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8235C" w:rsidRPr="0018235C" w:rsidTr="00870053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8235C" w:rsidRPr="0018235C" w:rsidRDefault="004E4125" w:rsidP="0018235C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9776" o:allowincell="f">
                  <v:imagedata r:id="rId6" o:title=""/>
                </v:shape>
                <o:OLEObject Type="Embed" ProgID="CorelDRAW.Graphic.9" ShapeID="_x0000_s1026" DrawAspect="Content" ObjectID="_1606217857" r:id="rId7"/>
              </w:pict>
            </w:r>
          </w:p>
        </w:tc>
      </w:tr>
      <w:tr w:rsidR="0018235C" w:rsidRPr="0018235C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18235C" w:rsidRPr="0018235C" w:rsidRDefault="0018235C" w:rsidP="0018235C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8"/>
                <w:szCs w:val="24"/>
                <w:lang w:bidi="ar-SA"/>
              </w:rPr>
            </w:pPr>
          </w:p>
          <w:p w:rsidR="0018235C" w:rsidRPr="0018235C" w:rsidRDefault="0018235C" w:rsidP="0018235C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bidi="ar-SA"/>
              </w:rPr>
            </w:pPr>
            <w:r w:rsidRPr="0018235C">
              <w:rPr>
                <w:b/>
                <w:sz w:val="36"/>
                <w:szCs w:val="36"/>
                <w:lang w:bidi="ar-SA"/>
              </w:rPr>
              <w:t>АДМИНИСТРАЦИЯ</w:t>
            </w:r>
            <w:r w:rsidRPr="0018235C">
              <w:rPr>
                <w:b/>
                <w:bCs/>
                <w:sz w:val="36"/>
                <w:szCs w:val="36"/>
                <w:lang w:bidi="ar-SA"/>
              </w:rPr>
              <w:t xml:space="preserve"> </w:t>
            </w:r>
          </w:p>
          <w:p w:rsidR="0018235C" w:rsidRPr="0018235C" w:rsidRDefault="0018235C" w:rsidP="0018235C">
            <w:pPr>
              <w:widowControl/>
              <w:autoSpaceDE/>
              <w:autoSpaceDN/>
              <w:jc w:val="center"/>
              <w:rPr>
                <w:b/>
                <w:sz w:val="36"/>
                <w:szCs w:val="24"/>
                <w:lang w:bidi="ar-SA"/>
              </w:rPr>
            </w:pPr>
            <w:r w:rsidRPr="0018235C">
              <w:rPr>
                <w:b/>
                <w:sz w:val="36"/>
                <w:szCs w:val="36"/>
                <w:lang w:bidi="ar-SA"/>
              </w:rPr>
              <w:t>РАМЕНСКОГО  МУНИЦИПАЛЬНОГО  РАЙОНА МОСКОВСКОЙ  ОБЛАСТИ</w:t>
            </w:r>
          </w:p>
        </w:tc>
      </w:tr>
      <w:tr w:rsidR="0018235C" w:rsidRPr="0018235C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18235C" w:rsidRPr="0018235C" w:rsidRDefault="0018235C" w:rsidP="0018235C">
            <w:pPr>
              <w:widowControl/>
              <w:pBdr>
                <w:bottom w:val="single" w:sz="12" w:space="1" w:color="auto"/>
              </w:pBdr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  <w:p w:rsidR="0018235C" w:rsidRPr="0018235C" w:rsidRDefault="0018235C" w:rsidP="0018235C">
            <w:pPr>
              <w:widowControl/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</w:tc>
      </w:tr>
      <w:tr w:rsidR="0018235C" w:rsidRPr="0018235C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18235C" w:rsidRPr="0018235C" w:rsidRDefault="0018235C" w:rsidP="0018235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18235C" w:rsidRPr="0018235C" w:rsidRDefault="0018235C" w:rsidP="0018235C">
            <w:pPr>
              <w:keepNext/>
              <w:widowControl/>
              <w:autoSpaceDE/>
              <w:autoSpaceDN/>
              <w:jc w:val="center"/>
              <w:outlineLvl w:val="5"/>
              <w:rPr>
                <w:b/>
                <w:sz w:val="36"/>
                <w:szCs w:val="24"/>
                <w:lang w:bidi="ar-SA"/>
              </w:rPr>
            </w:pPr>
            <w:r w:rsidRPr="0018235C">
              <w:rPr>
                <w:b/>
                <w:sz w:val="36"/>
                <w:szCs w:val="24"/>
                <w:lang w:bidi="ar-SA"/>
              </w:rPr>
              <w:t>ПОСТАНОВЛЕНИЕ</w:t>
            </w:r>
          </w:p>
        </w:tc>
      </w:tr>
    </w:tbl>
    <w:p w:rsidR="0018235C" w:rsidRPr="0018235C" w:rsidRDefault="0018235C" w:rsidP="0018235C">
      <w:pPr>
        <w:widowControl/>
        <w:autoSpaceDE/>
        <w:autoSpaceDN/>
        <w:jc w:val="both"/>
        <w:rPr>
          <w:rFonts w:ascii="Journal" w:hAnsi="Journal"/>
          <w:b/>
          <w:sz w:val="16"/>
          <w:szCs w:val="24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18235C" w:rsidRPr="0018235C" w:rsidTr="00870053">
        <w:tc>
          <w:tcPr>
            <w:tcW w:w="4126" w:type="dxa"/>
          </w:tcPr>
          <w:p w:rsidR="0018235C" w:rsidRPr="0018235C" w:rsidRDefault="0018235C" w:rsidP="0018235C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  <w:p w:rsidR="0018235C" w:rsidRPr="0018235C" w:rsidRDefault="0018235C" w:rsidP="0018235C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  <w:r w:rsidRPr="0018235C">
              <w:rPr>
                <w:spacing w:val="-20"/>
                <w:sz w:val="24"/>
                <w:szCs w:val="24"/>
                <w:lang w:bidi="ar-SA"/>
              </w:rPr>
              <w:t>____</w:t>
            </w:r>
            <w:r w:rsidR="004E4125">
              <w:rPr>
                <w:spacing w:val="-20"/>
                <w:sz w:val="24"/>
                <w:szCs w:val="24"/>
                <w:lang w:bidi="ar-SA"/>
              </w:rPr>
              <w:t>12.12..</w:t>
            </w:r>
            <w:bookmarkStart w:id="0" w:name="_GoBack"/>
            <w:bookmarkEnd w:id="0"/>
            <w:r w:rsidR="004E4125">
              <w:rPr>
                <w:spacing w:val="-20"/>
                <w:sz w:val="24"/>
                <w:szCs w:val="24"/>
                <w:lang w:bidi="ar-SA"/>
              </w:rPr>
              <w:t>2018</w:t>
            </w:r>
            <w:r w:rsidRPr="0018235C">
              <w:rPr>
                <w:spacing w:val="-20"/>
                <w:sz w:val="24"/>
                <w:szCs w:val="24"/>
                <w:lang w:bidi="ar-SA"/>
              </w:rPr>
              <w:t xml:space="preserve">_________________  </w:t>
            </w:r>
          </w:p>
        </w:tc>
        <w:tc>
          <w:tcPr>
            <w:tcW w:w="2253" w:type="dxa"/>
          </w:tcPr>
          <w:p w:rsidR="0018235C" w:rsidRPr="0018235C" w:rsidRDefault="0018235C" w:rsidP="0018235C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18235C" w:rsidRPr="0018235C" w:rsidRDefault="0018235C" w:rsidP="0018235C">
            <w:pPr>
              <w:widowControl/>
              <w:autoSpaceDE/>
              <w:autoSpaceDN/>
              <w:rPr>
                <w:spacing w:val="-20"/>
                <w:sz w:val="24"/>
                <w:szCs w:val="24"/>
                <w:lang w:bidi="ar-SA"/>
              </w:rPr>
            </w:pPr>
          </w:p>
          <w:p w:rsidR="0018235C" w:rsidRPr="0018235C" w:rsidRDefault="0018235C" w:rsidP="004E412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8235C">
              <w:rPr>
                <w:spacing w:val="-20"/>
                <w:sz w:val="24"/>
                <w:szCs w:val="24"/>
                <w:lang w:bidi="ar-SA"/>
              </w:rPr>
              <w:t>№______</w:t>
            </w:r>
            <w:r w:rsidR="004E4125">
              <w:rPr>
                <w:spacing w:val="-20"/>
                <w:sz w:val="24"/>
                <w:szCs w:val="24"/>
                <w:lang w:bidi="ar-SA"/>
              </w:rPr>
              <w:t>9529</w:t>
            </w:r>
            <w:r w:rsidRPr="0018235C">
              <w:rPr>
                <w:spacing w:val="-20"/>
                <w:sz w:val="24"/>
                <w:szCs w:val="24"/>
                <w:lang w:bidi="ar-SA"/>
              </w:rPr>
              <w:t>__________</w:t>
            </w:r>
          </w:p>
        </w:tc>
      </w:tr>
    </w:tbl>
    <w:p w:rsidR="003709F9" w:rsidRDefault="003709F9">
      <w:pPr>
        <w:pStyle w:val="a3"/>
        <w:rPr>
          <w:sz w:val="30"/>
        </w:rPr>
      </w:pPr>
    </w:p>
    <w:p w:rsidR="003709F9" w:rsidRDefault="003709F9" w:rsidP="0018235C">
      <w:pPr>
        <w:pStyle w:val="a3"/>
        <w:jc w:val="both"/>
        <w:rPr>
          <w:sz w:val="38"/>
        </w:rPr>
      </w:pPr>
    </w:p>
    <w:p w:rsidR="003709F9" w:rsidRPr="0018235C" w:rsidRDefault="00504813" w:rsidP="0018235C">
      <w:pPr>
        <w:pStyle w:val="a3"/>
        <w:ind w:firstLine="707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О Порядке создания и работы балансовой комиссии Администрации </w:t>
      </w:r>
      <w:r w:rsidR="00121C6F">
        <w:rPr>
          <w:sz w:val="28"/>
          <w:szCs w:val="28"/>
        </w:rPr>
        <w:t>Раменского муниципального района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121C6F">
      <w:pPr>
        <w:pStyle w:val="a3"/>
        <w:ind w:firstLine="707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14.11.2002 № 161-ФЗ </w:t>
      </w:r>
      <w:r w:rsidRPr="0018235C">
        <w:rPr>
          <w:spacing w:val="-4"/>
          <w:sz w:val="28"/>
          <w:szCs w:val="28"/>
        </w:rPr>
        <w:t>«О</w:t>
      </w:r>
      <w:r w:rsidRPr="0018235C">
        <w:rPr>
          <w:spacing w:val="52"/>
          <w:sz w:val="28"/>
          <w:szCs w:val="28"/>
        </w:rPr>
        <w:t xml:space="preserve"> </w:t>
      </w:r>
      <w:r w:rsidRPr="0018235C">
        <w:rPr>
          <w:sz w:val="28"/>
          <w:szCs w:val="28"/>
        </w:rPr>
        <w:t xml:space="preserve">государственных и муниципальных унитарных предприятиях», в целях </w:t>
      </w:r>
      <w:proofErr w:type="gramStart"/>
      <w:r w:rsidRPr="0018235C">
        <w:rPr>
          <w:sz w:val="28"/>
          <w:szCs w:val="28"/>
        </w:rPr>
        <w:t xml:space="preserve">повышения эффективности работы муниципальных унитарных предприятий </w:t>
      </w:r>
      <w:r w:rsidR="00121C6F">
        <w:rPr>
          <w:sz w:val="28"/>
          <w:szCs w:val="28"/>
        </w:rPr>
        <w:t>Раменского муниципального района</w:t>
      </w:r>
      <w:proofErr w:type="gramEnd"/>
      <w:r w:rsidR="00121C6F">
        <w:rPr>
          <w:sz w:val="28"/>
          <w:szCs w:val="28"/>
        </w:rPr>
        <w:t xml:space="preserve"> </w:t>
      </w:r>
      <w:r w:rsidRPr="0018235C">
        <w:rPr>
          <w:sz w:val="28"/>
          <w:szCs w:val="28"/>
        </w:rPr>
        <w:t>и усиления контроля за их деятельностью,</w:t>
      </w:r>
    </w:p>
    <w:p w:rsidR="003709F9" w:rsidRDefault="003709F9" w:rsidP="0018235C">
      <w:pPr>
        <w:pStyle w:val="a3"/>
        <w:jc w:val="both"/>
        <w:rPr>
          <w:sz w:val="28"/>
          <w:szCs w:val="28"/>
        </w:rPr>
      </w:pPr>
    </w:p>
    <w:p w:rsidR="00312CB3" w:rsidRPr="00312CB3" w:rsidRDefault="00312CB3" w:rsidP="00312CB3">
      <w:pPr>
        <w:pStyle w:val="a3"/>
        <w:jc w:val="center"/>
        <w:rPr>
          <w:b/>
          <w:sz w:val="28"/>
          <w:szCs w:val="28"/>
        </w:rPr>
      </w:pPr>
      <w:r w:rsidRPr="00312CB3">
        <w:rPr>
          <w:b/>
          <w:sz w:val="28"/>
          <w:szCs w:val="28"/>
        </w:rPr>
        <w:t>ПОСТАНОВЛЯЮ:</w:t>
      </w:r>
    </w:p>
    <w:p w:rsidR="00312CB3" w:rsidRPr="0018235C" w:rsidRDefault="00312CB3" w:rsidP="00312CB3">
      <w:pPr>
        <w:pStyle w:val="a3"/>
        <w:jc w:val="center"/>
        <w:rPr>
          <w:sz w:val="28"/>
          <w:szCs w:val="28"/>
        </w:rPr>
      </w:pPr>
    </w:p>
    <w:p w:rsidR="003709F9" w:rsidRPr="0018235C" w:rsidRDefault="00504813" w:rsidP="0018235C">
      <w:pPr>
        <w:pStyle w:val="a4"/>
        <w:numPr>
          <w:ilvl w:val="0"/>
          <w:numId w:val="7"/>
        </w:numPr>
        <w:tabs>
          <w:tab w:val="left" w:pos="1103"/>
        </w:tabs>
        <w:ind w:left="0" w:firstLine="708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Утвердить </w:t>
      </w:r>
      <w:hyperlink w:anchor="_bookmark0" w:history="1">
        <w:r w:rsidRPr="0018235C">
          <w:rPr>
            <w:sz w:val="28"/>
            <w:szCs w:val="28"/>
          </w:rPr>
          <w:t>Порядок</w:t>
        </w:r>
      </w:hyperlink>
      <w:r w:rsidRPr="0018235C">
        <w:rPr>
          <w:sz w:val="28"/>
          <w:szCs w:val="28"/>
        </w:rPr>
        <w:t xml:space="preserve"> создания и работы балансовой комиссии Админист</w:t>
      </w:r>
      <w:r w:rsidR="00121C6F">
        <w:rPr>
          <w:sz w:val="28"/>
          <w:szCs w:val="28"/>
        </w:rPr>
        <w:t xml:space="preserve">рации </w:t>
      </w:r>
      <w:r w:rsidR="00135482">
        <w:rPr>
          <w:sz w:val="28"/>
          <w:szCs w:val="28"/>
        </w:rPr>
        <w:t>Раменского муниципального района</w:t>
      </w:r>
      <w:r w:rsidRPr="0018235C">
        <w:rPr>
          <w:spacing w:val="-4"/>
          <w:sz w:val="28"/>
          <w:szCs w:val="28"/>
        </w:rPr>
        <w:t xml:space="preserve"> </w:t>
      </w:r>
      <w:r w:rsidRPr="0018235C">
        <w:rPr>
          <w:sz w:val="28"/>
          <w:szCs w:val="28"/>
        </w:rPr>
        <w:t>(прилагается).</w:t>
      </w:r>
    </w:p>
    <w:p w:rsidR="003709F9" w:rsidRPr="0018235C" w:rsidRDefault="00EA0200" w:rsidP="0018235C">
      <w:pPr>
        <w:pStyle w:val="a4"/>
        <w:numPr>
          <w:ilvl w:val="0"/>
          <w:numId w:val="7"/>
        </w:numPr>
        <w:tabs>
          <w:tab w:val="left" w:pos="1127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486B">
        <w:rPr>
          <w:sz w:val="28"/>
          <w:szCs w:val="28"/>
        </w:rPr>
        <w:t>публиковать настоящее постановление</w:t>
      </w:r>
      <w:r>
        <w:rPr>
          <w:sz w:val="28"/>
          <w:szCs w:val="28"/>
        </w:rPr>
        <w:t xml:space="preserve"> в общественно-политической газете</w:t>
      </w:r>
      <w:r w:rsidR="000F0095">
        <w:rPr>
          <w:sz w:val="28"/>
          <w:szCs w:val="28"/>
        </w:rPr>
        <w:t xml:space="preserve"> Раменского муниципального района</w:t>
      </w:r>
      <w:r>
        <w:rPr>
          <w:sz w:val="28"/>
          <w:szCs w:val="28"/>
        </w:rPr>
        <w:t xml:space="preserve"> «Родник»</w:t>
      </w:r>
      <w:r w:rsidR="00135482">
        <w:rPr>
          <w:sz w:val="28"/>
          <w:szCs w:val="28"/>
        </w:rPr>
        <w:t xml:space="preserve"> и разместить</w:t>
      </w:r>
      <w:r w:rsidRPr="0010486B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информационном портале Раменского района</w:t>
      </w:r>
      <w:r w:rsidRPr="0010486B">
        <w:rPr>
          <w:sz w:val="28"/>
          <w:szCs w:val="28"/>
        </w:rPr>
        <w:t xml:space="preserve"> в сети</w:t>
      </w:r>
      <w:r w:rsidRPr="0010486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 w:rsidRPr="0010486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504813" w:rsidRPr="0018235C">
        <w:rPr>
          <w:sz w:val="28"/>
          <w:szCs w:val="28"/>
        </w:rPr>
        <w:t>.</w:t>
      </w:r>
    </w:p>
    <w:p w:rsidR="003709F9" w:rsidRPr="0018235C" w:rsidRDefault="00504813" w:rsidP="0018235C">
      <w:pPr>
        <w:pStyle w:val="a4"/>
        <w:numPr>
          <w:ilvl w:val="0"/>
          <w:numId w:val="7"/>
        </w:numPr>
        <w:tabs>
          <w:tab w:val="left" w:pos="1074"/>
        </w:tabs>
        <w:ind w:left="0" w:firstLine="708"/>
        <w:jc w:val="both"/>
        <w:rPr>
          <w:sz w:val="28"/>
          <w:szCs w:val="28"/>
        </w:rPr>
      </w:pPr>
      <w:proofErr w:type="gramStart"/>
      <w:r w:rsidRPr="0018235C">
        <w:rPr>
          <w:sz w:val="28"/>
          <w:szCs w:val="28"/>
        </w:rPr>
        <w:t>Контроль за</w:t>
      </w:r>
      <w:proofErr w:type="gramEnd"/>
      <w:r w:rsidRPr="0018235C">
        <w:rPr>
          <w:sz w:val="28"/>
          <w:szCs w:val="28"/>
        </w:rPr>
        <w:t xml:space="preserve"> исполнением настоящего постанов</w:t>
      </w:r>
      <w:r w:rsidR="004B37F5">
        <w:rPr>
          <w:sz w:val="28"/>
          <w:szCs w:val="28"/>
        </w:rPr>
        <w:t>ления возложить на</w:t>
      </w:r>
      <w:r w:rsidR="00EA0200">
        <w:rPr>
          <w:sz w:val="28"/>
          <w:szCs w:val="28"/>
        </w:rPr>
        <w:t xml:space="preserve"> заместителя главы а</w:t>
      </w:r>
      <w:r w:rsidRPr="0018235C">
        <w:rPr>
          <w:sz w:val="28"/>
          <w:szCs w:val="28"/>
        </w:rPr>
        <w:t xml:space="preserve">дминистрации </w:t>
      </w:r>
      <w:r w:rsidR="00EA0200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 xml:space="preserve"> </w:t>
      </w:r>
      <w:r w:rsidR="004B37F5">
        <w:rPr>
          <w:sz w:val="28"/>
          <w:szCs w:val="28"/>
        </w:rPr>
        <w:t>Будкина С.И.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Default="003709F9" w:rsidP="0018235C">
      <w:pPr>
        <w:pStyle w:val="a3"/>
        <w:jc w:val="both"/>
        <w:rPr>
          <w:sz w:val="28"/>
          <w:szCs w:val="28"/>
        </w:rPr>
      </w:pPr>
    </w:p>
    <w:p w:rsidR="000F0095" w:rsidRPr="0018235C" w:rsidRDefault="000F0095" w:rsidP="0018235C">
      <w:pPr>
        <w:pStyle w:val="a3"/>
        <w:jc w:val="both"/>
        <w:rPr>
          <w:sz w:val="28"/>
          <w:szCs w:val="28"/>
        </w:rPr>
      </w:pPr>
    </w:p>
    <w:p w:rsidR="003709F9" w:rsidRDefault="00504813" w:rsidP="0018235C">
      <w:pPr>
        <w:pStyle w:val="a3"/>
        <w:tabs>
          <w:tab w:val="left" w:pos="8269"/>
        </w:tabs>
        <w:jc w:val="both"/>
        <w:rPr>
          <w:sz w:val="28"/>
          <w:szCs w:val="28"/>
        </w:rPr>
      </w:pPr>
      <w:r w:rsidRPr="0018235C">
        <w:rPr>
          <w:sz w:val="28"/>
          <w:szCs w:val="28"/>
        </w:rPr>
        <w:t>Глава</w:t>
      </w:r>
      <w:r w:rsidRPr="0018235C">
        <w:rPr>
          <w:spacing w:val="-5"/>
          <w:sz w:val="28"/>
          <w:szCs w:val="28"/>
        </w:rPr>
        <w:t xml:space="preserve"> </w:t>
      </w:r>
      <w:r w:rsidR="00EA0200">
        <w:rPr>
          <w:sz w:val="28"/>
          <w:szCs w:val="28"/>
        </w:rPr>
        <w:t>Раменского муниципального района                                             А.Н. Кулаков</w:t>
      </w:r>
    </w:p>
    <w:p w:rsidR="00EA0200" w:rsidRDefault="00EA0200" w:rsidP="0018235C">
      <w:pPr>
        <w:pStyle w:val="a3"/>
        <w:tabs>
          <w:tab w:val="left" w:pos="8269"/>
        </w:tabs>
        <w:jc w:val="both"/>
        <w:rPr>
          <w:sz w:val="28"/>
          <w:szCs w:val="28"/>
        </w:rPr>
      </w:pPr>
    </w:p>
    <w:p w:rsidR="00EA0200" w:rsidRDefault="00EA0200" w:rsidP="0018235C">
      <w:pPr>
        <w:pStyle w:val="a3"/>
        <w:tabs>
          <w:tab w:val="left" w:pos="8269"/>
        </w:tabs>
        <w:jc w:val="both"/>
        <w:rPr>
          <w:sz w:val="28"/>
          <w:szCs w:val="28"/>
        </w:rPr>
      </w:pPr>
    </w:p>
    <w:p w:rsidR="00FE7ECF" w:rsidRDefault="00FE7ECF" w:rsidP="0018235C">
      <w:pPr>
        <w:pStyle w:val="a3"/>
        <w:tabs>
          <w:tab w:val="left" w:pos="8269"/>
        </w:tabs>
        <w:jc w:val="both"/>
        <w:rPr>
          <w:sz w:val="28"/>
          <w:szCs w:val="28"/>
        </w:rPr>
      </w:pPr>
    </w:p>
    <w:p w:rsidR="00EA0200" w:rsidRDefault="00EA0200" w:rsidP="0018235C">
      <w:pPr>
        <w:pStyle w:val="a3"/>
        <w:tabs>
          <w:tab w:val="left" w:pos="8269"/>
        </w:tabs>
        <w:jc w:val="both"/>
        <w:rPr>
          <w:sz w:val="28"/>
          <w:szCs w:val="28"/>
        </w:rPr>
      </w:pPr>
    </w:p>
    <w:p w:rsidR="00C93AE3" w:rsidRDefault="00C93AE3" w:rsidP="0018235C">
      <w:pPr>
        <w:pStyle w:val="a3"/>
        <w:tabs>
          <w:tab w:val="left" w:pos="8269"/>
        </w:tabs>
        <w:jc w:val="both"/>
        <w:rPr>
          <w:sz w:val="28"/>
          <w:szCs w:val="28"/>
        </w:rPr>
      </w:pPr>
    </w:p>
    <w:p w:rsidR="00EA0200" w:rsidRPr="00C93AE3" w:rsidRDefault="004B37F5" w:rsidP="0018235C">
      <w:pPr>
        <w:pStyle w:val="a3"/>
        <w:tabs>
          <w:tab w:val="left" w:pos="8269"/>
        </w:tabs>
        <w:jc w:val="both"/>
        <w:rPr>
          <w:sz w:val="20"/>
          <w:szCs w:val="20"/>
        </w:rPr>
      </w:pPr>
      <w:r w:rsidRPr="00C93AE3">
        <w:rPr>
          <w:sz w:val="20"/>
          <w:szCs w:val="20"/>
        </w:rPr>
        <w:t>Царев А.А.</w:t>
      </w:r>
    </w:p>
    <w:p w:rsidR="00EA0200" w:rsidRPr="00C93AE3" w:rsidRDefault="004B37F5" w:rsidP="0018235C">
      <w:pPr>
        <w:pStyle w:val="a3"/>
        <w:tabs>
          <w:tab w:val="left" w:pos="8269"/>
        </w:tabs>
        <w:jc w:val="both"/>
        <w:rPr>
          <w:sz w:val="20"/>
          <w:szCs w:val="20"/>
        </w:rPr>
      </w:pPr>
      <w:r w:rsidRPr="00C93AE3">
        <w:rPr>
          <w:sz w:val="20"/>
          <w:szCs w:val="20"/>
        </w:rPr>
        <w:t>467-11-91</w:t>
      </w:r>
    </w:p>
    <w:p w:rsidR="004B37F5" w:rsidRPr="004B37F5" w:rsidRDefault="004B37F5" w:rsidP="004B37F5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lastRenderedPageBreak/>
        <w:t>Разослать:</w:t>
      </w:r>
    </w:p>
    <w:p w:rsidR="004B37F5" w:rsidRPr="004B37F5" w:rsidRDefault="004B37F5" w:rsidP="004B37F5">
      <w:pPr>
        <w:widowControl/>
        <w:autoSpaceDE/>
        <w:autoSpaceDN/>
        <w:jc w:val="center"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Управление по обращениям</w:t>
      </w:r>
    </w:p>
    <w:p w:rsidR="004B37F5" w:rsidRPr="004B37F5" w:rsidRDefault="004B37F5" w:rsidP="004B37F5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граждан и организаций</w:t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  <w:t xml:space="preserve">  1 экз.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Упр</w:t>
      </w:r>
      <w:r w:rsidR="00135482">
        <w:rPr>
          <w:sz w:val="28"/>
          <w:szCs w:val="24"/>
          <w:lang w:bidi="ar-SA"/>
        </w:rPr>
        <w:t xml:space="preserve">авление </w:t>
      </w:r>
      <w:proofErr w:type="gramStart"/>
      <w:r w:rsidR="00135482">
        <w:rPr>
          <w:sz w:val="28"/>
          <w:szCs w:val="24"/>
          <w:lang w:bidi="ar-SA"/>
        </w:rPr>
        <w:t>муниципальным</w:t>
      </w:r>
      <w:proofErr w:type="gramEnd"/>
      <w:r w:rsidR="00135482">
        <w:rPr>
          <w:sz w:val="28"/>
          <w:szCs w:val="24"/>
          <w:lang w:bidi="ar-SA"/>
        </w:rPr>
        <w:t xml:space="preserve"> имущество</w:t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Pr="004B37F5">
        <w:rPr>
          <w:sz w:val="28"/>
          <w:szCs w:val="24"/>
          <w:lang w:bidi="ar-SA"/>
        </w:rPr>
        <w:tab/>
      </w:r>
      <w:r w:rsidR="00ED33AB">
        <w:rPr>
          <w:sz w:val="28"/>
          <w:szCs w:val="24"/>
          <w:lang w:bidi="ar-SA"/>
        </w:rPr>
        <w:tab/>
      </w:r>
      <w:r w:rsidR="00135482">
        <w:rPr>
          <w:sz w:val="28"/>
          <w:szCs w:val="24"/>
          <w:lang w:bidi="ar-SA"/>
        </w:rPr>
        <w:tab/>
      </w:r>
      <w:r w:rsidR="00ED33AB">
        <w:rPr>
          <w:sz w:val="28"/>
          <w:szCs w:val="24"/>
          <w:lang w:bidi="ar-SA"/>
        </w:rPr>
        <w:t xml:space="preserve"> </w:t>
      </w:r>
      <w:r w:rsidRPr="004B37F5">
        <w:rPr>
          <w:sz w:val="28"/>
          <w:szCs w:val="24"/>
          <w:lang w:bidi="ar-SA"/>
        </w:rPr>
        <w:t xml:space="preserve"> 1 экз.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135482" w:rsidP="004B37F5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Комитет по экономике</w:t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  <w:t xml:space="preserve">  1 экз.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135482" w:rsidP="004B37F5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Комитет финансов, налоговой политики и казначейства</w:t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  <w:t xml:space="preserve">  1 экз.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Первый заместитель главы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 xml:space="preserve">администрации Раменского 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муниципального района                                                                               Н.С. Воробьев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Заместитель главы администрации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Раменского муниципального района                                                              С.И. Будкин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40FB1" w:rsidP="004B37F5">
      <w:pPr>
        <w:widowControl/>
        <w:autoSpaceDE/>
        <w:autoSpaceDN/>
        <w:rPr>
          <w:sz w:val="28"/>
          <w:szCs w:val="24"/>
          <w:lang w:bidi="ar-SA"/>
        </w:rPr>
      </w:pPr>
      <w:proofErr w:type="spellStart"/>
      <w:r>
        <w:rPr>
          <w:sz w:val="28"/>
          <w:szCs w:val="24"/>
          <w:lang w:bidi="ar-SA"/>
        </w:rPr>
        <w:t>И.о</w:t>
      </w:r>
      <w:proofErr w:type="spellEnd"/>
      <w:r>
        <w:rPr>
          <w:sz w:val="28"/>
          <w:szCs w:val="24"/>
          <w:lang w:bidi="ar-SA"/>
        </w:rPr>
        <w:t>. н</w:t>
      </w:r>
      <w:r w:rsidR="004B37F5" w:rsidRPr="004B37F5">
        <w:rPr>
          <w:sz w:val="28"/>
          <w:szCs w:val="24"/>
          <w:lang w:bidi="ar-SA"/>
        </w:rPr>
        <w:t>ачальник</w:t>
      </w:r>
      <w:r>
        <w:rPr>
          <w:sz w:val="28"/>
          <w:szCs w:val="24"/>
          <w:lang w:bidi="ar-SA"/>
        </w:rPr>
        <w:t>а</w:t>
      </w:r>
      <w:r w:rsidR="004B37F5" w:rsidRPr="004B37F5">
        <w:rPr>
          <w:sz w:val="28"/>
          <w:szCs w:val="24"/>
          <w:lang w:bidi="ar-SA"/>
        </w:rPr>
        <w:t xml:space="preserve"> Управления правового обеспечения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 xml:space="preserve">администрации </w:t>
      </w:r>
    </w:p>
    <w:p w:rsidR="004B37F5" w:rsidRPr="004B37F5" w:rsidRDefault="004B37F5" w:rsidP="004B37F5">
      <w:pPr>
        <w:widowControl/>
        <w:autoSpaceDE/>
        <w:autoSpaceDN/>
        <w:rPr>
          <w:sz w:val="20"/>
          <w:szCs w:val="24"/>
          <w:lang w:bidi="ar-SA"/>
        </w:rPr>
      </w:pPr>
      <w:r w:rsidRPr="004B37F5">
        <w:rPr>
          <w:sz w:val="28"/>
          <w:szCs w:val="24"/>
          <w:lang w:bidi="ar-SA"/>
        </w:rPr>
        <w:t xml:space="preserve">Раменского муниципального района                                                          С.В. </w:t>
      </w:r>
      <w:proofErr w:type="spellStart"/>
      <w:r w:rsidRPr="004B37F5">
        <w:rPr>
          <w:sz w:val="28"/>
          <w:szCs w:val="24"/>
          <w:lang w:bidi="ar-SA"/>
        </w:rPr>
        <w:t>Божкевич</w:t>
      </w:r>
      <w:proofErr w:type="spellEnd"/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 xml:space="preserve">Начальник Управления </w:t>
      </w:r>
    </w:p>
    <w:p w:rsidR="004B37F5" w:rsidRPr="004B37F5" w:rsidRDefault="004B37F5" w:rsidP="004B37F5">
      <w:pPr>
        <w:widowControl/>
        <w:tabs>
          <w:tab w:val="left" w:pos="7371"/>
        </w:tabs>
        <w:autoSpaceDE/>
        <w:autoSpaceDN/>
        <w:rPr>
          <w:sz w:val="28"/>
          <w:szCs w:val="24"/>
          <w:lang w:bidi="ar-SA"/>
        </w:rPr>
      </w:pPr>
      <w:r w:rsidRPr="004B37F5">
        <w:rPr>
          <w:sz w:val="28"/>
          <w:szCs w:val="24"/>
          <w:lang w:bidi="ar-SA"/>
        </w:rPr>
        <w:t>Муниципальным имуществом                                                                          А.А. Царев</w:t>
      </w:r>
    </w:p>
    <w:p w:rsidR="004B37F5" w:rsidRPr="004B37F5" w:rsidRDefault="004B37F5" w:rsidP="004B37F5">
      <w:pPr>
        <w:widowControl/>
        <w:autoSpaceDE/>
        <w:autoSpaceDN/>
        <w:rPr>
          <w:sz w:val="28"/>
          <w:szCs w:val="24"/>
          <w:lang w:bidi="ar-SA"/>
        </w:rPr>
      </w:pPr>
    </w:p>
    <w:p w:rsidR="004B37F5" w:rsidRPr="004B37F5" w:rsidRDefault="004B37F5" w:rsidP="004B37F5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3709F9" w:rsidRPr="0018235C" w:rsidRDefault="003709F9" w:rsidP="0018235C">
      <w:pPr>
        <w:jc w:val="both"/>
        <w:rPr>
          <w:sz w:val="28"/>
          <w:szCs w:val="28"/>
        </w:rPr>
        <w:sectPr w:rsidR="003709F9" w:rsidRPr="0018235C" w:rsidSect="0018235C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3709F9" w:rsidRPr="0018235C" w:rsidRDefault="00504813" w:rsidP="00EA0200">
      <w:pPr>
        <w:pStyle w:val="a3"/>
        <w:jc w:val="right"/>
        <w:rPr>
          <w:sz w:val="28"/>
          <w:szCs w:val="28"/>
        </w:rPr>
      </w:pPr>
      <w:r w:rsidRPr="0018235C">
        <w:rPr>
          <w:sz w:val="28"/>
          <w:szCs w:val="28"/>
        </w:rPr>
        <w:lastRenderedPageBreak/>
        <w:t>ПРИЛОЖЕНИЕ</w:t>
      </w:r>
    </w:p>
    <w:p w:rsidR="00EA0200" w:rsidRDefault="00EA0200" w:rsidP="00EA020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A0200" w:rsidRDefault="00EA0200" w:rsidP="00EA020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Раменского муниципального района</w:t>
      </w:r>
    </w:p>
    <w:p w:rsidR="003709F9" w:rsidRPr="0018235C" w:rsidRDefault="00EA0200" w:rsidP="00EA020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 __________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EA0200">
      <w:pPr>
        <w:pStyle w:val="a3"/>
        <w:jc w:val="center"/>
        <w:rPr>
          <w:sz w:val="28"/>
          <w:szCs w:val="28"/>
        </w:rPr>
      </w:pPr>
      <w:bookmarkStart w:id="1" w:name="_bookmark0"/>
      <w:bookmarkEnd w:id="1"/>
      <w:r w:rsidRPr="0018235C">
        <w:rPr>
          <w:sz w:val="28"/>
          <w:szCs w:val="28"/>
        </w:rPr>
        <w:t>ПОРЯДОК</w:t>
      </w:r>
    </w:p>
    <w:p w:rsidR="003709F9" w:rsidRPr="0018235C" w:rsidRDefault="00504813" w:rsidP="00EA0200">
      <w:pPr>
        <w:pStyle w:val="a3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СОЗДАНИЯ И РАБОТЫ БАЛАНСОВОЙ КОМИССИИ АДМИНИСТ</w:t>
      </w:r>
      <w:r w:rsidR="00EA0200">
        <w:rPr>
          <w:sz w:val="28"/>
          <w:szCs w:val="28"/>
        </w:rPr>
        <w:t>РАЦИИ РАМЕНСКОГО МУНИЦИПАЛЬНОГО РАЙОНА</w:t>
      </w:r>
    </w:p>
    <w:p w:rsidR="003709F9" w:rsidRPr="0018235C" w:rsidRDefault="003709F9" w:rsidP="00EA0200">
      <w:pPr>
        <w:pStyle w:val="a3"/>
        <w:jc w:val="center"/>
        <w:rPr>
          <w:sz w:val="28"/>
          <w:szCs w:val="28"/>
        </w:rPr>
      </w:pP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EA0200">
      <w:pPr>
        <w:pStyle w:val="a4"/>
        <w:numPr>
          <w:ilvl w:val="1"/>
          <w:numId w:val="7"/>
        </w:numPr>
        <w:tabs>
          <w:tab w:val="left" w:pos="2241"/>
        </w:tabs>
        <w:ind w:left="0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Порядок создания балансовой комисс</w:t>
      </w:r>
      <w:proofErr w:type="gramStart"/>
      <w:r w:rsidRPr="0018235C">
        <w:rPr>
          <w:sz w:val="28"/>
          <w:szCs w:val="28"/>
        </w:rPr>
        <w:t>ии и ее</w:t>
      </w:r>
      <w:proofErr w:type="gramEnd"/>
      <w:r w:rsidRPr="0018235C">
        <w:rPr>
          <w:spacing w:val="-8"/>
          <w:sz w:val="28"/>
          <w:szCs w:val="28"/>
        </w:rPr>
        <w:t xml:space="preserve"> </w:t>
      </w:r>
      <w:r w:rsidRPr="0018235C">
        <w:rPr>
          <w:sz w:val="28"/>
          <w:szCs w:val="28"/>
        </w:rPr>
        <w:t>состав</w:t>
      </w:r>
    </w:p>
    <w:p w:rsidR="003709F9" w:rsidRPr="0018235C" w:rsidRDefault="003709F9" w:rsidP="00EA0200">
      <w:pPr>
        <w:pStyle w:val="a3"/>
        <w:jc w:val="center"/>
        <w:rPr>
          <w:sz w:val="28"/>
          <w:szCs w:val="28"/>
        </w:rPr>
      </w:pPr>
    </w:p>
    <w:p w:rsidR="003709F9" w:rsidRPr="0018235C" w:rsidRDefault="00504813" w:rsidP="0018235C">
      <w:pPr>
        <w:pStyle w:val="a4"/>
        <w:numPr>
          <w:ilvl w:val="1"/>
          <w:numId w:val="6"/>
        </w:numPr>
        <w:tabs>
          <w:tab w:val="left" w:pos="1137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Балансовая комиссия Администрации </w:t>
      </w:r>
      <w:r w:rsidR="00EA0200">
        <w:rPr>
          <w:sz w:val="28"/>
          <w:szCs w:val="28"/>
        </w:rPr>
        <w:t>Раменского муниципального района</w:t>
      </w:r>
      <w:r w:rsidR="00EA0200" w:rsidRPr="0018235C">
        <w:rPr>
          <w:sz w:val="28"/>
          <w:szCs w:val="28"/>
        </w:rPr>
        <w:t xml:space="preserve"> </w:t>
      </w:r>
      <w:r w:rsidRPr="0018235C">
        <w:rPr>
          <w:sz w:val="28"/>
          <w:szCs w:val="28"/>
        </w:rPr>
        <w:t xml:space="preserve">(далее - Комиссия) является постоянно действующим органом Администрации </w:t>
      </w:r>
      <w:r w:rsidR="00EA0200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>, созданным в</w:t>
      </w:r>
      <w:r w:rsidRPr="0018235C">
        <w:rPr>
          <w:spacing w:val="-4"/>
          <w:sz w:val="28"/>
          <w:szCs w:val="28"/>
        </w:rPr>
        <w:t xml:space="preserve"> </w:t>
      </w:r>
      <w:r w:rsidRPr="0018235C">
        <w:rPr>
          <w:sz w:val="28"/>
          <w:szCs w:val="28"/>
        </w:rPr>
        <w:t>целях: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830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усиления </w:t>
      </w:r>
      <w:proofErr w:type="gramStart"/>
      <w:r w:rsidRPr="0018235C">
        <w:rPr>
          <w:sz w:val="28"/>
          <w:szCs w:val="28"/>
        </w:rPr>
        <w:t>контроля за</w:t>
      </w:r>
      <w:proofErr w:type="gramEnd"/>
      <w:r w:rsidRPr="0018235C">
        <w:rPr>
          <w:sz w:val="28"/>
          <w:szCs w:val="28"/>
        </w:rPr>
        <w:t xml:space="preserve"> использованием муниципального имущества и повышения эффективности деятельности муниципальных унитарных предприятий </w:t>
      </w:r>
      <w:r w:rsidR="00EA0200">
        <w:rPr>
          <w:sz w:val="28"/>
          <w:szCs w:val="28"/>
        </w:rPr>
        <w:t>Раменского муниципального района</w:t>
      </w:r>
      <w:r w:rsidR="00EA0200" w:rsidRPr="0018235C">
        <w:rPr>
          <w:sz w:val="28"/>
          <w:szCs w:val="28"/>
        </w:rPr>
        <w:t xml:space="preserve"> </w:t>
      </w:r>
      <w:r w:rsidRPr="0018235C">
        <w:rPr>
          <w:sz w:val="28"/>
          <w:szCs w:val="28"/>
        </w:rPr>
        <w:t>(далее именуются -</w:t>
      </w:r>
      <w:r w:rsidRPr="0018235C">
        <w:rPr>
          <w:spacing w:val="-3"/>
          <w:sz w:val="28"/>
          <w:szCs w:val="28"/>
        </w:rPr>
        <w:t xml:space="preserve"> </w:t>
      </w:r>
      <w:r w:rsidRPr="0018235C">
        <w:rPr>
          <w:sz w:val="28"/>
          <w:szCs w:val="28"/>
        </w:rPr>
        <w:t>МУП);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801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проведения анализа эффективности производственной и финансово-хозяйственной деятельности МУП;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978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разработки предложений и мероприятий, направленных на повышение эффективности использования муниципального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имущества.</w:t>
      </w:r>
    </w:p>
    <w:p w:rsidR="003709F9" w:rsidRPr="0018235C" w:rsidRDefault="00504813" w:rsidP="0018235C">
      <w:pPr>
        <w:pStyle w:val="a4"/>
        <w:numPr>
          <w:ilvl w:val="1"/>
          <w:numId w:val="6"/>
        </w:numPr>
        <w:tabs>
          <w:tab w:val="left" w:pos="1149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Комиссия в своей деятельности руководствуется </w:t>
      </w:r>
      <w:hyperlink r:id="rId8">
        <w:r w:rsidRPr="0018235C">
          <w:rPr>
            <w:sz w:val="28"/>
            <w:szCs w:val="28"/>
          </w:rPr>
          <w:t>Конституцией</w:t>
        </w:r>
      </w:hyperlink>
      <w:r w:rsidRPr="0018235C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Администрации </w:t>
      </w:r>
      <w:r w:rsidR="00EA0200">
        <w:rPr>
          <w:sz w:val="28"/>
          <w:szCs w:val="28"/>
        </w:rPr>
        <w:t>Раменского муниципального района</w:t>
      </w:r>
      <w:r w:rsidR="00EA0200" w:rsidRPr="0018235C">
        <w:rPr>
          <w:sz w:val="28"/>
          <w:szCs w:val="28"/>
        </w:rPr>
        <w:t xml:space="preserve"> </w:t>
      </w:r>
      <w:r w:rsidRPr="0018235C">
        <w:rPr>
          <w:sz w:val="28"/>
          <w:szCs w:val="28"/>
        </w:rPr>
        <w:t xml:space="preserve">и настоящим Порядком создания и работы балансовой комиссии Администрации </w:t>
      </w:r>
      <w:r w:rsidR="00EA0200">
        <w:rPr>
          <w:sz w:val="28"/>
          <w:szCs w:val="28"/>
        </w:rPr>
        <w:t>Раменского муниципального района</w:t>
      </w:r>
      <w:r w:rsidR="00EA0200" w:rsidRPr="0018235C">
        <w:rPr>
          <w:sz w:val="28"/>
          <w:szCs w:val="28"/>
        </w:rPr>
        <w:t xml:space="preserve"> </w:t>
      </w:r>
      <w:r w:rsidRPr="0018235C">
        <w:rPr>
          <w:sz w:val="28"/>
          <w:szCs w:val="28"/>
        </w:rPr>
        <w:t>(далее -</w:t>
      </w:r>
      <w:r w:rsidRPr="0018235C">
        <w:rPr>
          <w:spacing w:val="-4"/>
          <w:sz w:val="28"/>
          <w:szCs w:val="28"/>
        </w:rPr>
        <w:t xml:space="preserve"> </w:t>
      </w:r>
      <w:r w:rsidRPr="0018235C">
        <w:rPr>
          <w:sz w:val="28"/>
          <w:szCs w:val="28"/>
        </w:rPr>
        <w:t>Порядок).</w:t>
      </w:r>
    </w:p>
    <w:p w:rsidR="003709F9" w:rsidRPr="0018235C" w:rsidRDefault="00504813" w:rsidP="0018235C">
      <w:pPr>
        <w:pStyle w:val="a4"/>
        <w:numPr>
          <w:ilvl w:val="1"/>
          <w:numId w:val="6"/>
        </w:numPr>
        <w:tabs>
          <w:tab w:val="left" w:pos="1151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Состав Комиссии утверждается распоряжением Администрации </w:t>
      </w:r>
      <w:r w:rsidR="00EA0200">
        <w:rPr>
          <w:sz w:val="28"/>
          <w:szCs w:val="28"/>
        </w:rPr>
        <w:t>Раменского муниципального района</w:t>
      </w:r>
      <w:r w:rsidR="00EA0200" w:rsidRPr="0018235C">
        <w:rPr>
          <w:sz w:val="28"/>
          <w:szCs w:val="28"/>
        </w:rPr>
        <w:t xml:space="preserve"> </w:t>
      </w:r>
      <w:r w:rsidRPr="0018235C">
        <w:rPr>
          <w:sz w:val="28"/>
          <w:szCs w:val="28"/>
        </w:rPr>
        <w:t>и состоит из председателя Комиссии, заместителя председателя Комиссии</w:t>
      </w:r>
      <w:r w:rsidR="00135482">
        <w:rPr>
          <w:sz w:val="28"/>
          <w:szCs w:val="28"/>
        </w:rPr>
        <w:t>, секретаря</w:t>
      </w:r>
      <w:r w:rsidRPr="0018235C">
        <w:rPr>
          <w:sz w:val="28"/>
          <w:szCs w:val="28"/>
        </w:rPr>
        <w:t xml:space="preserve"> и членов Комиссии. В состав </w:t>
      </w:r>
      <w:r w:rsidR="00ED33AB">
        <w:rPr>
          <w:sz w:val="28"/>
          <w:szCs w:val="28"/>
        </w:rPr>
        <w:t>комиссии включаются сотрудники Управления муниципальным имуществом</w:t>
      </w:r>
      <w:r w:rsidRPr="0018235C">
        <w:rPr>
          <w:sz w:val="28"/>
          <w:szCs w:val="28"/>
        </w:rPr>
        <w:t xml:space="preserve">, </w:t>
      </w:r>
      <w:r w:rsidR="00ED33AB">
        <w:rPr>
          <w:sz w:val="28"/>
          <w:szCs w:val="28"/>
        </w:rPr>
        <w:t>Комитета экономики</w:t>
      </w:r>
      <w:r w:rsidRPr="0018235C">
        <w:rPr>
          <w:sz w:val="28"/>
          <w:szCs w:val="28"/>
        </w:rPr>
        <w:t xml:space="preserve">, </w:t>
      </w:r>
      <w:r w:rsidR="00ED33AB">
        <w:rPr>
          <w:sz w:val="28"/>
          <w:szCs w:val="28"/>
        </w:rPr>
        <w:t>Комитета финансов, налоговой политики и казначейства</w:t>
      </w:r>
      <w:r w:rsidRPr="0018235C">
        <w:rPr>
          <w:sz w:val="28"/>
          <w:szCs w:val="28"/>
        </w:rPr>
        <w:t>.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EA0200">
      <w:pPr>
        <w:pStyle w:val="a4"/>
        <w:numPr>
          <w:ilvl w:val="1"/>
          <w:numId w:val="7"/>
        </w:numPr>
        <w:tabs>
          <w:tab w:val="left" w:pos="3605"/>
        </w:tabs>
        <w:ind w:left="0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Задачи работы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Комиссии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EA0200">
      <w:pPr>
        <w:pStyle w:val="a4"/>
        <w:numPr>
          <w:ilvl w:val="1"/>
          <w:numId w:val="4"/>
        </w:numPr>
        <w:tabs>
          <w:tab w:val="left" w:pos="1062"/>
        </w:tabs>
        <w:ind w:left="95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Проведение анализа эффективности деятельности</w:t>
      </w:r>
      <w:r w:rsidRPr="0018235C">
        <w:rPr>
          <w:spacing w:val="-3"/>
          <w:sz w:val="28"/>
          <w:szCs w:val="28"/>
        </w:rPr>
        <w:t xml:space="preserve"> </w:t>
      </w:r>
      <w:r w:rsidRPr="0018235C">
        <w:rPr>
          <w:sz w:val="28"/>
          <w:szCs w:val="28"/>
        </w:rPr>
        <w:t>МУП.</w:t>
      </w:r>
    </w:p>
    <w:p w:rsidR="003709F9" w:rsidRPr="0018235C" w:rsidRDefault="00504813" w:rsidP="00EA0200">
      <w:pPr>
        <w:pStyle w:val="a4"/>
        <w:numPr>
          <w:ilvl w:val="1"/>
          <w:numId w:val="4"/>
        </w:numPr>
        <w:tabs>
          <w:tab w:val="left" w:pos="1062"/>
        </w:tabs>
        <w:ind w:left="95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Оценка текущего финансового состояния</w:t>
      </w:r>
      <w:r w:rsidRPr="0018235C">
        <w:rPr>
          <w:spacing w:val="-6"/>
          <w:sz w:val="28"/>
          <w:szCs w:val="28"/>
        </w:rPr>
        <w:t xml:space="preserve"> </w:t>
      </w:r>
      <w:r w:rsidRPr="0018235C">
        <w:rPr>
          <w:sz w:val="28"/>
          <w:szCs w:val="28"/>
        </w:rPr>
        <w:t>МУП.</w:t>
      </w:r>
    </w:p>
    <w:p w:rsidR="003709F9" w:rsidRPr="0018235C" w:rsidRDefault="00504813" w:rsidP="0018235C">
      <w:pPr>
        <w:pStyle w:val="a4"/>
        <w:numPr>
          <w:ilvl w:val="1"/>
          <w:numId w:val="4"/>
        </w:numPr>
        <w:tabs>
          <w:tab w:val="left" w:pos="1192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Оценка эффективности использования МУП имущества, находящегося в муниципальной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собственности.</w:t>
      </w:r>
    </w:p>
    <w:p w:rsidR="003709F9" w:rsidRPr="0018235C" w:rsidRDefault="00504813" w:rsidP="00EA0200">
      <w:pPr>
        <w:pStyle w:val="a4"/>
        <w:numPr>
          <w:ilvl w:val="1"/>
          <w:numId w:val="4"/>
        </w:numPr>
        <w:tabs>
          <w:tab w:val="left" w:pos="1062"/>
        </w:tabs>
        <w:ind w:left="95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Рассмотрение программы деятельности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МУП.</w:t>
      </w:r>
    </w:p>
    <w:p w:rsidR="003709F9" w:rsidRPr="0018235C" w:rsidRDefault="00504813" w:rsidP="00EA0200">
      <w:pPr>
        <w:pStyle w:val="a4"/>
        <w:numPr>
          <w:ilvl w:val="1"/>
          <w:numId w:val="4"/>
        </w:numPr>
        <w:tabs>
          <w:tab w:val="left" w:pos="1062"/>
        </w:tabs>
        <w:ind w:left="95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Подготовка предложений</w:t>
      </w:r>
      <w:r w:rsidRPr="0018235C">
        <w:rPr>
          <w:spacing w:val="-2"/>
          <w:sz w:val="28"/>
          <w:szCs w:val="28"/>
        </w:rPr>
        <w:t xml:space="preserve"> </w:t>
      </w:r>
      <w:proofErr w:type="gramStart"/>
      <w:r w:rsidRPr="0018235C">
        <w:rPr>
          <w:sz w:val="28"/>
          <w:szCs w:val="28"/>
        </w:rPr>
        <w:t>по</w:t>
      </w:r>
      <w:proofErr w:type="gramEnd"/>
      <w:r w:rsidRPr="0018235C">
        <w:rPr>
          <w:sz w:val="28"/>
          <w:szCs w:val="28"/>
        </w:rPr>
        <w:t>: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796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совершенствованию системы управления МУП в целях повышения </w:t>
      </w:r>
      <w:r w:rsidRPr="0018235C">
        <w:rPr>
          <w:sz w:val="28"/>
          <w:szCs w:val="28"/>
        </w:rPr>
        <w:lastRenderedPageBreak/>
        <w:t>эффективности производственной и финансово-хозяйственной</w:t>
      </w:r>
      <w:r w:rsidRPr="0018235C">
        <w:rPr>
          <w:spacing w:val="-5"/>
          <w:sz w:val="28"/>
          <w:szCs w:val="28"/>
        </w:rPr>
        <w:t xml:space="preserve"> </w:t>
      </w:r>
      <w:r w:rsidRPr="0018235C">
        <w:rPr>
          <w:sz w:val="28"/>
          <w:szCs w:val="28"/>
        </w:rPr>
        <w:t>деятельности;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818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реорганизации, ликвидации предприятий по результатам рассмотрения итогов их финансово-хозяйственной деятельности либо по использованию закрепленного за ними имущества, находящегося в муниципальной</w:t>
      </w:r>
      <w:r w:rsidRPr="0018235C">
        <w:rPr>
          <w:spacing w:val="-3"/>
          <w:sz w:val="28"/>
          <w:szCs w:val="28"/>
        </w:rPr>
        <w:t xml:space="preserve"> </w:t>
      </w:r>
      <w:r w:rsidRPr="0018235C">
        <w:rPr>
          <w:sz w:val="28"/>
          <w:szCs w:val="28"/>
        </w:rPr>
        <w:t>собственности.</w:t>
      </w:r>
    </w:p>
    <w:p w:rsidR="003709F9" w:rsidRDefault="00504813" w:rsidP="0018235C">
      <w:pPr>
        <w:pStyle w:val="a4"/>
        <w:numPr>
          <w:ilvl w:val="1"/>
          <w:numId w:val="4"/>
        </w:numPr>
        <w:tabs>
          <w:tab w:val="left" w:pos="1108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Разработка рекомендаций для руководства МУП по устранению нарушений в деятельности МУП и осуществление </w:t>
      </w:r>
      <w:proofErr w:type="gramStart"/>
      <w:r w:rsidRPr="0018235C">
        <w:rPr>
          <w:sz w:val="28"/>
          <w:szCs w:val="28"/>
        </w:rPr>
        <w:t>контроля за</w:t>
      </w:r>
      <w:proofErr w:type="gramEnd"/>
      <w:r w:rsidRPr="0018235C">
        <w:rPr>
          <w:sz w:val="28"/>
          <w:szCs w:val="28"/>
        </w:rPr>
        <w:t xml:space="preserve"> их</w:t>
      </w:r>
      <w:r w:rsidRPr="0018235C">
        <w:rPr>
          <w:spacing w:val="-5"/>
          <w:sz w:val="28"/>
          <w:szCs w:val="28"/>
        </w:rPr>
        <w:t xml:space="preserve"> </w:t>
      </w:r>
      <w:r w:rsidRPr="0018235C">
        <w:rPr>
          <w:sz w:val="28"/>
          <w:szCs w:val="28"/>
        </w:rPr>
        <w:t>выполнением.</w:t>
      </w:r>
    </w:p>
    <w:p w:rsidR="002B2F4C" w:rsidRPr="002B2F4C" w:rsidRDefault="002B2F4C" w:rsidP="002B2F4C">
      <w:pPr>
        <w:tabs>
          <w:tab w:val="left" w:pos="1108"/>
        </w:tabs>
        <w:rPr>
          <w:sz w:val="28"/>
          <w:szCs w:val="28"/>
        </w:rPr>
      </w:pPr>
    </w:p>
    <w:p w:rsidR="003709F9" w:rsidRPr="0018235C" w:rsidRDefault="00504813" w:rsidP="002B2F4C">
      <w:pPr>
        <w:pStyle w:val="a4"/>
        <w:numPr>
          <w:ilvl w:val="1"/>
          <w:numId w:val="7"/>
        </w:numPr>
        <w:tabs>
          <w:tab w:val="left" w:pos="3295"/>
        </w:tabs>
        <w:ind w:left="0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Организация работы</w:t>
      </w:r>
      <w:r w:rsidRPr="0018235C">
        <w:rPr>
          <w:spacing w:val="-4"/>
          <w:sz w:val="28"/>
          <w:szCs w:val="28"/>
        </w:rPr>
        <w:t xml:space="preserve"> </w:t>
      </w:r>
      <w:r w:rsidRPr="0018235C">
        <w:rPr>
          <w:sz w:val="28"/>
          <w:szCs w:val="28"/>
        </w:rPr>
        <w:t>Комиссии</w:t>
      </w:r>
    </w:p>
    <w:p w:rsidR="003709F9" w:rsidRPr="0018235C" w:rsidRDefault="003709F9" w:rsidP="002B2F4C">
      <w:pPr>
        <w:pStyle w:val="a3"/>
        <w:jc w:val="center"/>
        <w:rPr>
          <w:sz w:val="28"/>
          <w:szCs w:val="28"/>
        </w:rPr>
      </w:pPr>
    </w:p>
    <w:p w:rsidR="003709F9" w:rsidRPr="0018235C" w:rsidRDefault="00504813" w:rsidP="0018235C">
      <w:pPr>
        <w:pStyle w:val="a4"/>
        <w:numPr>
          <w:ilvl w:val="1"/>
          <w:numId w:val="3"/>
        </w:numPr>
        <w:tabs>
          <w:tab w:val="left" w:pos="1192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Организационно-техническое обеспечение работы Комиссии осуществляет </w:t>
      </w:r>
      <w:r w:rsidR="002B2F4C">
        <w:rPr>
          <w:sz w:val="28"/>
          <w:szCs w:val="28"/>
        </w:rPr>
        <w:t>Управление муниципальным имуществом</w:t>
      </w:r>
      <w:r w:rsidRPr="0018235C">
        <w:rPr>
          <w:sz w:val="28"/>
          <w:szCs w:val="28"/>
        </w:rPr>
        <w:t xml:space="preserve"> </w:t>
      </w:r>
      <w:r w:rsidR="002B2F4C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>.</w:t>
      </w:r>
    </w:p>
    <w:p w:rsidR="003709F9" w:rsidRPr="0018235C" w:rsidRDefault="00504813" w:rsidP="0018235C">
      <w:pPr>
        <w:pStyle w:val="a4"/>
        <w:numPr>
          <w:ilvl w:val="1"/>
          <w:numId w:val="3"/>
        </w:numPr>
        <w:tabs>
          <w:tab w:val="left" w:pos="1141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Заслушивание на заседании </w:t>
      </w:r>
      <w:r w:rsidR="00135482">
        <w:rPr>
          <w:sz w:val="28"/>
          <w:szCs w:val="28"/>
        </w:rPr>
        <w:t>К</w:t>
      </w:r>
      <w:r w:rsidRPr="0018235C">
        <w:rPr>
          <w:sz w:val="28"/>
          <w:szCs w:val="28"/>
        </w:rPr>
        <w:t xml:space="preserve">омиссии конкретного предприятия проводится один раз в год. График проведения заседаний </w:t>
      </w:r>
      <w:r w:rsidR="00135482">
        <w:rPr>
          <w:sz w:val="28"/>
          <w:szCs w:val="28"/>
        </w:rPr>
        <w:t>Комиссии</w:t>
      </w:r>
      <w:r w:rsidRPr="0018235C">
        <w:rPr>
          <w:sz w:val="28"/>
          <w:szCs w:val="28"/>
        </w:rPr>
        <w:t xml:space="preserve"> утверждается председателем Комиссии и доводится до руководителей предприятий не позднее, чем за 1 месяц до проведения балансовой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комиссии.</w:t>
      </w:r>
    </w:p>
    <w:p w:rsidR="003709F9" w:rsidRPr="0018235C" w:rsidRDefault="00504813" w:rsidP="0018235C">
      <w:pPr>
        <w:pStyle w:val="a4"/>
        <w:numPr>
          <w:ilvl w:val="1"/>
          <w:numId w:val="3"/>
        </w:numPr>
        <w:tabs>
          <w:tab w:val="left" w:pos="1127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За месяц до даты проведения заседания </w:t>
      </w:r>
      <w:r w:rsidR="00135482">
        <w:rPr>
          <w:sz w:val="28"/>
          <w:szCs w:val="28"/>
        </w:rPr>
        <w:t>К</w:t>
      </w:r>
      <w:r w:rsidRPr="0018235C">
        <w:rPr>
          <w:sz w:val="28"/>
          <w:szCs w:val="28"/>
        </w:rPr>
        <w:t xml:space="preserve">омиссии руководитель предприятия представляет в </w:t>
      </w:r>
      <w:r w:rsidR="002B2F4C">
        <w:rPr>
          <w:sz w:val="28"/>
          <w:szCs w:val="28"/>
        </w:rPr>
        <w:t>Управление муниципальным имуществом</w:t>
      </w:r>
      <w:r w:rsidRPr="0018235C">
        <w:rPr>
          <w:sz w:val="28"/>
          <w:szCs w:val="28"/>
        </w:rPr>
        <w:t xml:space="preserve"> </w:t>
      </w:r>
      <w:r w:rsidR="002B2F4C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>:</w:t>
      </w:r>
    </w:p>
    <w:p w:rsidR="003709F9" w:rsidRPr="0018235C" w:rsidRDefault="00504813" w:rsidP="002B2F4C">
      <w:pPr>
        <w:pStyle w:val="a4"/>
        <w:numPr>
          <w:ilvl w:val="0"/>
          <w:numId w:val="5"/>
        </w:numPr>
        <w:tabs>
          <w:tab w:val="left" w:pos="782"/>
        </w:tabs>
        <w:ind w:left="681" w:hanging="142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справку о финансово-экономическом положении</w:t>
      </w:r>
      <w:r w:rsidRPr="0018235C">
        <w:rPr>
          <w:spacing w:val="-9"/>
          <w:sz w:val="28"/>
          <w:szCs w:val="28"/>
        </w:rPr>
        <w:t xml:space="preserve"> </w:t>
      </w:r>
      <w:r w:rsidRPr="0018235C">
        <w:rPr>
          <w:sz w:val="28"/>
          <w:szCs w:val="28"/>
        </w:rPr>
        <w:t>предприятия;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1000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данные по обязательным формам финансово-бухгалтерской отчетности предприятия</w:t>
      </w:r>
      <w:r w:rsidRPr="0018235C">
        <w:rPr>
          <w:spacing w:val="10"/>
          <w:sz w:val="28"/>
          <w:szCs w:val="28"/>
        </w:rPr>
        <w:t xml:space="preserve"> </w:t>
      </w:r>
      <w:r w:rsidRPr="0018235C">
        <w:rPr>
          <w:sz w:val="28"/>
          <w:szCs w:val="28"/>
        </w:rPr>
        <w:t>за</w:t>
      </w:r>
      <w:r w:rsidRPr="0018235C">
        <w:rPr>
          <w:spacing w:val="13"/>
          <w:sz w:val="28"/>
          <w:szCs w:val="28"/>
        </w:rPr>
        <w:t xml:space="preserve"> </w:t>
      </w:r>
      <w:r w:rsidRPr="0018235C">
        <w:rPr>
          <w:sz w:val="28"/>
          <w:szCs w:val="28"/>
        </w:rPr>
        <w:t>отчетный</w:t>
      </w:r>
      <w:r w:rsidRPr="0018235C">
        <w:rPr>
          <w:spacing w:val="15"/>
          <w:sz w:val="28"/>
          <w:szCs w:val="28"/>
        </w:rPr>
        <w:t xml:space="preserve"> </w:t>
      </w:r>
      <w:r w:rsidRPr="0018235C">
        <w:rPr>
          <w:sz w:val="28"/>
          <w:szCs w:val="28"/>
        </w:rPr>
        <w:t>период:</w:t>
      </w:r>
      <w:r w:rsidRPr="0018235C">
        <w:rPr>
          <w:spacing w:val="13"/>
          <w:sz w:val="28"/>
          <w:szCs w:val="28"/>
        </w:rPr>
        <w:t xml:space="preserve"> </w:t>
      </w:r>
      <w:hyperlink r:id="rId9">
        <w:r w:rsidRPr="0018235C">
          <w:rPr>
            <w:sz w:val="28"/>
            <w:szCs w:val="28"/>
          </w:rPr>
          <w:t>форма</w:t>
        </w:r>
        <w:r w:rsidRPr="0018235C">
          <w:rPr>
            <w:spacing w:val="13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№</w:t>
        </w:r>
        <w:r w:rsidRPr="0018235C">
          <w:rPr>
            <w:spacing w:val="13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1</w:t>
        </w:r>
      </w:hyperlink>
      <w:r w:rsidRPr="0018235C">
        <w:rPr>
          <w:sz w:val="28"/>
          <w:szCs w:val="28"/>
        </w:rPr>
        <w:t>,</w:t>
      </w:r>
      <w:r w:rsidRPr="0018235C">
        <w:rPr>
          <w:spacing w:val="12"/>
          <w:sz w:val="28"/>
          <w:szCs w:val="28"/>
        </w:rPr>
        <w:t xml:space="preserve"> </w:t>
      </w:r>
      <w:hyperlink r:id="rId10">
        <w:r w:rsidRPr="0018235C">
          <w:rPr>
            <w:sz w:val="28"/>
            <w:szCs w:val="28"/>
          </w:rPr>
          <w:t>форма</w:t>
        </w:r>
        <w:r w:rsidRPr="0018235C">
          <w:rPr>
            <w:spacing w:val="12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№</w:t>
        </w:r>
        <w:r w:rsidRPr="0018235C">
          <w:rPr>
            <w:spacing w:val="13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2</w:t>
        </w:r>
      </w:hyperlink>
      <w:r w:rsidRPr="0018235C">
        <w:rPr>
          <w:sz w:val="28"/>
          <w:szCs w:val="28"/>
        </w:rPr>
        <w:t>,</w:t>
      </w:r>
      <w:r w:rsidRPr="0018235C">
        <w:rPr>
          <w:spacing w:val="15"/>
          <w:sz w:val="28"/>
          <w:szCs w:val="28"/>
        </w:rPr>
        <w:t xml:space="preserve"> </w:t>
      </w:r>
      <w:hyperlink r:id="rId11">
        <w:r w:rsidRPr="0018235C">
          <w:rPr>
            <w:sz w:val="28"/>
            <w:szCs w:val="28"/>
          </w:rPr>
          <w:t>форма</w:t>
        </w:r>
        <w:r w:rsidRPr="0018235C">
          <w:rPr>
            <w:spacing w:val="13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№</w:t>
        </w:r>
        <w:r w:rsidRPr="0018235C">
          <w:rPr>
            <w:spacing w:val="10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3</w:t>
        </w:r>
      </w:hyperlink>
      <w:r w:rsidRPr="0018235C">
        <w:rPr>
          <w:sz w:val="28"/>
          <w:szCs w:val="28"/>
        </w:rPr>
        <w:t>,</w:t>
      </w:r>
      <w:r w:rsidRPr="0018235C">
        <w:rPr>
          <w:spacing w:val="14"/>
          <w:sz w:val="28"/>
          <w:szCs w:val="28"/>
        </w:rPr>
        <w:t xml:space="preserve"> </w:t>
      </w:r>
      <w:hyperlink r:id="rId12">
        <w:r w:rsidRPr="0018235C">
          <w:rPr>
            <w:sz w:val="28"/>
            <w:szCs w:val="28"/>
          </w:rPr>
          <w:t>форма</w:t>
        </w:r>
        <w:r w:rsidRPr="0018235C">
          <w:rPr>
            <w:spacing w:val="13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№</w:t>
        </w:r>
        <w:r w:rsidRPr="0018235C">
          <w:rPr>
            <w:spacing w:val="13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4</w:t>
        </w:r>
      </w:hyperlink>
      <w:r w:rsidRPr="0018235C">
        <w:rPr>
          <w:sz w:val="28"/>
          <w:szCs w:val="28"/>
        </w:rPr>
        <w:t>,</w:t>
      </w:r>
      <w:r w:rsidRPr="0018235C">
        <w:rPr>
          <w:spacing w:val="13"/>
          <w:sz w:val="28"/>
          <w:szCs w:val="28"/>
        </w:rPr>
        <w:t xml:space="preserve"> </w:t>
      </w:r>
      <w:hyperlink r:id="rId13">
        <w:r w:rsidRPr="0018235C">
          <w:rPr>
            <w:sz w:val="28"/>
            <w:szCs w:val="28"/>
          </w:rPr>
          <w:t>форма</w:t>
        </w:r>
      </w:hyperlink>
    </w:p>
    <w:p w:rsidR="003709F9" w:rsidRPr="0018235C" w:rsidRDefault="004E4125" w:rsidP="0018235C">
      <w:pPr>
        <w:pStyle w:val="a3"/>
        <w:jc w:val="both"/>
        <w:rPr>
          <w:sz w:val="28"/>
          <w:szCs w:val="28"/>
        </w:rPr>
      </w:pPr>
      <w:hyperlink r:id="rId14">
        <w:r w:rsidR="00504813" w:rsidRPr="0018235C">
          <w:rPr>
            <w:sz w:val="28"/>
            <w:szCs w:val="28"/>
          </w:rPr>
          <w:t>№ 5</w:t>
        </w:r>
      </w:hyperlink>
      <w:r w:rsidR="00504813" w:rsidRPr="0018235C">
        <w:rPr>
          <w:sz w:val="28"/>
          <w:szCs w:val="28"/>
        </w:rPr>
        <w:t>;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794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данные о предприятии за отчетный год по формам федерального государственного статистического наблюдения: «Сведения о затратах на производство и реализацию продукции (работ, услуг)» - форма № 5-з, «Сведения об использовании денежных средств»</w:t>
      </w:r>
      <w:r w:rsidRPr="0018235C">
        <w:rPr>
          <w:spacing w:val="6"/>
          <w:sz w:val="28"/>
          <w:szCs w:val="28"/>
        </w:rPr>
        <w:t xml:space="preserve"> </w:t>
      </w:r>
      <w:r w:rsidRPr="0018235C">
        <w:rPr>
          <w:sz w:val="28"/>
          <w:szCs w:val="28"/>
        </w:rPr>
        <w:t>-</w:t>
      </w:r>
      <w:r w:rsidRPr="0018235C">
        <w:rPr>
          <w:spacing w:val="9"/>
          <w:sz w:val="28"/>
          <w:szCs w:val="28"/>
        </w:rPr>
        <w:t xml:space="preserve"> </w:t>
      </w:r>
      <w:hyperlink r:id="rId15">
        <w:r w:rsidRPr="0018235C">
          <w:rPr>
            <w:sz w:val="28"/>
            <w:szCs w:val="28"/>
          </w:rPr>
          <w:t>форма</w:t>
        </w:r>
        <w:r w:rsidRPr="0018235C">
          <w:rPr>
            <w:spacing w:val="10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№</w:t>
        </w:r>
        <w:r w:rsidRPr="0018235C">
          <w:rPr>
            <w:spacing w:val="10"/>
            <w:sz w:val="28"/>
            <w:szCs w:val="28"/>
          </w:rPr>
          <w:t xml:space="preserve"> </w:t>
        </w:r>
        <w:r w:rsidRPr="0018235C">
          <w:rPr>
            <w:sz w:val="28"/>
            <w:szCs w:val="28"/>
          </w:rPr>
          <w:t>12-ф</w:t>
        </w:r>
      </w:hyperlink>
      <w:r w:rsidRPr="0018235C">
        <w:rPr>
          <w:sz w:val="28"/>
          <w:szCs w:val="28"/>
        </w:rPr>
        <w:t>,</w:t>
      </w:r>
      <w:r w:rsidRPr="0018235C">
        <w:rPr>
          <w:spacing w:val="15"/>
          <w:sz w:val="28"/>
          <w:szCs w:val="28"/>
        </w:rPr>
        <w:t xml:space="preserve"> </w:t>
      </w:r>
      <w:r w:rsidRPr="0018235C">
        <w:rPr>
          <w:sz w:val="28"/>
          <w:szCs w:val="28"/>
        </w:rPr>
        <w:t>«Сведения</w:t>
      </w:r>
      <w:r w:rsidRPr="0018235C">
        <w:rPr>
          <w:spacing w:val="10"/>
          <w:sz w:val="28"/>
          <w:szCs w:val="28"/>
        </w:rPr>
        <w:t xml:space="preserve"> </w:t>
      </w:r>
      <w:r w:rsidRPr="0018235C">
        <w:rPr>
          <w:sz w:val="28"/>
          <w:szCs w:val="28"/>
        </w:rPr>
        <w:t>о</w:t>
      </w:r>
      <w:r w:rsidRPr="0018235C">
        <w:rPr>
          <w:spacing w:val="10"/>
          <w:sz w:val="28"/>
          <w:szCs w:val="28"/>
        </w:rPr>
        <w:t xml:space="preserve"> </w:t>
      </w:r>
      <w:r w:rsidRPr="0018235C">
        <w:rPr>
          <w:sz w:val="28"/>
          <w:szCs w:val="28"/>
        </w:rPr>
        <w:t>производстве</w:t>
      </w:r>
      <w:r w:rsidRPr="0018235C">
        <w:rPr>
          <w:spacing w:val="10"/>
          <w:sz w:val="28"/>
          <w:szCs w:val="28"/>
        </w:rPr>
        <w:t xml:space="preserve"> </w:t>
      </w:r>
      <w:r w:rsidRPr="0018235C">
        <w:rPr>
          <w:sz w:val="28"/>
          <w:szCs w:val="28"/>
        </w:rPr>
        <w:t>и</w:t>
      </w:r>
      <w:r w:rsidRPr="0018235C">
        <w:rPr>
          <w:spacing w:val="11"/>
          <w:sz w:val="28"/>
          <w:szCs w:val="28"/>
        </w:rPr>
        <w:t xml:space="preserve"> </w:t>
      </w:r>
      <w:r w:rsidRPr="0018235C">
        <w:rPr>
          <w:sz w:val="28"/>
          <w:szCs w:val="28"/>
        </w:rPr>
        <w:t>отгрузке</w:t>
      </w:r>
      <w:r w:rsidRPr="0018235C">
        <w:rPr>
          <w:spacing w:val="9"/>
          <w:sz w:val="28"/>
          <w:szCs w:val="28"/>
        </w:rPr>
        <w:t xml:space="preserve"> </w:t>
      </w:r>
      <w:r w:rsidRPr="0018235C">
        <w:rPr>
          <w:sz w:val="28"/>
          <w:szCs w:val="28"/>
        </w:rPr>
        <w:t>товаров</w:t>
      </w:r>
      <w:r w:rsidRPr="0018235C">
        <w:rPr>
          <w:spacing w:val="10"/>
          <w:sz w:val="28"/>
          <w:szCs w:val="28"/>
        </w:rPr>
        <w:t xml:space="preserve"> </w:t>
      </w:r>
      <w:r w:rsidRPr="0018235C">
        <w:rPr>
          <w:sz w:val="28"/>
          <w:szCs w:val="28"/>
        </w:rPr>
        <w:t>и</w:t>
      </w:r>
      <w:r w:rsidRPr="0018235C">
        <w:rPr>
          <w:spacing w:val="14"/>
          <w:sz w:val="28"/>
          <w:szCs w:val="28"/>
        </w:rPr>
        <w:t xml:space="preserve"> </w:t>
      </w:r>
      <w:r w:rsidRPr="0018235C">
        <w:rPr>
          <w:sz w:val="28"/>
          <w:szCs w:val="28"/>
        </w:rPr>
        <w:t>услуг»</w:t>
      </w:r>
      <w:r w:rsidRPr="0018235C">
        <w:rPr>
          <w:spacing w:val="10"/>
          <w:sz w:val="28"/>
          <w:szCs w:val="28"/>
        </w:rPr>
        <w:t xml:space="preserve"> </w:t>
      </w:r>
      <w:r w:rsidRPr="0018235C">
        <w:rPr>
          <w:sz w:val="28"/>
          <w:szCs w:val="28"/>
        </w:rPr>
        <w:t>-</w:t>
      </w:r>
      <w:r w:rsidRPr="0018235C">
        <w:rPr>
          <w:spacing w:val="10"/>
          <w:sz w:val="28"/>
          <w:szCs w:val="28"/>
        </w:rPr>
        <w:t xml:space="preserve"> </w:t>
      </w:r>
      <w:hyperlink r:id="rId16">
        <w:r w:rsidRPr="0018235C">
          <w:rPr>
            <w:sz w:val="28"/>
            <w:szCs w:val="28"/>
          </w:rPr>
          <w:t>форма</w:t>
        </w:r>
      </w:hyperlink>
    </w:p>
    <w:p w:rsidR="003709F9" w:rsidRPr="0018235C" w:rsidRDefault="004E4125" w:rsidP="0018235C">
      <w:pPr>
        <w:pStyle w:val="a3"/>
        <w:jc w:val="both"/>
        <w:rPr>
          <w:sz w:val="28"/>
          <w:szCs w:val="28"/>
        </w:rPr>
      </w:pPr>
      <w:hyperlink r:id="rId17">
        <w:r w:rsidR="00504813" w:rsidRPr="0018235C">
          <w:rPr>
            <w:sz w:val="28"/>
            <w:szCs w:val="28"/>
          </w:rPr>
          <w:t>№ П-1,</w:t>
        </w:r>
      </w:hyperlink>
      <w:r w:rsidR="00504813" w:rsidRPr="0018235C">
        <w:rPr>
          <w:sz w:val="28"/>
          <w:szCs w:val="28"/>
        </w:rPr>
        <w:t xml:space="preserve"> «Сведения о финансовом состоянии организации» - </w:t>
      </w:r>
      <w:hyperlink r:id="rId18">
        <w:r w:rsidR="00504813" w:rsidRPr="0018235C">
          <w:rPr>
            <w:sz w:val="28"/>
            <w:szCs w:val="28"/>
          </w:rPr>
          <w:t>форма № П-3</w:t>
        </w:r>
      </w:hyperlink>
      <w:r w:rsidR="00504813" w:rsidRPr="0018235C">
        <w:rPr>
          <w:sz w:val="28"/>
          <w:szCs w:val="28"/>
        </w:rPr>
        <w:t xml:space="preserve">, «Сведения о численности, заработной плате и движении работников» - </w:t>
      </w:r>
      <w:hyperlink r:id="rId19">
        <w:r w:rsidR="00504813" w:rsidRPr="0018235C">
          <w:rPr>
            <w:sz w:val="28"/>
            <w:szCs w:val="28"/>
          </w:rPr>
          <w:t>форма № П-4</w:t>
        </w:r>
      </w:hyperlink>
      <w:r w:rsidR="00504813" w:rsidRPr="0018235C">
        <w:rPr>
          <w:sz w:val="28"/>
          <w:szCs w:val="28"/>
        </w:rPr>
        <w:t>;</w:t>
      </w:r>
    </w:p>
    <w:p w:rsidR="003709F9" w:rsidRPr="0018235C" w:rsidRDefault="004E4125" w:rsidP="002B2F4C">
      <w:pPr>
        <w:pStyle w:val="a4"/>
        <w:numPr>
          <w:ilvl w:val="0"/>
          <w:numId w:val="5"/>
        </w:numPr>
        <w:tabs>
          <w:tab w:val="left" w:pos="782"/>
        </w:tabs>
        <w:ind w:left="681" w:hanging="142"/>
        <w:jc w:val="both"/>
        <w:rPr>
          <w:sz w:val="28"/>
          <w:szCs w:val="28"/>
        </w:rPr>
      </w:pPr>
      <w:hyperlink w:anchor="_bookmark1" w:history="1">
        <w:r w:rsidR="00504813" w:rsidRPr="0018235C">
          <w:rPr>
            <w:sz w:val="28"/>
            <w:szCs w:val="28"/>
          </w:rPr>
          <w:t xml:space="preserve">отчет </w:t>
        </w:r>
      </w:hyperlink>
      <w:r w:rsidR="00504813" w:rsidRPr="0018235C">
        <w:rPr>
          <w:sz w:val="28"/>
          <w:szCs w:val="28"/>
        </w:rPr>
        <w:t>руководителя МУП по форме согласно приложению к настоящему</w:t>
      </w:r>
      <w:r w:rsidR="00504813" w:rsidRPr="0018235C">
        <w:rPr>
          <w:spacing w:val="-13"/>
          <w:sz w:val="28"/>
          <w:szCs w:val="28"/>
        </w:rPr>
        <w:t xml:space="preserve"> </w:t>
      </w:r>
      <w:r w:rsidR="00504813" w:rsidRPr="0018235C">
        <w:rPr>
          <w:sz w:val="28"/>
          <w:szCs w:val="28"/>
        </w:rPr>
        <w:t>Порядку.</w:t>
      </w:r>
    </w:p>
    <w:p w:rsidR="003709F9" w:rsidRPr="0018235C" w:rsidRDefault="002B2F4C" w:rsidP="0018235C">
      <w:pPr>
        <w:pStyle w:val="a4"/>
        <w:numPr>
          <w:ilvl w:val="1"/>
          <w:numId w:val="3"/>
        </w:numPr>
        <w:tabs>
          <w:tab w:val="left" w:pos="1079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</w:t>
      </w:r>
      <w:r w:rsidR="00504813" w:rsidRPr="0018235C">
        <w:rPr>
          <w:sz w:val="28"/>
          <w:szCs w:val="28"/>
        </w:rPr>
        <w:t xml:space="preserve"> рассматривает материалы, указанные в пункте 3</w:t>
      </w:r>
      <w:r w:rsidR="00135482">
        <w:rPr>
          <w:sz w:val="28"/>
          <w:szCs w:val="28"/>
        </w:rPr>
        <w:t>.3</w:t>
      </w:r>
      <w:r w:rsidR="00504813" w:rsidRPr="0018235C">
        <w:rPr>
          <w:sz w:val="28"/>
          <w:szCs w:val="28"/>
        </w:rPr>
        <w:t xml:space="preserve"> настоящего Поряд</w:t>
      </w:r>
      <w:r w:rsidR="00454822">
        <w:rPr>
          <w:sz w:val="28"/>
          <w:szCs w:val="28"/>
        </w:rPr>
        <w:t>ка, и в недельный срок направляе</w:t>
      </w:r>
      <w:r w:rsidR="00504813" w:rsidRPr="0018235C">
        <w:rPr>
          <w:sz w:val="28"/>
          <w:szCs w:val="28"/>
        </w:rPr>
        <w:t xml:space="preserve">т председателю </w:t>
      </w:r>
      <w:r w:rsidR="00135482">
        <w:rPr>
          <w:sz w:val="28"/>
          <w:szCs w:val="28"/>
        </w:rPr>
        <w:t>К</w:t>
      </w:r>
      <w:r w:rsidR="00504813" w:rsidRPr="0018235C">
        <w:rPr>
          <w:sz w:val="28"/>
          <w:szCs w:val="28"/>
        </w:rPr>
        <w:t>омиссии.</w:t>
      </w:r>
    </w:p>
    <w:p w:rsidR="003709F9" w:rsidRPr="0018235C" w:rsidRDefault="00504813" w:rsidP="0018235C">
      <w:pPr>
        <w:pStyle w:val="a3"/>
        <w:ind w:firstLine="53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Председатель </w:t>
      </w:r>
      <w:r w:rsidR="00135482">
        <w:rPr>
          <w:sz w:val="28"/>
          <w:szCs w:val="28"/>
        </w:rPr>
        <w:t>К</w:t>
      </w:r>
      <w:r w:rsidRPr="0018235C">
        <w:rPr>
          <w:sz w:val="28"/>
          <w:szCs w:val="28"/>
        </w:rPr>
        <w:t>омиссии направляет материалы заместителю</w:t>
      </w:r>
      <w:r w:rsidR="00135482">
        <w:rPr>
          <w:sz w:val="28"/>
          <w:szCs w:val="28"/>
        </w:rPr>
        <w:t xml:space="preserve"> Комиссии</w:t>
      </w:r>
      <w:r w:rsidRPr="0018235C">
        <w:rPr>
          <w:sz w:val="28"/>
          <w:szCs w:val="28"/>
        </w:rPr>
        <w:t xml:space="preserve"> для заключения: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837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по оценке положения предприятия по итогам отчетного года (экономическое и финансовое состояние предприятия, конкурентоспособность производства и выпускаемой продукции, перспективы развития отрасли, рыночный и инновационный потенциал предприятия, профессиональный уровень руководства</w:t>
      </w:r>
      <w:r w:rsidRPr="0018235C">
        <w:rPr>
          <w:spacing w:val="-2"/>
          <w:sz w:val="28"/>
          <w:szCs w:val="28"/>
        </w:rPr>
        <w:t xml:space="preserve"> </w:t>
      </w:r>
      <w:r w:rsidRPr="0018235C">
        <w:rPr>
          <w:sz w:val="28"/>
          <w:szCs w:val="28"/>
        </w:rPr>
        <w:t>предприятия);</w:t>
      </w:r>
    </w:p>
    <w:p w:rsidR="003709F9" w:rsidRPr="0018235C" w:rsidRDefault="00504813" w:rsidP="0018235C">
      <w:pPr>
        <w:pStyle w:val="a4"/>
        <w:numPr>
          <w:ilvl w:val="0"/>
          <w:numId w:val="5"/>
        </w:numPr>
        <w:tabs>
          <w:tab w:val="left" w:pos="863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по оценке ожидаемых результатов хозяйственной и финансовой </w:t>
      </w:r>
      <w:r w:rsidRPr="0018235C">
        <w:rPr>
          <w:sz w:val="28"/>
          <w:szCs w:val="28"/>
        </w:rPr>
        <w:lastRenderedPageBreak/>
        <w:t>деятельности предприятия в следующий отчетный</w:t>
      </w:r>
      <w:r w:rsidRPr="0018235C">
        <w:rPr>
          <w:spacing w:val="-2"/>
          <w:sz w:val="28"/>
          <w:szCs w:val="28"/>
        </w:rPr>
        <w:t xml:space="preserve"> </w:t>
      </w:r>
      <w:r w:rsidRPr="0018235C">
        <w:rPr>
          <w:sz w:val="28"/>
          <w:szCs w:val="28"/>
        </w:rPr>
        <w:t>период.</w:t>
      </w:r>
    </w:p>
    <w:p w:rsidR="003709F9" w:rsidRPr="0018235C" w:rsidRDefault="00504813" w:rsidP="0018235C">
      <w:pPr>
        <w:pStyle w:val="a4"/>
        <w:numPr>
          <w:ilvl w:val="1"/>
          <w:numId w:val="3"/>
        </w:numPr>
        <w:tabs>
          <w:tab w:val="left" w:pos="1125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Балансовая комиссия в соответствии с графиком </w:t>
      </w:r>
      <w:proofErr w:type="gramStart"/>
      <w:r w:rsidRPr="0018235C">
        <w:rPr>
          <w:sz w:val="28"/>
          <w:szCs w:val="28"/>
        </w:rPr>
        <w:t xml:space="preserve">рассматривает совместно с предприятием заключение заместителя председателя </w:t>
      </w:r>
      <w:r w:rsidR="00135482">
        <w:rPr>
          <w:sz w:val="28"/>
          <w:szCs w:val="28"/>
        </w:rPr>
        <w:t>К</w:t>
      </w:r>
      <w:r w:rsidRPr="0018235C">
        <w:rPr>
          <w:sz w:val="28"/>
          <w:szCs w:val="28"/>
        </w:rPr>
        <w:t>омиссии дает</w:t>
      </w:r>
      <w:proofErr w:type="gramEnd"/>
      <w:r w:rsidRPr="0018235C">
        <w:rPr>
          <w:sz w:val="28"/>
          <w:szCs w:val="28"/>
        </w:rPr>
        <w:t xml:space="preserve"> оценку деятельности предприятия и по результатам рассмотрения </w:t>
      </w:r>
      <w:r w:rsidR="00135482">
        <w:rPr>
          <w:sz w:val="28"/>
          <w:szCs w:val="28"/>
        </w:rPr>
        <w:t>готовит</w:t>
      </w:r>
      <w:r w:rsidRPr="0018235C">
        <w:rPr>
          <w:sz w:val="28"/>
          <w:szCs w:val="28"/>
        </w:rPr>
        <w:t xml:space="preserve"> заключение для руководителя предприятия, а также представляет свое заключение курирующему заместителю Главы Администрации </w:t>
      </w:r>
      <w:r w:rsidR="002B2F4C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>.</w:t>
      </w:r>
    </w:p>
    <w:p w:rsidR="003709F9" w:rsidRPr="0018235C" w:rsidRDefault="00504813" w:rsidP="0018235C">
      <w:pPr>
        <w:pStyle w:val="a4"/>
        <w:numPr>
          <w:ilvl w:val="1"/>
          <w:numId w:val="3"/>
        </w:numPr>
        <w:tabs>
          <w:tab w:val="left" w:pos="1122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Заседания Комиссии оформляются протоколом, который визируется членами Комиссии, присутствующими на заседании Комисси</w:t>
      </w:r>
      <w:r w:rsidR="002B2F4C">
        <w:rPr>
          <w:sz w:val="28"/>
          <w:szCs w:val="28"/>
        </w:rPr>
        <w:t>и, и утверждается председатель</w:t>
      </w:r>
      <w:r w:rsidRPr="0018235C">
        <w:rPr>
          <w:sz w:val="28"/>
          <w:szCs w:val="28"/>
        </w:rPr>
        <w:t>ствующим.</w:t>
      </w:r>
    </w:p>
    <w:p w:rsidR="003709F9" w:rsidRPr="0018235C" w:rsidRDefault="00504813" w:rsidP="0018235C">
      <w:pPr>
        <w:pStyle w:val="a4"/>
        <w:numPr>
          <w:ilvl w:val="1"/>
          <w:numId w:val="3"/>
        </w:numPr>
        <w:tabs>
          <w:tab w:val="left" w:pos="1175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Информация о результатах работы Комиссии направляется курирующему заместителю Главы Администрации </w:t>
      </w:r>
      <w:r w:rsidR="002B2F4C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>.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2B2F4C">
      <w:pPr>
        <w:pStyle w:val="a4"/>
        <w:numPr>
          <w:ilvl w:val="1"/>
          <w:numId w:val="7"/>
        </w:numPr>
        <w:tabs>
          <w:tab w:val="left" w:pos="2844"/>
        </w:tabs>
        <w:ind w:left="0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Регламент ведения заседаний</w:t>
      </w:r>
      <w:r w:rsidRPr="0018235C">
        <w:rPr>
          <w:spacing w:val="-2"/>
          <w:sz w:val="28"/>
          <w:szCs w:val="28"/>
        </w:rPr>
        <w:t xml:space="preserve"> </w:t>
      </w:r>
      <w:r w:rsidRPr="0018235C">
        <w:rPr>
          <w:sz w:val="28"/>
          <w:szCs w:val="28"/>
        </w:rPr>
        <w:t>Комиссии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2B2F4C">
      <w:pPr>
        <w:pStyle w:val="a4"/>
        <w:numPr>
          <w:ilvl w:val="1"/>
          <w:numId w:val="2"/>
        </w:numPr>
        <w:tabs>
          <w:tab w:val="left" w:pos="1062"/>
        </w:tabs>
        <w:ind w:left="95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Заседание Комиссии открывает председатель или его</w:t>
      </w:r>
      <w:r w:rsidRPr="0018235C">
        <w:rPr>
          <w:spacing w:val="-6"/>
          <w:sz w:val="28"/>
          <w:szCs w:val="28"/>
        </w:rPr>
        <w:t xml:space="preserve"> </w:t>
      </w:r>
      <w:r w:rsidRPr="0018235C">
        <w:rPr>
          <w:sz w:val="28"/>
          <w:szCs w:val="28"/>
        </w:rPr>
        <w:t>заместитель.</w:t>
      </w:r>
    </w:p>
    <w:p w:rsidR="003709F9" w:rsidRPr="0018235C" w:rsidRDefault="00504813" w:rsidP="0018235C">
      <w:pPr>
        <w:pStyle w:val="a4"/>
        <w:numPr>
          <w:ilvl w:val="1"/>
          <w:numId w:val="2"/>
        </w:numPr>
        <w:tabs>
          <w:tab w:val="left" w:pos="1141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Председатель оглашает повестку дня заседания Комиссии, после чего, при необходимости, вносятся изменения и дополнения в порядок рассмотрения вопросов, предусмотренных повесткой. Решение по повестке дня принимается простым большинством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голосов.</w:t>
      </w:r>
    </w:p>
    <w:p w:rsidR="003709F9" w:rsidRPr="0018235C" w:rsidRDefault="002B2F4C" w:rsidP="002B2F4C">
      <w:pPr>
        <w:pStyle w:val="a4"/>
        <w:numPr>
          <w:ilvl w:val="1"/>
          <w:numId w:val="2"/>
        </w:numPr>
        <w:tabs>
          <w:tab w:val="left" w:pos="1253"/>
          <w:tab w:val="left" w:pos="1254"/>
          <w:tab w:val="left" w:pos="1798"/>
          <w:tab w:val="left" w:pos="3079"/>
          <w:tab w:val="left" w:pos="4295"/>
          <w:tab w:val="left" w:pos="5472"/>
          <w:tab w:val="left" w:pos="6086"/>
          <w:tab w:val="left" w:pos="7379"/>
          <w:tab w:val="left" w:pos="8444"/>
        </w:tabs>
        <w:ind w:left="1151" w:hanging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основным вопросам повестки дня регламент ведения </w:t>
      </w:r>
      <w:r w:rsidR="00504813" w:rsidRPr="0018235C">
        <w:rPr>
          <w:sz w:val="28"/>
          <w:szCs w:val="28"/>
        </w:rPr>
        <w:t>заседания</w:t>
      </w:r>
    </w:p>
    <w:p w:rsidR="003709F9" w:rsidRPr="0018235C" w:rsidRDefault="00504813" w:rsidP="0018235C">
      <w:pPr>
        <w:pStyle w:val="a3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осуществляется в следующем порядке:</w:t>
      </w:r>
    </w:p>
    <w:p w:rsidR="003709F9" w:rsidRPr="0018235C" w:rsidRDefault="00504813" w:rsidP="002B2F4C">
      <w:pPr>
        <w:pStyle w:val="a4"/>
        <w:numPr>
          <w:ilvl w:val="2"/>
          <w:numId w:val="2"/>
        </w:numPr>
        <w:tabs>
          <w:tab w:val="left" w:pos="1242"/>
        </w:tabs>
        <w:ind w:left="1140" w:hanging="601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Отчет руководства</w:t>
      </w:r>
      <w:r w:rsidRPr="0018235C">
        <w:rPr>
          <w:spacing w:val="-2"/>
          <w:sz w:val="28"/>
          <w:szCs w:val="28"/>
        </w:rPr>
        <w:t xml:space="preserve"> </w:t>
      </w:r>
      <w:r w:rsidRPr="0018235C">
        <w:rPr>
          <w:sz w:val="28"/>
          <w:szCs w:val="28"/>
        </w:rPr>
        <w:t>МУП.</w:t>
      </w:r>
    </w:p>
    <w:p w:rsidR="003709F9" w:rsidRPr="0018235C" w:rsidRDefault="00504813" w:rsidP="002B2F4C">
      <w:pPr>
        <w:pStyle w:val="a4"/>
        <w:numPr>
          <w:ilvl w:val="2"/>
          <w:numId w:val="2"/>
        </w:numPr>
        <w:tabs>
          <w:tab w:val="left" w:pos="1242"/>
        </w:tabs>
        <w:ind w:left="1140" w:hanging="601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Выступления в</w:t>
      </w:r>
      <w:r w:rsidRPr="0018235C">
        <w:rPr>
          <w:spacing w:val="-2"/>
          <w:sz w:val="28"/>
          <w:szCs w:val="28"/>
        </w:rPr>
        <w:t xml:space="preserve"> </w:t>
      </w:r>
      <w:r w:rsidRPr="0018235C">
        <w:rPr>
          <w:sz w:val="28"/>
          <w:szCs w:val="28"/>
        </w:rPr>
        <w:t>прениях.</w:t>
      </w:r>
    </w:p>
    <w:p w:rsidR="003709F9" w:rsidRPr="0018235C" w:rsidRDefault="00504813" w:rsidP="0018235C">
      <w:pPr>
        <w:pStyle w:val="a4"/>
        <w:numPr>
          <w:ilvl w:val="2"/>
          <w:numId w:val="2"/>
        </w:numPr>
        <w:tabs>
          <w:tab w:val="left" w:pos="1307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Принятие решений Комиссии с определением структурных подразделений, ответственных за их исполнение, и сроков выполнения</w:t>
      </w:r>
      <w:r w:rsidRPr="0018235C">
        <w:rPr>
          <w:spacing w:val="-3"/>
          <w:sz w:val="28"/>
          <w:szCs w:val="28"/>
        </w:rPr>
        <w:t xml:space="preserve"> </w:t>
      </w:r>
      <w:r w:rsidRPr="0018235C">
        <w:rPr>
          <w:sz w:val="28"/>
          <w:szCs w:val="28"/>
        </w:rPr>
        <w:t>решений.</w:t>
      </w:r>
    </w:p>
    <w:p w:rsidR="003709F9" w:rsidRPr="0018235C" w:rsidRDefault="00504813" w:rsidP="002B2F4C">
      <w:pPr>
        <w:pStyle w:val="a4"/>
        <w:numPr>
          <w:ilvl w:val="2"/>
          <w:numId w:val="2"/>
        </w:numPr>
        <w:tabs>
          <w:tab w:val="left" w:pos="1242"/>
        </w:tabs>
        <w:ind w:left="1140" w:hanging="601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Заключительное выступление председателя</w:t>
      </w:r>
      <w:r w:rsidR="00135482">
        <w:rPr>
          <w:sz w:val="28"/>
          <w:szCs w:val="28"/>
        </w:rPr>
        <w:t xml:space="preserve"> Комиссии</w:t>
      </w:r>
      <w:r w:rsidRPr="0018235C">
        <w:rPr>
          <w:sz w:val="28"/>
          <w:szCs w:val="28"/>
        </w:rPr>
        <w:t xml:space="preserve"> или его</w:t>
      </w:r>
      <w:r w:rsidRPr="0018235C">
        <w:rPr>
          <w:spacing w:val="-8"/>
          <w:sz w:val="28"/>
          <w:szCs w:val="28"/>
        </w:rPr>
        <w:t xml:space="preserve"> </w:t>
      </w:r>
      <w:r w:rsidRPr="0018235C">
        <w:rPr>
          <w:sz w:val="28"/>
          <w:szCs w:val="28"/>
        </w:rPr>
        <w:t>заместителя.</w:t>
      </w:r>
    </w:p>
    <w:p w:rsidR="003709F9" w:rsidRPr="0018235C" w:rsidRDefault="00504813" w:rsidP="0018235C">
      <w:pPr>
        <w:pStyle w:val="a4"/>
        <w:numPr>
          <w:ilvl w:val="1"/>
          <w:numId w:val="2"/>
        </w:numPr>
        <w:tabs>
          <w:tab w:val="left" w:pos="1089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Заседание Комиссии считается правомочным, если в нем участвовало не менее половины состава Комиссии. Решение Комиссии принимается на заседании простым большинством голосов от числа ее членов, участвующих в голосовании. В случае если голоса разделились поровну, право решающего голоса принадлежит председателю или его заместителю, ведущему</w:t>
      </w:r>
      <w:r w:rsidRPr="0018235C">
        <w:rPr>
          <w:spacing w:val="-4"/>
          <w:sz w:val="28"/>
          <w:szCs w:val="28"/>
        </w:rPr>
        <w:t xml:space="preserve"> </w:t>
      </w:r>
      <w:r w:rsidRPr="0018235C">
        <w:rPr>
          <w:sz w:val="28"/>
          <w:szCs w:val="28"/>
        </w:rPr>
        <w:t>заседание.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2B2F4C">
      <w:pPr>
        <w:pStyle w:val="a4"/>
        <w:numPr>
          <w:ilvl w:val="1"/>
          <w:numId w:val="7"/>
        </w:numPr>
        <w:tabs>
          <w:tab w:val="left" w:pos="2045"/>
        </w:tabs>
        <w:ind w:left="0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Порядок рассмотрения выполнения решений</w:t>
      </w:r>
      <w:r w:rsidRPr="0018235C">
        <w:rPr>
          <w:spacing w:val="-4"/>
          <w:sz w:val="28"/>
          <w:szCs w:val="28"/>
        </w:rPr>
        <w:t xml:space="preserve"> </w:t>
      </w:r>
      <w:r w:rsidRPr="0018235C">
        <w:rPr>
          <w:sz w:val="28"/>
          <w:szCs w:val="28"/>
        </w:rPr>
        <w:t>Комиссии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18235C">
      <w:pPr>
        <w:pStyle w:val="a3"/>
        <w:ind w:firstLine="53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 xml:space="preserve">5.1. </w:t>
      </w:r>
      <w:proofErr w:type="gramStart"/>
      <w:r w:rsidRPr="0018235C">
        <w:rPr>
          <w:sz w:val="28"/>
          <w:szCs w:val="28"/>
        </w:rPr>
        <w:t>Контроль за</w:t>
      </w:r>
      <w:proofErr w:type="gramEnd"/>
      <w:r w:rsidRPr="0018235C">
        <w:rPr>
          <w:sz w:val="28"/>
          <w:szCs w:val="28"/>
        </w:rPr>
        <w:t xml:space="preserve"> выполнением решений Комиссии, принятых в отношении МУП, осуществляет курирующий заместитель Главы Администрации </w:t>
      </w:r>
      <w:r w:rsidR="002B2F4C">
        <w:rPr>
          <w:sz w:val="28"/>
          <w:szCs w:val="28"/>
        </w:rPr>
        <w:t>Раменского муниципального района</w:t>
      </w:r>
      <w:r w:rsidRPr="0018235C">
        <w:rPr>
          <w:sz w:val="28"/>
          <w:szCs w:val="28"/>
        </w:rPr>
        <w:t>.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2B2F4C">
      <w:pPr>
        <w:pStyle w:val="a4"/>
        <w:numPr>
          <w:ilvl w:val="1"/>
          <w:numId w:val="7"/>
        </w:numPr>
        <w:tabs>
          <w:tab w:val="left" w:pos="3818"/>
        </w:tabs>
        <w:ind w:left="0"/>
        <w:jc w:val="center"/>
        <w:rPr>
          <w:sz w:val="28"/>
          <w:szCs w:val="28"/>
        </w:rPr>
      </w:pPr>
      <w:r w:rsidRPr="0018235C">
        <w:rPr>
          <w:sz w:val="28"/>
          <w:szCs w:val="28"/>
        </w:rPr>
        <w:t>Итоговые</w:t>
      </w:r>
      <w:r w:rsidRPr="0018235C">
        <w:rPr>
          <w:spacing w:val="-3"/>
          <w:sz w:val="28"/>
          <w:szCs w:val="28"/>
        </w:rPr>
        <w:t xml:space="preserve"> </w:t>
      </w:r>
      <w:r w:rsidRPr="0018235C">
        <w:rPr>
          <w:sz w:val="28"/>
          <w:szCs w:val="28"/>
        </w:rPr>
        <w:t>материалы</w:t>
      </w:r>
    </w:p>
    <w:p w:rsidR="003709F9" w:rsidRPr="0018235C" w:rsidRDefault="003709F9" w:rsidP="0018235C">
      <w:pPr>
        <w:pStyle w:val="a3"/>
        <w:jc w:val="both"/>
        <w:rPr>
          <w:sz w:val="28"/>
          <w:szCs w:val="28"/>
        </w:rPr>
      </w:pPr>
    </w:p>
    <w:p w:rsidR="003709F9" w:rsidRPr="0018235C" w:rsidRDefault="00504813" w:rsidP="0018235C">
      <w:pPr>
        <w:pStyle w:val="a4"/>
        <w:numPr>
          <w:ilvl w:val="1"/>
          <w:numId w:val="1"/>
        </w:numPr>
        <w:tabs>
          <w:tab w:val="left" w:pos="1065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Протоколы заседаний Комиссии рассылаются членам Комиссии в течение 3 дней со дня</w:t>
      </w:r>
      <w:r w:rsidRPr="0018235C">
        <w:rPr>
          <w:spacing w:val="-1"/>
          <w:sz w:val="28"/>
          <w:szCs w:val="28"/>
        </w:rPr>
        <w:t xml:space="preserve"> </w:t>
      </w:r>
      <w:r w:rsidRPr="0018235C">
        <w:rPr>
          <w:sz w:val="28"/>
          <w:szCs w:val="28"/>
        </w:rPr>
        <w:t>подписания.</w:t>
      </w:r>
    </w:p>
    <w:p w:rsidR="003709F9" w:rsidRPr="0018235C" w:rsidRDefault="00504813" w:rsidP="0018235C">
      <w:pPr>
        <w:pStyle w:val="a3"/>
        <w:ind w:firstLine="539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Руководителям МУП в течение 3 дней со дня подписания протокола заседания Комиссии направляется выписка из протокола.</w:t>
      </w:r>
    </w:p>
    <w:p w:rsidR="003709F9" w:rsidRPr="0018235C" w:rsidRDefault="00504813" w:rsidP="002B2F4C">
      <w:pPr>
        <w:pStyle w:val="a4"/>
        <w:numPr>
          <w:ilvl w:val="1"/>
          <w:numId w:val="1"/>
        </w:numPr>
        <w:tabs>
          <w:tab w:val="left" w:pos="1062"/>
        </w:tabs>
        <w:ind w:left="959" w:hanging="420"/>
        <w:jc w:val="both"/>
        <w:rPr>
          <w:sz w:val="28"/>
          <w:szCs w:val="28"/>
        </w:rPr>
      </w:pPr>
      <w:r w:rsidRPr="0018235C">
        <w:rPr>
          <w:sz w:val="28"/>
          <w:szCs w:val="28"/>
        </w:rPr>
        <w:t>Протоколы заседаний Комиссии хранятся у секретаря</w:t>
      </w:r>
      <w:r w:rsidRPr="0018235C">
        <w:rPr>
          <w:spacing w:val="-10"/>
          <w:sz w:val="28"/>
          <w:szCs w:val="28"/>
        </w:rPr>
        <w:t xml:space="preserve"> </w:t>
      </w:r>
      <w:r w:rsidRPr="0018235C">
        <w:rPr>
          <w:sz w:val="28"/>
          <w:szCs w:val="28"/>
        </w:rPr>
        <w:t>Комиссии.</w:t>
      </w:r>
    </w:p>
    <w:p w:rsidR="003709F9" w:rsidRPr="0018235C" w:rsidRDefault="00504813" w:rsidP="0018235C">
      <w:pPr>
        <w:pStyle w:val="a4"/>
        <w:numPr>
          <w:ilvl w:val="1"/>
          <w:numId w:val="1"/>
        </w:numPr>
        <w:tabs>
          <w:tab w:val="left" w:pos="1065"/>
        </w:tabs>
        <w:ind w:left="0" w:firstLine="540"/>
        <w:jc w:val="both"/>
        <w:rPr>
          <w:sz w:val="28"/>
          <w:szCs w:val="28"/>
        </w:rPr>
      </w:pPr>
      <w:r w:rsidRPr="0018235C">
        <w:rPr>
          <w:sz w:val="28"/>
          <w:szCs w:val="28"/>
        </w:rPr>
        <w:lastRenderedPageBreak/>
        <w:t>Уничтожение документов по истечению срока хранения производится в порядке, предусмотренном</w:t>
      </w:r>
      <w:r w:rsidRPr="0018235C">
        <w:rPr>
          <w:spacing w:val="-2"/>
          <w:sz w:val="28"/>
          <w:szCs w:val="28"/>
        </w:rPr>
        <w:t xml:space="preserve"> </w:t>
      </w:r>
      <w:r w:rsidRPr="0018235C">
        <w:rPr>
          <w:sz w:val="28"/>
          <w:szCs w:val="28"/>
        </w:rPr>
        <w:t>законодательством.</w:t>
      </w:r>
    </w:p>
    <w:p w:rsidR="003709F9" w:rsidRDefault="003709F9">
      <w:pPr>
        <w:rPr>
          <w:sz w:val="24"/>
        </w:rPr>
        <w:sectPr w:rsidR="003709F9" w:rsidSect="0018235C">
          <w:pgSz w:w="11910" w:h="16840"/>
          <w:pgMar w:top="1134" w:right="567" w:bottom="1134" w:left="1134" w:header="720" w:footer="720" w:gutter="0"/>
          <w:cols w:space="720"/>
        </w:sectPr>
      </w:pPr>
    </w:p>
    <w:p w:rsidR="003709F9" w:rsidRPr="002B2F4C" w:rsidRDefault="00504813">
      <w:pPr>
        <w:pStyle w:val="a3"/>
        <w:spacing w:before="66"/>
        <w:ind w:left="6439" w:right="105" w:firstLine="1720"/>
        <w:jc w:val="right"/>
        <w:rPr>
          <w:sz w:val="28"/>
          <w:szCs w:val="28"/>
        </w:rPr>
      </w:pPr>
      <w:r w:rsidRPr="002B2F4C">
        <w:rPr>
          <w:spacing w:val="-1"/>
          <w:sz w:val="28"/>
          <w:szCs w:val="28"/>
        </w:rPr>
        <w:lastRenderedPageBreak/>
        <w:t xml:space="preserve">Приложение </w:t>
      </w:r>
      <w:r w:rsidRPr="002B2F4C">
        <w:rPr>
          <w:sz w:val="28"/>
          <w:szCs w:val="28"/>
        </w:rPr>
        <w:t>к Порядку создания и</w:t>
      </w:r>
      <w:r w:rsidRPr="002B2F4C">
        <w:rPr>
          <w:spacing w:val="-15"/>
          <w:sz w:val="28"/>
          <w:szCs w:val="28"/>
        </w:rPr>
        <w:t xml:space="preserve"> </w:t>
      </w:r>
      <w:r w:rsidRPr="002B2F4C">
        <w:rPr>
          <w:sz w:val="28"/>
          <w:szCs w:val="28"/>
        </w:rPr>
        <w:t>работы</w:t>
      </w:r>
    </w:p>
    <w:p w:rsidR="003709F9" w:rsidRPr="002B2F4C" w:rsidRDefault="00504813">
      <w:pPr>
        <w:pStyle w:val="a3"/>
        <w:ind w:left="6463" w:right="99" w:hanging="942"/>
        <w:jc w:val="right"/>
        <w:rPr>
          <w:sz w:val="28"/>
          <w:szCs w:val="28"/>
        </w:rPr>
      </w:pPr>
      <w:r w:rsidRPr="002B2F4C">
        <w:rPr>
          <w:sz w:val="28"/>
          <w:szCs w:val="28"/>
        </w:rPr>
        <w:t>балансовой</w:t>
      </w:r>
      <w:r w:rsidRPr="002B2F4C">
        <w:rPr>
          <w:spacing w:val="-4"/>
          <w:sz w:val="28"/>
          <w:szCs w:val="28"/>
        </w:rPr>
        <w:t xml:space="preserve"> </w:t>
      </w:r>
      <w:r w:rsidRPr="002B2F4C">
        <w:rPr>
          <w:sz w:val="28"/>
          <w:szCs w:val="28"/>
        </w:rPr>
        <w:t>комиссии</w:t>
      </w:r>
      <w:r w:rsidR="002B2F4C">
        <w:rPr>
          <w:spacing w:val="-4"/>
          <w:sz w:val="28"/>
          <w:szCs w:val="28"/>
        </w:rPr>
        <w:t xml:space="preserve"> </w:t>
      </w:r>
      <w:r w:rsidR="002B2F4C">
        <w:rPr>
          <w:sz w:val="28"/>
          <w:szCs w:val="28"/>
        </w:rPr>
        <w:t>Администрации</w:t>
      </w:r>
      <w:r w:rsidR="008A4D89">
        <w:rPr>
          <w:sz w:val="28"/>
          <w:szCs w:val="28"/>
        </w:rPr>
        <w:t xml:space="preserve"> </w:t>
      </w:r>
      <w:r w:rsidR="002B2F4C" w:rsidRPr="002B2F4C">
        <w:rPr>
          <w:sz w:val="28"/>
          <w:szCs w:val="28"/>
        </w:rPr>
        <w:t>Раменского муниципального района</w:t>
      </w:r>
    </w:p>
    <w:p w:rsidR="003709F9" w:rsidRDefault="003709F9">
      <w:pPr>
        <w:pStyle w:val="a3"/>
        <w:rPr>
          <w:sz w:val="26"/>
        </w:rPr>
      </w:pPr>
    </w:p>
    <w:p w:rsidR="003709F9" w:rsidRDefault="003709F9">
      <w:pPr>
        <w:pStyle w:val="a3"/>
        <w:rPr>
          <w:sz w:val="26"/>
        </w:rPr>
      </w:pPr>
    </w:p>
    <w:p w:rsidR="003709F9" w:rsidRDefault="003709F9">
      <w:pPr>
        <w:pStyle w:val="a3"/>
        <w:spacing w:before="6"/>
        <w:rPr>
          <w:sz w:val="35"/>
        </w:rPr>
      </w:pPr>
    </w:p>
    <w:p w:rsidR="003709F9" w:rsidRDefault="00504813">
      <w:pPr>
        <w:pStyle w:val="a3"/>
        <w:ind w:left="1845" w:right="1836" w:firstLine="1557"/>
      </w:pPr>
      <w:bookmarkStart w:id="2" w:name="_bookmark1"/>
      <w:bookmarkEnd w:id="2"/>
      <w:r>
        <w:t>ОТЧЕТ РУКОВОДИТЕЛЯ МУНИЦИПАЛЬНОГО УНИТАРНОГО ПРЕДПРИЯТИЯ</w:t>
      </w:r>
    </w:p>
    <w:p w:rsidR="003709F9" w:rsidRDefault="009D24EC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172085</wp:posOffset>
                </wp:positionV>
                <wp:extent cx="5181600" cy="0"/>
                <wp:effectExtent l="12700" t="10160" r="635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pt,13.55pt" to="52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VR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9F9" w:rsidRDefault="00504813">
      <w:pPr>
        <w:pStyle w:val="a3"/>
        <w:spacing w:line="247" w:lineRule="exact"/>
        <w:ind w:left="2008"/>
      </w:pPr>
      <w:r>
        <w:t>(полное наименование муниципального предприятия)</w:t>
      </w:r>
    </w:p>
    <w:p w:rsidR="003709F9" w:rsidRDefault="00504813">
      <w:pPr>
        <w:pStyle w:val="a3"/>
        <w:tabs>
          <w:tab w:val="left" w:pos="4896"/>
          <w:tab w:val="left" w:pos="7546"/>
        </w:tabs>
        <w:ind w:left="2068"/>
      </w:pPr>
      <w:r>
        <w:t>за</w:t>
      </w:r>
      <w:r>
        <w:rPr>
          <w:spacing w:val="-2"/>
        </w:rPr>
        <w:t xml:space="preserve"> </w:t>
      </w:r>
      <w:r>
        <w:t xml:space="preserve">период </w:t>
      </w:r>
      <w:proofErr w:type="gramStart"/>
      <w:r>
        <w:t>с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9F9" w:rsidRDefault="003709F9">
      <w:pPr>
        <w:sectPr w:rsidR="003709F9" w:rsidSect="002B2F4C">
          <w:pgSz w:w="11910" w:h="16840"/>
          <w:pgMar w:top="1134" w:right="567" w:bottom="567" w:left="1134" w:header="720" w:footer="720" w:gutter="0"/>
          <w:cols w:space="720"/>
        </w:sectPr>
      </w:pPr>
    </w:p>
    <w:p w:rsidR="003709F9" w:rsidRDefault="00504813">
      <w:pPr>
        <w:pStyle w:val="a3"/>
        <w:spacing w:before="61"/>
        <w:ind w:left="2854" w:right="2719"/>
        <w:jc w:val="center"/>
      </w:pPr>
      <w:r>
        <w:lastRenderedPageBreak/>
        <w:t>Раздел I. ОБЩИЕ СВЕДЕНИЯ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1360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1"/>
        <w:gridCol w:w="4147"/>
      </w:tblGrid>
      <w:tr w:rsidR="003709F9" w:rsidTr="00652B7D">
        <w:trPr>
          <w:trHeight w:val="481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3235" w:right="322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4026" w:type="dxa"/>
          </w:tcPr>
          <w:p w:rsidR="003709F9" w:rsidRDefault="00504813">
            <w:pPr>
              <w:pStyle w:val="TableParagraph"/>
              <w:spacing w:before="95"/>
              <w:ind w:left="949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Основной вид деятельности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Дата регистрации и последних изменений в учредительные документы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80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Отрасль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82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Телефон (факс)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Ф.И.О. руководителя предприятия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80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Дата заключения и номер трудового договора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Срок трудового договора с руководителем: начало/окончание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Телефон (факс)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Ф.И.О. главного бухгалтера предприятия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81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Дата заключения и номер трудового договора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80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Срок трудового договора с главным бухгалтером: начало/окончание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Телефон (факс)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755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 w:right="72"/>
              <w:rPr>
                <w:sz w:val="24"/>
              </w:rPr>
            </w:pPr>
            <w:r>
              <w:rPr>
                <w:sz w:val="24"/>
              </w:rPr>
              <w:t>Наименование имеющихся хозяйственных обществ (товариществ) и иных организаций, в которых предприятие является участником (учредителем)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 w:rsidTr="00652B7D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 имеющихся у предприятия филиалов и представитель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едприятия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rPr>
          <w:sz w:val="24"/>
        </w:rPr>
        <w:sectPr w:rsidR="003709F9" w:rsidSect="00652B7D">
          <w:pgSz w:w="16840" w:h="11910" w:orient="landscape"/>
          <w:pgMar w:top="1134" w:right="567" w:bottom="1134" w:left="1134" w:header="720" w:footer="720" w:gutter="0"/>
          <w:cols w:space="720"/>
        </w:sectPr>
      </w:pPr>
    </w:p>
    <w:p w:rsidR="003709F9" w:rsidRDefault="00504813">
      <w:pPr>
        <w:pStyle w:val="a3"/>
        <w:spacing w:before="61"/>
        <w:ind w:left="3504"/>
      </w:pPr>
      <w:r>
        <w:lastRenderedPageBreak/>
        <w:t>Раздел II. СВЕДЕНИЯ О СТОИМОСТИ ОСНОВНЫХ СРЕДСТВ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732"/>
        <w:gridCol w:w="4025"/>
      </w:tblGrid>
      <w:tr w:rsidR="003709F9">
        <w:trPr>
          <w:trHeight w:val="481"/>
        </w:trPr>
        <w:tc>
          <w:tcPr>
            <w:tcW w:w="461" w:type="dxa"/>
          </w:tcPr>
          <w:p w:rsidR="003709F9" w:rsidRDefault="0050481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2" w:type="dxa"/>
          </w:tcPr>
          <w:p w:rsidR="003709F9" w:rsidRDefault="00504813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Балансовая/остаточная стоимость основных средств,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461" w:type="dxa"/>
          </w:tcPr>
          <w:p w:rsidR="003709F9" w:rsidRDefault="0050481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2" w:type="dxa"/>
          </w:tcPr>
          <w:p w:rsidR="003709F9" w:rsidRDefault="00504813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Процент износа (по группам)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rPr>
          <w:sz w:val="26"/>
        </w:rPr>
      </w:pPr>
    </w:p>
    <w:p w:rsidR="003709F9" w:rsidRDefault="003709F9">
      <w:pPr>
        <w:pStyle w:val="a3"/>
        <w:rPr>
          <w:sz w:val="26"/>
        </w:rPr>
      </w:pPr>
    </w:p>
    <w:p w:rsidR="003709F9" w:rsidRDefault="00504813">
      <w:pPr>
        <w:pStyle w:val="a3"/>
        <w:spacing w:before="222"/>
        <w:ind w:left="2854" w:right="2721"/>
        <w:jc w:val="center"/>
      </w:pPr>
      <w:r>
        <w:t>Раздел III. СВЕДЕНИЯ ОБ ИМЕЮЩЕМСЯ НЕДВИЖИМОМ ИМУЩЕСТВЕ И ЕГО ИСПОЛЬЗОВАНИИ</w:t>
      </w:r>
    </w:p>
    <w:p w:rsidR="003709F9" w:rsidRDefault="003709F9">
      <w:pPr>
        <w:pStyle w:val="a3"/>
      </w:pPr>
    </w:p>
    <w:p w:rsidR="003709F9" w:rsidRDefault="00504813">
      <w:pPr>
        <w:pStyle w:val="a4"/>
        <w:numPr>
          <w:ilvl w:val="2"/>
          <w:numId w:val="1"/>
        </w:numPr>
        <w:tabs>
          <w:tab w:val="left" w:pos="4417"/>
        </w:tabs>
        <w:jc w:val="left"/>
        <w:rPr>
          <w:sz w:val="24"/>
        </w:rPr>
      </w:pPr>
      <w:r>
        <w:rPr>
          <w:sz w:val="24"/>
        </w:rPr>
        <w:t>Сведения об имеющемся недвижимом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702"/>
        <w:gridCol w:w="4421"/>
        <w:gridCol w:w="4025"/>
      </w:tblGrid>
      <w:tr w:rsidR="003709F9">
        <w:trPr>
          <w:trHeight w:val="479"/>
        </w:trPr>
        <w:tc>
          <w:tcPr>
            <w:tcW w:w="13210" w:type="dxa"/>
            <w:gridSpan w:val="4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Сведения о недвижимом имуществе, находящемся в хозяйствен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едении (в </w:t>
            </w:r>
            <w:proofErr w:type="spellStart"/>
            <w:r>
              <w:rPr>
                <w:sz w:val="24"/>
              </w:rPr>
              <w:t>оперативн</w:t>
            </w:r>
            <w:proofErr w:type="spellEnd"/>
            <w:r>
              <w:rPr>
                <w:sz w:val="24"/>
              </w:rPr>
              <w:t>. управлении)</w:t>
            </w:r>
          </w:p>
        </w:tc>
      </w:tr>
      <w:tr w:rsidR="003709F9">
        <w:trPr>
          <w:trHeight w:val="480"/>
        </w:trPr>
        <w:tc>
          <w:tcPr>
            <w:tcW w:w="3062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лощ</w:t>
            </w:r>
            <w:proofErr w:type="spellEnd"/>
            <w:r>
              <w:rPr>
                <w:sz w:val="24"/>
              </w:rPr>
              <w:t xml:space="preserve">., кв. 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70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3709F9" w:rsidRDefault="0050481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Балансов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стат</w:t>
            </w:r>
            <w:proofErr w:type="spellEnd"/>
            <w:r>
              <w:rPr>
                <w:sz w:val="24"/>
              </w:rPr>
              <w:t>. стоимость, тыс.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3062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Жилой фонд, кв. м</w:t>
            </w:r>
          </w:p>
        </w:tc>
        <w:tc>
          <w:tcPr>
            <w:tcW w:w="170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3709F9" w:rsidRDefault="0050481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Балансов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стат</w:t>
            </w:r>
            <w:proofErr w:type="spellEnd"/>
            <w:r>
              <w:rPr>
                <w:sz w:val="24"/>
              </w:rPr>
              <w:t>. стоимость, тыс.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</w:p>
        </w:tc>
      </w:tr>
      <w:tr w:rsidR="003709F9">
        <w:trPr>
          <w:trHeight w:val="757"/>
        </w:trPr>
        <w:tc>
          <w:tcPr>
            <w:tcW w:w="3062" w:type="dxa"/>
          </w:tcPr>
          <w:p w:rsidR="003709F9" w:rsidRDefault="00504813">
            <w:pPr>
              <w:pStyle w:val="TableParagraph"/>
              <w:spacing w:before="95"/>
              <w:ind w:left="64" w:right="411"/>
              <w:rPr>
                <w:sz w:val="24"/>
              </w:rPr>
            </w:pPr>
            <w:r>
              <w:rPr>
                <w:sz w:val="24"/>
              </w:rPr>
              <w:t>Объекты внеш. благ-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и иные аналог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бъекты</w:t>
            </w:r>
          </w:p>
        </w:tc>
        <w:tc>
          <w:tcPr>
            <w:tcW w:w="1702" w:type="dxa"/>
          </w:tcPr>
          <w:p w:rsidR="003709F9" w:rsidRDefault="003709F9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</w:p>
        </w:tc>
        <w:tc>
          <w:tcPr>
            <w:tcW w:w="4421" w:type="dxa"/>
          </w:tcPr>
          <w:p w:rsidR="003709F9" w:rsidRDefault="0050481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Балансов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стат</w:t>
            </w:r>
            <w:proofErr w:type="spellEnd"/>
            <w:r>
              <w:rPr>
                <w:sz w:val="24"/>
              </w:rPr>
              <w:t>. стоимость, тыс.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3062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Нежилой фонд, кв. м</w:t>
            </w:r>
          </w:p>
        </w:tc>
        <w:tc>
          <w:tcPr>
            <w:tcW w:w="170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3709F9" w:rsidRDefault="0050481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Балансов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стат</w:t>
            </w:r>
            <w:proofErr w:type="spellEnd"/>
            <w:r>
              <w:rPr>
                <w:sz w:val="24"/>
              </w:rPr>
              <w:t>. стоимость, тыс.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</w:p>
        </w:tc>
      </w:tr>
      <w:tr w:rsidR="003709F9">
        <w:trPr>
          <w:trHeight w:val="480"/>
        </w:trPr>
        <w:tc>
          <w:tcPr>
            <w:tcW w:w="13210" w:type="dxa"/>
            <w:gridSpan w:val="4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Сведения о недвижимом имуществе, находящемся в безвозмездном пользовании</w:t>
            </w:r>
          </w:p>
        </w:tc>
      </w:tr>
      <w:tr w:rsidR="003709F9">
        <w:trPr>
          <w:trHeight w:val="479"/>
        </w:trPr>
        <w:tc>
          <w:tcPr>
            <w:tcW w:w="3062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Площадь, кв. м</w:t>
            </w:r>
          </w:p>
        </w:tc>
        <w:tc>
          <w:tcPr>
            <w:tcW w:w="170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3709F9" w:rsidRDefault="0050481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Балансов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стат</w:t>
            </w:r>
            <w:proofErr w:type="spellEnd"/>
            <w:r>
              <w:rPr>
                <w:sz w:val="24"/>
              </w:rPr>
              <w:t>. стоимость, тыс.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13210" w:type="dxa"/>
            <w:gridSpan w:val="4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Сведения об арендуемом недвижимом имуществе</w:t>
            </w:r>
          </w:p>
        </w:tc>
      </w:tr>
      <w:tr w:rsidR="003709F9">
        <w:trPr>
          <w:trHeight w:val="479"/>
        </w:trPr>
        <w:tc>
          <w:tcPr>
            <w:tcW w:w="3062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Площадь, кв. м</w:t>
            </w:r>
          </w:p>
        </w:tc>
        <w:tc>
          <w:tcPr>
            <w:tcW w:w="170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3709F9" w:rsidRDefault="0050481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Балансов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стат</w:t>
            </w:r>
            <w:proofErr w:type="spellEnd"/>
            <w:r>
              <w:rPr>
                <w:sz w:val="24"/>
              </w:rPr>
              <w:t>. стоимость, тыс. руб.</w:t>
            </w:r>
          </w:p>
        </w:tc>
        <w:tc>
          <w:tcPr>
            <w:tcW w:w="4025" w:type="dxa"/>
          </w:tcPr>
          <w:p w:rsidR="003709F9" w:rsidRDefault="003709F9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</w:p>
        </w:tc>
      </w:tr>
    </w:tbl>
    <w:p w:rsidR="003709F9" w:rsidRDefault="003709F9">
      <w:pPr>
        <w:jc w:val="center"/>
        <w:rPr>
          <w:sz w:val="24"/>
        </w:rPr>
        <w:sectPr w:rsidR="003709F9">
          <w:pgSz w:w="16840" w:h="11910" w:orient="landscape"/>
          <w:pgMar w:top="1060" w:right="1700" w:bottom="280" w:left="1560" w:header="720" w:footer="720" w:gutter="0"/>
          <w:cols w:space="720"/>
        </w:sectPr>
      </w:pPr>
    </w:p>
    <w:p w:rsidR="003709F9" w:rsidRDefault="003709F9">
      <w:pPr>
        <w:pStyle w:val="a3"/>
        <w:rPr>
          <w:sz w:val="18"/>
        </w:rPr>
      </w:pPr>
    </w:p>
    <w:p w:rsidR="003709F9" w:rsidRDefault="00504813">
      <w:pPr>
        <w:pStyle w:val="a4"/>
        <w:numPr>
          <w:ilvl w:val="2"/>
          <w:numId w:val="1"/>
        </w:numPr>
        <w:tabs>
          <w:tab w:val="left" w:pos="4230"/>
        </w:tabs>
        <w:spacing w:before="90"/>
        <w:ind w:left="4229"/>
        <w:jc w:val="left"/>
        <w:rPr>
          <w:sz w:val="24"/>
        </w:rPr>
      </w:pPr>
      <w:r>
        <w:rPr>
          <w:sz w:val="24"/>
        </w:rPr>
        <w:t>Сведения об использовании недвижимого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  <w:gridCol w:w="4026"/>
      </w:tblGrid>
      <w:tr w:rsidR="003709F9">
        <w:trPr>
          <w:trHeight w:val="482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3235" w:right="322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026" w:type="dxa"/>
          </w:tcPr>
          <w:p w:rsidR="003709F9" w:rsidRDefault="00504813">
            <w:pPr>
              <w:pStyle w:val="TableParagraph"/>
              <w:spacing w:before="95"/>
              <w:ind w:left="1233"/>
              <w:rPr>
                <w:sz w:val="24"/>
              </w:rPr>
            </w:pPr>
            <w:r>
              <w:rPr>
                <w:sz w:val="24"/>
              </w:rPr>
              <w:t>Площадь, кв. м</w:t>
            </w:r>
          </w:p>
        </w:tc>
      </w:tr>
      <w:tr w:rsidR="003709F9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Общая площадь имущества, используемая в производственных целях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756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2"/>
              <w:ind w:left="64" w:right="986"/>
              <w:rPr>
                <w:sz w:val="24"/>
              </w:rPr>
            </w:pPr>
            <w:r>
              <w:rPr>
                <w:sz w:val="24"/>
              </w:rPr>
              <w:t>Общая площадь недвижимого имущества, сдаваемого в аренду (безвозмездное пользование)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Общая площадь недвижимого имущества, сдаваемого в субаренду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Неиспользуемая площадь недвижимого имущества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 и характеристика неиспользуемого недвижимого имущества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1"/>
        </w:trPr>
        <w:tc>
          <w:tcPr>
            <w:tcW w:w="9186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Предложения руководителя в отношении неиспользуемого имущества</w:t>
            </w:r>
          </w:p>
        </w:tc>
        <w:tc>
          <w:tcPr>
            <w:tcW w:w="402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spacing w:before="3"/>
        <w:rPr>
          <w:sz w:val="23"/>
        </w:rPr>
      </w:pPr>
    </w:p>
    <w:p w:rsidR="003709F9" w:rsidRDefault="00504813">
      <w:pPr>
        <w:pStyle w:val="a3"/>
        <w:spacing w:before="1"/>
        <w:ind w:left="3805"/>
      </w:pPr>
      <w:r>
        <w:t>Раздел IV. СВЕДЕНИЯ О РАБОТНИКАХ ПРЕДПРИЯТИЯ</w:t>
      </w:r>
    </w:p>
    <w:p w:rsidR="003709F9" w:rsidRDefault="003709F9">
      <w:pPr>
        <w:pStyle w:val="a3"/>
        <w:spacing w:before="7" w:after="1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930"/>
        <w:gridCol w:w="2324"/>
        <w:gridCol w:w="1928"/>
        <w:gridCol w:w="2100"/>
      </w:tblGrid>
      <w:tr w:rsidR="003709F9">
        <w:trPr>
          <w:trHeight w:val="479"/>
        </w:trPr>
        <w:tc>
          <w:tcPr>
            <w:tcW w:w="4933" w:type="dxa"/>
            <w:vMerge w:val="restart"/>
          </w:tcPr>
          <w:p w:rsidR="003709F9" w:rsidRDefault="00504813">
            <w:pPr>
              <w:pStyle w:val="TableParagraph"/>
              <w:spacing w:before="92"/>
              <w:ind w:left="1130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4254" w:type="dxa"/>
            <w:gridSpan w:val="2"/>
          </w:tcPr>
          <w:p w:rsidR="003709F9" w:rsidRDefault="00504813">
            <w:pPr>
              <w:pStyle w:val="TableParagraph"/>
              <w:spacing w:before="92"/>
              <w:ind w:left="618"/>
              <w:rPr>
                <w:sz w:val="24"/>
              </w:rPr>
            </w:pPr>
            <w:r>
              <w:rPr>
                <w:sz w:val="24"/>
              </w:rPr>
              <w:t>На начало отчетного периода</w:t>
            </w:r>
          </w:p>
        </w:tc>
        <w:tc>
          <w:tcPr>
            <w:tcW w:w="4028" w:type="dxa"/>
            <w:gridSpan w:val="2"/>
          </w:tcPr>
          <w:p w:rsidR="003709F9" w:rsidRDefault="00504813">
            <w:pPr>
              <w:pStyle w:val="TableParagraph"/>
              <w:spacing w:before="92"/>
              <w:ind w:left="552"/>
              <w:rPr>
                <w:sz w:val="24"/>
              </w:rPr>
            </w:pPr>
            <w:r>
              <w:rPr>
                <w:sz w:val="24"/>
              </w:rPr>
              <w:t>На конец отчетного периода</w:t>
            </w:r>
          </w:p>
        </w:tc>
      </w:tr>
      <w:tr w:rsidR="003709F9">
        <w:trPr>
          <w:trHeight w:val="755"/>
        </w:trPr>
        <w:tc>
          <w:tcPr>
            <w:tcW w:w="4933" w:type="dxa"/>
            <w:vMerge/>
            <w:tcBorders>
              <w:top w:val="nil"/>
            </w:tcBorders>
          </w:tcPr>
          <w:p w:rsidR="003709F9" w:rsidRDefault="003709F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3709F9" w:rsidRDefault="00504813">
            <w:pPr>
              <w:pStyle w:val="TableParagraph"/>
              <w:spacing w:before="95"/>
              <w:ind w:left="347" w:right="246" w:hanging="68"/>
              <w:rPr>
                <w:sz w:val="24"/>
              </w:rPr>
            </w:pPr>
            <w:r>
              <w:rPr>
                <w:sz w:val="24"/>
              </w:rPr>
              <w:t>По штатному расписанию</w:t>
            </w:r>
          </w:p>
        </w:tc>
        <w:tc>
          <w:tcPr>
            <w:tcW w:w="2324" w:type="dxa"/>
          </w:tcPr>
          <w:p w:rsidR="003709F9" w:rsidRDefault="00504813">
            <w:pPr>
              <w:pStyle w:val="TableParagraph"/>
              <w:spacing w:before="95"/>
              <w:ind w:left="522" w:right="475" w:hanging="17"/>
              <w:rPr>
                <w:sz w:val="24"/>
              </w:rPr>
            </w:pPr>
            <w:r>
              <w:rPr>
                <w:sz w:val="24"/>
              </w:rPr>
              <w:t>Фактическая численность</w:t>
            </w:r>
          </w:p>
        </w:tc>
        <w:tc>
          <w:tcPr>
            <w:tcW w:w="1928" w:type="dxa"/>
          </w:tcPr>
          <w:p w:rsidR="003709F9" w:rsidRDefault="00504813">
            <w:pPr>
              <w:pStyle w:val="TableParagraph"/>
              <w:spacing w:before="95"/>
              <w:ind w:left="344" w:right="247" w:hanging="68"/>
              <w:rPr>
                <w:sz w:val="24"/>
              </w:rPr>
            </w:pPr>
            <w:r>
              <w:rPr>
                <w:sz w:val="24"/>
              </w:rPr>
              <w:t>По штатному расписанию</w:t>
            </w:r>
          </w:p>
        </w:tc>
        <w:tc>
          <w:tcPr>
            <w:tcW w:w="2100" w:type="dxa"/>
          </w:tcPr>
          <w:p w:rsidR="003709F9" w:rsidRDefault="00504813">
            <w:pPr>
              <w:pStyle w:val="TableParagraph"/>
              <w:spacing w:before="95"/>
              <w:ind w:left="408" w:right="365" w:hanging="17"/>
              <w:rPr>
                <w:sz w:val="24"/>
              </w:rPr>
            </w:pPr>
            <w:r>
              <w:rPr>
                <w:sz w:val="24"/>
              </w:rPr>
              <w:t>Фактическая численность</w:t>
            </w:r>
          </w:p>
        </w:tc>
      </w:tr>
      <w:tr w:rsidR="003709F9">
        <w:trPr>
          <w:trHeight w:val="480"/>
        </w:trPr>
        <w:tc>
          <w:tcPr>
            <w:tcW w:w="4933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 xml:space="preserve">Среднесписочная численность, чел.,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93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4933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 персонал</w:t>
            </w:r>
          </w:p>
        </w:tc>
        <w:tc>
          <w:tcPr>
            <w:tcW w:w="193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4933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Инженерно-технические работники</w:t>
            </w:r>
          </w:p>
        </w:tc>
        <w:tc>
          <w:tcPr>
            <w:tcW w:w="193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1"/>
        </w:trPr>
        <w:tc>
          <w:tcPr>
            <w:tcW w:w="4933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Основные производственные рабочие</w:t>
            </w:r>
          </w:p>
        </w:tc>
        <w:tc>
          <w:tcPr>
            <w:tcW w:w="193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756"/>
        </w:trPr>
        <w:tc>
          <w:tcPr>
            <w:tcW w:w="4933" w:type="dxa"/>
          </w:tcPr>
          <w:p w:rsidR="003709F9" w:rsidRDefault="00504813">
            <w:pPr>
              <w:pStyle w:val="TableParagraph"/>
              <w:spacing w:before="92"/>
              <w:ind w:left="64" w:right="1016"/>
              <w:rPr>
                <w:sz w:val="24"/>
              </w:rPr>
            </w:pPr>
            <w:r>
              <w:rPr>
                <w:sz w:val="24"/>
              </w:rPr>
              <w:t>Вспомогательный и обслуживающий персонал</w:t>
            </w:r>
          </w:p>
        </w:tc>
        <w:tc>
          <w:tcPr>
            <w:tcW w:w="193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spacing w:before="3"/>
        <w:rPr>
          <w:sz w:val="23"/>
        </w:rPr>
      </w:pPr>
    </w:p>
    <w:p w:rsidR="003709F9" w:rsidRDefault="00504813">
      <w:pPr>
        <w:pStyle w:val="a3"/>
        <w:tabs>
          <w:tab w:val="left" w:pos="7461"/>
        </w:tabs>
        <w:ind w:left="112"/>
      </w:pPr>
      <w:r>
        <w:t>Фонд оплаты труда (за</w:t>
      </w:r>
      <w:r>
        <w:rPr>
          <w:spacing w:val="-4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</w:t>
      </w:r>
    </w:p>
    <w:p w:rsidR="003709F9" w:rsidRDefault="003709F9">
      <w:pPr>
        <w:sectPr w:rsidR="003709F9">
          <w:pgSz w:w="16840" w:h="11910" w:orient="landscape"/>
          <w:pgMar w:top="1100" w:right="1700" w:bottom="280" w:left="1560" w:header="720" w:footer="720" w:gutter="0"/>
          <w:cols w:space="720"/>
        </w:sectPr>
      </w:pPr>
    </w:p>
    <w:p w:rsidR="003709F9" w:rsidRDefault="003709F9">
      <w:pPr>
        <w:pStyle w:val="a3"/>
        <w:spacing w:before="8"/>
        <w:rPr>
          <w:sz w:val="21"/>
        </w:rPr>
      </w:pPr>
    </w:p>
    <w:p w:rsidR="003709F9" w:rsidRDefault="00504813">
      <w:pPr>
        <w:pStyle w:val="a3"/>
        <w:ind w:left="3884"/>
      </w:pPr>
      <w:r>
        <w:t>Раздел V. ОТДЕЛЬНЫЕ ФИНАНСОВЫЕ ПОКАЗАТЕЛИ</w:t>
      </w:r>
    </w:p>
    <w:p w:rsidR="003709F9" w:rsidRDefault="003709F9">
      <w:pPr>
        <w:pStyle w:val="a3"/>
      </w:pPr>
    </w:p>
    <w:p w:rsidR="003709F9" w:rsidRDefault="00504813">
      <w:pPr>
        <w:pStyle w:val="a4"/>
        <w:numPr>
          <w:ilvl w:val="3"/>
          <w:numId w:val="1"/>
        </w:numPr>
        <w:tabs>
          <w:tab w:val="left" w:pos="5956"/>
        </w:tabs>
        <w:jc w:val="left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доходах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2"/>
        <w:gridCol w:w="3118"/>
        <w:gridCol w:w="3231"/>
      </w:tblGrid>
      <w:tr w:rsidR="003709F9">
        <w:trPr>
          <w:trHeight w:val="756"/>
        </w:trPr>
        <w:tc>
          <w:tcPr>
            <w:tcW w:w="6862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 показателя, тыс. руб.</w:t>
            </w:r>
          </w:p>
        </w:tc>
        <w:tc>
          <w:tcPr>
            <w:tcW w:w="3118" w:type="dxa"/>
          </w:tcPr>
          <w:p w:rsidR="003709F9" w:rsidRDefault="0050481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 отчетный период</w:t>
            </w:r>
          </w:p>
        </w:tc>
        <w:tc>
          <w:tcPr>
            <w:tcW w:w="3231" w:type="dxa"/>
          </w:tcPr>
          <w:p w:rsidR="003709F9" w:rsidRDefault="00504813">
            <w:pPr>
              <w:pStyle w:val="TableParagraph"/>
              <w:spacing w:before="92"/>
              <w:ind w:left="62" w:right="719"/>
              <w:rPr>
                <w:sz w:val="24"/>
              </w:rPr>
            </w:pPr>
            <w:r>
              <w:rPr>
                <w:sz w:val="24"/>
              </w:rPr>
              <w:t>За аналогичный период прошлого года</w:t>
            </w:r>
          </w:p>
        </w:tc>
      </w:tr>
      <w:tr w:rsidR="003709F9">
        <w:trPr>
          <w:trHeight w:val="479"/>
        </w:trPr>
        <w:tc>
          <w:tcPr>
            <w:tcW w:w="6862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 xml:space="preserve">Выручка от реализации продукции (работ, услуг),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1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6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6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6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2"/>
        </w:trPr>
        <w:tc>
          <w:tcPr>
            <w:tcW w:w="686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spacing w:before="3"/>
        <w:rPr>
          <w:sz w:val="23"/>
        </w:rPr>
      </w:pPr>
    </w:p>
    <w:p w:rsidR="003709F9" w:rsidRDefault="00504813">
      <w:pPr>
        <w:pStyle w:val="a4"/>
        <w:numPr>
          <w:ilvl w:val="3"/>
          <w:numId w:val="1"/>
        </w:numPr>
        <w:tabs>
          <w:tab w:val="left" w:pos="5910"/>
        </w:tabs>
        <w:ind w:left="5909"/>
        <w:jc w:val="left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176"/>
        <w:gridCol w:w="3231"/>
      </w:tblGrid>
      <w:tr w:rsidR="003709F9">
        <w:trPr>
          <w:trHeight w:val="755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 показателя, тыс. руб.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На отчетный период</w:t>
            </w:r>
          </w:p>
        </w:tc>
        <w:tc>
          <w:tcPr>
            <w:tcW w:w="3231" w:type="dxa"/>
          </w:tcPr>
          <w:p w:rsidR="003709F9" w:rsidRDefault="00504813">
            <w:pPr>
              <w:pStyle w:val="TableParagraph"/>
              <w:spacing w:before="92"/>
              <w:ind w:left="61" w:right="720"/>
              <w:rPr>
                <w:sz w:val="24"/>
              </w:rPr>
            </w:pPr>
            <w:r>
              <w:rPr>
                <w:sz w:val="24"/>
              </w:rPr>
              <w:t>За аналогичный период прошлого года</w:t>
            </w:r>
          </w:p>
        </w:tc>
      </w:tr>
      <w:tr w:rsidR="003709F9">
        <w:trPr>
          <w:trHeight w:val="756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 xml:space="preserve">Расходы на производство продукции (работ, услуг),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видам деятельности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spacing w:before="3"/>
        <w:rPr>
          <w:sz w:val="23"/>
        </w:rPr>
      </w:pPr>
    </w:p>
    <w:p w:rsidR="003709F9" w:rsidRDefault="00504813">
      <w:pPr>
        <w:pStyle w:val="a4"/>
        <w:numPr>
          <w:ilvl w:val="3"/>
          <w:numId w:val="1"/>
        </w:numPr>
        <w:tabs>
          <w:tab w:val="left" w:pos="4890"/>
        </w:tabs>
        <w:ind w:left="4889"/>
        <w:jc w:val="left"/>
        <w:rPr>
          <w:sz w:val="24"/>
        </w:rPr>
      </w:pPr>
      <w:r>
        <w:rPr>
          <w:sz w:val="24"/>
        </w:rPr>
        <w:t>Сведения о прибыли и 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176"/>
        <w:gridCol w:w="3231"/>
      </w:tblGrid>
      <w:tr w:rsidR="003709F9">
        <w:trPr>
          <w:trHeight w:val="755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 показателя, тыс. руб.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На отчетный период</w:t>
            </w:r>
          </w:p>
        </w:tc>
        <w:tc>
          <w:tcPr>
            <w:tcW w:w="3231" w:type="dxa"/>
          </w:tcPr>
          <w:p w:rsidR="003709F9" w:rsidRDefault="00504813">
            <w:pPr>
              <w:pStyle w:val="TableParagraph"/>
              <w:spacing w:before="95"/>
              <w:ind w:left="61" w:right="720"/>
              <w:rPr>
                <w:sz w:val="24"/>
              </w:rPr>
            </w:pPr>
            <w:r>
              <w:rPr>
                <w:sz w:val="24"/>
              </w:rPr>
              <w:t>За аналогичный период прошлого года</w:t>
            </w:r>
          </w:p>
        </w:tc>
      </w:tr>
      <w:tr w:rsidR="003709F9">
        <w:trPr>
          <w:trHeight w:val="482"/>
        </w:trPr>
        <w:tc>
          <w:tcPr>
            <w:tcW w:w="13212" w:type="dxa"/>
            <w:gridSpan w:val="3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I. Формирование финансового результата предприятия</w:t>
            </w:r>
          </w:p>
        </w:tc>
      </w:tr>
    </w:tbl>
    <w:p w:rsidR="003709F9" w:rsidRDefault="003709F9">
      <w:pPr>
        <w:rPr>
          <w:sz w:val="24"/>
        </w:rPr>
        <w:sectPr w:rsidR="003709F9">
          <w:pgSz w:w="16840" w:h="11910" w:orient="landscape"/>
          <w:pgMar w:top="1100" w:right="1700" w:bottom="280" w:left="1560" w:header="720" w:footer="720" w:gutter="0"/>
          <w:cols w:space="720"/>
        </w:sectPr>
      </w:pPr>
    </w:p>
    <w:p w:rsidR="003709F9" w:rsidRDefault="003709F9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176"/>
        <w:gridCol w:w="3231"/>
      </w:tblGrid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 xml:space="preserve">Чистая прибыль/убыток,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1. Результат от основной деятельности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2. Результат по прочим доходам и расходам, в том числе: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13212" w:type="dxa"/>
            <w:gridSpan w:val="3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II. Использование прибыли/убытка</w:t>
            </w:r>
          </w:p>
        </w:tc>
      </w:tr>
      <w:tr w:rsidR="003709F9">
        <w:trPr>
          <w:trHeight w:val="482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 xml:space="preserve">Нераспределенная прибыль/убыток отчетного периода,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1. Формирование резервного фонда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2. Часть прибыли собственнику предприятия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3. Формирование фонда потребления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4. Капитальные вложения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2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5. Иные цели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rPr>
          <w:sz w:val="20"/>
        </w:rPr>
      </w:pPr>
    </w:p>
    <w:p w:rsidR="003709F9" w:rsidRDefault="003709F9">
      <w:pPr>
        <w:pStyle w:val="a3"/>
        <w:spacing w:before="3"/>
        <w:rPr>
          <w:sz w:val="19"/>
        </w:rPr>
      </w:pPr>
    </w:p>
    <w:p w:rsidR="003709F9" w:rsidRDefault="00504813">
      <w:pPr>
        <w:pStyle w:val="a4"/>
        <w:numPr>
          <w:ilvl w:val="3"/>
          <w:numId w:val="1"/>
        </w:numPr>
        <w:tabs>
          <w:tab w:val="left" w:pos="5596"/>
        </w:tabs>
        <w:spacing w:before="90"/>
        <w:ind w:left="5595"/>
        <w:jc w:val="left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176"/>
        <w:gridCol w:w="3231"/>
      </w:tblGrid>
      <w:tr w:rsidR="003709F9">
        <w:trPr>
          <w:trHeight w:val="481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1550"/>
              <w:rPr>
                <w:sz w:val="24"/>
              </w:rPr>
            </w:pPr>
            <w:r>
              <w:rPr>
                <w:sz w:val="24"/>
              </w:rPr>
              <w:t>Наименование показателя, тыс. руб.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5"/>
              <w:ind w:left="280"/>
              <w:rPr>
                <w:sz w:val="24"/>
              </w:rPr>
            </w:pPr>
            <w:r>
              <w:rPr>
                <w:sz w:val="24"/>
              </w:rPr>
              <w:t>На начало отчет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ериода</w:t>
            </w:r>
          </w:p>
        </w:tc>
        <w:tc>
          <w:tcPr>
            <w:tcW w:w="3231" w:type="dxa"/>
          </w:tcPr>
          <w:p w:rsidR="003709F9" w:rsidRDefault="00504813">
            <w:pPr>
              <w:pStyle w:val="TableParagraph"/>
              <w:spacing w:before="95"/>
              <w:ind w:left="361"/>
              <w:rPr>
                <w:sz w:val="24"/>
              </w:rPr>
            </w:pPr>
            <w:r>
              <w:rPr>
                <w:sz w:val="24"/>
              </w:rPr>
              <w:t>На конец отчет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ериода</w:t>
            </w:r>
          </w:p>
        </w:tc>
      </w:tr>
      <w:tr w:rsidR="003709F9">
        <w:trPr>
          <w:trHeight w:val="480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 xml:space="preserve">Кредиторская задолженность,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- по налогам, сборам и иным обязательным платежам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- перед поставщиками и подрядчиками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6805" w:type="dxa"/>
          </w:tcPr>
          <w:p w:rsidR="003709F9" w:rsidRDefault="00504813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- по кредитам и займам</w:t>
            </w: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rPr>
          <w:sz w:val="24"/>
        </w:rPr>
        <w:sectPr w:rsidR="003709F9">
          <w:pgSz w:w="16840" w:h="11910" w:orient="landscape"/>
          <w:pgMar w:top="1100" w:right="1700" w:bottom="280" w:left="1560" w:header="720" w:footer="720" w:gutter="0"/>
          <w:cols w:space="720"/>
        </w:sectPr>
      </w:pPr>
    </w:p>
    <w:p w:rsidR="003709F9" w:rsidRDefault="003709F9">
      <w:pPr>
        <w:pStyle w:val="a3"/>
        <w:spacing w:before="10"/>
        <w:rPr>
          <w:sz w:val="29"/>
        </w:rPr>
      </w:pPr>
    </w:p>
    <w:p w:rsidR="003709F9" w:rsidRDefault="00504813">
      <w:pPr>
        <w:pStyle w:val="a4"/>
        <w:numPr>
          <w:ilvl w:val="3"/>
          <w:numId w:val="1"/>
        </w:numPr>
        <w:tabs>
          <w:tab w:val="left" w:pos="4048"/>
        </w:tabs>
        <w:spacing w:before="90"/>
        <w:ind w:left="5314" w:right="3672" w:hanging="1507"/>
        <w:jc w:val="left"/>
        <w:rPr>
          <w:sz w:val="24"/>
        </w:rPr>
      </w:pPr>
      <w:r>
        <w:rPr>
          <w:sz w:val="24"/>
        </w:rPr>
        <w:t>Сведения о начисленных и уплаченных местных налогах и сборах за 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период*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236"/>
        <w:gridCol w:w="3176"/>
        <w:gridCol w:w="3231"/>
      </w:tblGrid>
      <w:tr w:rsidR="003709F9">
        <w:trPr>
          <w:trHeight w:val="479"/>
        </w:trPr>
        <w:tc>
          <w:tcPr>
            <w:tcW w:w="569" w:type="dxa"/>
          </w:tcPr>
          <w:p w:rsidR="003709F9" w:rsidRDefault="00504813">
            <w:pPr>
              <w:pStyle w:val="TableParagraph"/>
              <w:spacing w:before="92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6" w:type="dxa"/>
          </w:tcPr>
          <w:p w:rsidR="003709F9" w:rsidRDefault="00504813">
            <w:pPr>
              <w:pStyle w:val="TableParagraph"/>
              <w:spacing w:before="92"/>
              <w:ind w:left="1101"/>
              <w:rPr>
                <w:sz w:val="24"/>
              </w:rPr>
            </w:pPr>
            <w:r>
              <w:rPr>
                <w:sz w:val="24"/>
              </w:rPr>
              <w:t>Наименование местного налога (сбора)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2"/>
              <w:ind w:left="760"/>
              <w:rPr>
                <w:sz w:val="24"/>
              </w:rPr>
            </w:pPr>
            <w:r>
              <w:rPr>
                <w:sz w:val="24"/>
              </w:rPr>
              <w:t>Начислено, руб.</w:t>
            </w:r>
          </w:p>
        </w:tc>
        <w:tc>
          <w:tcPr>
            <w:tcW w:w="3231" w:type="dxa"/>
          </w:tcPr>
          <w:p w:rsidR="003709F9" w:rsidRDefault="00504813">
            <w:pPr>
              <w:pStyle w:val="TableParagraph"/>
              <w:spacing w:before="92"/>
              <w:ind w:left="844"/>
              <w:rPr>
                <w:sz w:val="24"/>
              </w:rPr>
            </w:pPr>
            <w:r>
              <w:rPr>
                <w:sz w:val="24"/>
              </w:rPr>
              <w:t>Уплачено, руб.</w:t>
            </w:r>
          </w:p>
        </w:tc>
      </w:tr>
      <w:tr w:rsidR="003709F9">
        <w:trPr>
          <w:trHeight w:val="479"/>
        </w:trPr>
        <w:tc>
          <w:tcPr>
            <w:tcW w:w="569" w:type="dxa"/>
          </w:tcPr>
          <w:p w:rsidR="003709F9" w:rsidRDefault="00504813">
            <w:pPr>
              <w:pStyle w:val="TableParagraph"/>
              <w:spacing w:before="95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0"/>
        </w:trPr>
        <w:tc>
          <w:tcPr>
            <w:tcW w:w="569" w:type="dxa"/>
          </w:tcPr>
          <w:p w:rsidR="003709F9" w:rsidRDefault="00504813">
            <w:pPr>
              <w:pStyle w:val="TableParagraph"/>
              <w:spacing w:before="95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spacing w:before="3"/>
        <w:rPr>
          <w:sz w:val="23"/>
        </w:rPr>
      </w:pPr>
    </w:p>
    <w:p w:rsidR="003709F9" w:rsidRDefault="00504813">
      <w:pPr>
        <w:pStyle w:val="a3"/>
        <w:ind w:left="3679" w:right="2999" w:firstLine="1231"/>
      </w:pPr>
      <w:r>
        <w:t>Раздел VI. СВЕДЕНИЯ О СДЕЛКАХ, ПОДЛЕЖАЩИХ СОГЛАСОВАНИЮ С СОБСТВЕННИКОМ</w:t>
      </w:r>
    </w:p>
    <w:p w:rsidR="003709F9" w:rsidRDefault="003709F9">
      <w:pPr>
        <w:pStyle w:val="a3"/>
      </w:pPr>
    </w:p>
    <w:p w:rsidR="003709F9" w:rsidRDefault="00504813">
      <w:pPr>
        <w:pStyle w:val="a4"/>
        <w:numPr>
          <w:ilvl w:val="4"/>
          <w:numId w:val="1"/>
        </w:numPr>
        <w:tabs>
          <w:tab w:val="left" w:pos="4204"/>
        </w:tabs>
        <w:ind w:right="3824" w:hanging="262"/>
        <w:jc w:val="left"/>
        <w:rPr>
          <w:sz w:val="24"/>
        </w:rPr>
      </w:pPr>
      <w:r>
        <w:rPr>
          <w:sz w:val="24"/>
        </w:rPr>
        <w:t>Сведения о совершенных за отчетный период</w:t>
      </w:r>
      <w:r>
        <w:rPr>
          <w:spacing w:val="-16"/>
          <w:sz w:val="24"/>
        </w:rPr>
        <w:t xml:space="preserve"> </w:t>
      </w:r>
      <w:r>
        <w:rPr>
          <w:sz w:val="24"/>
        </w:rPr>
        <w:t>сделках по уступке прав требования и (или) переводу</w:t>
      </w:r>
      <w:r>
        <w:rPr>
          <w:spacing w:val="-16"/>
          <w:sz w:val="24"/>
        </w:rPr>
        <w:t xml:space="preserve"> </w:t>
      </w:r>
      <w:r>
        <w:rPr>
          <w:sz w:val="24"/>
        </w:rPr>
        <w:t>долга</w:t>
      </w:r>
    </w:p>
    <w:p w:rsidR="003709F9" w:rsidRDefault="003709F9">
      <w:pPr>
        <w:pStyle w:val="a3"/>
        <w:spacing w:before="9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3459"/>
        <w:gridCol w:w="2609"/>
        <w:gridCol w:w="3176"/>
      </w:tblGrid>
      <w:tr w:rsidR="003709F9">
        <w:trPr>
          <w:trHeight w:val="755"/>
        </w:trPr>
        <w:tc>
          <w:tcPr>
            <w:tcW w:w="3932" w:type="dxa"/>
          </w:tcPr>
          <w:p w:rsidR="003709F9" w:rsidRDefault="00504813">
            <w:pPr>
              <w:pStyle w:val="TableParagraph"/>
              <w:spacing w:before="95"/>
              <w:ind w:left="1391" w:right="57" w:hanging="1311"/>
              <w:rPr>
                <w:sz w:val="24"/>
              </w:rPr>
            </w:pPr>
            <w:r>
              <w:rPr>
                <w:sz w:val="24"/>
              </w:rPr>
              <w:t>Наименование договора с указанием реквизитов</w:t>
            </w:r>
          </w:p>
        </w:tc>
        <w:tc>
          <w:tcPr>
            <w:tcW w:w="3459" w:type="dxa"/>
          </w:tcPr>
          <w:p w:rsidR="003709F9" w:rsidRDefault="00504813">
            <w:pPr>
              <w:pStyle w:val="TableParagraph"/>
              <w:spacing w:before="95"/>
              <w:ind w:left="721"/>
              <w:rPr>
                <w:sz w:val="24"/>
              </w:rPr>
            </w:pPr>
            <w:r>
              <w:rPr>
                <w:sz w:val="24"/>
              </w:rPr>
              <w:t>Сторона в договоре</w:t>
            </w:r>
          </w:p>
        </w:tc>
        <w:tc>
          <w:tcPr>
            <w:tcW w:w="2609" w:type="dxa"/>
          </w:tcPr>
          <w:p w:rsidR="003709F9" w:rsidRDefault="00504813">
            <w:pPr>
              <w:pStyle w:val="TableParagraph"/>
              <w:spacing w:before="95"/>
              <w:ind w:left="580"/>
              <w:rPr>
                <w:sz w:val="24"/>
              </w:rPr>
            </w:pPr>
            <w:r>
              <w:rPr>
                <w:sz w:val="24"/>
              </w:rPr>
              <w:t>Сумма сделки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5"/>
              <w:ind w:left="80" w:right="54" w:firstLine="487"/>
              <w:rPr>
                <w:sz w:val="24"/>
              </w:rPr>
            </w:pPr>
            <w:r>
              <w:rPr>
                <w:sz w:val="24"/>
              </w:rPr>
              <w:t>Реквизиты решения собственника о согласовании</w:t>
            </w:r>
          </w:p>
        </w:tc>
      </w:tr>
      <w:tr w:rsidR="003709F9">
        <w:trPr>
          <w:trHeight w:val="482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spacing w:before="3"/>
        <w:rPr>
          <w:sz w:val="23"/>
        </w:rPr>
      </w:pPr>
    </w:p>
    <w:p w:rsidR="003709F9" w:rsidRDefault="00504813">
      <w:pPr>
        <w:pStyle w:val="a4"/>
        <w:numPr>
          <w:ilvl w:val="4"/>
          <w:numId w:val="1"/>
        </w:numPr>
        <w:tabs>
          <w:tab w:val="left" w:pos="4173"/>
        </w:tabs>
        <w:ind w:left="3370" w:right="3230" w:firstLine="562"/>
        <w:jc w:val="left"/>
        <w:rPr>
          <w:sz w:val="24"/>
        </w:rPr>
      </w:pPr>
      <w:r>
        <w:rPr>
          <w:sz w:val="24"/>
        </w:rPr>
        <w:t>Сведения о совершенных за отчетный период сделках, связанных с продажей принадлежащего предприятию</w:t>
      </w:r>
      <w:r>
        <w:rPr>
          <w:spacing w:val="-17"/>
          <w:sz w:val="24"/>
        </w:rPr>
        <w:t xml:space="preserve"> </w:t>
      </w:r>
      <w:r>
        <w:rPr>
          <w:sz w:val="24"/>
        </w:rPr>
        <w:t>недвижимого</w:t>
      </w:r>
    </w:p>
    <w:p w:rsidR="003709F9" w:rsidRDefault="00504813">
      <w:pPr>
        <w:pStyle w:val="a3"/>
        <w:spacing w:before="1"/>
        <w:ind w:left="5125" w:right="3585" w:hanging="1383"/>
      </w:pPr>
      <w:r>
        <w:t xml:space="preserve">имущества, передачи его в аренду, в залог или </w:t>
      </w:r>
      <w:proofErr w:type="gramStart"/>
      <w:r>
        <w:t>ином</w:t>
      </w:r>
      <w:proofErr w:type="gramEnd"/>
      <w:r>
        <w:t xml:space="preserve"> способе распоряжения таким имуществом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3459"/>
        <w:gridCol w:w="2609"/>
        <w:gridCol w:w="3176"/>
      </w:tblGrid>
      <w:tr w:rsidR="003709F9">
        <w:trPr>
          <w:trHeight w:val="755"/>
        </w:trPr>
        <w:tc>
          <w:tcPr>
            <w:tcW w:w="3932" w:type="dxa"/>
          </w:tcPr>
          <w:p w:rsidR="003709F9" w:rsidRDefault="00504813">
            <w:pPr>
              <w:pStyle w:val="TableParagraph"/>
              <w:spacing w:before="95"/>
              <w:ind w:left="1391" w:right="57" w:hanging="1311"/>
              <w:rPr>
                <w:sz w:val="24"/>
              </w:rPr>
            </w:pPr>
            <w:r>
              <w:rPr>
                <w:sz w:val="24"/>
              </w:rPr>
              <w:t>Наименование договора с указанием реквизитов</w:t>
            </w:r>
          </w:p>
        </w:tc>
        <w:tc>
          <w:tcPr>
            <w:tcW w:w="3459" w:type="dxa"/>
          </w:tcPr>
          <w:p w:rsidR="003709F9" w:rsidRDefault="00504813">
            <w:pPr>
              <w:pStyle w:val="TableParagraph"/>
              <w:spacing w:before="95"/>
              <w:ind w:left="721"/>
              <w:rPr>
                <w:sz w:val="24"/>
              </w:rPr>
            </w:pPr>
            <w:r>
              <w:rPr>
                <w:sz w:val="24"/>
              </w:rPr>
              <w:t>Сторона в договоре</w:t>
            </w:r>
          </w:p>
        </w:tc>
        <w:tc>
          <w:tcPr>
            <w:tcW w:w="2609" w:type="dxa"/>
          </w:tcPr>
          <w:p w:rsidR="003709F9" w:rsidRDefault="00504813">
            <w:pPr>
              <w:pStyle w:val="TableParagraph"/>
              <w:spacing w:before="95"/>
              <w:ind w:left="580"/>
              <w:rPr>
                <w:sz w:val="24"/>
              </w:rPr>
            </w:pPr>
            <w:r>
              <w:rPr>
                <w:sz w:val="24"/>
              </w:rPr>
              <w:t>Сумма сделки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5"/>
              <w:ind w:left="80" w:right="54" w:firstLine="487"/>
              <w:rPr>
                <w:sz w:val="24"/>
              </w:rPr>
            </w:pPr>
            <w:r>
              <w:rPr>
                <w:sz w:val="24"/>
              </w:rPr>
              <w:t>Реквизиты решения собственника о согласовании</w:t>
            </w:r>
          </w:p>
        </w:tc>
      </w:tr>
      <w:tr w:rsidR="003709F9">
        <w:trPr>
          <w:trHeight w:val="480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79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rPr>
          <w:sz w:val="24"/>
        </w:rPr>
        <w:sectPr w:rsidR="003709F9">
          <w:pgSz w:w="16840" w:h="11910" w:orient="landscape"/>
          <w:pgMar w:top="1100" w:right="1700" w:bottom="280" w:left="1560" w:header="720" w:footer="720" w:gutter="0"/>
          <w:cols w:space="720"/>
        </w:sectPr>
      </w:pPr>
    </w:p>
    <w:p w:rsidR="003709F9" w:rsidRDefault="003709F9">
      <w:pPr>
        <w:pStyle w:val="a3"/>
        <w:spacing w:before="10"/>
        <w:rPr>
          <w:sz w:val="29"/>
        </w:rPr>
      </w:pPr>
    </w:p>
    <w:p w:rsidR="003709F9" w:rsidRDefault="00504813">
      <w:pPr>
        <w:pStyle w:val="a4"/>
        <w:numPr>
          <w:ilvl w:val="4"/>
          <w:numId w:val="1"/>
        </w:numPr>
        <w:tabs>
          <w:tab w:val="left" w:pos="3726"/>
        </w:tabs>
        <w:spacing w:before="90"/>
        <w:ind w:left="3725"/>
        <w:jc w:val="left"/>
        <w:rPr>
          <w:sz w:val="24"/>
        </w:rPr>
      </w:pPr>
      <w:r>
        <w:rPr>
          <w:sz w:val="24"/>
        </w:rPr>
        <w:t>Сведения о совершенных за отчетный период 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сделках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3459"/>
        <w:gridCol w:w="2609"/>
        <w:gridCol w:w="3176"/>
      </w:tblGrid>
      <w:tr w:rsidR="003709F9">
        <w:trPr>
          <w:trHeight w:val="755"/>
        </w:trPr>
        <w:tc>
          <w:tcPr>
            <w:tcW w:w="3932" w:type="dxa"/>
          </w:tcPr>
          <w:p w:rsidR="003709F9" w:rsidRDefault="00504813">
            <w:pPr>
              <w:pStyle w:val="TableParagraph"/>
              <w:spacing w:before="92"/>
              <w:ind w:left="1391" w:right="57" w:hanging="1311"/>
              <w:rPr>
                <w:sz w:val="24"/>
              </w:rPr>
            </w:pPr>
            <w:r>
              <w:rPr>
                <w:sz w:val="24"/>
              </w:rPr>
              <w:t>Наименование договора с указанием реквизитов</w:t>
            </w:r>
          </w:p>
        </w:tc>
        <w:tc>
          <w:tcPr>
            <w:tcW w:w="3459" w:type="dxa"/>
          </w:tcPr>
          <w:p w:rsidR="003709F9" w:rsidRDefault="00504813">
            <w:pPr>
              <w:pStyle w:val="TableParagraph"/>
              <w:spacing w:before="92"/>
              <w:ind w:left="721"/>
              <w:rPr>
                <w:sz w:val="24"/>
              </w:rPr>
            </w:pPr>
            <w:r>
              <w:rPr>
                <w:sz w:val="24"/>
              </w:rPr>
              <w:t>Сторона в договоре</w:t>
            </w:r>
          </w:p>
        </w:tc>
        <w:tc>
          <w:tcPr>
            <w:tcW w:w="2609" w:type="dxa"/>
          </w:tcPr>
          <w:p w:rsidR="003709F9" w:rsidRDefault="00504813">
            <w:pPr>
              <w:pStyle w:val="TableParagraph"/>
              <w:spacing w:before="92"/>
              <w:ind w:left="580"/>
              <w:rPr>
                <w:sz w:val="24"/>
              </w:rPr>
            </w:pPr>
            <w:r>
              <w:rPr>
                <w:sz w:val="24"/>
              </w:rPr>
              <w:t>Сумма сделки</w:t>
            </w:r>
          </w:p>
        </w:tc>
        <w:tc>
          <w:tcPr>
            <w:tcW w:w="3176" w:type="dxa"/>
          </w:tcPr>
          <w:p w:rsidR="003709F9" w:rsidRDefault="00504813">
            <w:pPr>
              <w:pStyle w:val="TableParagraph"/>
              <w:spacing w:before="92"/>
              <w:ind w:left="80" w:right="54" w:firstLine="487"/>
              <w:rPr>
                <w:sz w:val="24"/>
              </w:rPr>
            </w:pPr>
            <w:r>
              <w:rPr>
                <w:sz w:val="24"/>
              </w:rPr>
              <w:t>Реквизиты решения собственника о согласовании</w:t>
            </w:r>
          </w:p>
        </w:tc>
      </w:tr>
      <w:tr w:rsidR="003709F9">
        <w:trPr>
          <w:trHeight w:val="479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0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  <w:tr w:rsidR="003709F9">
        <w:trPr>
          <w:trHeight w:val="482"/>
        </w:trPr>
        <w:tc>
          <w:tcPr>
            <w:tcW w:w="3932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3709F9" w:rsidRDefault="003709F9">
      <w:pPr>
        <w:pStyle w:val="a3"/>
        <w:rPr>
          <w:sz w:val="26"/>
        </w:rPr>
      </w:pPr>
    </w:p>
    <w:p w:rsidR="003709F9" w:rsidRDefault="003709F9">
      <w:pPr>
        <w:pStyle w:val="a3"/>
        <w:spacing w:before="1"/>
        <w:rPr>
          <w:sz w:val="21"/>
        </w:rPr>
      </w:pPr>
    </w:p>
    <w:p w:rsidR="003709F9" w:rsidRDefault="00504813">
      <w:pPr>
        <w:pStyle w:val="a4"/>
        <w:numPr>
          <w:ilvl w:val="4"/>
          <w:numId w:val="1"/>
        </w:numPr>
        <w:tabs>
          <w:tab w:val="left" w:pos="4173"/>
        </w:tabs>
        <w:ind w:left="4172"/>
        <w:jc w:val="left"/>
        <w:rPr>
          <w:sz w:val="24"/>
        </w:rPr>
      </w:pPr>
      <w:r>
        <w:rPr>
          <w:sz w:val="24"/>
        </w:rPr>
        <w:t>Сведения о совершенных за отчетный 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сделках,</w:t>
      </w:r>
    </w:p>
    <w:p w:rsidR="003709F9" w:rsidRDefault="00504813">
      <w:pPr>
        <w:pStyle w:val="a3"/>
        <w:ind w:left="3041"/>
      </w:pPr>
      <w:r>
        <w:t xml:space="preserve">в </w:t>
      </w:r>
      <w:proofErr w:type="gramStart"/>
      <w:r>
        <w:t>которых</w:t>
      </w:r>
      <w:proofErr w:type="gramEnd"/>
      <w:r>
        <w:t xml:space="preserve"> имеется заинтересованность руководителя предприятия (ст. 22)</w:t>
      </w:r>
    </w:p>
    <w:p w:rsidR="003709F9" w:rsidRDefault="003709F9">
      <w:pPr>
        <w:pStyle w:val="a3"/>
        <w:spacing w:before="8"/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1791"/>
        <w:gridCol w:w="4311"/>
        <w:gridCol w:w="3118"/>
      </w:tblGrid>
      <w:tr w:rsidR="003709F9">
        <w:trPr>
          <w:trHeight w:val="1034"/>
        </w:trPr>
        <w:tc>
          <w:tcPr>
            <w:tcW w:w="3913" w:type="dxa"/>
          </w:tcPr>
          <w:p w:rsidR="003709F9" w:rsidRDefault="00504813">
            <w:pPr>
              <w:pStyle w:val="TableParagraph"/>
              <w:spacing w:before="95"/>
              <w:ind w:left="1382" w:right="47" w:hanging="1311"/>
              <w:rPr>
                <w:sz w:val="24"/>
              </w:rPr>
            </w:pPr>
            <w:r>
              <w:rPr>
                <w:sz w:val="24"/>
              </w:rPr>
              <w:t>Наименование договора с указанием реквизитов</w:t>
            </w:r>
          </w:p>
        </w:tc>
        <w:tc>
          <w:tcPr>
            <w:tcW w:w="1791" w:type="dxa"/>
          </w:tcPr>
          <w:p w:rsidR="003709F9" w:rsidRDefault="00504813">
            <w:pPr>
              <w:pStyle w:val="TableParagraph"/>
              <w:spacing w:before="95"/>
              <w:ind w:left="433" w:right="350" w:hanging="56"/>
              <w:rPr>
                <w:sz w:val="24"/>
              </w:rPr>
            </w:pPr>
            <w:r>
              <w:rPr>
                <w:sz w:val="24"/>
              </w:rPr>
              <w:t>Сторона в договоре</w:t>
            </w:r>
          </w:p>
        </w:tc>
        <w:tc>
          <w:tcPr>
            <w:tcW w:w="4311" w:type="dxa"/>
          </w:tcPr>
          <w:p w:rsidR="003709F9" w:rsidRDefault="00504813">
            <w:pPr>
              <w:pStyle w:val="TableParagraph"/>
              <w:spacing w:before="95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Заинтересованное лицо</w:t>
            </w:r>
          </w:p>
          <w:p w:rsidR="003709F9" w:rsidRDefault="00504813">
            <w:pPr>
              <w:pStyle w:val="TableParagraph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20">
              <w:r>
                <w:rPr>
                  <w:sz w:val="24"/>
                </w:rPr>
                <w:t xml:space="preserve">ст. 22 </w:t>
              </w:r>
            </w:hyperlink>
            <w:r>
              <w:rPr>
                <w:sz w:val="24"/>
              </w:rPr>
              <w:t>ФЗ от 14.11.2002 № 161-ФЗ)</w:t>
            </w:r>
          </w:p>
        </w:tc>
        <w:tc>
          <w:tcPr>
            <w:tcW w:w="3118" w:type="dxa"/>
          </w:tcPr>
          <w:p w:rsidR="003709F9" w:rsidRDefault="00504813">
            <w:pPr>
              <w:pStyle w:val="TableParagraph"/>
              <w:spacing w:before="95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Реквизиты решения собственника о согласовании</w:t>
            </w:r>
          </w:p>
        </w:tc>
      </w:tr>
      <w:tr w:rsidR="003709F9">
        <w:trPr>
          <w:trHeight w:val="479"/>
        </w:trPr>
        <w:tc>
          <w:tcPr>
            <w:tcW w:w="3913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4311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709F9" w:rsidRDefault="003709F9">
            <w:pPr>
              <w:pStyle w:val="TableParagraph"/>
              <w:rPr>
                <w:sz w:val="24"/>
              </w:rPr>
            </w:pPr>
          </w:p>
        </w:tc>
      </w:tr>
    </w:tbl>
    <w:p w:rsidR="00504813" w:rsidRDefault="00504813"/>
    <w:sectPr w:rsidR="00504813" w:rsidSect="00693CBA">
      <w:pgSz w:w="16840" w:h="11910" w:orient="landscape"/>
      <w:pgMar w:top="1134" w:right="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73E"/>
    <w:multiLevelType w:val="multilevel"/>
    <w:tmpl w:val="A3CEC4A4"/>
    <w:lvl w:ilvl="0">
      <w:start w:val="6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417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595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4225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6990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2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ru-RU" w:eastAsia="ru-RU" w:bidi="ru-RU"/>
      </w:rPr>
    </w:lvl>
  </w:abstractNum>
  <w:abstractNum w:abstractNumId="1">
    <w:nsid w:val="21FC790D"/>
    <w:multiLevelType w:val="multilevel"/>
    <w:tmpl w:val="5CB28FCC"/>
    <w:lvl w:ilvl="0">
      <w:start w:val="2"/>
      <w:numFmt w:val="decimal"/>
      <w:lvlText w:val="%1"/>
      <w:lvlJc w:val="left"/>
      <w:pPr>
        <w:ind w:left="10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6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420"/>
      </w:pPr>
      <w:rPr>
        <w:rFonts w:hint="default"/>
        <w:lang w:val="ru-RU" w:eastAsia="ru-RU" w:bidi="ru-RU"/>
      </w:rPr>
    </w:lvl>
  </w:abstractNum>
  <w:abstractNum w:abstractNumId="2">
    <w:nsid w:val="28B3108C"/>
    <w:multiLevelType w:val="hybridMultilevel"/>
    <w:tmpl w:val="F01E4136"/>
    <w:lvl w:ilvl="0" w:tplc="32C637B8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F6A12A0">
      <w:numFmt w:val="bullet"/>
      <w:lvlText w:val="•"/>
      <w:lvlJc w:val="left"/>
      <w:pPr>
        <w:ind w:left="1046" w:hanging="188"/>
      </w:pPr>
      <w:rPr>
        <w:rFonts w:hint="default"/>
        <w:lang w:val="ru-RU" w:eastAsia="ru-RU" w:bidi="ru-RU"/>
      </w:rPr>
    </w:lvl>
    <w:lvl w:ilvl="2" w:tplc="C41E6600">
      <w:numFmt w:val="bullet"/>
      <w:lvlText w:val="•"/>
      <w:lvlJc w:val="left"/>
      <w:pPr>
        <w:ind w:left="1993" w:hanging="188"/>
      </w:pPr>
      <w:rPr>
        <w:rFonts w:hint="default"/>
        <w:lang w:val="ru-RU" w:eastAsia="ru-RU" w:bidi="ru-RU"/>
      </w:rPr>
    </w:lvl>
    <w:lvl w:ilvl="3" w:tplc="9F74955E">
      <w:numFmt w:val="bullet"/>
      <w:lvlText w:val="•"/>
      <w:lvlJc w:val="left"/>
      <w:pPr>
        <w:ind w:left="2939" w:hanging="188"/>
      </w:pPr>
      <w:rPr>
        <w:rFonts w:hint="default"/>
        <w:lang w:val="ru-RU" w:eastAsia="ru-RU" w:bidi="ru-RU"/>
      </w:rPr>
    </w:lvl>
    <w:lvl w:ilvl="4" w:tplc="DFB4A62C">
      <w:numFmt w:val="bullet"/>
      <w:lvlText w:val="•"/>
      <w:lvlJc w:val="left"/>
      <w:pPr>
        <w:ind w:left="3886" w:hanging="188"/>
      </w:pPr>
      <w:rPr>
        <w:rFonts w:hint="default"/>
        <w:lang w:val="ru-RU" w:eastAsia="ru-RU" w:bidi="ru-RU"/>
      </w:rPr>
    </w:lvl>
    <w:lvl w:ilvl="5" w:tplc="768A2CE6">
      <w:numFmt w:val="bullet"/>
      <w:lvlText w:val="•"/>
      <w:lvlJc w:val="left"/>
      <w:pPr>
        <w:ind w:left="4833" w:hanging="188"/>
      </w:pPr>
      <w:rPr>
        <w:rFonts w:hint="default"/>
        <w:lang w:val="ru-RU" w:eastAsia="ru-RU" w:bidi="ru-RU"/>
      </w:rPr>
    </w:lvl>
    <w:lvl w:ilvl="6" w:tplc="C78A9314">
      <w:numFmt w:val="bullet"/>
      <w:lvlText w:val="•"/>
      <w:lvlJc w:val="left"/>
      <w:pPr>
        <w:ind w:left="5779" w:hanging="188"/>
      </w:pPr>
      <w:rPr>
        <w:rFonts w:hint="default"/>
        <w:lang w:val="ru-RU" w:eastAsia="ru-RU" w:bidi="ru-RU"/>
      </w:rPr>
    </w:lvl>
    <w:lvl w:ilvl="7" w:tplc="E412020C">
      <w:numFmt w:val="bullet"/>
      <w:lvlText w:val="•"/>
      <w:lvlJc w:val="left"/>
      <w:pPr>
        <w:ind w:left="6726" w:hanging="188"/>
      </w:pPr>
      <w:rPr>
        <w:rFonts w:hint="default"/>
        <w:lang w:val="ru-RU" w:eastAsia="ru-RU" w:bidi="ru-RU"/>
      </w:rPr>
    </w:lvl>
    <w:lvl w:ilvl="8" w:tplc="C56439EA">
      <w:numFmt w:val="bullet"/>
      <w:lvlText w:val="•"/>
      <w:lvlJc w:val="left"/>
      <w:pPr>
        <w:ind w:left="7673" w:hanging="188"/>
      </w:pPr>
      <w:rPr>
        <w:rFonts w:hint="default"/>
        <w:lang w:val="ru-RU" w:eastAsia="ru-RU" w:bidi="ru-RU"/>
      </w:rPr>
    </w:lvl>
  </w:abstractNum>
  <w:abstractNum w:abstractNumId="3">
    <w:nsid w:val="299575E8"/>
    <w:multiLevelType w:val="multilevel"/>
    <w:tmpl w:val="18CA85C6"/>
    <w:lvl w:ilvl="0">
      <w:start w:val="1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ru-RU" w:bidi="ru-RU"/>
      </w:rPr>
    </w:lvl>
  </w:abstractNum>
  <w:abstractNum w:abstractNumId="4">
    <w:nsid w:val="3A807B13"/>
    <w:multiLevelType w:val="hybridMultilevel"/>
    <w:tmpl w:val="988A539A"/>
    <w:lvl w:ilvl="0" w:tplc="B54E1690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D90E6B9E">
      <w:start w:val="1"/>
      <w:numFmt w:val="decimal"/>
      <w:lvlText w:val="%2."/>
      <w:lvlJc w:val="left"/>
      <w:pPr>
        <w:ind w:left="2241" w:hanging="24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E9B2D11E">
      <w:numFmt w:val="bullet"/>
      <w:lvlText w:val="•"/>
      <w:lvlJc w:val="left"/>
      <w:pPr>
        <w:ind w:left="3054" w:hanging="240"/>
      </w:pPr>
      <w:rPr>
        <w:rFonts w:hint="default"/>
        <w:lang w:val="ru-RU" w:eastAsia="ru-RU" w:bidi="ru-RU"/>
      </w:rPr>
    </w:lvl>
    <w:lvl w:ilvl="3" w:tplc="F9C6C1EA">
      <w:numFmt w:val="bullet"/>
      <w:lvlText w:val="•"/>
      <w:lvlJc w:val="left"/>
      <w:pPr>
        <w:ind w:left="3868" w:hanging="240"/>
      </w:pPr>
      <w:rPr>
        <w:rFonts w:hint="default"/>
        <w:lang w:val="ru-RU" w:eastAsia="ru-RU" w:bidi="ru-RU"/>
      </w:rPr>
    </w:lvl>
    <w:lvl w:ilvl="4" w:tplc="A93AC63A">
      <w:numFmt w:val="bullet"/>
      <w:lvlText w:val="•"/>
      <w:lvlJc w:val="left"/>
      <w:pPr>
        <w:ind w:left="4682" w:hanging="240"/>
      </w:pPr>
      <w:rPr>
        <w:rFonts w:hint="default"/>
        <w:lang w:val="ru-RU" w:eastAsia="ru-RU" w:bidi="ru-RU"/>
      </w:rPr>
    </w:lvl>
    <w:lvl w:ilvl="5" w:tplc="20DCE5D4">
      <w:numFmt w:val="bullet"/>
      <w:lvlText w:val="•"/>
      <w:lvlJc w:val="left"/>
      <w:pPr>
        <w:ind w:left="5496" w:hanging="240"/>
      </w:pPr>
      <w:rPr>
        <w:rFonts w:hint="default"/>
        <w:lang w:val="ru-RU" w:eastAsia="ru-RU" w:bidi="ru-RU"/>
      </w:rPr>
    </w:lvl>
    <w:lvl w:ilvl="6" w:tplc="965609B2">
      <w:numFmt w:val="bullet"/>
      <w:lvlText w:val="•"/>
      <w:lvlJc w:val="left"/>
      <w:pPr>
        <w:ind w:left="6310" w:hanging="240"/>
      </w:pPr>
      <w:rPr>
        <w:rFonts w:hint="default"/>
        <w:lang w:val="ru-RU" w:eastAsia="ru-RU" w:bidi="ru-RU"/>
      </w:rPr>
    </w:lvl>
    <w:lvl w:ilvl="7" w:tplc="6D74633C">
      <w:numFmt w:val="bullet"/>
      <w:lvlText w:val="•"/>
      <w:lvlJc w:val="left"/>
      <w:pPr>
        <w:ind w:left="7124" w:hanging="240"/>
      </w:pPr>
      <w:rPr>
        <w:rFonts w:hint="default"/>
        <w:lang w:val="ru-RU" w:eastAsia="ru-RU" w:bidi="ru-RU"/>
      </w:rPr>
    </w:lvl>
    <w:lvl w:ilvl="8" w:tplc="89A4BBC0">
      <w:numFmt w:val="bullet"/>
      <w:lvlText w:val="•"/>
      <w:lvlJc w:val="left"/>
      <w:pPr>
        <w:ind w:left="7938" w:hanging="240"/>
      </w:pPr>
      <w:rPr>
        <w:rFonts w:hint="default"/>
        <w:lang w:val="ru-RU" w:eastAsia="ru-RU" w:bidi="ru-RU"/>
      </w:rPr>
    </w:lvl>
  </w:abstractNum>
  <w:abstractNum w:abstractNumId="5">
    <w:nsid w:val="3DD01CE7"/>
    <w:multiLevelType w:val="multilevel"/>
    <w:tmpl w:val="8C621D50"/>
    <w:lvl w:ilvl="0">
      <w:start w:val="4"/>
      <w:numFmt w:val="decimal"/>
      <w:lvlText w:val="%1"/>
      <w:lvlJc w:val="left"/>
      <w:pPr>
        <w:ind w:left="10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2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9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6" w:hanging="600"/>
      </w:pPr>
      <w:rPr>
        <w:rFonts w:hint="default"/>
        <w:lang w:val="ru-RU" w:eastAsia="ru-RU" w:bidi="ru-RU"/>
      </w:rPr>
    </w:lvl>
  </w:abstractNum>
  <w:abstractNum w:abstractNumId="6">
    <w:nsid w:val="45F46D05"/>
    <w:multiLevelType w:val="multilevel"/>
    <w:tmpl w:val="E01C1788"/>
    <w:lvl w:ilvl="0">
      <w:start w:val="3"/>
      <w:numFmt w:val="decimal"/>
      <w:lvlText w:val="%1"/>
      <w:lvlJc w:val="left"/>
      <w:pPr>
        <w:ind w:left="102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F9"/>
    <w:rsid w:val="000F0095"/>
    <w:rsid w:val="00121C6F"/>
    <w:rsid w:val="00135482"/>
    <w:rsid w:val="0018235C"/>
    <w:rsid w:val="002B2F4C"/>
    <w:rsid w:val="00312CB3"/>
    <w:rsid w:val="003709F9"/>
    <w:rsid w:val="00440FB1"/>
    <w:rsid w:val="00454822"/>
    <w:rsid w:val="004B37F5"/>
    <w:rsid w:val="004E4125"/>
    <w:rsid w:val="00504813"/>
    <w:rsid w:val="00652B7D"/>
    <w:rsid w:val="00693CBA"/>
    <w:rsid w:val="008041F9"/>
    <w:rsid w:val="008A4D89"/>
    <w:rsid w:val="009D24EC"/>
    <w:rsid w:val="00C93AE3"/>
    <w:rsid w:val="00E075BC"/>
    <w:rsid w:val="00EA0200"/>
    <w:rsid w:val="00ED33AB"/>
    <w:rsid w:val="00ED37EF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2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4E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2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4E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837F2C05BD2595A3EE9932CA07ED6539E7343E3E8B241015193D7l4YAH" TargetMode="External"/><Relationship Id="rId13" Type="http://schemas.openxmlformats.org/officeDocument/2006/relationships/hyperlink" Target="consultantplus://offline/ref%3DF837F2C05BD2595A3EE9932CA07ED6539D7B43EFE4E7160300C6D94F1217BC03DEE547988C50E570l2Y9H" TargetMode="External"/><Relationship Id="rId18" Type="http://schemas.openxmlformats.org/officeDocument/2006/relationships/hyperlink" Target="consultantplus://offline/ref%3DF837F2C05BD2595A3EE9932CA07ED6539D7244E3E7E0160300C6D94F1217BC03DEE547988C51EF79l2YC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%3DF837F2C05BD2595A3EE9932CA07ED6539D7C4DE4E2E5160300C6D94F1217BC03DEE547l9Y0H" TargetMode="External"/><Relationship Id="rId17" Type="http://schemas.openxmlformats.org/officeDocument/2006/relationships/hyperlink" Target="consultantplus://offline/ref%3DF837F2C05BD2595A3EE9932CA07ED6539D7C41E6E3E3160300C6D94F1217BC03DEE547988C50EF78l2Y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837F2C05BD2595A3EE9932CA07ED6539D7C41E6E3E3160300C6D94F1217BC03DEE547988C50EF78l2YCH" TargetMode="External"/><Relationship Id="rId20" Type="http://schemas.openxmlformats.org/officeDocument/2006/relationships/hyperlink" Target="consultantplus://offline/ref%3DF837F2C05BD2595A3EE9932CA07ED6539E7945E2E6E6160300C6D94F1217BC03DEE547988C50E571l2YF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%3DF837F2C05BD2595A3EE9932CA07ED6539D7C4DE4E2E5160300C6D94F1217BC03DEE547988C50E672l2Y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837F2C05BD2595A3EE9932CA07ED6539E7A44E2EAE5160300C6D94F1217BC03DEE547988C50E772l2Y9H" TargetMode="External"/><Relationship Id="rId10" Type="http://schemas.openxmlformats.org/officeDocument/2006/relationships/hyperlink" Target="consultantplus://offline/ref%3DF837F2C05BD2595A3EE9932CA07ED6539D7C4DE4E2E5160300C6D94F1217BC03DEE547988C50E778l2YDH" TargetMode="External"/><Relationship Id="rId19" Type="http://schemas.openxmlformats.org/officeDocument/2006/relationships/hyperlink" Target="consultantplus://offline/ref%3DF837F2C05BD2595A3EE9932CA07ED6539D7C4CE6EBE4160300C6D94F1217BC03DEE547988C50E273l2Y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837F2C05BD2595A3EE9932CA07ED6539D7C4DE4E2E5160300C6D94F1217BC03DEE547988C50E773l2YAH" TargetMode="External"/><Relationship Id="rId14" Type="http://schemas.openxmlformats.org/officeDocument/2006/relationships/hyperlink" Target="consultantplus://offline/ref%3DF837F2C05BD2595A3EE9932CA07ED6539D7B43EFE4E7160300C6D94F1217BC03DEE547988C50E570l2Y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Zhukova</dc:creator>
  <cp:lastModifiedBy>P19U03</cp:lastModifiedBy>
  <cp:revision>19</cp:revision>
  <cp:lastPrinted>2018-12-06T12:08:00Z</cp:lastPrinted>
  <dcterms:created xsi:type="dcterms:W3CDTF">2018-12-03T08:56:00Z</dcterms:created>
  <dcterms:modified xsi:type="dcterms:W3CDTF">2018-12-13T11:51:00Z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2018-12-03T00:00:00Z</vt:filetime>
  </property>
</Properties>
</file>