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"/>
        <w:gridCol w:w="4126"/>
        <w:gridCol w:w="2253"/>
        <w:gridCol w:w="2977"/>
        <w:gridCol w:w="142"/>
      </w:tblGrid>
      <w:tr w:rsidR="00430545" w:rsidTr="00B147CD">
        <w:trPr>
          <w:trHeight w:val="964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0545" w:rsidRDefault="00292D3B" w:rsidP="00B147CD">
            <w:pPr>
              <w:jc w:val="center"/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5.65pt;margin-top:-.2pt;width:43.05pt;height:52.6pt;z-index:251659264" o:allowincell="f">
                  <v:imagedata r:id="rId4" o:title=""/>
                </v:shape>
                <o:OLEObject Type="Embed" ProgID="CorelDRAW.Graphic.9" ShapeID="_x0000_s1026" DrawAspect="Content" ObjectID="_1606826469" r:id="rId5"/>
              </w:object>
            </w:r>
            <w:r w:rsidR="00430545">
              <w:t xml:space="preserve"> </w:t>
            </w:r>
          </w:p>
        </w:tc>
      </w:tr>
      <w:tr w:rsidR="00430545" w:rsidTr="00B14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0" w:type="dxa"/>
            <w:gridSpan w:val="5"/>
          </w:tcPr>
          <w:p w:rsidR="00430545" w:rsidRDefault="00430545" w:rsidP="00B147CD">
            <w:pPr>
              <w:spacing w:line="360" w:lineRule="auto"/>
              <w:jc w:val="center"/>
              <w:rPr>
                <w:b/>
                <w:sz w:val="8"/>
              </w:rPr>
            </w:pPr>
          </w:p>
          <w:p w:rsidR="00430545" w:rsidRDefault="00430545" w:rsidP="00B147CD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СОВЕТ ДЕПУТАТОВ </w:t>
            </w:r>
          </w:p>
          <w:p w:rsidR="00430545" w:rsidRDefault="00430545" w:rsidP="00B147CD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РАМЕНСКОГО МУНИЦИПАЛЬНОГО РАЙОНА МОСКОВСКОЙ ОБЛАСТИ</w:t>
            </w:r>
          </w:p>
        </w:tc>
      </w:tr>
      <w:tr w:rsidR="00430545" w:rsidTr="00B14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c>
          <w:tcPr>
            <w:tcW w:w="9640" w:type="dxa"/>
            <w:gridSpan w:val="5"/>
          </w:tcPr>
          <w:p w:rsidR="00430545" w:rsidRDefault="00430545" w:rsidP="00B147CD">
            <w:pPr>
              <w:pBdr>
                <w:bottom w:val="single" w:sz="12" w:space="1" w:color="auto"/>
              </w:pBdr>
              <w:jc w:val="center"/>
              <w:rPr>
                <w:b/>
                <w:sz w:val="6"/>
              </w:rPr>
            </w:pPr>
          </w:p>
          <w:p w:rsidR="00430545" w:rsidRDefault="00430545" w:rsidP="00B147CD">
            <w:pPr>
              <w:jc w:val="center"/>
              <w:rPr>
                <w:b/>
                <w:i/>
                <w:sz w:val="6"/>
              </w:rPr>
            </w:pPr>
            <w:smartTag w:uri="urn:schemas-microsoft-com:office:smarttags" w:element="metricconverter">
              <w:smartTagPr>
                <w:attr w:name="ProductID" w:val="140100, г"/>
              </w:smartTagPr>
              <w:r>
                <w:rPr>
                  <w:b/>
                  <w:sz w:val="24"/>
                </w:rPr>
                <w:t>140100, г</w:t>
              </w:r>
            </w:smartTag>
            <w:r>
              <w:rPr>
                <w:b/>
                <w:sz w:val="24"/>
              </w:rPr>
              <w:t>. Раменское, Комсомольская площадь, д. 2</w:t>
            </w:r>
          </w:p>
        </w:tc>
      </w:tr>
      <w:tr w:rsidR="00430545" w:rsidTr="00B14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val="810"/>
        </w:trPr>
        <w:tc>
          <w:tcPr>
            <w:tcW w:w="9640" w:type="dxa"/>
            <w:gridSpan w:val="5"/>
          </w:tcPr>
          <w:p w:rsidR="00430545" w:rsidRDefault="00430545" w:rsidP="00B147CD">
            <w:pPr>
              <w:pStyle w:val="6"/>
              <w:jc w:val="center"/>
              <w:rPr>
                <w:spacing w:val="100"/>
                <w:sz w:val="36"/>
                <w:szCs w:val="36"/>
              </w:rPr>
            </w:pPr>
            <w:r>
              <w:rPr>
                <w:spacing w:val="100"/>
                <w:sz w:val="36"/>
                <w:szCs w:val="36"/>
              </w:rPr>
              <w:t>РЕШЕНИЕ</w:t>
            </w:r>
          </w:p>
        </w:tc>
      </w:tr>
      <w:tr w:rsidR="00430545" w:rsidTr="00B14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142" w:type="dxa"/>
        </w:trPr>
        <w:tc>
          <w:tcPr>
            <w:tcW w:w="4126" w:type="dxa"/>
          </w:tcPr>
          <w:p w:rsidR="00430545" w:rsidRDefault="00430545" w:rsidP="00B147CD">
            <w:pPr>
              <w:jc w:val="both"/>
              <w:rPr>
                <w:rFonts w:ascii="Arial" w:hAnsi="Arial"/>
                <w:spacing w:val="-20"/>
                <w:sz w:val="24"/>
              </w:rPr>
            </w:pPr>
          </w:p>
          <w:p w:rsidR="00430545" w:rsidRPr="00292D3B" w:rsidRDefault="00292D3B" w:rsidP="00B147CD">
            <w:pPr>
              <w:jc w:val="both"/>
              <w:rPr>
                <w:spacing w:val="-20"/>
                <w:sz w:val="24"/>
              </w:rPr>
            </w:pPr>
            <w:r w:rsidRPr="00292D3B">
              <w:rPr>
                <w:spacing w:val="-20"/>
                <w:sz w:val="24"/>
              </w:rPr>
              <w:t>12.12.2018</w:t>
            </w:r>
            <w:r w:rsidR="00430545" w:rsidRPr="00292D3B">
              <w:rPr>
                <w:spacing w:val="-20"/>
                <w:sz w:val="24"/>
              </w:rPr>
              <w:t xml:space="preserve"> </w:t>
            </w:r>
          </w:p>
        </w:tc>
        <w:tc>
          <w:tcPr>
            <w:tcW w:w="2253" w:type="dxa"/>
          </w:tcPr>
          <w:p w:rsidR="00430545" w:rsidRDefault="00430545" w:rsidP="00B147CD">
            <w:pPr>
              <w:jc w:val="both"/>
              <w:rPr>
                <w:rFonts w:ascii="Arial" w:hAnsi="Arial"/>
                <w:spacing w:val="-20"/>
                <w:sz w:val="24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430545" w:rsidRDefault="00430545" w:rsidP="00B147CD">
            <w:pPr>
              <w:rPr>
                <w:rFonts w:ascii="Arial" w:hAnsi="Arial"/>
                <w:spacing w:val="-20"/>
                <w:sz w:val="24"/>
              </w:rPr>
            </w:pPr>
          </w:p>
          <w:p w:rsidR="00430545" w:rsidRDefault="00292D3B" w:rsidP="00B147CD">
            <w:pPr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>№ 14/4-СД</w:t>
            </w:r>
          </w:p>
          <w:p w:rsidR="00430545" w:rsidRDefault="00430545" w:rsidP="00B147CD">
            <w:pPr>
              <w:rPr>
                <w:rFonts w:ascii="Arial" w:hAnsi="Arial"/>
                <w:spacing w:val="-20"/>
                <w:sz w:val="24"/>
              </w:rPr>
            </w:pPr>
          </w:p>
          <w:p w:rsidR="00430545" w:rsidRDefault="00430545" w:rsidP="00B147CD">
            <w:pPr>
              <w:rPr>
                <w:rFonts w:ascii="Arial" w:hAnsi="Arial"/>
                <w:sz w:val="24"/>
              </w:rPr>
            </w:pPr>
          </w:p>
        </w:tc>
      </w:tr>
    </w:tbl>
    <w:p w:rsidR="00430545" w:rsidRPr="00EC4F42" w:rsidRDefault="00430545" w:rsidP="00430545">
      <w:pPr>
        <w:pStyle w:val="a3"/>
        <w:rPr>
          <w:szCs w:val="28"/>
        </w:rPr>
      </w:pPr>
      <w:r>
        <w:rPr>
          <w:szCs w:val="28"/>
        </w:rPr>
        <w:t xml:space="preserve">    </w:t>
      </w:r>
      <w:r w:rsidRPr="00EC4F42">
        <w:rPr>
          <w:szCs w:val="28"/>
        </w:rPr>
        <w:t>О</w:t>
      </w:r>
      <w:r>
        <w:rPr>
          <w:szCs w:val="28"/>
        </w:rPr>
        <w:t xml:space="preserve">б </w:t>
      </w:r>
      <w:proofErr w:type="gramStart"/>
      <w:r>
        <w:rPr>
          <w:szCs w:val="28"/>
        </w:rPr>
        <w:t>установлении  базового</w:t>
      </w:r>
      <w:proofErr w:type="gramEnd"/>
      <w:r>
        <w:rPr>
          <w:szCs w:val="28"/>
        </w:rPr>
        <w:t xml:space="preserve">  </w:t>
      </w:r>
      <w:r w:rsidRPr="00EC4F42">
        <w:rPr>
          <w:szCs w:val="28"/>
        </w:rPr>
        <w:t xml:space="preserve"> </w:t>
      </w:r>
      <w:r>
        <w:rPr>
          <w:szCs w:val="28"/>
        </w:rPr>
        <w:t>размера арендной платы за земельные участки, находящиеся в собственности  Раменского муниципального района</w:t>
      </w:r>
      <w:r w:rsidR="00FB76AE">
        <w:rPr>
          <w:szCs w:val="28"/>
        </w:rPr>
        <w:t xml:space="preserve"> Московской области, на 2019</w:t>
      </w:r>
      <w:r>
        <w:rPr>
          <w:szCs w:val="28"/>
        </w:rPr>
        <w:t xml:space="preserve"> год </w:t>
      </w:r>
    </w:p>
    <w:p w:rsidR="00430545" w:rsidRPr="00EC4F42" w:rsidRDefault="00430545" w:rsidP="00430545">
      <w:pPr>
        <w:jc w:val="both"/>
        <w:rPr>
          <w:sz w:val="28"/>
          <w:szCs w:val="28"/>
        </w:rPr>
      </w:pPr>
    </w:p>
    <w:p w:rsidR="00430545" w:rsidRPr="00FC4B6B" w:rsidRDefault="00430545" w:rsidP="00430545">
      <w:pPr>
        <w:pStyle w:val="a3"/>
        <w:tabs>
          <w:tab w:val="left" w:pos="0"/>
        </w:tabs>
        <w:rPr>
          <w:szCs w:val="28"/>
        </w:rPr>
      </w:pPr>
      <w:r>
        <w:t xml:space="preserve">        </w:t>
      </w:r>
      <w:r w:rsidRPr="00EC4F42">
        <w:t xml:space="preserve">Руководствуясь Земельным кодексом Российской Федерации,  Законом Московской области </w:t>
      </w:r>
      <w:r w:rsidR="007A5F10">
        <w:t>от 03.07.2018г. №103/2018</w:t>
      </w:r>
      <w:r>
        <w:t xml:space="preserve">-ОЗ </w:t>
      </w:r>
      <w:r w:rsidRPr="00EC4F42">
        <w:t>«</w:t>
      </w:r>
      <w:r w:rsidR="007A5F10">
        <w:t>Об установлении базового размера арендной платы за земельные участки, находящиеся в собственности Московской области или государственная собственность на которые не разграничена на территории Московской области, на 2019 год</w:t>
      </w:r>
      <w:r>
        <w:t>»,  Уставом Раменского муниципального района,  «</w:t>
      </w:r>
      <w:r>
        <w:rPr>
          <w:szCs w:val="28"/>
        </w:rPr>
        <w:t>Порядко</w:t>
      </w:r>
      <w:r w:rsidR="007A5F10">
        <w:rPr>
          <w:szCs w:val="28"/>
        </w:rPr>
        <w:t>м определения арендной платы при аренде  земельных участков, находящих</w:t>
      </w:r>
      <w:r>
        <w:rPr>
          <w:szCs w:val="28"/>
        </w:rPr>
        <w:t>ся</w:t>
      </w:r>
      <w:r w:rsidRPr="00FC4B6B">
        <w:rPr>
          <w:szCs w:val="28"/>
        </w:rPr>
        <w:t xml:space="preserve"> в собственности </w:t>
      </w:r>
      <w:r>
        <w:rPr>
          <w:szCs w:val="28"/>
        </w:rPr>
        <w:t>Раменского муниципального района Московской о</w:t>
      </w:r>
      <w:r w:rsidR="007A5F10">
        <w:rPr>
          <w:szCs w:val="28"/>
        </w:rPr>
        <w:t>бласти», утвержденным Решением С</w:t>
      </w:r>
      <w:r>
        <w:rPr>
          <w:szCs w:val="28"/>
        </w:rPr>
        <w:t>овета депутатов Раменского муниципа</w:t>
      </w:r>
      <w:r w:rsidR="00B47CF7">
        <w:rPr>
          <w:szCs w:val="28"/>
        </w:rPr>
        <w:t>льного района от 09.12.2015</w:t>
      </w:r>
      <w:r>
        <w:rPr>
          <w:szCs w:val="28"/>
        </w:rPr>
        <w:t xml:space="preserve">   </w:t>
      </w:r>
      <w:r w:rsidR="00B47CF7">
        <w:rPr>
          <w:szCs w:val="28"/>
        </w:rPr>
        <w:t xml:space="preserve"> № 18/2-СД</w:t>
      </w:r>
      <w:r>
        <w:rPr>
          <w:szCs w:val="28"/>
        </w:rPr>
        <w:t xml:space="preserve">, </w:t>
      </w:r>
      <w:r w:rsidRPr="00FC4B6B">
        <w:rPr>
          <w:szCs w:val="28"/>
        </w:rPr>
        <w:t xml:space="preserve"> </w:t>
      </w:r>
    </w:p>
    <w:p w:rsidR="00430545" w:rsidRPr="00EC4F42" w:rsidRDefault="00430545" w:rsidP="00430545">
      <w:pPr>
        <w:jc w:val="center"/>
        <w:rPr>
          <w:sz w:val="28"/>
          <w:szCs w:val="28"/>
        </w:rPr>
      </w:pPr>
    </w:p>
    <w:p w:rsidR="00430545" w:rsidRDefault="00430545" w:rsidP="00430545">
      <w:pPr>
        <w:jc w:val="center"/>
        <w:rPr>
          <w:b/>
          <w:bCs/>
          <w:sz w:val="28"/>
          <w:szCs w:val="28"/>
        </w:rPr>
      </w:pPr>
      <w:r w:rsidRPr="00EC4F42">
        <w:rPr>
          <w:b/>
          <w:bCs/>
          <w:sz w:val="28"/>
          <w:szCs w:val="28"/>
        </w:rPr>
        <w:t>Совет депутатов Раменского муниципального района РЕШИЛ:</w:t>
      </w:r>
    </w:p>
    <w:p w:rsidR="00430545" w:rsidRPr="00EC4F42" w:rsidRDefault="00430545" w:rsidP="00430545">
      <w:pPr>
        <w:jc w:val="center"/>
        <w:rPr>
          <w:b/>
          <w:bCs/>
          <w:sz w:val="28"/>
          <w:szCs w:val="28"/>
        </w:rPr>
      </w:pPr>
    </w:p>
    <w:p w:rsidR="00430545" w:rsidRDefault="00430545" w:rsidP="0043054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базовые размеры арендной платы за земельные участки, находящиеся в собственности Раменского муниципального района, в соответствии с приложением к настоящему решению, за </w:t>
      </w:r>
      <w:proofErr w:type="gramStart"/>
      <w:r>
        <w:rPr>
          <w:sz w:val="28"/>
          <w:szCs w:val="28"/>
        </w:rPr>
        <w:t>исключением  случаев</w:t>
      </w:r>
      <w:proofErr w:type="gramEnd"/>
      <w:r>
        <w:rPr>
          <w:sz w:val="28"/>
          <w:szCs w:val="28"/>
        </w:rPr>
        <w:t>, предусмотренных пунктами 2-11 настоящего решения.</w:t>
      </w:r>
    </w:p>
    <w:p w:rsidR="00430545" w:rsidRPr="001F6678" w:rsidRDefault="00430545" w:rsidP="00B239EF">
      <w:pPr>
        <w:ind w:left="720" w:hanging="360"/>
        <w:jc w:val="both"/>
        <w:rPr>
          <w:sz w:val="28"/>
          <w:szCs w:val="28"/>
        </w:rPr>
      </w:pPr>
      <w:r w:rsidRPr="00744E66">
        <w:rPr>
          <w:sz w:val="28"/>
          <w:szCs w:val="28"/>
        </w:rPr>
        <w:t>2.</w:t>
      </w:r>
      <w:r>
        <w:rPr>
          <w:sz w:val="28"/>
          <w:szCs w:val="28"/>
        </w:rPr>
        <w:t xml:space="preserve">   </w:t>
      </w:r>
      <w:r w:rsidRPr="00744E66">
        <w:rPr>
          <w:sz w:val="28"/>
          <w:szCs w:val="28"/>
        </w:rPr>
        <w:t xml:space="preserve">Базовый </w:t>
      </w:r>
      <w:r w:rsidRPr="0086638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744E66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</w:t>
      </w:r>
      <w:r w:rsidRPr="0086638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86638E">
        <w:rPr>
          <w:sz w:val="28"/>
          <w:szCs w:val="28"/>
        </w:rPr>
        <w:t xml:space="preserve"> </w:t>
      </w:r>
      <w:r w:rsidRPr="00744E66">
        <w:rPr>
          <w:sz w:val="28"/>
          <w:szCs w:val="28"/>
        </w:rPr>
        <w:t xml:space="preserve"> арендной </w:t>
      </w:r>
      <w:r w:rsidRPr="0086638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663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44E66">
        <w:rPr>
          <w:sz w:val="28"/>
          <w:szCs w:val="28"/>
        </w:rPr>
        <w:t xml:space="preserve">платы </w:t>
      </w:r>
      <w:r>
        <w:rPr>
          <w:sz w:val="28"/>
          <w:szCs w:val="28"/>
        </w:rPr>
        <w:t xml:space="preserve">  </w:t>
      </w:r>
      <w:r w:rsidRPr="0086638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44E66">
        <w:rPr>
          <w:sz w:val="28"/>
          <w:szCs w:val="28"/>
        </w:rPr>
        <w:t>за</w:t>
      </w:r>
      <w:r>
        <w:rPr>
          <w:sz w:val="28"/>
          <w:szCs w:val="28"/>
        </w:rPr>
        <w:t xml:space="preserve">   </w:t>
      </w:r>
      <w:r w:rsidRPr="0086638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земельные</w:t>
      </w:r>
      <w:r w:rsidRPr="0086638E">
        <w:rPr>
          <w:sz w:val="28"/>
          <w:szCs w:val="28"/>
        </w:rPr>
        <w:t xml:space="preserve">    </w:t>
      </w:r>
      <w:r w:rsidR="00B239EF">
        <w:rPr>
          <w:sz w:val="28"/>
          <w:szCs w:val="28"/>
        </w:rPr>
        <w:t>участки</w:t>
      </w:r>
      <w:r>
        <w:rPr>
          <w:sz w:val="28"/>
          <w:szCs w:val="28"/>
        </w:rPr>
        <w:t>,</w:t>
      </w:r>
      <w:r w:rsidRPr="0086638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44E66">
        <w:rPr>
          <w:sz w:val="28"/>
          <w:szCs w:val="28"/>
        </w:rPr>
        <w:t>редоставленные</w:t>
      </w:r>
      <w:r w:rsidRPr="0086638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86638E">
        <w:rPr>
          <w:sz w:val="28"/>
          <w:szCs w:val="28"/>
        </w:rPr>
        <w:t xml:space="preserve"> </w:t>
      </w:r>
      <w:r w:rsidRPr="00744E66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      </w:t>
      </w:r>
      <w:r w:rsidRPr="00744E66">
        <w:rPr>
          <w:sz w:val="28"/>
          <w:szCs w:val="28"/>
        </w:rPr>
        <w:t>сельскохозяйственного</w:t>
      </w:r>
      <w:r>
        <w:rPr>
          <w:sz w:val="28"/>
          <w:szCs w:val="28"/>
        </w:rPr>
        <w:t xml:space="preserve">    </w:t>
      </w:r>
      <w:r w:rsidRPr="00744E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gramStart"/>
      <w:r w:rsidRPr="00744E66">
        <w:rPr>
          <w:sz w:val="28"/>
          <w:szCs w:val="28"/>
        </w:rPr>
        <w:t xml:space="preserve">использования, </w:t>
      </w:r>
      <w:r w:rsidR="00F22C7A">
        <w:rPr>
          <w:sz w:val="28"/>
          <w:szCs w:val="28"/>
        </w:rPr>
        <w:t xml:space="preserve">  </w:t>
      </w:r>
      <w:proofErr w:type="gramEnd"/>
      <w:r w:rsidR="00F22C7A">
        <w:rPr>
          <w:sz w:val="28"/>
          <w:szCs w:val="28"/>
        </w:rPr>
        <w:t xml:space="preserve"> за       </w:t>
      </w:r>
      <w:r>
        <w:rPr>
          <w:sz w:val="28"/>
          <w:szCs w:val="28"/>
        </w:rPr>
        <w:t xml:space="preserve">исключением       случаев,    </w:t>
      </w:r>
      <w:r w:rsidRPr="001F6678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   пунктами   4-6   </w:t>
      </w:r>
      <w:r w:rsidRPr="001F6678">
        <w:rPr>
          <w:sz w:val="28"/>
          <w:szCs w:val="28"/>
        </w:rPr>
        <w:t xml:space="preserve"> настоящего решения, устанавливается:</w:t>
      </w:r>
    </w:p>
    <w:p w:rsidR="00430545" w:rsidRDefault="00430545" w:rsidP="00430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1F6678">
        <w:rPr>
          <w:sz w:val="28"/>
          <w:szCs w:val="28"/>
        </w:rPr>
        <w:t xml:space="preserve">-  </w:t>
      </w:r>
      <w:proofErr w:type="gramStart"/>
      <w:r w:rsidRPr="001F667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F6678">
        <w:rPr>
          <w:sz w:val="28"/>
          <w:szCs w:val="28"/>
        </w:rPr>
        <w:t xml:space="preserve"> границах</w:t>
      </w:r>
      <w:proofErr w:type="gramEnd"/>
      <w:r w:rsidRPr="001F66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F6678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 Раменское </w:t>
      </w:r>
      <w:r w:rsidRPr="001F6678">
        <w:rPr>
          <w:sz w:val="28"/>
          <w:szCs w:val="28"/>
        </w:rPr>
        <w:t xml:space="preserve"> </w:t>
      </w:r>
      <w:r>
        <w:rPr>
          <w:sz w:val="28"/>
          <w:szCs w:val="28"/>
        </w:rPr>
        <w:t>в  размере  двадцати  процентов   от</w:t>
      </w:r>
    </w:p>
    <w:p w:rsidR="00430545" w:rsidRPr="001F6678" w:rsidRDefault="00430545" w:rsidP="00430545">
      <w:pPr>
        <w:ind w:left="360"/>
        <w:jc w:val="both"/>
        <w:rPr>
          <w:sz w:val="28"/>
          <w:szCs w:val="28"/>
        </w:rPr>
      </w:pPr>
      <w:r w:rsidRPr="001F6678">
        <w:rPr>
          <w:sz w:val="28"/>
          <w:szCs w:val="28"/>
        </w:rPr>
        <w:t>базового размера арендной платы за земли населенных пун</w:t>
      </w:r>
      <w:r>
        <w:rPr>
          <w:sz w:val="28"/>
          <w:szCs w:val="28"/>
        </w:rPr>
        <w:t>ктов в границах города Раменское</w:t>
      </w:r>
      <w:r w:rsidRPr="001F6678">
        <w:rPr>
          <w:sz w:val="28"/>
          <w:szCs w:val="28"/>
        </w:rPr>
        <w:t>;</w:t>
      </w:r>
    </w:p>
    <w:p w:rsidR="00430545" w:rsidRPr="001F6678" w:rsidRDefault="00430545" w:rsidP="00430545">
      <w:pPr>
        <w:ind w:left="360" w:firstLine="720"/>
        <w:jc w:val="both"/>
        <w:rPr>
          <w:sz w:val="28"/>
          <w:szCs w:val="28"/>
        </w:rPr>
      </w:pPr>
      <w:r w:rsidRPr="001F6678">
        <w:rPr>
          <w:sz w:val="28"/>
          <w:szCs w:val="28"/>
        </w:rPr>
        <w:lastRenderedPageBreak/>
        <w:t xml:space="preserve">- в границах поселков городского типа (рабочих или дачных) в десятикратном размере базового размера арендной платы за земли сельскохозяйственного назначения </w:t>
      </w:r>
      <w:r>
        <w:rPr>
          <w:sz w:val="28"/>
          <w:szCs w:val="28"/>
        </w:rPr>
        <w:t xml:space="preserve">Раменского </w:t>
      </w:r>
      <w:r w:rsidRPr="001F6678">
        <w:rPr>
          <w:sz w:val="28"/>
          <w:szCs w:val="28"/>
        </w:rPr>
        <w:t>муниципального района;</w:t>
      </w:r>
    </w:p>
    <w:p w:rsidR="00430545" w:rsidRPr="001F6678" w:rsidRDefault="00430545" w:rsidP="0043054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F667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F6678">
        <w:rPr>
          <w:sz w:val="28"/>
          <w:szCs w:val="28"/>
        </w:rPr>
        <w:t xml:space="preserve">за земельные участки, предоставленные для сельскохозяйственного использования </w:t>
      </w:r>
      <w:r>
        <w:rPr>
          <w:sz w:val="28"/>
          <w:szCs w:val="28"/>
        </w:rPr>
        <w:t xml:space="preserve">крестьянским (фермерским) хозяйствам для осуществления </w:t>
      </w:r>
      <w:proofErr w:type="gramStart"/>
      <w:r>
        <w:rPr>
          <w:sz w:val="28"/>
          <w:szCs w:val="28"/>
        </w:rPr>
        <w:t>их  деятельности</w:t>
      </w:r>
      <w:proofErr w:type="gramEnd"/>
      <w:r w:rsidRPr="001F6678">
        <w:rPr>
          <w:sz w:val="28"/>
          <w:szCs w:val="28"/>
        </w:rPr>
        <w:t>, в границах сельских населенных пунктов устанавливается равным двукратному базовому размеру арендной платы за земли сельскохозяйствен</w:t>
      </w:r>
      <w:r>
        <w:rPr>
          <w:sz w:val="28"/>
          <w:szCs w:val="28"/>
        </w:rPr>
        <w:t xml:space="preserve">ного назначения </w:t>
      </w:r>
      <w:r w:rsidRPr="001F66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Раменского </w:t>
      </w:r>
      <w:r w:rsidRPr="001F6678">
        <w:rPr>
          <w:sz w:val="28"/>
          <w:szCs w:val="28"/>
        </w:rPr>
        <w:t>муниципального района.</w:t>
      </w:r>
    </w:p>
    <w:p w:rsidR="00430545" w:rsidRDefault="00430545" w:rsidP="00430545">
      <w:pPr>
        <w:ind w:left="720" w:hanging="360"/>
        <w:jc w:val="both"/>
        <w:rPr>
          <w:sz w:val="28"/>
          <w:szCs w:val="28"/>
        </w:rPr>
      </w:pPr>
      <w:r w:rsidRPr="008107C8">
        <w:rPr>
          <w:sz w:val="28"/>
          <w:szCs w:val="28"/>
        </w:rPr>
        <w:t>3</w:t>
      </w:r>
      <w:r>
        <w:rPr>
          <w:sz w:val="28"/>
          <w:szCs w:val="28"/>
        </w:rPr>
        <w:t>.</w:t>
      </w:r>
      <w:bookmarkStart w:id="1" w:name="sub_41"/>
      <w:r>
        <w:t xml:space="preserve">  </w:t>
      </w:r>
      <w:r w:rsidRPr="008107C8">
        <w:rPr>
          <w:sz w:val="28"/>
          <w:szCs w:val="28"/>
        </w:rPr>
        <w:t xml:space="preserve">Базовый </w:t>
      </w:r>
      <w:r>
        <w:rPr>
          <w:sz w:val="28"/>
          <w:szCs w:val="28"/>
        </w:rPr>
        <w:t xml:space="preserve">     </w:t>
      </w:r>
      <w:r w:rsidRPr="008107C8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 xml:space="preserve">  </w:t>
      </w:r>
      <w:proofErr w:type="gramStart"/>
      <w:r w:rsidRPr="008107C8">
        <w:rPr>
          <w:sz w:val="28"/>
          <w:szCs w:val="28"/>
        </w:rPr>
        <w:t>арендной</w:t>
      </w:r>
      <w:r>
        <w:rPr>
          <w:sz w:val="28"/>
          <w:szCs w:val="28"/>
        </w:rPr>
        <w:t xml:space="preserve"> </w:t>
      </w:r>
      <w:r w:rsidRPr="008107C8">
        <w:rPr>
          <w:sz w:val="28"/>
          <w:szCs w:val="28"/>
        </w:rPr>
        <w:t xml:space="preserve"> платы</w:t>
      </w:r>
      <w:proofErr w:type="gramEnd"/>
      <w:r>
        <w:rPr>
          <w:sz w:val="28"/>
          <w:szCs w:val="28"/>
        </w:rPr>
        <w:t xml:space="preserve"> </w:t>
      </w:r>
      <w:r w:rsidRPr="00810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107C8">
        <w:rPr>
          <w:sz w:val="28"/>
          <w:szCs w:val="28"/>
        </w:rPr>
        <w:t>за земельные</w:t>
      </w:r>
      <w:r>
        <w:rPr>
          <w:sz w:val="28"/>
          <w:szCs w:val="28"/>
        </w:rPr>
        <w:t xml:space="preserve"> </w:t>
      </w:r>
      <w:r w:rsidRPr="008107C8">
        <w:rPr>
          <w:sz w:val="28"/>
          <w:szCs w:val="28"/>
        </w:rPr>
        <w:t xml:space="preserve"> участки</w:t>
      </w:r>
      <w:r>
        <w:rPr>
          <w:sz w:val="28"/>
          <w:szCs w:val="28"/>
        </w:rPr>
        <w:t xml:space="preserve"> </w:t>
      </w:r>
      <w:r w:rsidRPr="008107C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 </w:t>
      </w:r>
      <w:r w:rsidRPr="008107C8">
        <w:rPr>
          <w:sz w:val="28"/>
          <w:szCs w:val="28"/>
        </w:rPr>
        <w:t xml:space="preserve"> границах </w:t>
      </w:r>
    </w:p>
    <w:p w:rsidR="00430545" w:rsidRPr="00BA1AD9" w:rsidRDefault="00430545" w:rsidP="00430545">
      <w:pPr>
        <w:ind w:left="720" w:hanging="360"/>
        <w:jc w:val="both"/>
        <w:rPr>
          <w:sz w:val="28"/>
          <w:szCs w:val="28"/>
        </w:rPr>
      </w:pPr>
      <w:r w:rsidRPr="008107C8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Раменское </w:t>
      </w:r>
      <w:r w:rsidRPr="008107C8">
        <w:rPr>
          <w:sz w:val="28"/>
          <w:szCs w:val="28"/>
        </w:rPr>
        <w:t xml:space="preserve"> и</w:t>
      </w:r>
      <w:proofErr w:type="gramEnd"/>
      <w:r w:rsidRPr="008107C8">
        <w:rPr>
          <w:sz w:val="28"/>
          <w:szCs w:val="28"/>
        </w:rPr>
        <w:t xml:space="preserve"> поселков город</w:t>
      </w:r>
      <w:r>
        <w:rPr>
          <w:sz w:val="28"/>
          <w:szCs w:val="28"/>
        </w:rPr>
        <w:t>ского типа (рабочих или дачных)</w:t>
      </w:r>
      <w:bookmarkStart w:id="2" w:name="sub_411"/>
      <w:bookmarkEnd w:id="1"/>
      <w:r w:rsidRPr="00BA1AD9">
        <w:rPr>
          <w:sz w:val="28"/>
          <w:szCs w:val="28"/>
        </w:rPr>
        <w:t>:</w:t>
      </w:r>
    </w:p>
    <w:p w:rsidR="00430545" w:rsidRPr="00BA1AD9" w:rsidRDefault="00430545" w:rsidP="00430545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</w:t>
      </w:r>
      <w:r w:rsidRPr="008107C8">
        <w:rPr>
          <w:sz w:val="28"/>
          <w:szCs w:val="28"/>
        </w:rPr>
        <w:t>занятые жилищным фондом (государственным, муниципальным, частным);</w:t>
      </w:r>
      <w:r>
        <w:rPr>
          <w:sz w:val="28"/>
          <w:szCs w:val="28"/>
        </w:rPr>
        <w:t xml:space="preserve"> </w:t>
      </w:r>
      <w:bookmarkStart w:id="3" w:name="sub_412"/>
      <w:bookmarkEnd w:id="2"/>
      <w:r w:rsidRPr="008107C8">
        <w:rPr>
          <w:sz w:val="28"/>
          <w:szCs w:val="28"/>
        </w:rPr>
        <w:t xml:space="preserve">  </w:t>
      </w:r>
    </w:p>
    <w:p w:rsidR="00430545" w:rsidRPr="00BA1AD9" w:rsidRDefault="00430545" w:rsidP="00430545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</w:t>
      </w:r>
      <w:r w:rsidRPr="008107C8">
        <w:rPr>
          <w:sz w:val="28"/>
          <w:szCs w:val="28"/>
        </w:rPr>
        <w:t>предоставленные гражданам для веден</w:t>
      </w:r>
      <w:r>
        <w:rPr>
          <w:sz w:val="28"/>
          <w:szCs w:val="28"/>
        </w:rPr>
        <w:t>ия личного подсобного хозяйства</w:t>
      </w:r>
      <w:bookmarkStart w:id="4" w:name="sub_413"/>
      <w:bookmarkEnd w:id="3"/>
      <w:r w:rsidRPr="00BA1AD9">
        <w:rPr>
          <w:sz w:val="28"/>
          <w:szCs w:val="28"/>
        </w:rPr>
        <w:t>;</w:t>
      </w:r>
    </w:p>
    <w:p w:rsidR="00430545" w:rsidRDefault="00430545" w:rsidP="00430545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предоставленные </w:t>
      </w:r>
      <w:r w:rsidRPr="008107C8">
        <w:rPr>
          <w:sz w:val="28"/>
          <w:szCs w:val="28"/>
        </w:rPr>
        <w:t>гражданам и их некоммерческим объединениям для индивидуального жилищного строительства, размещения объектов, предназначенных для</w:t>
      </w:r>
      <w:r>
        <w:rPr>
          <w:sz w:val="28"/>
          <w:szCs w:val="28"/>
        </w:rPr>
        <w:t xml:space="preserve"> электро-, тепло</w:t>
      </w:r>
      <w:r w:rsidRPr="008107C8">
        <w:rPr>
          <w:sz w:val="28"/>
          <w:szCs w:val="28"/>
        </w:rPr>
        <w:t xml:space="preserve">, газо- и водоснабжения, под индивидуальные и кооперативные гаражи, </w:t>
      </w:r>
    </w:p>
    <w:p w:rsidR="00430545" w:rsidRDefault="00430545" w:rsidP="0043054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</w:t>
      </w:r>
      <w:r w:rsidRPr="008107C8">
        <w:rPr>
          <w:sz w:val="28"/>
          <w:szCs w:val="28"/>
        </w:rPr>
        <w:t>станавливается</w:t>
      </w:r>
      <w:r>
        <w:rPr>
          <w:sz w:val="28"/>
          <w:szCs w:val="28"/>
        </w:rPr>
        <w:t xml:space="preserve">  </w:t>
      </w:r>
      <w:r w:rsidRPr="008107C8">
        <w:rPr>
          <w:sz w:val="28"/>
          <w:szCs w:val="28"/>
        </w:rPr>
        <w:t xml:space="preserve"> </w:t>
      </w:r>
      <w:proofErr w:type="gramStart"/>
      <w:r w:rsidRPr="008107C8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8107C8">
        <w:rPr>
          <w:sz w:val="28"/>
          <w:szCs w:val="28"/>
        </w:rPr>
        <w:t xml:space="preserve"> всей</w:t>
      </w:r>
      <w:proofErr w:type="gramEnd"/>
      <w:r w:rsidRPr="00810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107C8">
        <w:rPr>
          <w:sz w:val="28"/>
          <w:szCs w:val="28"/>
        </w:rPr>
        <w:t>площади</w:t>
      </w:r>
      <w:r>
        <w:rPr>
          <w:sz w:val="28"/>
          <w:szCs w:val="28"/>
        </w:rPr>
        <w:t xml:space="preserve"> </w:t>
      </w:r>
      <w:r w:rsidRPr="008107C8">
        <w:rPr>
          <w:sz w:val="28"/>
          <w:szCs w:val="28"/>
        </w:rPr>
        <w:t xml:space="preserve"> земельного </w:t>
      </w:r>
      <w:r>
        <w:rPr>
          <w:sz w:val="28"/>
          <w:szCs w:val="28"/>
        </w:rPr>
        <w:t xml:space="preserve"> </w:t>
      </w:r>
      <w:r w:rsidRPr="008107C8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8107C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 размере </w:t>
      </w:r>
      <w:r w:rsidRPr="008107C8">
        <w:rPr>
          <w:sz w:val="28"/>
          <w:szCs w:val="28"/>
        </w:rPr>
        <w:t>пяти процентов от базового размера арендной платы за земли населенных пунктов в границах города</w:t>
      </w:r>
      <w:r>
        <w:rPr>
          <w:sz w:val="28"/>
          <w:szCs w:val="28"/>
        </w:rPr>
        <w:t xml:space="preserve"> Раменское </w:t>
      </w:r>
      <w:r w:rsidRPr="008107C8">
        <w:rPr>
          <w:sz w:val="28"/>
          <w:szCs w:val="28"/>
        </w:rPr>
        <w:t xml:space="preserve"> и поселков городского типа (рабоч</w:t>
      </w:r>
      <w:r>
        <w:rPr>
          <w:sz w:val="28"/>
          <w:szCs w:val="28"/>
        </w:rPr>
        <w:t>их или дачных), но не менее 0,92</w:t>
      </w:r>
      <w:r w:rsidRPr="008107C8">
        <w:rPr>
          <w:sz w:val="28"/>
          <w:szCs w:val="28"/>
        </w:rPr>
        <w:t> рубля за квадратный метр.</w:t>
      </w:r>
    </w:p>
    <w:p w:rsidR="00430545" w:rsidRDefault="00430545" w:rsidP="0043054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bookmarkStart w:id="5" w:name="sub_42"/>
      <w:bookmarkEnd w:id="4"/>
      <w:r>
        <w:t xml:space="preserve"> </w:t>
      </w:r>
      <w:r w:rsidRPr="008107C8">
        <w:rPr>
          <w:sz w:val="28"/>
          <w:szCs w:val="28"/>
        </w:rPr>
        <w:t>Базовый размер арендной платы за земе</w:t>
      </w:r>
      <w:r>
        <w:rPr>
          <w:sz w:val="28"/>
          <w:szCs w:val="28"/>
        </w:rPr>
        <w:t xml:space="preserve">льные участки в границах города </w:t>
      </w:r>
      <w:proofErr w:type="gramStart"/>
      <w:r>
        <w:rPr>
          <w:sz w:val="28"/>
          <w:szCs w:val="28"/>
        </w:rPr>
        <w:t xml:space="preserve">Раменское </w:t>
      </w:r>
      <w:r w:rsidRPr="008107C8">
        <w:rPr>
          <w:sz w:val="28"/>
          <w:szCs w:val="28"/>
        </w:rPr>
        <w:t xml:space="preserve"> и</w:t>
      </w:r>
      <w:proofErr w:type="gramEnd"/>
      <w:r w:rsidRPr="008107C8">
        <w:rPr>
          <w:sz w:val="28"/>
          <w:szCs w:val="28"/>
        </w:rPr>
        <w:t xml:space="preserve"> поселков городского типа (рабочих или дачных), предоставленные гражданам и их некоммерческим объединениям для ведения дачного строительства, садоводства, устанавливается со всей площади земельного участка в размере трех процентов от базового размера арендной платы за земли насел</w:t>
      </w:r>
      <w:r>
        <w:rPr>
          <w:sz w:val="28"/>
          <w:szCs w:val="28"/>
        </w:rPr>
        <w:t xml:space="preserve">енных пунктов в границах города Раменское </w:t>
      </w:r>
      <w:r w:rsidRPr="008107C8">
        <w:rPr>
          <w:sz w:val="28"/>
          <w:szCs w:val="28"/>
        </w:rPr>
        <w:t xml:space="preserve"> и поселков городского типа (рабоч</w:t>
      </w:r>
      <w:r>
        <w:rPr>
          <w:sz w:val="28"/>
          <w:szCs w:val="28"/>
        </w:rPr>
        <w:t>их или дачных), но не менее 0,80</w:t>
      </w:r>
      <w:r w:rsidRPr="008107C8">
        <w:rPr>
          <w:sz w:val="28"/>
          <w:szCs w:val="28"/>
        </w:rPr>
        <w:t> рубля за квадратный метр.</w:t>
      </w:r>
    </w:p>
    <w:p w:rsidR="00430545" w:rsidRDefault="00430545" w:rsidP="0043054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bookmarkStart w:id="6" w:name="sub_43"/>
      <w:bookmarkEnd w:id="5"/>
      <w:r>
        <w:t xml:space="preserve">  </w:t>
      </w:r>
      <w:r w:rsidRPr="008107C8">
        <w:rPr>
          <w:sz w:val="28"/>
          <w:szCs w:val="28"/>
        </w:rPr>
        <w:t>Базовый размер арендной платы за земе</w:t>
      </w:r>
      <w:r>
        <w:rPr>
          <w:sz w:val="28"/>
          <w:szCs w:val="28"/>
        </w:rPr>
        <w:t xml:space="preserve">льные участки в границах города </w:t>
      </w:r>
      <w:proofErr w:type="gramStart"/>
      <w:r>
        <w:rPr>
          <w:sz w:val="28"/>
          <w:szCs w:val="28"/>
        </w:rPr>
        <w:t xml:space="preserve">Раменское </w:t>
      </w:r>
      <w:r w:rsidRPr="008107C8">
        <w:rPr>
          <w:sz w:val="28"/>
          <w:szCs w:val="28"/>
        </w:rPr>
        <w:t xml:space="preserve"> и</w:t>
      </w:r>
      <w:proofErr w:type="gramEnd"/>
      <w:r w:rsidRPr="008107C8">
        <w:rPr>
          <w:sz w:val="28"/>
          <w:szCs w:val="28"/>
        </w:rPr>
        <w:t xml:space="preserve"> поселков городского типа (рабочих или дачных), предоставленные гражданам и их некоммерческим объединениям для ведения огородничества</w:t>
      </w:r>
      <w:r>
        <w:rPr>
          <w:sz w:val="28"/>
          <w:szCs w:val="28"/>
        </w:rPr>
        <w:t>, устанавливается в размере 0,79</w:t>
      </w:r>
      <w:r w:rsidRPr="008107C8">
        <w:rPr>
          <w:sz w:val="28"/>
          <w:szCs w:val="28"/>
        </w:rPr>
        <w:t> рубля за квадратный метр.</w:t>
      </w:r>
    </w:p>
    <w:p w:rsidR="00430545" w:rsidRDefault="00430545" w:rsidP="0043054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bookmarkStart w:id="7" w:name="sub_44"/>
      <w:bookmarkEnd w:id="6"/>
      <w:r w:rsidRPr="005002B7">
        <w:rPr>
          <w:sz w:val="28"/>
          <w:szCs w:val="28"/>
        </w:rPr>
        <w:t>Базовый размер арендной платы за земе</w:t>
      </w:r>
      <w:r>
        <w:rPr>
          <w:sz w:val="28"/>
          <w:szCs w:val="28"/>
        </w:rPr>
        <w:t xml:space="preserve">льные участки в границах города </w:t>
      </w:r>
      <w:proofErr w:type="gramStart"/>
      <w:r>
        <w:rPr>
          <w:sz w:val="28"/>
          <w:szCs w:val="28"/>
        </w:rPr>
        <w:t xml:space="preserve">Раменское </w:t>
      </w:r>
      <w:r w:rsidRPr="005002B7">
        <w:rPr>
          <w:sz w:val="28"/>
          <w:szCs w:val="28"/>
        </w:rPr>
        <w:t xml:space="preserve"> и</w:t>
      </w:r>
      <w:proofErr w:type="gramEnd"/>
      <w:r w:rsidRPr="005002B7">
        <w:rPr>
          <w:sz w:val="28"/>
          <w:szCs w:val="28"/>
        </w:rPr>
        <w:t xml:space="preserve"> поселков городского типа (рабочих или дачных), предоставленные гражданам для ведения животноводства (включая земли, занятые строениями и сооружениями), сенокошения и выпаса скота</w:t>
      </w:r>
      <w:r>
        <w:rPr>
          <w:sz w:val="28"/>
          <w:szCs w:val="28"/>
        </w:rPr>
        <w:t>, устанавливается в размере 0,39</w:t>
      </w:r>
      <w:r w:rsidRPr="005002B7">
        <w:rPr>
          <w:sz w:val="28"/>
          <w:szCs w:val="28"/>
        </w:rPr>
        <w:t> рубля за квадратный метр.</w:t>
      </w:r>
    </w:p>
    <w:p w:rsidR="00430545" w:rsidRDefault="00430545" w:rsidP="0043054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bookmarkEnd w:id="7"/>
      <w:r w:rsidRPr="005002B7">
        <w:rPr>
          <w:sz w:val="28"/>
          <w:szCs w:val="28"/>
        </w:rPr>
        <w:t>Базовый размер арендной платы за земельные участки из земель водного фонда устанавливается в соответствии с базовым размером арендной платы за земли сельскохозяйственного на</w:t>
      </w:r>
      <w:r>
        <w:rPr>
          <w:sz w:val="28"/>
          <w:szCs w:val="28"/>
        </w:rPr>
        <w:t>значения Раменского муниципального района</w:t>
      </w:r>
      <w:r w:rsidRPr="005002B7">
        <w:rPr>
          <w:sz w:val="28"/>
          <w:szCs w:val="28"/>
        </w:rPr>
        <w:t xml:space="preserve">. </w:t>
      </w:r>
    </w:p>
    <w:p w:rsidR="00430545" w:rsidRDefault="00430545" w:rsidP="00430545">
      <w:pPr>
        <w:ind w:left="360" w:hanging="360"/>
        <w:jc w:val="both"/>
      </w:pPr>
      <w:r>
        <w:rPr>
          <w:sz w:val="28"/>
          <w:szCs w:val="28"/>
        </w:rPr>
        <w:lastRenderedPageBreak/>
        <w:t xml:space="preserve">     8. </w:t>
      </w:r>
      <w:r w:rsidRPr="005002B7">
        <w:rPr>
          <w:sz w:val="28"/>
          <w:szCs w:val="28"/>
        </w:rPr>
        <w:t>Базовый размер арендной платы за земельные участки, расположенные в полосе отвода железных дорог, взимается с организаций железнодорож</w:t>
      </w:r>
      <w:r>
        <w:rPr>
          <w:sz w:val="28"/>
          <w:szCs w:val="28"/>
        </w:rPr>
        <w:t>ного транспорта в размере 2,</w:t>
      </w:r>
      <w:proofErr w:type="gramStart"/>
      <w:r>
        <w:rPr>
          <w:sz w:val="28"/>
          <w:szCs w:val="28"/>
        </w:rPr>
        <w:t xml:space="preserve">92 </w:t>
      </w:r>
      <w:r w:rsidRPr="005002B7">
        <w:rPr>
          <w:sz w:val="28"/>
          <w:szCs w:val="28"/>
        </w:rPr>
        <w:t> рубля</w:t>
      </w:r>
      <w:proofErr w:type="gramEnd"/>
      <w:r w:rsidRPr="005002B7">
        <w:rPr>
          <w:sz w:val="28"/>
          <w:szCs w:val="28"/>
        </w:rPr>
        <w:t xml:space="preserve"> за квадратный метр</w:t>
      </w:r>
      <w:r>
        <w:t>.</w:t>
      </w:r>
    </w:p>
    <w:p w:rsidR="00430545" w:rsidRPr="005002B7" w:rsidRDefault="00430545" w:rsidP="00430545">
      <w:pPr>
        <w:ind w:left="360"/>
        <w:jc w:val="both"/>
        <w:rPr>
          <w:sz w:val="28"/>
          <w:szCs w:val="28"/>
        </w:rPr>
      </w:pPr>
      <w:r w:rsidRPr="005002B7">
        <w:rPr>
          <w:sz w:val="28"/>
          <w:szCs w:val="28"/>
        </w:rPr>
        <w:t>9.</w:t>
      </w:r>
      <w:r>
        <w:t xml:space="preserve"> </w:t>
      </w:r>
      <w:r w:rsidRPr="005002B7">
        <w:rPr>
          <w:sz w:val="28"/>
          <w:szCs w:val="28"/>
        </w:rPr>
        <w:t>Базовый размер арендной платы за земельные участки из земель особо охраняемых территорий и объектов, а также за земельные участки, занятые объектами культурного наследия, расположенные на землях иных категорий, устанавливается:</w:t>
      </w:r>
    </w:p>
    <w:p w:rsidR="00430545" w:rsidRDefault="00430545" w:rsidP="00430545">
      <w:pPr>
        <w:jc w:val="both"/>
        <w:rPr>
          <w:sz w:val="28"/>
          <w:szCs w:val="28"/>
        </w:rPr>
      </w:pPr>
      <w:bookmarkStart w:id="8" w:name="sub_71"/>
      <w:r w:rsidRPr="0086638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Pr="008663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5002B7">
        <w:rPr>
          <w:sz w:val="28"/>
          <w:szCs w:val="28"/>
        </w:rPr>
        <w:t>в границах н</w:t>
      </w:r>
      <w:r>
        <w:rPr>
          <w:sz w:val="28"/>
          <w:szCs w:val="28"/>
        </w:rPr>
        <w:t>аселенных пунктов в размере 1,91</w:t>
      </w:r>
      <w:r w:rsidRPr="005002B7">
        <w:rPr>
          <w:sz w:val="28"/>
          <w:szCs w:val="28"/>
        </w:rPr>
        <w:t xml:space="preserve"> рубля </w:t>
      </w:r>
      <w:proofErr w:type="gramStart"/>
      <w:r w:rsidRPr="005002B7">
        <w:rPr>
          <w:sz w:val="28"/>
          <w:szCs w:val="28"/>
        </w:rPr>
        <w:t>за</w:t>
      </w:r>
      <w:r w:rsidRPr="0086638E">
        <w:rPr>
          <w:sz w:val="28"/>
          <w:szCs w:val="28"/>
        </w:rPr>
        <w:t xml:space="preserve"> </w:t>
      </w:r>
      <w:r w:rsidRPr="005002B7">
        <w:rPr>
          <w:sz w:val="28"/>
          <w:szCs w:val="28"/>
        </w:rPr>
        <w:t xml:space="preserve"> квадратный</w:t>
      </w:r>
      <w:proofErr w:type="gramEnd"/>
      <w:r w:rsidRPr="005002B7">
        <w:rPr>
          <w:sz w:val="28"/>
          <w:szCs w:val="28"/>
        </w:rPr>
        <w:t xml:space="preserve"> </w:t>
      </w:r>
    </w:p>
    <w:p w:rsidR="00430545" w:rsidRPr="005002B7" w:rsidRDefault="00430545" w:rsidP="00430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002B7">
        <w:rPr>
          <w:sz w:val="28"/>
          <w:szCs w:val="28"/>
        </w:rPr>
        <w:t>метр;</w:t>
      </w:r>
    </w:p>
    <w:p w:rsidR="00430545" w:rsidRDefault="00430545" w:rsidP="00430545">
      <w:pPr>
        <w:jc w:val="both"/>
        <w:rPr>
          <w:sz w:val="28"/>
          <w:szCs w:val="28"/>
        </w:rPr>
      </w:pPr>
      <w:bookmarkStart w:id="9" w:name="sub_72"/>
      <w:bookmarkEnd w:id="8"/>
      <w:r w:rsidRPr="0086638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- </w:t>
      </w:r>
      <w:r w:rsidRPr="005002B7">
        <w:rPr>
          <w:sz w:val="28"/>
          <w:szCs w:val="28"/>
        </w:rPr>
        <w:t>вне границ н</w:t>
      </w:r>
      <w:r>
        <w:rPr>
          <w:sz w:val="28"/>
          <w:szCs w:val="28"/>
        </w:rPr>
        <w:t>аселенных пунктов в размере 1,60</w:t>
      </w:r>
      <w:r w:rsidRPr="005002B7">
        <w:rPr>
          <w:sz w:val="28"/>
          <w:szCs w:val="28"/>
        </w:rPr>
        <w:t xml:space="preserve"> рубля за квадратный </w:t>
      </w:r>
      <w:r>
        <w:rPr>
          <w:sz w:val="28"/>
          <w:szCs w:val="28"/>
        </w:rPr>
        <w:t xml:space="preserve"> </w:t>
      </w:r>
    </w:p>
    <w:p w:rsidR="00430545" w:rsidRDefault="00430545" w:rsidP="00430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002B7">
        <w:rPr>
          <w:sz w:val="28"/>
          <w:szCs w:val="28"/>
        </w:rPr>
        <w:t>метр.</w:t>
      </w:r>
    </w:p>
    <w:p w:rsidR="00430545" w:rsidRDefault="00430545" w:rsidP="0043054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bookmarkEnd w:id="9"/>
      <w:r w:rsidRPr="005002B7">
        <w:rPr>
          <w:sz w:val="28"/>
          <w:szCs w:val="28"/>
        </w:rPr>
        <w:t xml:space="preserve">Базовый размер арендной платы за земельные участки, занятые полигонами твердых бытовых </w:t>
      </w:r>
      <w:proofErr w:type="gramStart"/>
      <w:r w:rsidRPr="005002B7">
        <w:rPr>
          <w:sz w:val="28"/>
          <w:szCs w:val="28"/>
        </w:rPr>
        <w:t>отходов,  устанавливается</w:t>
      </w:r>
      <w:proofErr w:type="gramEnd"/>
      <w:r w:rsidRPr="005002B7">
        <w:rPr>
          <w:sz w:val="28"/>
          <w:szCs w:val="28"/>
        </w:rPr>
        <w:t xml:space="preserve"> в соответствии с базовым размером арендной платы за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</w:p>
    <w:p w:rsidR="00430545" w:rsidRDefault="00430545" w:rsidP="00430545">
      <w:pPr>
        <w:ind w:firstLine="360"/>
        <w:jc w:val="both"/>
        <w:rPr>
          <w:sz w:val="28"/>
          <w:szCs w:val="28"/>
        </w:rPr>
      </w:pPr>
      <w:r w:rsidRPr="00DE1960">
        <w:rPr>
          <w:sz w:val="28"/>
          <w:szCs w:val="28"/>
        </w:rPr>
        <w:t>11. Базовый</w:t>
      </w:r>
      <w:r>
        <w:rPr>
          <w:sz w:val="28"/>
          <w:szCs w:val="28"/>
        </w:rPr>
        <w:t xml:space="preserve">   </w:t>
      </w:r>
      <w:r w:rsidRPr="00DE1960">
        <w:rPr>
          <w:sz w:val="28"/>
          <w:szCs w:val="28"/>
        </w:rPr>
        <w:t xml:space="preserve"> размер </w:t>
      </w:r>
      <w:r>
        <w:rPr>
          <w:sz w:val="28"/>
          <w:szCs w:val="28"/>
        </w:rPr>
        <w:t xml:space="preserve">    </w:t>
      </w:r>
      <w:r w:rsidRPr="00DE1960">
        <w:rPr>
          <w:sz w:val="28"/>
          <w:szCs w:val="28"/>
        </w:rPr>
        <w:t>арендной</w:t>
      </w:r>
      <w:r>
        <w:rPr>
          <w:sz w:val="28"/>
          <w:szCs w:val="28"/>
        </w:rPr>
        <w:t xml:space="preserve">   </w:t>
      </w:r>
      <w:proofErr w:type="gramStart"/>
      <w:r w:rsidRPr="00DE1960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DE1960">
        <w:rPr>
          <w:sz w:val="28"/>
          <w:szCs w:val="28"/>
        </w:rPr>
        <w:t xml:space="preserve"> за</w:t>
      </w:r>
      <w:proofErr w:type="gramEnd"/>
      <w:r w:rsidRPr="00DE19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DE1960">
        <w:rPr>
          <w:sz w:val="28"/>
          <w:szCs w:val="28"/>
        </w:rPr>
        <w:t>земельные</w:t>
      </w:r>
      <w:r>
        <w:rPr>
          <w:sz w:val="28"/>
          <w:szCs w:val="28"/>
        </w:rPr>
        <w:t xml:space="preserve"> </w:t>
      </w:r>
      <w:r w:rsidRPr="00DE1960">
        <w:rPr>
          <w:sz w:val="28"/>
          <w:szCs w:val="28"/>
        </w:rPr>
        <w:t xml:space="preserve"> участки, </w:t>
      </w:r>
      <w:r>
        <w:rPr>
          <w:sz w:val="28"/>
          <w:szCs w:val="28"/>
        </w:rPr>
        <w:t xml:space="preserve">  </w:t>
      </w:r>
      <w:r w:rsidRPr="00DE1960">
        <w:rPr>
          <w:sz w:val="28"/>
          <w:szCs w:val="28"/>
        </w:rPr>
        <w:t xml:space="preserve">занятые </w:t>
      </w:r>
    </w:p>
    <w:p w:rsidR="00430545" w:rsidRPr="0086638E" w:rsidRDefault="00430545" w:rsidP="00430545">
      <w:pPr>
        <w:ind w:firstLine="360"/>
        <w:jc w:val="both"/>
        <w:rPr>
          <w:sz w:val="28"/>
          <w:szCs w:val="28"/>
        </w:rPr>
      </w:pPr>
      <w:r w:rsidRPr="00DE1960">
        <w:rPr>
          <w:sz w:val="28"/>
          <w:szCs w:val="28"/>
        </w:rPr>
        <w:t xml:space="preserve">полигонами </w:t>
      </w:r>
      <w:r>
        <w:rPr>
          <w:sz w:val="28"/>
          <w:szCs w:val="28"/>
        </w:rPr>
        <w:t xml:space="preserve">     </w:t>
      </w:r>
      <w:proofErr w:type="gramStart"/>
      <w:r w:rsidRPr="008663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E1960">
        <w:rPr>
          <w:sz w:val="28"/>
          <w:szCs w:val="28"/>
        </w:rPr>
        <w:t>(</w:t>
      </w:r>
      <w:proofErr w:type="gramEnd"/>
      <w:r w:rsidRPr="00DE1960">
        <w:rPr>
          <w:sz w:val="28"/>
          <w:szCs w:val="28"/>
        </w:rPr>
        <w:t xml:space="preserve">кроме </w:t>
      </w:r>
      <w:r>
        <w:rPr>
          <w:sz w:val="28"/>
          <w:szCs w:val="28"/>
        </w:rPr>
        <w:t xml:space="preserve">   </w:t>
      </w:r>
      <w:r w:rsidRPr="008663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E1960">
        <w:rPr>
          <w:sz w:val="28"/>
          <w:szCs w:val="28"/>
        </w:rPr>
        <w:t xml:space="preserve">полигонов </w:t>
      </w:r>
      <w:r>
        <w:rPr>
          <w:sz w:val="28"/>
          <w:szCs w:val="28"/>
        </w:rPr>
        <w:t xml:space="preserve">   </w:t>
      </w:r>
      <w:r w:rsidRPr="0086638E">
        <w:rPr>
          <w:sz w:val="28"/>
          <w:szCs w:val="28"/>
        </w:rPr>
        <w:t xml:space="preserve"> </w:t>
      </w:r>
      <w:r w:rsidRPr="00DE1960">
        <w:rPr>
          <w:sz w:val="28"/>
          <w:szCs w:val="28"/>
        </w:rPr>
        <w:t xml:space="preserve">твердых </w:t>
      </w:r>
      <w:r>
        <w:rPr>
          <w:sz w:val="28"/>
          <w:szCs w:val="28"/>
        </w:rPr>
        <w:t xml:space="preserve">  </w:t>
      </w:r>
      <w:r w:rsidRPr="0086638E">
        <w:rPr>
          <w:sz w:val="28"/>
          <w:szCs w:val="28"/>
        </w:rPr>
        <w:t xml:space="preserve"> </w:t>
      </w:r>
      <w:r w:rsidRPr="00DE1960">
        <w:rPr>
          <w:sz w:val="28"/>
          <w:szCs w:val="28"/>
        </w:rPr>
        <w:t xml:space="preserve">бытовых </w:t>
      </w:r>
      <w:r>
        <w:rPr>
          <w:sz w:val="28"/>
          <w:szCs w:val="28"/>
        </w:rPr>
        <w:t xml:space="preserve">   </w:t>
      </w:r>
      <w:r w:rsidRPr="0086638E">
        <w:rPr>
          <w:sz w:val="28"/>
          <w:szCs w:val="28"/>
        </w:rPr>
        <w:t xml:space="preserve"> </w:t>
      </w:r>
      <w:r w:rsidRPr="00DE1960">
        <w:rPr>
          <w:sz w:val="28"/>
          <w:szCs w:val="28"/>
        </w:rPr>
        <w:t xml:space="preserve">отходов), </w:t>
      </w:r>
      <w:r>
        <w:rPr>
          <w:sz w:val="28"/>
          <w:szCs w:val="28"/>
        </w:rPr>
        <w:t xml:space="preserve"> </w:t>
      </w:r>
    </w:p>
    <w:p w:rsidR="00430545" w:rsidRPr="00DE1960" w:rsidRDefault="00430545" w:rsidP="00430545">
      <w:pPr>
        <w:jc w:val="both"/>
        <w:rPr>
          <w:sz w:val="28"/>
          <w:szCs w:val="28"/>
        </w:rPr>
      </w:pPr>
      <w:r w:rsidRPr="0086638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6638E">
        <w:rPr>
          <w:sz w:val="28"/>
          <w:szCs w:val="28"/>
        </w:rPr>
        <w:t xml:space="preserve">  </w:t>
      </w:r>
      <w:proofErr w:type="gramStart"/>
      <w:r w:rsidRPr="00DE1960">
        <w:rPr>
          <w:sz w:val="28"/>
          <w:szCs w:val="28"/>
        </w:rPr>
        <w:t xml:space="preserve">аэродромами, </w:t>
      </w:r>
      <w:r>
        <w:rPr>
          <w:sz w:val="28"/>
          <w:szCs w:val="28"/>
        </w:rPr>
        <w:t xml:space="preserve">  </w:t>
      </w:r>
      <w:proofErr w:type="gramEnd"/>
      <w:r w:rsidRPr="00DE1960">
        <w:rPr>
          <w:sz w:val="28"/>
          <w:szCs w:val="28"/>
        </w:rPr>
        <w:t>аэропортами</w:t>
      </w:r>
      <w:r>
        <w:rPr>
          <w:sz w:val="28"/>
          <w:szCs w:val="28"/>
        </w:rPr>
        <w:t xml:space="preserve">  </w:t>
      </w:r>
      <w:r w:rsidRPr="00DE196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</w:t>
      </w:r>
      <w:r w:rsidRPr="00DE1960">
        <w:rPr>
          <w:sz w:val="28"/>
          <w:szCs w:val="28"/>
        </w:rPr>
        <w:t>вертодромами, устанавливается:</w:t>
      </w:r>
    </w:p>
    <w:p w:rsidR="00430545" w:rsidRDefault="00430545" w:rsidP="00430545">
      <w:pPr>
        <w:ind w:left="840"/>
        <w:jc w:val="both"/>
        <w:rPr>
          <w:sz w:val="28"/>
          <w:szCs w:val="28"/>
        </w:rPr>
      </w:pPr>
      <w:bookmarkStart w:id="10" w:name="sub_91"/>
      <w:r>
        <w:rPr>
          <w:sz w:val="28"/>
          <w:szCs w:val="28"/>
        </w:rPr>
        <w:t xml:space="preserve">        -  </w:t>
      </w:r>
      <w:r w:rsidRPr="00DE1960">
        <w:rPr>
          <w:sz w:val="28"/>
          <w:szCs w:val="28"/>
        </w:rPr>
        <w:t xml:space="preserve">на землях населенных пунктов в </w:t>
      </w:r>
      <w:r>
        <w:rPr>
          <w:sz w:val="28"/>
          <w:szCs w:val="28"/>
        </w:rPr>
        <w:t>соответствии с базовым размером</w:t>
      </w:r>
      <w:r w:rsidRPr="008663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а</w:t>
      </w:r>
      <w:r w:rsidRPr="00DE1960">
        <w:rPr>
          <w:sz w:val="28"/>
          <w:szCs w:val="28"/>
        </w:rPr>
        <w:t>рендной</w:t>
      </w:r>
      <w:r>
        <w:rPr>
          <w:sz w:val="28"/>
          <w:szCs w:val="28"/>
        </w:rPr>
        <w:t xml:space="preserve"> </w:t>
      </w:r>
      <w:r w:rsidRPr="00DE1960">
        <w:rPr>
          <w:sz w:val="28"/>
          <w:szCs w:val="28"/>
        </w:rPr>
        <w:t xml:space="preserve"> платы</w:t>
      </w:r>
      <w:proofErr w:type="gramEnd"/>
      <w:r w:rsidRPr="00DE19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E1960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</w:t>
      </w:r>
      <w:r w:rsidRPr="00DE1960">
        <w:rPr>
          <w:sz w:val="28"/>
          <w:szCs w:val="28"/>
        </w:rPr>
        <w:t xml:space="preserve">земли </w:t>
      </w:r>
      <w:r>
        <w:rPr>
          <w:sz w:val="28"/>
          <w:szCs w:val="28"/>
        </w:rPr>
        <w:t xml:space="preserve"> </w:t>
      </w:r>
      <w:r w:rsidRPr="00DE1960">
        <w:rPr>
          <w:sz w:val="28"/>
          <w:szCs w:val="28"/>
        </w:rPr>
        <w:t xml:space="preserve">промышленности, </w:t>
      </w:r>
      <w:r>
        <w:rPr>
          <w:sz w:val="28"/>
          <w:szCs w:val="28"/>
        </w:rPr>
        <w:t xml:space="preserve"> </w:t>
      </w:r>
      <w:r w:rsidRPr="00DE1960">
        <w:rPr>
          <w:sz w:val="28"/>
          <w:szCs w:val="28"/>
        </w:rPr>
        <w:t xml:space="preserve">энергетики, </w:t>
      </w:r>
      <w:r>
        <w:rPr>
          <w:sz w:val="28"/>
          <w:szCs w:val="28"/>
        </w:rPr>
        <w:t xml:space="preserve"> </w:t>
      </w:r>
      <w:r w:rsidRPr="00DE1960">
        <w:rPr>
          <w:sz w:val="28"/>
          <w:szCs w:val="28"/>
        </w:rPr>
        <w:t xml:space="preserve">транспорта, </w:t>
      </w:r>
      <w:r>
        <w:rPr>
          <w:sz w:val="28"/>
          <w:szCs w:val="28"/>
        </w:rPr>
        <w:t xml:space="preserve">  связи,   </w:t>
      </w:r>
      <w:r w:rsidRPr="00DE1960">
        <w:rPr>
          <w:sz w:val="28"/>
          <w:szCs w:val="28"/>
        </w:rPr>
        <w:t xml:space="preserve">радиовещания, </w:t>
      </w:r>
      <w:r>
        <w:rPr>
          <w:sz w:val="28"/>
          <w:szCs w:val="28"/>
        </w:rPr>
        <w:t xml:space="preserve">    </w:t>
      </w:r>
      <w:r w:rsidRPr="00DE1960">
        <w:rPr>
          <w:sz w:val="28"/>
          <w:szCs w:val="28"/>
        </w:rPr>
        <w:t xml:space="preserve">телевидения, </w:t>
      </w:r>
      <w:r>
        <w:rPr>
          <w:sz w:val="28"/>
          <w:szCs w:val="28"/>
        </w:rPr>
        <w:t xml:space="preserve">  </w:t>
      </w:r>
      <w:r w:rsidRPr="00DE1960">
        <w:rPr>
          <w:sz w:val="28"/>
          <w:szCs w:val="28"/>
        </w:rPr>
        <w:t>информатики,</w:t>
      </w:r>
      <w:r>
        <w:rPr>
          <w:sz w:val="28"/>
          <w:szCs w:val="28"/>
        </w:rPr>
        <w:t xml:space="preserve">   </w:t>
      </w:r>
      <w:r w:rsidRPr="00DE1960">
        <w:rPr>
          <w:sz w:val="28"/>
          <w:szCs w:val="28"/>
        </w:rPr>
        <w:t xml:space="preserve"> земли </w:t>
      </w:r>
      <w:r>
        <w:rPr>
          <w:sz w:val="28"/>
          <w:szCs w:val="28"/>
        </w:rPr>
        <w:t xml:space="preserve">    </w:t>
      </w:r>
      <w:r w:rsidRPr="00DE1960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     обеспечения  </w:t>
      </w:r>
      <w:r w:rsidRPr="00DE1960">
        <w:rPr>
          <w:sz w:val="28"/>
          <w:szCs w:val="28"/>
        </w:rPr>
        <w:t xml:space="preserve">космической </w:t>
      </w:r>
      <w:r>
        <w:rPr>
          <w:sz w:val="28"/>
          <w:szCs w:val="28"/>
        </w:rPr>
        <w:t xml:space="preserve">    </w:t>
      </w:r>
      <w:r w:rsidRPr="00DE1960">
        <w:rPr>
          <w:sz w:val="28"/>
          <w:szCs w:val="28"/>
        </w:rPr>
        <w:t xml:space="preserve">деятельности, </w:t>
      </w:r>
      <w:r>
        <w:rPr>
          <w:sz w:val="28"/>
          <w:szCs w:val="28"/>
        </w:rPr>
        <w:t xml:space="preserve">   </w:t>
      </w:r>
      <w:r w:rsidRPr="00DE1960">
        <w:rPr>
          <w:sz w:val="28"/>
          <w:szCs w:val="28"/>
        </w:rPr>
        <w:t xml:space="preserve">земли обороны, </w:t>
      </w:r>
      <w:r>
        <w:rPr>
          <w:sz w:val="28"/>
          <w:szCs w:val="28"/>
        </w:rPr>
        <w:t>безопасности  и  земли  иного</w:t>
      </w:r>
      <w:r w:rsidRPr="0086638E">
        <w:rPr>
          <w:sz w:val="28"/>
          <w:szCs w:val="28"/>
        </w:rPr>
        <w:t xml:space="preserve"> </w:t>
      </w:r>
      <w:r w:rsidRPr="00DE1960">
        <w:rPr>
          <w:sz w:val="28"/>
          <w:szCs w:val="28"/>
        </w:rPr>
        <w:t>специального назначения;</w:t>
      </w:r>
    </w:p>
    <w:p w:rsidR="00430545" w:rsidRDefault="00430545" w:rsidP="00430545">
      <w:pPr>
        <w:ind w:left="840"/>
        <w:jc w:val="both"/>
        <w:rPr>
          <w:sz w:val="28"/>
          <w:szCs w:val="28"/>
        </w:rPr>
      </w:pPr>
      <w:bookmarkStart w:id="11" w:name="sub_92"/>
      <w:bookmarkEnd w:id="10"/>
      <w:r>
        <w:rPr>
          <w:sz w:val="28"/>
          <w:szCs w:val="28"/>
        </w:rPr>
        <w:t xml:space="preserve">        - </w:t>
      </w:r>
      <w:r w:rsidRPr="00DE1960">
        <w:rPr>
          <w:sz w:val="28"/>
          <w:szCs w:val="28"/>
        </w:rPr>
        <w:t>на зем</w:t>
      </w:r>
      <w:r>
        <w:rPr>
          <w:sz w:val="28"/>
          <w:szCs w:val="28"/>
        </w:rPr>
        <w:t>лях иных категорий в размере 2,31</w:t>
      </w:r>
      <w:r w:rsidRPr="00DE1960">
        <w:rPr>
          <w:sz w:val="28"/>
          <w:szCs w:val="28"/>
        </w:rPr>
        <w:t> рубля за квадратный метр.</w:t>
      </w:r>
    </w:p>
    <w:bookmarkEnd w:id="11"/>
    <w:p w:rsidR="00430545" w:rsidRDefault="00430545" w:rsidP="00430545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EC4F42">
        <w:rPr>
          <w:sz w:val="28"/>
          <w:szCs w:val="28"/>
        </w:rPr>
        <w:t>. Опубликовать настоящее решение в общественно-политической газете Раменского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муниципального </w:t>
      </w:r>
      <w:r w:rsidRPr="00EC4F42">
        <w:rPr>
          <w:sz w:val="28"/>
          <w:szCs w:val="28"/>
        </w:rPr>
        <w:t xml:space="preserve"> района</w:t>
      </w:r>
      <w:proofErr w:type="gramEnd"/>
      <w:r w:rsidRPr="00EC4F42">
        <w:rPr>
          <w:sz w:val="28"/>
          <w:szCs w:val="28"/>
        </w:rPr>
        <w:t xml:space="preserve"> «Родник». </w:t>
      </w:r>
    </w:p>
    <w:p w:rsidR="00430545" w:rsidRPr="00EC4F42" w:rsidRDefault="00430545" w:rsidP="00430545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 </w:t>
      </w:r>
      <w:r w:rsidRPr="00EC4F42">
        <w:rPr>
          <w:sz w:val="28"/>
          <w:szCs w:val="28"/>
        </w:rPr>
        <w:t xml:space="preserve">Контроль за исполнением настоящего решения возложить на постоянную комиссию Совета депутатов Раменского муниципального района по вопросам экономики.  </w:t>
      </w:r>
    </w:p>
    <w:p w:rsidR="00430545" w:rsidRPr="00430545" w:rsidRDefault="00430545" w:rsidP="00430545">
      <w:pPr>
        <w:ind w:firstLine="357"/>
        <w:jc w:val="both"/>
        <w:rPr>
          <w:sz w:val="28"/>
          <w:szCs w:val="28"/>
        </w:rPr>
      </w:pPr>
      <w:r w:rsidRPr="00EC4F42">
        <w:rPr>
          <w:sz w:val="28"/>
          <w:szCs w:val="28"/>
        </w:rPr>
        <w:t xml:space="preserve"> </w:t>
      </w:r>
    </w:p>
    <w:p w:rsidR="00430545" w:rsidRDefault="00430545" w:rsidP="00430545">
      <w:pPr>
        <w:ind w:firstLine="357"/>
        <w:jc w:val="both"/>
        <w:rPr>
          <w:sz w:val="28"/>
          <w:szCs w:val="28"/>
        </w:rPr>
      </w:pPr>
    </w:p>
    <w:p w:rsidR="00F22C7A" w:rsidRPr="00430545" w:rsidRDefault="00F22C7A" w:rsidP="00430545">
      <w:pPr>
        <w:ind w:firstLine="357"/>
        <w:jc w:val="both"/>
        <w:rPr>
          <w:sz w:val="28"/>
          <w:szCs w:val="28"/>
        </w:rPr>
      </w:pPr>
    </w:p>
    <w:p w:rsidR="00430545" w:rsidRDefault="00430545" w:rsidP="00430545">
      <w:pPr>
        <w:ind w:firstLine="357"/>
        <w:jc w:val="both"/>
        <w:rPr>
          <w:sz w:val="28"/>
          <w:szCs w:val="28"/>
        </w:rPr>
      </w:pPr>
      <w:r w:rsidRPr="00EC4F42">
        <w:rPr>
          <w:sz w:val="28"/>
          <w:szCs w:val="28"/>
        </w:rPr>
        <w:t xml:space="preserve">      </w:t>
      </w:r>
    </w:p>
    <w:p w:rsidR="00267AA7" w:rsidRDefault="00267AA7">
      <w:pPr>
        <w:rPr>
          <w:sz w:val="28"/>
          <w:szCs w:val="28"/>
        </w:rPr>
      </w:pPr>
      <w:r>
        <w:rPr>
          <w:sz w:val="28"/>
          <w:szCs w:val="28"/>
        </w:rPr>
        <w:t>Глава Раменского</w:t>
      </w:r>
    </w:p>
    <w:p w:rsidR="009E4DA4" w:rsidRPr="00FC748E" w:rsidRDefault="009E4DA4" w:rsidP="00267AA7">
      <w:pPr>
        <w:tabs>
          <w:tab w:val="left" w:pos="8220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</w:t>
      </w:r>
      <w:r w:rsidR="00064B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267AA7">
        <w:rPr>
          <w:sz w:val="28"/>
          <w:szCs w:val="28"/>
        </w:rPr>
        <w:t xml:space="preserve">                А.Н. Кулаков</w:t>
      </w:r>
    </w:p>
    <w:sectPr w:rsidR="009E4DA4" w:rsidRPr="00FC7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45"/>
    <w:rsid w:val="00064B49"/>
    <w:rsid w:val="00267AA7"/>
    <w:rsid w:val="00292D3B"/>
    <w:rsid w:val="00430545"/>
    <w:rsid w:val="007A5F10"/>
    <w:rsid w:val="009E4DA4"/>
    <w:rsid w:val="00B239EF"/>
    <w:rsid w:val="00B47CF7"/>
    <w:rsid w:val="00BB39F6"/>
    <w:rsid w:val="00E20E0B"/>
    <w:rsid w:val="00F22C7A"/>
    <w:rsid w:val="00FB76AE"/>
    <w:rsid w:val="00FC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A93F186-6EB8-46FD-BE32-7C1A6D54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3054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30545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43054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305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239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7A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7A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2017-11-03T11:24:00Z</cp:lastPrinted>
  <dcterms:created xsi:type="dcterms:W3CDTF">2016-10-12T11:09:00Z</dcterms:created>
  <dcterms:modified xsi:type="dcterms:W3CDTF">2018-12-20T12:55:00Z</dcterms:modified>
</cp:coreProperties>
</file>