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0" w:rsidRDefault="00AA48B0" w:rsidP="003E03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817" w:rsidRPr="007E6817" w:rsidRDefault="003663DA" w:rsidP="003663DA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="0027748C" w:rsidRPr="007E6817">
        <w:rPr>
          <w:rFonts w:ascii="Times New Roman" w:hAnsi="Times New Roman" w:cs="Times New Roman"/>
          <w:sz w:val="28"/>
          <w:szCs w:val="28"/>
        </w:rPr>
        <w:t xml:space="preserve"> «</w:t>
      </w:r>
      <w:r w:rsidR="008F19BE" w:rsidRPr="007E6817">
        <w:rPr>
          <w:rFonts w:ascii="Times New Roman" w:hAnsi="Times New Roman" w:cs="Times New Roman"/>
          <w:sz w:val="28"/>
          <w:szCs w:val="28"/>
        </w:rPr>
        <w:t>Развитие имущественного комплекса Раменского муниципального района</w:t>
      </w:r>
      <w:r w:rsidR="0027748C" w:rsidRPr="007E6817">
        <w:rPr>
          <w:rFonts w:ascii="Times New Roman" w:hAnsi="Times New Roman" w:cs="Times New Roman"/>
          <w:sz w:val="28"/>
          <w:szCs w:val="28"/>
        </w:rPr>
        <w:t>»</w:t>
      </w:r>
      <w:r w:rsidR="007E6817" w:rsidRPr="007E6817">
        <w:rPr>
          <w:sz w:val="28"/>
          <w:szCs w:val="28"/>
        </w:rPr>
        <w:t xml:space="preserve"> </w:t>
      </w:r>
    </w:p>
    <w:p w:rsidR="003663DA" w:rsidRPr="007E6817" w:rsidRDefault="007E6817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7E6817" w:rsidRPr="007E6817" w:rsidRDefault="00B60F9C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МУНИЦИПАЛЬНОЙ ПРОГРАММЫ</w:t>
      </w:r>
      <w:r w:rsidR="007D5B5A" w:rsidRPr="007E6817">
        <w:rPr>
          <w:sz w:val="28"/>
          <w:szCs w:val="28"/>
        </w:rPr>
        <w:t xml:space="preserve"> </w:t>
      </w:r>
      <w:r w:rsidR="0027748C" w:rsidRPr="007E6817">
        <w:rPr>
          <w:sz w:val="28"/>
          <w:szCs w:val="28"/>
        </w:rPr>
        <w:t>«</w:t>
      </w:r>
      <w:r w:rsidR="00AE690C" w:rsidRPr="007E6817">
        <w:rPr>
          <w:sz w:val="28"/>
          <w:szCs w:val="28"/>
        </w:rPr>
        <w:t>Управление имуществом и финансами Раменского муниципального района</w:t>
      </w:r>
      <w:r w:rsidR="0027748C" w:rsidRPr="007E6817">
        <w:rPr>
          <w:sz w:val="28"/>
          <w:szCs w:val="28"/>
        </w:rPr>
        <w:t>»</w:t>
      </w:r>
      <w:r w:rsidR="007142D4" w:rsidRPr="007E6817">
        <w:rPr>
          <w:sz w:val="28"/>
          <w:szCs w:val="28"/>
        </w:rPr>
        <w:t xml:space="preserve"> </w:t>
      </w:r>
    </w:p>
    <w:p w:rsidR="000046A7" w:rsidRDefault="007142D4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на 201</w:t>
      </w:r>
      <w:r w:rsidR="00AE690C" w:rsidRPr="007E6817">
        <w:rPr>
          <w:sz w:val="28"/>
          <w:szCs w:val="28"/>
        </w:rPr>
        <w:t>8</w:t>
      </w:r>
      <w:r w:rsidRPr="007E6817">
        <w:rPr>
          <w:sz w:val="28"/>
          <w:szCs w:val="28"/>
        </w:rPr>
        <w:t>-202</w:t>
      </w:r>
      <w:r w:rsidR="00AE690C" w:rsidRPr="007E6817">
        <w:rPr>
          <w:sz w:val="28"/>
          <w:szCs w:val="28"/>
        </w:rPr>
        <w:t>2</w:t>
      </w:r>
      <w:r w:rsidR="007E6817" w:rsidRPr="007E6817">
        <w:rPr>
          <w:sz w:val="28"/>
          <w:szCs w:val="28"/>
        </w:rPr>
        <w:t xml:space="preserve"> годы</w:t>
      </w:r>
    </w:p>
    <w:p w:rsidR="009A231C" w:rsidRPr="00A07802" w:rsidRDefault="009A231C" w:rsidP="007E68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4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2127"/>
        <w:gridCol w:w="1276"/>
        <w:gridCol w:w="1134"/>
        <w:gridCol w:w="1134"/>
        <w:gridCol w:w="1134"/>
        <w:gridCol w:w="1134"/>
        <w:gridCol w:w="1134"/>
      </w:tblGrid>
      <w:tr w:rsidR="00A45604" w:rsidRPr="00B165F5" w:rsidTr="008C24CC">
        <w:trPr>
          <w:trHeight w:val="320"/>
          <w:tblCellSpacing w:w="5" w:type="nil"/>
        </w:trPr>
        <w:tc>
          <w:tcPr>
            <w:tcW w:w="3544" w:type="dxa"/>
          </w:tcPr>
          <w:p w:rsidR="00A45604" w:rsidRPr="00B165F5" w:rsidRDefault="00A45604" w:rsidP="00682F2C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Муниципальный заказчик подпрограммы  </w:t>
            </w:r>
          </w:p>
        </w:tc>
        <w:tc>
          <w:tcPr>
            <w:tcW w:w="10915" w:type="dxa"/>
            <w:gridSpan w:val="8"/>
          </w:tcPr>
          <w:p w:rsidR="00A45604" w:rsidRPr="00B165F5" w:rsidRDefault="00A45604" w:rsidP="00DE310D">
            <w:pPr>
              <w:pStyle w:val="ConsPlusCell"/>
              <w:tabs>
                <w:tab w:val="left" w:pos="11551"/>
              </w:tabs>
              <w:ind w:right="2195"/>
              <w:jc w:val="both"/>
              <w:rPr>
                <w:sz w:val="22"/>
                <w:szCs w:val="22"/>
              </w:rPr>
            </w:pPr>
            <w:r w:rsidRPr="009A231C">
              <w:rPr>
                <w:sz w:val="22"/>
                <w:szCs w:val="22"/>
              </w:rPr>
              <w:t>Управление муниципальным имуществом Раменского</w:t>
            </w:r>
            <w:r w:rsidR="00DE310D">
              <w:rPr>
                <w:sz w:val="22"/>
                <w:szCs w:val="22"/>
              </w:rPr>
              <w:t xml:space="preserve"> </w:t>
            </w:r>
            <w:r w:rsidR="00BA3C51">
              <w:rPr>
                <w:sz w:val="22"/>
                <w:szCs w:val="22"/>
              </w:rPr>
              <w:t>м</w:t>
            </w:r>
            <w:r w:rsidRPr="009A231C">
              <w:rPr>
                <w:sz w:val="22"/>
                <w:szCs w:val="22"/>
              </w:rPr>
              <w:t>униципального района</w:t>
            </w:r>
          </w:p>
        </w:tc>
      </w:tr>
      <w:tr w:rsidR="00BA3C51" w:rsidRPr="00B165F5" w:rsidTr="008C24CC">
        <w:trPr>
          <w:trHeight w:val="320"/>
          <w:tblCellSpacing w:w="5" w:type="nil"/>
        </w:trPr>
        <w:tc>
          <w:tcPr>
            <w:tcW w:w="3544" w:type="dxa"/>
            <w:vMerge w:val="restart"/>
          </w:tcPr>
          <w:p w:rsidR="008C24CC" w:rsidRDefault="00BA3C51" w:rsidP="0014191F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Источники финансирования    </w:t>
            </w:r>
            <w:r w:rsidRPr="00B165F5">
              <w:rPr>
                <w:sz w:val="22"/>
                <w:szCs w:val="22"/>
              </w:rPr>
              <w:br/>
              <w:t>подпрограммы</w:t>
            </w:r>
            <w:r>
              <w:rPr>
                <w:sz w:val="22"/>
                <w:szCs w:val="22"/>
              </w:rPr>
              <w:t xml:space="preserve"> по годам реализации и главным распорядителям бюджетных средств</w:t>
            </w:r>
            <w:r w:rsidRPr="00B165F5">
              <w:rPr>
                <w:sz w:val="22"/>
                <w:szCs w:val="22"/>
              </w:rPr>
              <w:t>,</w:t>
            </w:r>
            <w:r w:rsidR="008C24CC">
              <w:rPr>
                <w:sz w:val="22"/>
                <w:szCs w:val="22"/>
              </w:rPr>
              <w:t xml:space="preserve"> </w:t>
            </w:r>
          </w:p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в том числе по годам: </w:t>
            </w:r>
          </w:p>
        </w:tc>
        <w:tc>
          <w:tcPr>
            <w:tcW w:w="1842" w:type="dxa"/>
            <w:vMerge w:val="restart"/>
          </w:tcPr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27" w:type="dxa"/>
            <w:vMerge w:val="restart"/>
          </w:tcPr>
          <w:p w:rsidR="00BA3C51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BA3C51" w:rsidRPr="00B165F5" w:rsidRDefault="00BA3C51" w:rsidP="00A45604">
            <w:pPr>
              <w:pStyle w:val="ConsPlusCell"/>
              <w:tabs>
                <w:tab w:val="left" w:pos="6454"/>
              </w:tabs>
              <w:ind w:right="3325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Расходы (тыс. рублей) </w:t>
            </w:r>
          </w:p>
        </w:tc>
      </w:tr>
      <w:tr w:rsidR="00BA3C51" w:rsidRPr="00B165F5" w:rsidTr="008C24CC">
        <w:trPr>
          <w:trHeight w:val="375"/>
          <w:tblCellSpacing w:w="5" w:type="nil"/>
        </w:trPr>
        <w:tc>
          <w:tcPr>
            <w:tcW w:w="3544" w:type="dxa"/>
            <w:vMerge/>
          </w:tcPr>
          <w:p w:rsidR="00BA3C51" w:rsidRPr="00B165F5" w:rsidRDefault="00BA3C51" w:rsidP="004816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C51" w:rsidRPr="007E6817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C51" w:rsidRPr="007E6817" w:rsidRDefault="00BA3C51" w:rsidP="00BA3C5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2022 г.</w:t>
            </w:r>
          </w:p>
        </w:tc>
      </w:tr>
      <w:tr w:rsidR="00EA5B45" w:rsidRPr="00B165F5" w:rsidTr="008C24CC">
        <w:trPr>
          <w:trHeight w:val="375"/>
          <w:tblCellSpacing w:w="5" w:type="nil"/>
        </w:trPr>
        <w:tc>
          <w:tcPr>
            <w:tcW w:w="3544" w:type="dxa"/>
            <w:vMerge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EA5B45" w:rsidRDefault="00EA5B45" w:rsidP="00EA5B4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C3731A" w:rsidP="006149B0">
            <w:pPr>
              <w:jc w:val="center"/>
              <w:rPr>
                <w:bCs/>
              </w:rPr>
            </w:pPr>
            <w:r>
              <w:rPr>
                <w:bCs/>
              </w:rPr>
              <w:t>534476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C3731A" w:rsidP="00EA5B45">
            <w:pPr>
              <w:jc w:val="center"/>
              <w:rPr>
                <w:bCs/>
              </w:rPr>
            </w:pPr>
            <w:r>
              <w:rPr>
                <w:bCs/>
              </w:rPr>
              <w:t>205046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  <w:tr w:rsidR="00EA5B45" w:rsidRPr="00B165F5" w:rsidTr="00E6145E">
        <w:trPr>
          <w:trHeight w:val="505"/>
          <w:tblCellSpacing w:w="5" w:type="nil"/>
        </w:trPr>
        <w:tc>
          <w:tcPr>
            <w:tcW w:w="3544" w:type="dxa"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C3731A" w:rsidP="006149B0">
            <w:pPr>
              <w:jc w:val="center"/>
              <w:rPr>
                <w:bCs/>
              </w:rPr>
            </w:pPr>
            <w:r>
              <w:rPr>
                <w:bCs/>
              </w:rPr>
              <w:t>534476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C3731A" w:rsidP="00DD71E7">
            <w:pPr>
              <w:jc w:val="center"/>
              <w:rPr>
                <w:bCs/>
              </w:rPr>
            </w:pPr>
            <w:r>
              <w:rPr>
                <w:bCs/>
              </w:rPr>
              <w:t>205046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</w:tbl>
    <w:p w:rsidR="00666E7E" w:rsidRPr="00A07802" w:rsidRDefault="00666E7E" w:rsidP="00666E7E">
      <w:pPr>
        <w:jc w:val="center"/>
        <w:rPr>
          <w:b/>
          <w:sz w:val="16"/>
          <w:szCs w:val="16"/>
        </w:rPr>
      </w:pPr>
    </w:p>
    <w:p w:rsidR="00AE0FCA" w:rsidRPr="00413429" w:rsidRDefault="00666E7E" w:rsidP="00666E7E">
      <w:pPr>
        <w:jc w:val="center"/>
        <w:rPr>
          <w:b/>
          <w:bCs/>
          <w:color w:val="000000"/>
          <w:sz w:val="28"/>
          <w:szCs w:val="28"/>
        </w:rPr>
      </w:pPr>
      <w:r w:rsidRPr="00413429">
        <w:rPr>
          <w:b/>
          <w:sz w:val="28"/>
          <w:szCs w:val="28"/>
        </w:rPr>
        <w:t xml:space="preserve">1. </w:t>
      </w:r>
      <w:r w:rsidR="00AE0FCA" w:rsidRPr="00413429">
        <w:rPr>
          <w:b/>
          <w:sz w:val="28"/>
          <w:szCs w:val="28"/>
        </w:rPr>
        <w:t>Анализ ситуации, х</w:t>
      </w:r>
      <w:r w:rsidR="00AE0FCA" w:rsidRPr="0041342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обоснование необходимости ее решения программными методами</w:t>
      </w:r>
    </w:p>
    <w:p w:rsidR="00666E7E" w:rsidRPr="00413429" w:rsidRDefault="00666E7E" w:rsidP="00666E7E">
      <w:pPr>
        <w:jc w:val="center"/>
        <w:rPr>
          <w:b/>
          <w:sz w:val="28"/>
          <w:szCs w:val="28"/>
        </w:rPr>
      </w:pP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Муниципальное имущество создает материальную основу для реализации </w:t>
      </w:r>
      <w:r w:rsidR="00C97827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 xml:space="preserve">олномочий </w:t>
      </w:r>
      <w:r w:rsidR="00036E3A" w:rsidRPr="00413429">
        <w:rPr>
          <w:sz w:val="28"/>
          <w:szCs w:val="28"/>
        </w:rPr>
        <w:t xml:space="preserve">Раменского муниципального </w:t>
      </w:r>
      <w:r w:rsidRPr="00413429">
        <w:rPr>
          <w:sz w:val="28"/>
          <w:szCs w:val="28"/>
        </w:rPr>
        <w:t xml:space="preserve">района. Сфера управления муниципальным имуществом охватывает широкий круг вопросов: </w:t>
      </w:r>
      <w:r w:rsidR="00A3262E" w:rsidRPr="00413429">
        <w:rPr>
          <w:sz w:val="28"/>
          <w:szCs w:val="28"/>
        </w:rPr>
        <w:t>приобретение</w:t>
      </w:r>
      <w:r w:rsidRPr="00413429">
        <w:rPr>
          <w:sz w:val="28"/>
          <w:szCs w:val="28"/>
        </w:rPr>
        <w:t xml:space="preserve"> новых объектов, безвозмездные прием и передача их на другие уровни </w:t>
      </w:r>
      <w:r w:rsidR="00C97827" w:rsidRPr="00413429">
        <w:rPr>
          <w:sz w:val="28"/>
          <w:szCs w:val="28"/>
        </w:rPr>
        <w:t>собственности, приватизация</w:t>
      </w:r>
      <w:r w:rsidRPr="00413429">
        <w:rPr>
          <w:sz w:val="28"/>
          <w:szCs w:val="28"/>
        </w:rPr>
        <w:t>, передача во владение и пользование, реорганизация и ликвидация муниципальных предприятий и т.д.</w:t>
      </w:r>
    </w:p>
    <w:p w:rsidR="009E429E" w:rsidRPr="00413429" w:rsidRDefault="00B90131" w:rsidP="00B901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Одной из основных задач является эффективное использование имущества Раменского муниципального района. Основная цель эффективного управления - максимальное пополнение бюджета Раменского муниципального района.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</w:t>
      </w:r>
      <w:r w:rsidR="00B90131" w:rsidRPr="00413429">
        <w:rPr>
          <w:sz w:val="28"/>
          <w:szCs w:val="28"/>
        </w:rPr>
        <w:t>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</w:t>
      </w:r>
      <w:r w:rsidR="00874D38" w:rsidRPr="00413429">
        <w:rPr>
          <w:sz w:val="28"/>
          <w:szCs w:val="28"/>
        </w:rPr>
        <w:t xml:space="preserve"> </w:t>
      </w:r>
      <w:r w:rsidR="00B90131" w:rsidRPr="00413429">
        <w:rPr>
          <w:sz w:val="28"/>
          <w:szCs w:val="28"/>
        </w:rPr>
        <w:t>по взысканию задолженности по арендной плате за муниципальное имущество»</w:t>
      </w:r>
      <w:r w:rsidR="00874D38" w:rsidRPr="00413429">
        <w:rPr>
          <w:sz w:val="28"/>
          <w:szCs w:val="28"/>
        </w:rPr>
        <w:t>.</w:t>
      </w:r>
    </w:p>
    <w:p w:rsidR="009E429E" w:rsidRPr="00413429" w:rsidRDefault="009E429E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</w:t>
      </w:r>
      <w:r w:rsidR="005756BF" w:rsidRPr="00413429">
        <w:rPr>
          <w:sz w:val="28"/>
          <w:szCs w:val="28"/>
        </w:rPr>
        <w:t>.</w:t>
      </w:r>
    </w:p>
    <w:p w:rsidR="005756BF" w:rsidRPr="00413429" w:rsidRDefault="005756BF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lastRenderedPageBreak/>
        <w:t>Не менее важным является показатель «</w:t>
      </w:r>
      <w:r w:rsidR="00042B7D">
        <w:rPr>
          <w:sz w:val="28"/>
          <w:szCs w:val="28"/>
        </w:rPr>
        <w:t xml:space="preserve">Доля </w:t>
      </w:r>
      <w:r w:rsidRPr="00413429">
        <w:rPr>
          <w:sz w:val="28"/>
          <w:szCs w:val="28"/>
        </w:rPr>
        <w:t>объектов недвижимого имущества, поставленных на кадастровый учет от выявленных земельных участков с объектами без прав</w:t>
      </w:r>
      <w:r w:rsidR="00F76487" w:rsidRPr="00413429">
        <w:rPr>
          <w:sz w:val="28"/>
          <w:szCs w:val="28"/>
        </w:rPr>
        <w:t>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</w:t>
      </w:r>
      <w:r w:rsidR="009037EE" w:rsidRPr="00413429">
        <w:rPr>
          <w:sz w:val="28"/>
          <w:szCs w:val="28"/>
        </w:rPr>
        <w:t>т</w:t>
      </w:r>
      <w:r w:rsidR="00F76487" w:rsidRPr="00413429">
        <w:rPr>
          <w:sz w:val="28"/>
          <w:szCs w:val="28"/>
        </w:rPr>
        <w:t>ва.</w:t>
      </w:r>
    </w:p>
    <w:p w:rsidR="009037EE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Несмотря на реали</w:t>
      </w:r>
      <w:r w:rsidR="004C1341" w:rsidRPr="00413429">
        <w:rPr>
          <w:sz w:val="28"/>
          <w:szCs w:val="28"/>
        </w:rPr>
        <w:t>зованные мероприятия, о</w:t>
      </w:r>
      <w:r w:rsidRPr="00413429">
        <w:rPr>
          <w:sz w:val="28"/>
          <w:szCs w:val="28"/>
        </w:rPr>
        <w:t>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недвижимости.</w:t>
      </w:r>
      <w:r w:rsidR="009037EE" w:rsidRPr="00413429">
        <w:rPr>
          <w:sz w:val="28"/>
          <w:szCs w:val="28"/>
        </w:rPr>
        <w:t xml:space="preserve"> </w:t>
      </w:r>
      <w:r w:rsidRPr="00413429">
        <w:rPr>
          <w:sz w:val="28"/>
          <w:szCs w:val="28"/>
        </w:rPr>
        <w:t xml:space="preserve">На решение этой проблемы направлена задача по увеличению имущества, находящегося в собственности Раменского муниципального района </w:t>
      </w:r>
      <w:r w:rsidR="00CD1404" w:rsidRPr="00413429">
        <w:rPr>
          <w:sz w:val="28"/>
          <w:szCs w:val="28"/>
        </w:rPr>
        <w:t>для</w:t>
      </w:r>
      <w:r w:rsidRPr="00413429">
        <w:rPr>
          <w:sz w:val="28"/>
          <w:szCs w:val="28"/>
        </w:rPr>
        <w:t xml:space="preserve"> обеспечения деятельности органов местного самоуправления, муниципальных предприятий и бюджетных учреждений Раменского муниципального района.</w:t>
      </w:r>
    </w:p>
    <w:p w:rsidR="00332DD2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 Задача по обеспечению содержания и сохранности имущества,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муниципального района.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:rsidR="00332DD2" w:rsidRPr="00413429" w:rsidRDefault="004C1341" w:rsidP="004F48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района. </w:t>
      </w:r>
      <w:r w:rsidR="00332DD2" w:rsidRPr="00413429">
        <w:rPr>
          <w:sz w:val="28"/>
          <w:szCs w:val="28"/>
        </w:rPr>
        <w:t>Задача по обеспечению государственной регистрации права собственности Раменского муниципального района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к 202</w:t>
      </w:r>
      <w:r w:rsidRPr="00413429">
        <w:rPr>
          <w:sz w:val="28"/>
          <w:szCs w:val="28"/>
        </w:rPr>
        <w:t>2</w:t>
      </w:r>
      <w:r w:rsidR="00332DD2" w:rsidRPr="00413429">
        <w:rPr>
          <w:sz w:val="28"/>
          <w:szCs w:val="28"/>
        </w:rPr>
        <w:t xml:space="preserve">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</w:t>
      </w:r>
      <w:r w:rsidRPr="00413429">
        <w:rPr>
          <w:sz w:val="28"/>
          <w:szCs w:val="28"/>
        </w:rPr>
        <w:lastRenderedPageBreak/>
        <w:t>управления земельно-имущественным комплексом Ра</w:t>
      </w:r>
      <w:r w:rsidR="00964171">
        <w:rPr>
          <w:sz w:val="28"/>
          <w:szCs w:val="28"/>
        </w:rPr>
        <w:t>менского муниципального района,</w:t>
      </w:r>
      <w:r w:rsidRPr="00413429">
        <w:rPr>
          <w:sz w:val="28"/>
          <w:szCs w:val="28"/>
        </w:rPr>
        <w:t xml:space="preserve">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:rsidR="004C1341" w:rsidRPr="00413429" w:rsidRDefault="004C1341" w:rsidP="00EF3438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При разработке Подпрограммы «Развитие имущественного комплекса Раменского муниципального района»  на 2018-2022 годы за основу взят</w:t>
      </w:r>
      <w:r w:rsidR="004766BA" w:rsidRPr="00413429">
        <w:rPr>
          <w:sz w:val="28"/>
          <w:szCs w:val="28"/>
        </w:rPr>
        <w:t xml:space="preserve"> перечень приоритетных </w:t>
      </w:r>
      <w:r w:rsidR="00226BAF" w:rsidRPr="00413429">
        <w:rPr>
          <w:sz w:val="28"/>
          <w:szCs w:val="28"/>
        </w:rPr>
        <w:t>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:rsidR="00332DD2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Достижение поставленных целей и задач подпрограммы в течение 201</w:t>
      </w:r>
      <w:r w:rsidR="00651346" w:rsidRPr="00413429">
        <w:rPr>
          <w:sz w:val="28"/>
          <w:szCs w:val="28"/>
        </w:rPr>
        <w:t>8</w:t>
      </w:r>
      <w:r w:rsidRPr="00413429">
        <w:rPr>
          <w:sz w:val="28"/>
          <w:szCs w:val="28"/>
        </w:rPr>
        <w:t>-202</w:t>
      </w:r>
      <w:r w:rsidR="00651346" w:rsidRPr="00413429">
        <w:rPr>
          <w:sz w:val="28"/>
          <w:szCs w:val="28"/>
        </w:rPr>
        <w:t>2</w:t>
      </w:r>
      <w:r w:rsidRPr="00413429">
        <w:rPr>
          <w:sz w:val="28"/>
          <w:szCs w:val="28"/>
        </w:rPr>
        <w:t xml:space="preserve"> г.г. путем реализации мероприятий по развитию имущественного комплекса Раменского муниципального района, полны</w:t>
      </w:r>
      <w:r w:rsidR="00AA5E68" w:rsidRPr="00413429">
        <w:rPr>
          <w:sz w:val="28"/>
          <w:szCs w:val="28"/>
        </w:rPr>
        <w:t xml:space="preserve">й перечень мероприятий приведен </w:t>
      </w:r>
      <w:r w:rsidRPr="00413429">
        <w:rPr>
          <w:sz w:val="28"/>
          <w:szCs w:val="28"/>
        </w:rPr>
        <w:t>в Приложении</w:t>
      </w:r>
      <w:r w:rsidR="000C5D5D" w:rsidRPr="00413429">
        <w:rPr>
          <w:sz w:val="28"/>
          <w:szCs w:val="28"/>
        </w:rPr>
        <w:t xml:space="preserve"> №</w:t>
      </w:r>
      <w:r w:rsidRPr="00413429">
        <w:rPr>
          <w:sz w:val="28"/>
          <w:szCs w:val="28"/>
        </w:rPr>
        <w:t xml:space="preserve"> 1 к данной подпрограмме.</w:t>
      </w:r>
    </w:p>
    <w:p w:rsidR="00964171" w:rsidRPr="00A07802" w:rsidRDefault="00964171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2</w:t>
      </w:r>
      <w:r w:rsidR="00332DD2" w:rsidRPr="00413429">
        <w:rPr>
          <w:b/>
          <w:sz w:val="28"/>
          <w:szCs w:val="28"/>
        </w:rPr>
        <w:t>. Планируемые результаты реализации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Основные планируемые результаты (показатели) реализации подпрограммы и их динамика по годам реализации приведены в Приложении № 2 к подпрограмме.</w:t>
      </w:r>
    </w:p>
    <w:p w:rsidR="0065134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Методика расчета значений </w:t>
      </w:r>
      <w:r w:rsidR="00DE310D">
        <w:rPr>
          <w:sz w:val="28"/>
          <w:szCs w:val="28"/>
        </w:rPr>
        <w:t xml:space="preserve">планируемых результатов </w:t>
      </w:r>
      <w:r w:rsidRPr="00413429">
        <w:rPr>
          <w:sz w:val="28"/>
          <w:szCs w:val="28"/>
        </w:rPr>
        <w:t>реализации подпрограммы приведена в Приложении № 4 к подпрограмме.</w:t>
      </w:r>
    </w:p>
    <w:p w:rsidR="00964171" w:rsidRPr="00A07802" w:rsidRDefault="00964171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3</w:t>
      </w:r>
      <w:r w:rsidR="00332DD2" w:rsidRPr="00413429">
        <w:rPr>
          <w:b/>
          <w:sz w:val="28"/>
          <w:szCs w:val="28"/>
        </w:rPr>
        <w:t>. Финансирование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района.</w:t>
      </w:r>
    </w:p>
    <w:p w:rsidR="003E03E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Обоснование и распределение объемов финансовых средств на реализацию подпрограммы по годам и источникам финансирования представлено в </w:t>
      </w:r>
      <w:r w:rsidR="000C5D5D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>риложении № 3 к подпрограм</w:t>
      </w:r>
      <w:r w:rsidR="00413429">
        <w:rPr>
          <w:sz w:val="28"/>
          <w:szCs w:val="28"/>
        </w:rPr>
        <w:t>ме.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 xml:space="preserve">4. Состав, форма и сроки 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- анализ причин несвоевременного выполнения мероприятий.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A3B32" w:rsidRPr="00A1444D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FA3B32" w:rsidRPr="00A1444D">
        <w:rPr>
          <w:sz w:val="26"/>
          <w:szCs w:val="26"/>
        </w:rPr>
        <w:t xml:space="preserve"> 1</w:t>
      </w:r>
    </w:p>
    <w:p w:rsidR="00D478BB" w:rsidRPr="00A1444D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>к подпрограмме «</w:t>
      </w:r>
      <w:r w:rsidR="00D478BB" w:rsidRPr="00A1444D">
        <w:rPr>
          <w:sz w:val="26"/>
          <w:szCs w:val="26"/>
        </w:rPr>
        <w:t>Развитие имущественного</w:t>
      </w:r>
    </w:p>
    <w:p w:rsidR="00FA3B32" w:rsidRPr="00A1444D" w:rsidRDefault="00D478BB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 xml:space="preserve"> комплекса Раменского муниципального района</w:t>
      </w:r>
      <w:r w:rsidR="00FA3B32" w:rsidRPr="00A1444D">
        <w:rPr>
          <w:sz w:val="26"/>
          <w:szCs w:val="26"/>
        </w:rPr>
        <w:t>»</w:t>
      </w:r>
      <w:r w:rsidR="00666E7E" w:rsidRPr="00A1444D">
        <w:rPr>
          <w:sz w:val="26"/>
          <w:szCs w:val="26"/>
        </w:rPr>
        <w:t xml:space="preserve"> на 2018-2022 годы</w:t>
      </w:r>
    </w:p>
    <w:p w:rsidR="00FA3B32" w:rsidRPr="00666E7E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8"/>
          <w:szCs w:val="28"/>
        </w:rPr>
      </w:pPr>
    </w:p>
    <w:p w:rsidR="00700B89" w:rsidRPr="00A1444D" w:rsidRDefault="00B90FE8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>ПЕРЕЧ</w:t>
      </w:r>
      <w:r w:rsidR="00FA3B32" w:rsidRPr="00A1444D">
        <w:rPr>
          <w:sz w:val="28"/>
          <w:szCs w:val="28"/>
        </w:rPr>
        <w:t>Е</w:t>
      </w:r>
      <w:r w:rsidRPr="00A1444D">
        <w:rPr>
          <w:sz w:val="28"/>
          <w:szCs w:val="28"/>
        </w:rPr>
        <w:t>Н</w:t>
      </w:r>
      <w:r w:rsidR="00FA3B32" w:rsidRPr="00A1444D">
        <w:rPr>
          <w:sz w:val="28"/>
          <w:szCs w:val="28"/>
        </w:rPr>
        <w:t>Ь</w:t>
      </w:r>
      <w:r w:rsidRPr="00A1444D">
        <w:rPr>
          <w:sz w:val="28"/>
          <w:szCs w:val="28"/>
        </w:rPr>
        <w:t xml:space="preserve"> МЕРОПРИЯТИЙ </w:t>
      </w:r>
      <w:r w:rsidR="0001610D" w:rsidRPr="00A1444D">
        <w:rPr>
          <w:sz w:val="28"/>
          <w:szCs w:val="28"/>
        </w:rPr>
        <w:t xml:space="preserve">МУНИЦИПАЛЬНОЙ </w:t>
      </w:r>
      <w:r w:rsidRPr="00A1444D">
        <w:rPr>
          <w:sz w:val="28"/>
          <w:szCs w:val="28"/>
        </w:rPr>
        <w:t>ПОДПРОГРАММЫ</w:t>
      </w:r>
    </w:p>
    <w:p w:rsidR="00D478BB" w:rsidRPr="00A1444D" w:rsidRDefault="00FA3B32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 xml:space="preserve"> </w:t>
      </w:r>
      <w:r w:rsidR="00D478BB" w:rsidRPr="00A1444D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666E7E" w:rsidRPr="00A1444D">
        <w:rPr>
          <w:sz w:val="28"/>
          <w:szCs w:val="28"/>
        </w:rPr>
        <w:t xml:space="preserve"> на 2018-2022 годы</w:t>
      </w:r>
    </w:p>
    <w:p w:rsidR="00D478BB" w:rsidRPr="00B165F5" w:rsidRDefault="00D478BB" w:rsidP="00D6311C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6"/>
        <w:gridCol w:w="1729"/>
        <w:gridCol w:w="1214"/>
        <w:gridCol w:w="1504"/>
        <w:gridCol w:w="1683"/>
        <w:gridCol w:w="979"/>
        <w:gridCol w:w="942"/>
        <w:gridCol w:w="970"/>
        <w:gridCol w:w="976"/>
        <w:gridCol w:w="976"/>
        <w:gridCol w:w="811"/>
        <w:gridCol w:w="1505"/>
        <w:gridCol w:w="1578"/>
      </w:tblGrid>
      <w:tr w:rsidR="005F43C7" w:rsidRPr="004E5E78" w:rsidTr="005835AE">
        <w:trPr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 xml:space="preserve">№ </w:t>
            </w:r>
            <w:proofErr w:type="gramStart"/>
            <w:r w:rsidRPr="004E5E78">
              <w:rPr>
                <w:sz w:val="18"/>
                <w:szCs w:val="22"/>
              </w:rPr>
              <w:t>п</w:t>
            </w:r>
            <w:proofErr w:type="gramEnd"/>
            <w:r w:rsidRPr="004E5E78">
              <w:rPr>
                <w:sz w:val="18"/>
                <w:szCs w:val="22"/>
              </w:rPr>
              <w:t>/п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 муниципальной</w:t>
            </w:r>
            <w:r w:rsidRPr="004E5E78">
              <w:rPr>
                <w:sz w:val="18"/>
                <w:szCs w:val="22"/>
              </w:rPr>
              <w:br/>
              <w:t>подпрограммы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Сроки</w:t>
            </w:r>
            <w:r w:rsidRPr="004E5E78">
              <w:rPr>
                <w:sz w:val="18"/>
                <w:szCs w:val="22"/>
              </w:rPr>
              <w:br/>
              <w:t>исполнения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мероприятия в году, предшествующему году начала реализации муниципальной подпрограммы  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.)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E31FA0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Всего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)</w:t>
            </w:r>
          </w:p>
        </w:tc>
        <w:tc>
          <w:tcPr>
            <w:tcW w:w="1523" w:type="pct"/>
            <w:gridSpan w:val="5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по годам</w:t>
            </w:r>
            <w:r w:rsidRPr="004E5E78">
              <w:rPr>
                <w:sz w:val="18"/>
                <w:szCs w:val="22"/>
              </w:rPr>
              <w:br/>
              <w:t>(тыс. руб.)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Ответственный за выполнение мероприятий подпрограммы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Результаты выполнения мероприятий подпрограммы</w:t>
            </w:r>
          </w:p>
        </w:tc>
      </w:tr>
      <w:tr w:rsidR="00910F23" w:rsidRPr="004E5E78" w:rsidTr="00893C7C">
        <w:trPr>
          <w:trHeight w:val="48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2018г.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2019г.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2020г.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2021г.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2022г.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4E5E78" w:rsidTr="00893C7C">
        <w:trPr>
          <w:trHeight w:val="29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3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4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774E12" w:rsidRPr="004E5E78" w:rsidRDefault="00413429" w:rsidP="00F9352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1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2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4E5E78">
              <w:rPr>
                <w:sz w:val="18"/>
                <w:szCs w:val="25"/>
              </w:rPr>
              <w:t>1</w:t>
            </w:r>
            <w:r w:rsidR="00413429">
              <w:rPr>
                <w:sz w:val="18"/>
                <w:szCs w:val="25"/>
              </w:rPr>
              <w:t>3</w:t>
            </w:r>
          </w:p>
        </w:tc>
      </w:tr>
      <w:tr w:rsidR="00910F23" w:rsidRPr="00A669D6" w:rsidTr="00893C7C">
        <w:trPr>
          <w:trHeight w:val="4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1</w:t>
            </w: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</w:tcPr>
          <w:p w:rsidR="008E2159" w:rsidRPr="00A669D6" w:rsidRDefault="008E2159" w:rsidP="0001610D">
            <w:pPr>
              <w:jc w:val="center"/>
              <w:rPr>
                <w:sz w:val="18"/>
                <w:szCs w:val="22"/>
              </w:rPr>
            </w:pPr>
          </w:p>
          <w:p w:rsidR="008E2159" w:rsidRPr="00A669D6" w:rsidRDefault="00BB774A" w:rsidP="0001610D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6825AB" w:rsidP="007D53A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335199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01610D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168321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8F17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rFonts w:eastAsia="CourierNewPSMT"/>
                <w:sz w:val="18"/>
                <w:szCs w:val="22"/>
              </w:rPr>
            </w:pPr>
            <w:r w:rsidRPr="00A669D6">
              <w:rPr>
                <w:rFonts w:eastAsia="CourierNewPSMT"/>
                <w:sz w:val="18"/>
                <w:szCs w:val="22"/>
              </w:rPr>
              <w:t>Количество объектов недвижимого имущества в реестре муниципальной собственности Раменского муниципального района</w:t>
            </w:r>
            <w:r w:rsidR="00EA3A3E" w:rsidRPr="00A669D6">
              <w:rPr>
                <w:rFonts w:eastAsia="CourierNewPSMT"/>
                <w:sz w:val="18"/>
                <w:szCs w:val="22"/>
              </w:rPr>
              <w:t>.</w:t>
            </w:r>
          </w:p>
        </w:tc>
      </w:tr>
      <w:tr w:rsidR="00910F23" w:rsidRPr="00A669D6" w:rsidTr="00893C7C">
        <w:trPr>
          <w:trHeight w:val="199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6825AB" w:rsidP="007D53A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335199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240452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168321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484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6825AB" w:rsidP="00240452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333195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95657C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165263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240452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167932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rFonts w:eastAsia="CourierNewPSMT"/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832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1.2.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приобретению имущества при разграничении государственной собственности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г.г</w:t>
            </w:r>
            <w:proofErr w:type="spell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</w:t>
            </w:r>
            <w:r w:rsidR="008E2159"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86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jc w:val="center"/>
              <w:rPr>
                <w:b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</w:t>
            </w:r>
            <w:r w:rsidRPr="00A669D6">
              <w:rPr>
                <w:color w:val="000000"/>
                <w:sz w:val="18"/>
                <w:szCs w:val="22"/>
              </w:rPr>
              <w:t>прав аренды нежилых зданий для муниципальных нужд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  <w:szCs w:val="22"/>
              </w:rPr>
            </w:pPr>
          </w:p>
          <w:p w:rsidR="00441CC7" w:rsidRPr="00A669D6" w:rsidRDefault="00441CC7" w:rsidP="00240452">
            <w:pPr>
              <w:rPr>
                <w:sz w:val="18"/>
                <w:szCs w:val="22"/>
              </w:rPr>
            </w:pPr>
          </w:p>
          <w:p w:rsidR="00441CC7" w:rsidRPr="00A669D6" w:rsidRDefault="00441CC7" w:rsidP="00240452">
            <w:pPr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rPr>
                <w:sz w:val="18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</w:t>
            </w:r>
            <w:r w:rsidR="008E2159"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7D53AA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</w:t>
            </w:r>
            <w:r w:rsidR="008E2159" w:rsidRPr="00643C53">
              <w:rPr>
                <w:sz w:val="18"/>
                <w:szCs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7D53AA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389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муниципальным имуществом Раменского муниципального района 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55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Основное мероприятие 2</w:t>
            </w:r>
          </w:p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Оптимизация структуры и состава  имущества, находящегося в муниципальной собственности Раменского муниципального района</w:t>
            </w:r>
          </w:p>
          <w:p w:rsidR="00202148" w:rsidRPr="00A669D6" w:rsidRDefault="00202148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E2159" w:rsidRPr="00643C53" w:rsidRDefault="00423889" w:rsidP="0094150E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9710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E2159" w:rsidRPr="00643C53" w:rsidRDefault="0042388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0043FD" w:rsidRDefault="008E2159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  <w:r w:rsidR="000147C1" w:rsidRPr="00A669D6">
              <w:rPr>
                <w:sz w:val="18"/>
                <w:szCs w:val="22"/>
              </w:rPr>
              <w:t xml:space="preserve">, </w:t>
            </w:r>
          </w:p>
          <w:p w:rsidR="000043FD" w:rsidRDefault="000043FD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0147C1" w:rsidRPr="00A669D6" w:rsidRDefault="000147C1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объектов ветхого (аварийного) фонда от общего количества таких объектов</w:t>
            </w:r>
            <w:r w:rsidR="00EA3A3E" w:rsidRPr="00A669D6">
              <w:rPr>
                <w:sz w:val="18"/>
                <w:szCs w:val="22"/>
              </w:rPr>
              <w:t>.</w:t>
            </w:r>
          </w:p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26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B33A99" w:rsidRPr="00A669D6" w:rsidRDefault="00B33A9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</w:t>
            </w: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</w:t>
            </w:r>
          </w:p>
          <w:p w:rsidR="00B33A99" w:rsidRPr="00A669D6" w:rsidRDefault="00B33A9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B33A99" w:rsidRPr="00643C53" w:rsidRDefault="00423889" w:rsidP="008308BF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9710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B33A99" w:rsidRPr="00643C53" w:rsidRDefault="00423889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B33A99" w:rsidRPr="00643C53" w:rsidRDefault="00B33A9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B33A99" w:rsidRPr="00A669D6" w:rsidRDefault="00B33A99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5835AE">
        <w:trPr>
          <w:trHeight w:val="207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1</w:t>
            </w:r>
          </w:p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E2159" w:rsidRPr="00A669D6" w:rsidRDefault="008E2159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проведения работ по оценке имущества для постановки на учет, для передачи в пользование, приватизации</w:t>
            </w: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5278FA" w:rsidRPr="00A669D6" w:rsidRDefault="005278FA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441CC7" w:rsidRPr="00A669D6" w:rsidRDefault="00441CC7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</w:p>
          <w:p w:rsidR="008E2159" w:rsidRPr="00A669D6" w:rsidRDefault="008E2159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E2159" w:rsidRPr="00A669D6" w:rsidRDefault="00B91F89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</w:t>
            </w:r>
            <w:r w:rsidR="008E2159" w:rsidRPr="00A669D6">
              <w:rPr>
                <w:sz w:val="18"/>
                <w:szCs w:val="22"/>
              </w:rPr>
              <w:t>274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1875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E2159" w:rsidRPr="00643C53" w:rsidRDefault="008E2159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94150E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5835AE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2.2.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F5472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технической инвентаризации и определения технического состояния строительных конструкций объектов</w:t>
            </w:r>
          </w:p>
        </w:tc>
        <w:tc>
          <w:tcPr>
            <w:tcW w:w="395" w:type="pct"/>
            <w:shd w:val="clear" w:color="auto" w:fill="FFFFFF" w:themeFill="background1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647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 w:rsidR="00F2675A" w:rsidRPr="00643C53">
              <w:rPr>
                <w:sz w:val="18"/>
                <w:szCs w:val="22"/>
              </w:rPr>
              <w:t>18</w:t>
            </w:r>
            <w:r w:rsidR="000408BF" w:rsidRPr="00643C53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F2675A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18</w:t>
            </w:r>
            <w:r w:rsidR="000408BF" w:rsidRPr="00643C53">
              <w:rPr>
                <w:sz w:val="18"/>
                <w:szCs w:val="22"/>
              </w:rPr>
              <w:t>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5835AE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3</w:t>
            </w: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8F5472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работ по проведению переустройства и, перепланировки объектов недвижимости для у</w:t>
            </w:r>
            <w:r w:rsidRPr="00A669D6">
              <w:rPr>
                <w:sz w:val="18"/>
                <w:szCs w:val="22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02148" w:rsidRPr="00A669D6" w:rsidRDefault="00202148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851108">
            <w:pPr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 xml:space="preserve">    </w:t>
            </w:r>
            <w:r w:rsidR="004B2280" w:rsidRPr="00643C53">
              <w:rPr>
                <w:sz w:val="18"/>
                <w:szCs w:val="22"/>
              </w:rPr>
              <w:t xml:space="preserve"> </w:t>
            </w: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5835AE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02148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2.4.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02148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851108" w:rsidRPr="00A669D6" w:rsidRDefault="0085110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F5472" w:rsidRPr="00A669D6" w:rsidRDefault="00202148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395" w:type="pct"/>
            <w:shd w:val="clear" w:color="auto" w:fill="FFFFFF" w:themeFill="background1"/>
          </w:tcPr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</w:p>
          <w:p w:rsidR="00202148" w:rsidRPr="00A669D6" w:rsidRDefault="00202148" w:rsidP="00625DC5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района.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02148" w:rsidRPr="00A669D6" w:rsidRDefault="00202148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02148" w:rsidRPr="00643C53" w:rsidRDefault="00202148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8" w:rsidRPr="00A669D6" w:rsidRDefault="00202148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2148" w:rsidRPr="00A669D6" w:rsidRDefault="00202148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5835AE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C62309" w:rsidRPr="00A669D6" w:rsidRDefault="00C6230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C62309" w:rsidRPr="00A669D6" w:rsidRDefault="00C62309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Ремонт в здании по адресу: г. Раменское, ул. </w:t>
            </w:r>
            <w:proofErr w:type="spellStart"/>
            <w:r w:rsidRPr="00A669D6">
              <w:rPr>
                <w:sz w:val="18"/>
                <w:szCs w:val="22"/>
              </w:rPr>
              <w:t>Михалевича</w:t>
            </w:r>
            <w:proofErr w:type="spellEnd"/>
            <w:r w:rsidRPr="00A669D6">
              <w:rPr>
                <w:sz w:val="18"/>
                <w:szCs w:val="22"/>
              </w:rPr>
              <w:t xml:space="preserve">, д. </w:t>
            </w:r>
            <w:r w:rsidR="00E1626C" w:rsidRPr="00A669D6">
              <w:rPr>
                <w:sz w:val="18"/>
                <w:szCs w:val="22"/>
              </w:rPr>
              <w:t>3</w:t>
            </w:r>
          </w:p>
          <w:p w:rsidR="00C62309" w:rsidRPr="00A669D6" w:rsidRDefault="00C62309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</w:t>
            </w:r>
            <w:r w:rsidR="00F2675A" w:rsidRPr="00643C53">
              <w:rPr>
                <w:sz w:val="18"/>
                <w:szCs w:val="22"/>
              </w:rPr>
              <w:t>23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</w:t>
            </w:r>
            <w:r w:rsidR="00F2675A" w:rsidRPr="00643C53">
              <w:rPr>
                <w:sz w:val="18"/>
                <w:szCs w:val="22"/>
              </w:rPr>
              <w:t>23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8BF" w:rsidRPr="00A669D6" w:rsidRDefault="008308BF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33401" w:rsidRPr="00A669D6" w:rsidTr="005835AE">
        <w:trPr>
          <w:trHeight w:val="2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lastRenderedPageBreak/>
              <w:t>3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Основное мероприятие 3 </w:t>
            </w: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2018-2022 гг.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A24D15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140947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25757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33401" w:rsidRDefault="00433401" w:rsidP="00367AC4">
            <w:pPr>
              <w:shd w:val="clear" w:color="auto" w:fill="FFFFFF" w:themeFill="background1"/>
              <w:jc w:val="center"/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района,</w:t>
            </w:r>
            <w:r w:rsidRPr="00A669D6">
              <w:t xml:space="preserve"> </w:t>
            </w:r>
          </w:p>
          <w:p w:rsidR="00433401" w:rsidRDefault="00433401" w:rsidP="00367AC4">
            <w:pPr>
              <w:shd w:val="clear" w:color="auto" w:fill="FFFFFF" w:themeFill="background1"/>
              <w:jc w:val="center"/>
            </w:pPr>
          </w:p>
          <w:p w:rsidR="00433401" w:rsidRPr="00A669D6" w:rsidRDefault="00433401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441CC7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 xml:space="preserve">Доля </w:t>
            </w:r>
            <w:r w:rsidRPr="00A669D6">
              <w:rPr>
                <w:sz w:val="18"/>
                <w:szCs w:val="22"/>
              </w:rPr>
              <w:t>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услуг.</w:t>
            </w:r>
          </w:p>
        </w:tc>
      </w:tr>
      <w:tr w:rsidR="00433401" w:rsidRPr="00A669D6" w:rsidTr="00893C7C">
        <w:trPr>
          <w:trHeight w:val="2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FE11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</w:p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</w:p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</w:p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</w:p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</w:p>
          <w:p w:rsidR="00433401" w:rsidRPr="00A669D6" w:rsidRDefault="00433401" w:rsidP="00FE11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140947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25757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FE11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FE11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33401" w:rsidRPr="00A669D6" w:rsidTr="00433401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для 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33401" w:rsidRPr="00A669D6" w:rsidRDefault="00433401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33401" w:rsidRPr="00A669D6" w:rsidRDefault="00433401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1185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6000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433401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3.2.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</w:t>
            </w:r>
            <w:proofErr w:type="gramStart"/>
            <w:r w:rsidRPr="00A669D6">
              <w:rPr>
                <w:sz w:val="18"/>
                <w:szCs w:val="22"/>
              </w:rPr>
              <w:t>за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8308BF" w:rsidRPr="00A669D6" w:rsidRDefault="0099074A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содержание </w:t>
            </w:r>
            <w:r w:rsidR="008308BF" w:rsidRPr="00A669D6">
              <w:rPr>
                <w:sz w:val="18"/>
                <w:szCs w:val="22"/>
              </w:rPr>
              <w:t>жилых и нежилых помещений, находящихся в казне Раменского муниципального района для исполнения обязательств собственника по плате за содержание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1563F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2D685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2000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9937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1937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F3427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433401">
        <w:trPr>
          <w:trHeight w:val="269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F4CBC" w:rsidRPr="00A669D6" w:rsidRDefault="00BF4CBC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A3BE1" w:rsidRDefault="00BA3BE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</w:p>
          <w:p w:rsidR="008308BF" w:rsidRPr="00A669D6" w:rsidRDefault="008308BF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8308BF" w:rsidRPr="00A669D6" w:rsidRDefault="008308BF" w:rsidP="0085110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2B4A6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18917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0408BF" w:rsidP="00A24D1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82724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0408BF" w:rsidP="002B4A6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16672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16777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16400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144C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16300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9D56E3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33401" w:rsidRPr="00A669D6" w:rsidTr="00433401">
        <w:trPr>
          <w:trHeight w:val="40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3.4.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433401" w:rsidRPr="00A669D6" w:rsidRDefault="00433401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433401" w:rsidRPr="00A669D6" w:rsidRDefault="00433401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33401" w:rsidRPr="00A669D6" w:rsidRDefault="00433401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за работы по техническому обслуживанию и ремонту объектов недвижимости, находящихся в казне Раменского муниципального района для поддержания муниципального имущества в надлежащем состоянии         </w:t>
            </w:r>
          </w:p>
          <w:p w:rsidR="00433401" w:rsidRPr="00A669D6" w:rsidRDefault="00433401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  <w:p w:rsidR="00433401" w:rsidRPr="00A669D6" w:rsidRDefault="00433401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</w:t>
            </w:r>
            <w:r w:rsidRPr="00A669D6">
              <w:rPr>
                <w:sz w:val="18"/>
                <w:szCs w:val="22"/>
                <w:lang w:val="en-US"/>
              </w:rPr>
              <w:t>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33401" w:rsidRPr="00A669D6" w:rsidRDefault="00433401" w:rsidP="00D01FA4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36506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026CF1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36506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BA3BE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33401" w:rsidRPr="00A669D6" w:rsidTr="00433401">
        <w:trPr>
          <w:trHeight w:val="1763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33401" w:rsidRPr="00A669D6" w:rsidRDefault="00433401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433401" w:rsidRPr="00A669D6" w:rsidRDefault="00433401" w:rsidP="00433401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33401" w:rsidRPr="00A669D6" w:rsidTr="00893C7C">
        <w:trPr>
          <w:trHeight w:val="1408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33401" w:rsidRPr="00A669D6" w:rsidRDefault="00433401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33401" w:rsidRPr="00A669D6" w:rsidRDefault="00433401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433401" w:rsidRPr="00A669D6" w:rsidRDefault="00433401" w:rsidP="004A4C3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33401" w:rsidRPr="00643C53" w:rsidRDefault="00433401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25660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33401" w:rsidRPr="00643C53" w:rsidRDefault="00433401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25660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33401" w:rsidRPr="00643C53" w:rsidRDefault="00433401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01" w:rsidRPr="00A669D6" w:rsidRDefault="00433401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558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308BF" w:rsidRPr="00A669D6" w:rsidRDefault="008308BF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8308BF" w:rsidRPr="00A669D6" w:rsidRDefault="008308BF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здания по адресу: </w:t>
            </w:r>
            <w:proofErr w:type="gramStart"/>
            <w:r w:rsidRPr="00A669D6">
              <w:rPr>
                <w:sz w:val="18"/>
                <w:szCs w:val="22"/>
              </w:rPr>
              <w:t>Московская</w:t>
            </w:r>
            <w:proofErr w:type="gramEnd"/>
            <w:r w:rsidRPr="00A669D6">
              <w:rPr>
                <w:sz w:val="18"/>
                <w:szCs w:val="22"/>
              </w:rPr>
              <w:t xml:space="preserve"> обл.,            г. Раменское,              ул. Северное шоссе, д.15 (ПИР и строительство)</w:t>
            </w:r>
          </w:p>
          <w:p w:rsidR="0099074A" w:rsidRPr="00A669D6" w:rsidRDefault="0099074A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  <w:bookmarkStart w:id="0" w:name="_GoBack"/>
            <w:bookmarkEnd w:id="0"/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8308BF" w:rsidRPr="00643C53" w:rsidRDefault="005278FA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8308BF" w:rsidRPr="00643C53" w:rsidRDefault="00D40071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8308BF" w:rsidRPr="00643C53" w:rsidRDefault="005278FA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8308BF" w:rsidRPr="00643C53" w:rsidRDefault="008308BF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8308BF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8BF" w:rsidRPr="00A669D6" w:rsidRDefault="009F1408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  <w:r>
              <w:rPr>
                <w:sz w:val="18"/>
                <w:szCs w:val="25"/>
              </w:rPr>
              <w:t xml:space="preserve">Количество введенных в эксплуатацию объектов </w:t>
            </w:r>
            <w:proofErr w:type="spellStart"/>
            <w:proofErr w:type="gramStart"/>
            <w:r>
              <w:rPr>
                <w:sz w:val="18"/>
                <w:szCs w:val="25"/>
              </w:rPr>
              <w:t>административ-ного</w:t>
            </w:r>
            <w:proofErr w:type="spellEnd"/>
            <w:proofErr w:type="gramEnd"/>
            <w:r>
              <w:rPr>
                <w:sz w:val="18"/>
                <w:szCs w:val="25"/>
              </w:rPr>
              <w:t xml:space="preserve"> назначения</w:t>
            </w:r>
          </w:p>
        </w:tc>
      </w:tr>
      <w:tr w:rsidR="00910F23" w:rsidRPr="00A669D6" w:rsidTr="00893C7C">
        <w:trPr>
          <w:trHeight w:val="6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4</w:t>
            </w: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Собираемость от арендной платы за муниципальное имущество.</w:t>
            </w:r>
          </w:p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910F2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Эффективность работы по взысканию задолженности по арендной плате за муниципальное имущество.</w:t>
            </w:r>
          </w:p>
          <w:p w:rsidR="00FE1A8B" w:rsidRPr="00A669D6" w:rsidRDefault="00FE1A8B" w:rsidP="000E3A0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  <w:p w:rsidR="00FE1A8B" w:rsidRPr="00A669D6" w:rsidRDefault="00FE1A8B" w:rsidP="000E3A0F">
            <w:pPr>
              <w:shd w:val="clear" w:color="auto" w:fill="FFFFFF" w:themeFill="background1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</w:t>
            </w:r>
            <w:r w:rsidRPr="00A669D6">
              <w:rPr>
                <w:sz w:val="18"/>
                <w:szCs w:val="22"/>
              </w:rPr>
              <w:t>ффективност</w:t>
            </w:r>
            <w:r w:rsidR="00D0506B">
              <w:rPr>
                <w:sz w:val="18"/>
                <w:szCs w:val="22"/>
              </w:rPr>
              <w:t>ь</w:t>
            </w:r>
            <w:r w:rsidRPr="00A669D6">
              <w:rPr>
                <w:sz w:val="18"/>
                <w:szCs w:val="22"/>
              </w:rPr>
              <w:t xml:space="preserve"> реализации бюджета, в части  доходов от арендной платы и продажи муниципального </w:t>
            </w:r>
            <w:r w:rsidRPr="00A669D6">
              <w:rPr>
                <w:sz w:val="18"/>
                <w:szCs w:val="22"/>
              </w:rPr>
              <w:lastRenderedPageBreak/>
              <w:t>имущества</w:t>
            </w:r>
            <w:r w:rsidR="00D0506B">
              <w:rPr>
                <w:sz w:val="18"/>
                <w:szCs w:val="22"/>
              </w:rPr>
              <w:t>.</w:t>
            </w:r>
          </w:p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886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910F23" w:rsidRPr="00A669D6" w:rsidRDefault="00910F2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4.1.</w:t>
            </w:r>
          </w:p>
        </w:tc>
        <w:tc>
          <w:tcPr>
            <w:tcW w:w="563" w:type="pc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Предоставление в аренду муниципального имущества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183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10F23" w:rsidRPr="00643C53" w:rsidRDefault="00C55B9A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</w:t>
            </w:r>
            <w:r w:rsidR="00FF7A59" w:rsidRPr="00643C53">
              <w:rPr>
                <w:sz w:val="18"/>
                <w:szCs w:val="22"/>
              </w:rPr>
              <w:t>76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10F23" w:rsidRPr="00643C53" w:rsidRDefault="00FF7A5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4.2.</w:t>
            </w:r>
          </w:p>
        </w:tc>
        <w:tc>
          <w:tcPr>
            <w:tcW w:w="563" w:type="pct"/>
            <w:shd w:val="clear" w:color="auto" w:fill="FFFFFF" w:themeFill="background1"/>
          </w:tcPr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Осуществление мероприятий по эффективности реализации бюджета, в части  доходов от арендной платы и продажи муниципального имущества</w:t>
            </w:r>
          </w:p>
          <w:p w:rsidR="00910F23" w:rsidRPr="00A669D6" w:rsidRDefault="00910F2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2939A0">
            <w:pPr>
              <w:rPr>
                <w:sz w:val="18"/>
                <w:szCs w:val="22"/>
              </w:rPr>
            </w:pPr>
          </w:p>
          <w:p w:rsidR="00910F23" w:rsidRPr="00A669D6" w:rsidRDefault="00910F23" w:rsidP="00910F23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2019-2022 </w:t>
            </w:r>
            <w:proofErr w:type="spellStart"/>
            <w:r w:rsidRPr="00A669D6">
              <w:rPr>
                <w:sz w:val="18"/>
                <w:szCs w:val="22"/>
              </w:rPr>
              <w:t>г.</w:t>
            </w:r>
            <w:proofErr w:type="gramStart"/>
            <w:r w:rsidRPr="00A669D6">
              <w:rPr>
                <w:sz w:val="18"/>
                <w:szCs w:val="22"/>
              </w:rPr>
              <w:t>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>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3D59A5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910F23" w:rsidRPr="00A669D6" w:rsidRDefault="00910F2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910F23" w:rsidRPr="00A669D6" w:rsidRDefault="00910F2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910F23" w:rsidRPr="00643C53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10F23" w:rsidRPr="00A669D6" w:rsidRDefault="00910F2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910F23" w:rsidRPr="00A669D6" w:rsidRDefault="00910F2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910F23" w:rsidRPr="00A669D6" w:rsidRDefault="00910F2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5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5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5</w:t>
            </w:r>
          </w:p>
          <w:p w:rsidR="001F632F" w:rsidRPr="00A669D6" w:rsidRDefault="001F632F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  <w:p w:rsidR="005722DE" w:rsidRPr="00A669D6" w:rsidRDefault="005722D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BF0AD0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F0AD0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  <w:proofErr w:type="gramStart"/>
            <w:r w:rsidRPr="00A669D6">
              <w:rPr>
                <w:sz w:val="18"/>
                <w:szCs w:val="22"/>
              </w:rPr>
              <w:t>муниципальным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собственности.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26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C55B9A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AB1AE5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54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2"/>
              </w:rPr>
              <w:t>5.1</w:t>
            </w:r>
            <w:r w:rsidRPr="00A669D6">
              <w:rPr>
                <w:sz w:val="18"/>
                <w:szCs w:val="25"/>
              </w:rPr>
              <w:t>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  <w:p w:rsidR="00345BFE" w:rsidRDefault="00345BF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45BFE" w:rsidRDefault="00345BF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45BFE" w:rsidRDefault="00345BF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45BFE" w:rsidRPr="00A669D6" w:rsidRDefault="00345BFE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77497" w:rsidRPr="00A669D6" w:rsidRDefault="00277497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</w:t>
            </w: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C55B9A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</w:t>
            </w:r>
            <w:r w:rsidR="00AB1AE5" w:rsidRPr="00643C53">
              <w:rPr>
                <w:sz w:val="18"/>
                <w:szCs w:val="22"/>
              </w:rPr>
              <w:t>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AB1AE5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8144C3" w:rsidP="001960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8144C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</w:t>
            </w:r>
            <w:r w:rsidR="002939A0" w:rsidRPr="00643C53">
              <w:rPr>
                <w:sz w:val="18"/>
                <w:szCs w:val="22"/>
              </w:rPr>
              <w:t>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25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5.2.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государственной регистрации права собственности Раменского муниципального района на объекты недвижимого имущества</w:t>
            </w:r>
          </w:p>
          <w:p w:rsidR="00277497" w:rsidRPr="00A669D6" w:rsidRDefault="00277497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48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6</w:t>
            </w:r>
          </w:p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2939A0" w:rsidRPr="00A669D6" w:rsidRDefault="002939A0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Вовлечение в хозяйственный и налоговый оборот объектов, находящихся на территории Раменского муниципального района 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Доля объектов недвижимого имущества, поставленных на кадастровый учет от выявленных земельных участков с объектами без прав </w:t>
            </w:r>
            <w:r w:rsidRPr="00A669D6">
              <w:rPr>
                <w:sz w:val="18"/>
                <w:szCs w:val="18"/>
              </w:rPr>
              <w:t>(Увеличивай налоги)</w:t>
            </w:r>
            <w:r w:rsidRPr="00A669D6">
              <w:rPr>
                <w:sz w:val="18"/>
                <w:szCs w:val="22"/>
              </w:rPr>
              <w:t>.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Количество  поставленных на учет бесхозяйных объектов недвижимости.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910F23" w:rsidRPr="00A669D6" w:rsidTr="00893C7C">
        <w:trPr>
          <w:trHeight w:val="203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 объектов капитального строительства, в целях вовлечения в хозяйственный и налоговый оборот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2935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муниципального района</w:t>
            </w:r>
          </w:p>
          <w:p w:rsidR="00DF7981" w:rsidRPr="00A669D6" w:rsidRDefault="00DF7981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D59A5" w:rsidRPr="00A669D6" w:rsidRDefault="003D59A5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3D59A5" w:rsidRPr="00A669D6" w:rsidRDefault="003D59A5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9E784C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893C7C">
        <w:trPr>
          <w:trHeight w:val="41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7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7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vAlign w:val="center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037016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E03607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Доля выплаченных объемов денежного содержания, прочих и иных выплат, страховых взносов от запланированных к выплате.</w:t>
            </w: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Доля проведенных процедур закупок в общем количестве запланированных процедур закупок.</w:t>
            </w:r>
          </w:p>
        </w:tc>
      </w:tr>
      <w:tr w:rsidR="00910F23" w:rsidRPr="00A669D6" w:rsidTr="00893C7C">
        <w:trPr>
          <w:trHeight w:val="325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037016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E03607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A669D6" w:rsidTr="00C91982">
        <w:trPr>
          <w:trHeight w:val="2132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7.1.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bookmarkStart w:id="1" w:name="OLE_LINK17"/>
            <w:r w:rsidRPr="00A669D6">
              <w:rPr>
                <w:sz w:val="18"/>
                <w:szCs w:val="22"/>
              </w:rPr>
              <w:t>Мероприятие 1</w:t>
            </w: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Управления муниципальным имуществом  Раменского муниципального района</w:t>
            </w:r>
            <w:bookmarkEnd w:id="1"/>
          </w:p>
          <w:p w:rsidR="001006A6" w:rsidRPr="00A669D6" w:rsidRDefault="001006A6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115A9" w:rsidRPr="00A669D6" w:rsidRDefault="002115A9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2939A0" w:rsidRPr="00A669D6" w:rsidRDefault="002939A0" w:rsidP="00C91982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</w:t>
            </w:r>
            <w:r w:rsidR="003D44D9" w:rsidRPr="00643C53">
              <w:rPr>
                <w:sz w:val="18"/>
                <w:szCs w:val="22"/>
              </w:rPr>
              <w:t>6</w:t>
            </w:r>
            <w:r w:rsidR="00037016"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C451DB" w:rsidP="00A343B8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 w:rsidR="00F85AFA"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A0" w:rsidRPr="00643C53" w:rsidRDefault="00F66A89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10F23" w:rsidRPr="00A669D6" w:rsidTr="00910F23">
        <w:trPr>
          <w:trHeight w:val="70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Всего по муниципальной</w:t>
            </w:r>
          </w:p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подпрограмме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  <w:p w:rsidR="00DF7981" w:rsidRPr="00A669D6" w:rsidRDefault="00DF7981" w:rsidP="002939A0">
            <w:pPr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D0DFC" w:rsidP="00BD61D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534476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12A18" w:rsidP="004D1501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 w:rsidR="006149B0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D0DFC" w:rsidP="002939A0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205046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939A0" w:rsidRPr="00A669D6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</w:tcPr>
          <w:p w:rsidR="002939A0" w:rsidRPr="00A669D6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4E5E78" w:rsidTr="00893C7C">
        <w:trPr>
          <w:trHeight w:val="72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2939A0" w:rsidRPr="00A669D6" w:rsidRDefault="002939A0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2939A0" w:rsidRPr="00A669D6" w:rsidRDefault="002939A0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939A0" w:rsidRPr="00A669D6" w:rsidRDefault="002939A0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939A0" w:rsidRPr="00643C53" w:rsidRDefault="002D0DFC" w:rsidP="00BD61D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534476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2939A0" w:rsidRPr="00643C53" w:rsidRDefault="00B12A18" w:rsidP="00BD61DA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 w:rsidR="006149B0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939A0" w:rsidRPr="00643C53" w:rsidRDefault="002D0DFC" w:rsidP="002939A0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205046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2939A0" w:rsidRPr="00643C53" w:rsidRDefault="002939A0" w:rsidP="00B12A18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</w:t>
            </w:r>
            <w:r w:rsidR="00B12A18" w:rsidRPr="00643C53">
              <w:rPr>
                <w:bCs/>
                <w:sz w:val="18"/>
                <w:szCs w:val="22"/>
              </w:rPr>
              <w:t>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2939A0" w:rsidRPr="00643C53" w:rsidRDefault="00B12A18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2939A0" w:rsidRPr="004E5E78" w:rsidRDefault="002939A0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2939A0" w:rsidRPr="004E5E78" w:rsidRDefault="002939A0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</w:tbl>
    <w:p w:rsidR="004E5E78" w:rsidRDefault="004E5E78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</w:p>
    <w:p w:rsidR="00A07802" w:rsidRDefault="00B90FE8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  <w:r w:rsidRPr="004E5E78">
        <w:rPr>
          <w:sz w:val="18"/>
          <w:szCs w:val="25"/>
        </w:rPr>
        <w:br w:type="page"/>
      </w:r>
    </w:p>
    <w:p w:rsidR="00A07802" w:rsidRDefault="00A07802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</w:p>
    <w:p w:rsidR="00204B4F" w:rsidRPr="001F4E8D" w:rsidRDefault="002A7D2D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204B4F" w:rsidRPr="001F4E8D">
        <w:rPr>
          <w:sz w:val="26"/>
          <w:szCs w:val="26"/>
        </w:rPr>
        <w:t xml:space="preserve"> 2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>к подпрограмме «Развитие имущественного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 xml:space="preserve"> комплекса Раменского муниципального района»</w:t>
      </w:r>
      <w:r w:rsidR="008B47E0" w:rsidRPr="001F4E8D">
        <w:rPr>
          <w:sz w:val="26"/>
          <w:szCs w:val="26"/>
        </w:rPr>
        <w:t xml:space="preserve"> на 2018-2022 годы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712C00" w:rsidRPr="001F4E8D" w:rsidRDefault="00B90FE8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ПЛАНИРУЕМЫ</w:t>
      </w:r>
      <w:r w:rsidR="00204B4F" w:rsidRPr="001F4E8D">
        <w:rPr>
          <w:rFonts w:ascii="Times New Roman" w:hAnsi="Times New Roman" w:cs="Times New Roman"/>
          <w:sz w:val="28"/>
          <w:szCs w:val="28"/>
        </w:rPr>
        <w:t>Е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04B4F" w:rsidRPr="001F4E8D">
        <w:rPr>
          <w:rFonts w:ascii="Times New Roman" w:hAnsi="Times New Roman" w:cs="Times New Roman"/>
          <w:sz w:val="28"/>
          <w:szCs w:val="28"/>
        </w:rPr>
        <w:t>Ы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  <w:r w:rsidRPr="001F4E8D">
        <w:rPr>
          <w:rFonts w:ascii="Times New Roman" w:hAnsi="Times New Roman" w:cs="Times New Roman"/>
          <w:sz w:val="28"/>
          <w:szCs w:val="28"/>
        </w:rPr>
        <w:t>ПОДПРОГРАММЫ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00" w:rsidRDefault="00712C00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1F4E8D">
        <w:rPr>
          <w:sz w:val="28"/>
          <w:szCs w:val="28"/>
        </w:rPr>
        <w:t xml:space="preserve"> </w:t>
      </w:r>
      <w:r w:rsidR="008B47E0" w:rsidRPr="001F4E8D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B22777" w:rsidRPr="001F4E8D" w:rsidRDefault="00B22777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599"/>
        <w:gridCol w:w="1809"/>
        <w:gridCol w:w="730"/>
        <w:gridCol w:w="1363"/>
        <w:gridCol w:w="1185"/>
        <w:gridCol w:w="1182"/>
        <w:gridCol w:w="1182"/>
        <w:gridCol w:w="1185"/>
        <w:gridCol w:w="1192"/>
        <w:gridCol w:w="1464"/>
      </w:tblGrid>
      <w:tr w:rsidR="00B22777" w:rsidRPr="00FA3330" w:rsidTr="00D65132">
        <w:trPr>
          <w:cantSplit/>
          <w:trHeight w:val="648"/>
        </w:trPr>
        <w:tc>
          <w:tcPr>
            <w:tcW w:w="126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№</w:t>
            </w:r>
            <w:r w:rsidRPr="00FA33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реализации муниципальной подпрограммы</w:t>
            </w:r>
          </w:p>
        </w:tc>
        <w:tc>
          <w:tcPr>
            <w:tcW w:w="592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D171E" w:rsidRDefault="00DD171E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239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  <w:r w:rsidRPr="00FA3330">
              <w:rPr>
                <w:sz w:val="18"/>
                <w:szCs w:val="18"/>
              </w:rPr>
              <w:t xml:space="preserve"> 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6" w:type="pct"/>
            <w:vMerge w:val="restart"/>
            <w:vAlign w:val="center"/>
          </w:tcPr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Базовое</w:t>
            </w:r>
          </w:p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значение  на начало реализации </w:t>
            </w:r>
            <w:r>
              <w:rPr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1940" w:type="pct"/>
            <w:gridSpan w:val="5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Планируемое значение по годам реализации </w:t>
            </w:r>
          </w:p>
        </w:tc>
        <w:tc>
          <w:tcPr>
            <w:tcW w:w="479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4661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BE5C08" w:rsidRPr="00FA3330" w:rsidTr="00D65132">
        <w:trPr>
          <w:cantSplit/>
          <w:trHeight w:val="1756"/>
          <w:tblHeader/>
        </w:trPr>
        <w:tc>
          <w:tcPr>
            <w:tcW w:w="126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2018г.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2019г.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2020г.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2021г.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2022г.</w:t>
            </w: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E5C08" w:rsidRPr="00FA3330" w:rsidTr="004351FE">
        <w:trPr>
          <w:cantSplit/>
          <w:trHeight w:val="288"/>
          <w:tblHeader/>
        </w:trPr>
        <w:tc>
          <w:tcPr>
            <w:tcW w:w="126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2" w:type="pct"/>
            <w:vAlign w:val="center"/>
          </w:tcPr>
          <w:p w:rsidR="00B22777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E5C08" w:rsidRPr="00FA3330" w:rsidTr="00D65132">
        <w:trPr>
          <w:cantSplit/>
          <w:trHeight w:val="928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rFonts w:eastAsia="CourierNewPSMT"/>
                <w:sz w:val="18"/>
                <w:szCs w:val="18"/>
              </w:rPr>
            </w:pPr>
            <w:r w:rsidRPr="00FA3330">
              <w:rPr>
                <w:rFonts w:eastAsia="CourierNewPSMT"/>
                <w:sz w:val="18"/>
                <w:szCs w:val="18"/>
              </w:rPr>
              <w:t xml:space="preserve">Количество объектов </w:t>
            </w:r>
            <w:r w:rsidR="0046617C">
              <w:rPr>
                <w:rFonts w:eastAsia="CourierNewPSMT"/>
                <w:sz w:val="18"/>
                <w:szCs w:val="18"/>
              </w:rPr>
              <w:t>недвижимого имущества</w:t>
            </w:r>
            <w:r w:rsidRPr="00FA3330">
              <w:rPr>
                <w:rFonts w:eastAsia="CourierNewPSMT"/>
                <w:sz w:val="18"/>
                <w:szCs w:val="18"/>
              </w:rPr>
              <w:t xml:space="preserve"> в реестре муниципальной собственности Раменского муниципального района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DD171E">
              <w:rPr>
                <w:sz w:val="18"/>
                <w:szCs w:val="18"/>
              </w:rPr>
              <w:t xml:space="preserve"> 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0E7C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BE5C08">
              <w:rPr>
                <w:sz w:val="18"/>
                <w:szCs w:val="18"/>
              </w:rPr>
              <w:t> 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5C08" w:rsidRPr="00FA3330" w:rsidTr="00D65132">
        <w:trPr>
          <w:cantSplit/>
          <w:trHeight w:val="971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</w:t>
            </w:r>
          </w:p>
        </w:tc>
        <w:tc>
          <w:tcPr>
            <w:tcW w:w="1178" w:type="pct"/>
            <w:vAlign w:val="center"/>
          </w:tcPr>
          <w:p w:rsidR="00B22777" w:rsidRPr="006109EC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Учет объектов ветхого (аварийного) фонда от общего количества таких объектов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40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80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E5C08" w:rsidRPr="00FA3330" w:rsidTr="00D65132">
        <w:trPr>
          <w:cantSplit/>
          <w:trHeight w:val="1126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3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Доля 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 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95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E30E9" w:rsidRPr="00FA3330" w:rsidTr="00D65132">
        <w:trPr>
          <w:cantSplit/>
          <w:trHeight w:val="1126"/>
        </w:trPr>
        <w:tc>
          <w:tcPr>
            <w:tcW w:w="126" w:type="pct"/>
            <w:shd w:val="clear" w:color="auto" w:fill="auto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8" w:type="pct"/>
            <w:vAlign w:val="center"/>
          </w:tcPr>
          <w:p w:rsidR="000E30E9" w:rsidRPr="00FA3330" w:rsidRDefault="000E30E9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25"/>
              </w:rPr>
              <w:t>Количество введенных в эксплуатацию объектов административного назначения</w:t>
            </w:r>
          </w:p>
        </w:tc>
        <w:tc>
          <w:tcPr>
            <w:tcW w:w="592" w:type="pct"/>
            <w:vAlign w:val="center"/>
          </w:tcPr>
          <w:p w:rsidR="000E30E9" w:rsidRDefault="000E30E9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239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0E30E9" w:rsidRDefault="000E30E9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617C" w:rsidRPr="00FA3330" w:rsidTr="00D65132">
        <w:trPr>
          <w:cantSplit/>
          <w:trHeight w:val="592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0E30E9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78" w:type="pct"/>
            <w:vAlign w:val="center"/>
          </w:tcPr>
          <w:p w:rsidR="00B22777" w:rsidRPr="007E7F0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Собираемость от арендной платы за муниципальное имущество </w:t>
            </w:r>
          </w:p>
        </w:tc>
        <w:tc>
          <w:tcPr>
            <w:tcW w:w="592" w:type="pct"/>
            <w:vAlign w:val="center"/>
          </w:tcPr>
          <w:p w:rsidR="00B22777" w:rsidRPr="00BE5C08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5C08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071C2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</w:t>
            </w:r>
            <w:r w:rsidR="00BE5C08" w:rsidRPr="00910F23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D65132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8" w:type="pct"/>
            <w:vAlign w:val="center"/>
          </w:tcPr>
          <w:p w:rsidR="00D65132" w:rsidRPr="00910F23" w:rsidRDefault="00D65132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592" w:type="pct"/>
            <w:vAlign w:val="center"/>
          </w:tcPr>
          <w:p w:rsidR="00D65132" w:rsidRPr="00910F23" w:rsidRDefault="00D65132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239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D65132" w:rsidRPr="00910F23" w:rsidRDefault="00D65132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784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</w:tr>
      <w:tr w:rsidR="00910F23" w:rsidRPr="00910F23" w:rsidTr="00D65132">
        <w:trPr>
          <w:cantSplit/>
          <w:trHeight w:val="944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 </w:t>
            </w:r>
            <w:r w:rsidR="000E30E9">
              <w:rPr>
                <w:sz w:val="18"/>
                <w:szCs w:val="18"/>
              </w:rPr>
              <w:t>9</w:t>
            </w:r>
          </w:p>
        </w:tc>
        <w:tc>
          <w:tcPr>
            <w:tcW w:w="1178" w:type="pct"/>
            <w:vAlign w:val="center"/>
          </w:tcPr>
          <w:p w:rsidR="00BE5C08" w:rsidRPr="00910F23" w:rsidRDefault="00042B7D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Доля</w:t>
            </w:r>
            <w:r w:rsidR="00BE5C08" w:rsidRPr="00910F23">
              <w:rPr>
                <w:sz w:val="18"/>
                <w:szCs w:val="18"/>
              </w:rPr>
              <w:t xml:space="preserve"> объектов недвижимого имущества, поставленных на кадастровый учет от выявленных земельных участков с объектами без прав</w:t>
            </w:r>
            <w:r w:rsidR="00A05ED8" w:rsidRPr="00910F23">
              <w:rPr>
                <w:sz w:val="18"/>
                <w:szCs w:val="18"/>
              </w:rPr>
              <w:t xml:space="preserve"> (Увеличивай налоги)</w:t>
            </w:r>
          </w:p>
        </w:tc>
        <w:tc>
          <w:tcPr>
            <w:tcW w:w="592" w:type="pct"/>
            <w:vAlign w:val="center"/>
          </w:tcPr>
          <w:p w:rsidR="002E46C1" w:rsidRPr="00910F23" w:rsidRDefault="002E46C1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Приоритетный,</w:t>
            </w:r>
          </w:p>
          <w:p w:rsidR="00BE5C08" w:rsidRPr="00910F23" w:rsidRDefault="00CA3BDF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Рейтинг-50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39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Количество  поставленных на</w:t>
            </w:r>
            <w:r w:rsidRPr="00910F23">
              <w:rPr>
                <w:b/>
                <w:sz w:val="18"/>
                <w:szCs w:val="18"/>
              </w:rPr>
              <w:t xml:space="preserve"> </w:t>
            </w:r>
            <w:r w:rsidRPr="00910F23">
              <w:rPr>
                <w:sz w:val="18"/>
                <w:szCs w:val="18"/>
              </w:rPr>
              <w:t>учет бесхозяйных объектов недвижимости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960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2E46C1" w:rsidP="00FE1A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0E30E9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Доля выплаченных объемов денежного содержания, прочих и иных выплат, страховых взносов </w:t>
            </w:r>
            <w:proofErr w:type="gramStart"/>
            <w:r w:rsidRPr="00910F23">
              <w:rPr>
                <w:sz w:val="18"/>
                <w:szCs w:val="18"/>
              </w:rPr>
              <w:t>от</w:t>
            </w:r>
            <w:proofErr w:type="gramEnd"/>
            <w:r w:rsidRPr="00910F23">
              <w:rPr>
                <w:sz w:val="18"/>
                <w:szCs w:val="18"/>
              </w:rPr>
              <w:t xml:space="preserve"> запланированных к выплате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  <w:tr w:rsidR="00910F23" w:rsidRPr="00910F23" w:rsidTr="00D65132">
        <w:trPr>
          <w:cantSplit/>
          <w:trHeight w:val="519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0E30E9">
              <w:rPr>
                <w:sz w:val="18"/>
                <w:szCs w:val="18"/>
              </w:rPr>
              <w:t>2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Доля проведенных процедур закупок в общем количестве запланированных процедур закупок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</w:tbl>
    <w:p w:rsidR="00712C00" w:rsidRPr="00910F23" w:rsidRDefault="00712C00" w:rsidP="00D6311C">
      <w:pPr>
        <w:shd w:val="clear" w:color="auto" w:fill="FFFFFF" w:themeFill="background1"/>
        <w:rPr>
          <w:sz w:val="18"/>
          <w:szCs w:val="18"/>
        </w:rPr>
      </w:pPr>
    </w:p>
    <w:p w:rsidR="00B90FE8" w:rsidRPr="00FA3330" w:rsidRDefault="00B90FE8" w:rsidP="00D6311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07802" w:rsidRDefault="00B90FE8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18"/>
          <w:szCs w:val="18"/>
        </w:rPr>
      </w:pPr>
      <w:r w:rsidRPr="00FA3330">
        <w:rPr>
          <w:sz w:val="18"/>
          <w:szCs w:val="18"/>
        </w:rPr>
        <w:br w:type="page"/>
      </w:r>
    </w:p>
    <w:p w:rsidR="00A07802" w:rsidRDefault="00A0780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18"/>
          <w:szCs w:val="18"/>
        </w:rPr>
      </w:pPr>
    </w:p>
    <w:p w:rsidR="004F3DC9" w:rsidRPr="008E7433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4F3DC9" w:rsidRPr="008E7433">
        <w:rPr>
          <w:sz w:val="26"/>
          <w:szCs w:val="26"/>
        </w:rPr>
        <w:t xml:space="preserve"> 3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8E7433">
        <w:rPr>
          <w:sz w:val="26"/>
          <w:szCs w:val="26"/>
        </w:rPr>
        <w:t>к подпрограмме «Развитие имущественного</w:t>
      </w:r>
    </w:p>
    <w:p w:rsidR="004F3DC9" w:rsidRPr="007A7D01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  <w:r w:rsidRPr="008E7433">
        <w:rPr>
          <w:sz w:val="26"/>
          <w:szCs w:val="26"/>
        </w:rPr>
        <w:t xml:space="preserve"> комплекса Раменского муниципального района»</w:t>
      </w:r>
      <w:r w:rsidR="008B47E0" w:rsidRPr="008E7433">
        <w:rPr>
          <w:sz w:val="26"/>
          <w:szCs w:val="26"/>
        </w:rPr>
        <w:t xml:space="preserve"> на 2018-2022 годы</w:t>
      </w:r>
    </w:p>
    <w:p w:rsidR="004F3DC9" w:rsidRPr="007A7D01" w:rsidRDefault="004F3DC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E62F6" w:rsidRPr="007A7D0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8B47E0" w:rsidRPr="008E7433" w:rsidRDefault="00B90FE8" w:rsidP="00C91D5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ОБОСНОВАНИ</w:t>
      </w:r>
      <w:r w:rsidR="004F3DC9" w:rsidRPr="008E7433">
        <w:rPr>
          <w:sz w:val="28"/>
          <w:szCs w:val="28"/>
        </w:rPr>
        <w:t>Е</w:t>
      </w:r>
      <w:r w:rsidRPr="008E7433">
        <w:rPr>
          <w:sz w:val="28"/>
          <w:szCs w:val="28"/>
        </w:rPr>
        <w:t xml:space="preserve"> </w:t>
      </w:r>
      <w:r w:rsidR="00C91D50" w:rsidRPr="008E7433">
        <w:rPr>
          <w:sz w:val="28"/>
          <w:szCs w:val="28"/>
        </w:rPr>
        <w:t xml:space="preserve">ОБЪЕМА </w:t>
      </w:r>
      <w:r w:rsidRPr="008E7433">
        <w:rPr>
          <w:sz w:val="28"/>
          <w:szCs w:val="28"/>
        </w:rPr>
        <w:t>ФИНАНСОВЫХ РЕСУРСОВ,</w:t>
      </w:r>
      <w:r w:rsidR="00552D80" w:rsidRPr="008E7433">
        <w:rPr>
          <w:sz w:val="28"/>
          <w:szCs w:val="28"/>
        </w:rPr>
        <w:t xml:space="preserve"> </w:t>
      </w:r>
      <w:r w:rsidRPr="008E7433">
        <w:rPr>
          <w:sz w:val="28"/>
          <w:szCs w:val="28"/>
        </w:rPr>
        <w:t xml:space="preserve">НЕОБХОДИМЫХ ДЛЯ РЕАЛИЗАЦИИ МЕРОПРИЯТИЙ </w:t>
      </w:r>
      <w:r w:rsidR="00C91D50" w:rsidRPr="008E7433">
        <w:rPr>
          <w:sz w:val="28"/>
          <w:szCs w:val="28"/>
        </w:rPr>
        <w:t xml:space="preserve">               </w:t>
      </w:r>
      <w:r w:rsidRPr="008E7433">
        <w:rPr>
          <w:sz w:val="28"/>
          <w:szCs w:val="28"/>
        </w:rPr>
        <w:t>ПОДПРОГРАММЫ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8E7433">
        <w:rPr>
          <w:sz w:val="28"/>
          <w:szCs w:val="28"/>
        </w:rPr>
        <w:t xml:space="preserve"> на 2018-2022 годы</w:t>
      </w:r>
    </w:p>
    <w:p w:rsidR="000E62F6" w:rsidRPr="007A7D0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296"/>
        <w:gridCol w:w="4160"/>
        <w:gridCol w:w="1148"/>
        <w:gridCol w:w="1004"/>
        <w:gridCol w:w="1148"/>
        <w:gridCol w:w="1004"/>
        <w:gridCol w:w="1004"/>
        <w:gridCol w:w="1004"/>
      </w:tblGrid>
      <w:tr w:rsidR="002B0A8A" w:rsidRPr="007A7D01" w:rsidTr="00957B44">
        <w:trPr>
          <w:trHeight w:val="340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Наименование мероприятия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FA3330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Источники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Расчет необходимых финансовых ресурсов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:rsidR="002B0A8A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Общий объем финансовых ресурсов необходимых для реализации мероприятия</w:t>
            </w:r>
            <w:r>
              <w:rPr>
                <w:sz w:val="16"/>
                <w:szCs w:val="16"/>
              </w:rPr>
              <w:t>,</w:t>
            </w:r>
          </w:p>
          <w:p w:rsidR="002B0A8A" w:rsidRPr="00FA3330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 том числе по годам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2018г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2019г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2020г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2021г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71C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2022г</w:t>
            </w:r>
          </w:p>
        </w:tc>
      </w:tr>
      <w:tr w:rsidR="006513DE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>Средства бюджета</w:t>
            </w:r>
            <w:r w:rsidRPr="006513DE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513DE" w:rsidRPr="00FA3330" w:rsidRDefault="006513DE" w:rsidP="006513DE">
            <w:pPr>
              <w:widowControl w:val="0"/>
              <w:shd w:val="clear" w:color="auto" w:fill="FFFFFF" w:themeFill="background1"/>
              <w:adjustRightInd w:val="0"/>
              <w:spacing w:line="240" w:lineRule="exac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 рыночной стоимости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EA1C72" w:rsidP="00A66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EA1C72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167932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273709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проведения работ по приобретению</w:t>
            </w:r>
            <w:r w:rsidRPr="00FA3330">
              <w:rPr>
                <w:color w:val="000000"/>
                <w:sz w:val="16"/>
                <w:szCs w:val="16"/>
              </w:rPr>
              <w:t xml:space="preserve"> прав аренды нежилых зданий для муниципальных нужд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 xml:space="preserve">          Договор №5227.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за 1 кв</w:t>
            </w:r>
            <w:proofErr w:type="gramStart"/>
            <w:r w:rsidRPr="00FA333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FA3330">
              <w:rPr>
                <w:sz w:val="16"/>
                <w:szCs w:val="16"/>
                <w:lang w:eastAsia="en-US"/>
              </w:rPr>
              <w:t>: 287,39х1,0782=309,86 рублей, площадь арендуемого здания 868,4 кв.м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С учетом НДС, ежегодное повышение стоимости аренды примерно на 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2B0A8A" w:rsidRPr="00EB39E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A669D6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</w:t>
            </w:r>
            <w:r w:rsidR="00A669D6">
              <w:rPr>
                <w:sz w:val="20"/>
                <w:szCs w:val="20"/>
              </w:rPr>
              <w:t>3</w:t>
            </w: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389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408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450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 проведения работ по оценке имущества для постановки на учет, для передачи в пользование, приватизации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Cсo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Cсо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оценке имущества;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(7,500тыс.руб х 50) х 5 = 1875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1875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6E58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 проведения работ по технической инвентаризации  и определения технического состояния строительных конструкций объектов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(10тыс.руб х 50) х 5 = 2500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A669D6" w:rsidRDefault="00A669D6" w:rsidP="005945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8B5D5D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работ по проведению  переустройства и перепланировки объектов недвижимости для у</w:t>
            </w:r>
            <w:r w:rsidRPr="00FA3330">
              <w:rPr>
                <w:sz w:val="16"/>
                <w:szCs w:val="16"/>
              </w:rPr>
              <w:t>лучшения эксплуатационных качеств объектов недвижимости, изменение</w:t>
            </w:r>
            <w:r w:rsidR="009A3C22">
              <w:rPr>
                <w:sz w:val="16"/>
                <w:szCs w:val="16"/>
              </w:rPr>
              <w:t xml:space="preserve"> </w:t>
            </w:r>
            <w:r w:rsidRPr="00FA3330">
              <w:rPr>
                <w:sz w:val="16"/>
                <w:szCs w:val="16"/>
              </w:rPr>
              <w:t>назначения зданий (помещений) для решения социальных задач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(20тыс.руб х 5) х 5 = 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 xml:space="preserve">Организация проведения работ, необходимых для списания </w:t>
            </w:r>
            <w:r w:rsidRPr="00FA3330">
              <w:rPr>
                <w:color w:val="000000"/>
                <w:sz w:val="16"/>
                <w:szCs w:val="16"/>
              </w:rPr>
              <w:lastRenderedPageBreak/>
              <w:t>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 xml:space="preserve">Раменского муниципального </w:t>
            </w:r>
            <w:r w:rsidRPr="00FA3330">
              <w:rPr>
                <w:sz w:val="16"/>
                <w:szCs w:val="16"/>
              </w:rPr>
              <w:lastRenderedPageBreak/>
              <w:t>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lastRenderedPageBreak/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</w:t>
            </w:r>
            <w:r w:rsidRPr="00FA3330">
              <w:rPr>
                <w:sz w:val="16"/>
                <w:szCs w:val="16"/>
              </w:rPr>
              <w:lastRenderedPageBreak/>
              <w:t>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8C142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(6,25тыс.руб х45) х 5 = 125,00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</w:tr>
      <w:tr w:rsidR="002B0A8A" w:rsidRPr="007A7D01" w:rsidTr="00957B44">
        <w:trPr>
          <w:trHeight w:val="753"/>
        </w:trPr>
        <w:tc>
          <w:tcPr>
            <w:tcW w:w="841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lastRenderedPageBreak/>
              <w:t xml:space="preserve">Ремонт в здании по адресу: г. Раменское, ул. </w:t>
            </w:r>
            <w:proofErr w:type="spellStart"/>
            <w:r w:rsidRPr="00B40D7C">
              <w:rPr>
                <w:sz w:val="16"/>
                <w:szCs w:val="16"/>
              </w:rPr>
              <w:t>Михалевича</w:t>
            </w:r>
            <w:proofErr w:type="spellEnd"/>
            <w:r w:rsidRPr="00B40D7C">
              <w:rPr>
                <w:sz w:val="16"/>
                <w:szCs w:val="16"/>
              </w:rPr>
              <w:t xml:space="preserve">, д. </w:t>
            </w:r>
            <w:r w:rsidR="00C711D4">
              <w:rPr>
                <w:sz w:val="16"/>
                <w:szCs w:val="16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B40D7C" w:rsidRDefault="00B40D7C" w:rsidP="00F27B02">
            <w:pPr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Средства бюджета</w:t>
            </w:r>
            <w:r w:rsidRPr="00B40D7C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</w:t>
            </w:r>
            <w:r>
              <w:rPr>
                <w:sz w:val="16"/>
                <w:szCs w:val="16"/>
              </w:rPr>
              <w:t>я</w:t>
            </w:r>
          </w:p>
          <w:p w:rsidR="002B0A8A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</w:t>
            </w:r>
          </w:p>
          <w:p w:rsidR="002B0A8A" w:rsidRPr="00FA3330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хвс_загс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эл_загс</w:t>
            </w:r>
            <w:proofErr w:type="spellEnd"/>
            <w:r w:rsidRPr="00FA3330">
              <w:rPr>
                <w:sz w:val="16"/>
                <w:szCs w:val="16"/>
              </w:rPr>
              <w:t xml:space="preserve"> 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отопления 1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помещения в месяц; К – количество лет реализации мероприятия.</w:t>
            </w:r>
          </w:p>
          <w:p w:rsidR="002B0A8A" w:rsidRPr="00FA3330" w:rsidRDefault="002B0A8A" w:rsidP="001607BA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ср_отопл</w:t>
            </w:r>
            <w:proofErr w:type="spellEnd"/>
            <w:r w:rsidRPr="00FA3330">
              <w:rPr>
                <w:sz w:val="16"/>
                <w:szCs w:val="16"/>
              </w:rPr>
              <w:t xml:space="preserve"> = (СО</w:t>
            </w:r>
            <w:r w:rsidRPr="00FA3330">
              <w:rPr>
                <w:sz w:val="16"/>
                <w:szCs w:val="16"/>
                <w:vertAlign w:val="subscript"/>
              </w:rPr>
              <w:t>1</w:t>
            </w:r>
            <w:r w:rsidRPr="00FA3330">
              <w:rPr>
                <w:sz w:val="16"/>
                <w:szCs w:val="16"/>
              </w:rPr>
              <w:t>+СО</w:t>
            </w:r>
            <w:r w:rsidRPr="00FA3330">
              <w:rPr>
                <w:sz w:val="16"/>
                <w:szCs w:val="16"/>
                <w:vertAlign w:val="subscript"/>
              </w:rPr>
              <w:t>2</w:t>
            </w:r>
            <w:r w:rsidRPr="00FA3330">
              <w:rPr>
                <w:sz w:val="16"/>
                <w:szCs w:val="16"/>
              </w:rPr>
              <w:t>+…+</w:t>
            </w: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i</w:t>
            </w:r>
            <w:proofErr w:type="spellEnd"/>
            <w:r w:rsidRPr="00FA3330">
              <w:rPr>
                <w:sz w:val="16"/>
                <w:szCs w:val="16"/>
              </w:rPr>
              <w:t xml:space="preserve">) /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, где: </w:t>
            </w:r>
          </w:p>
          <w:p w:rsidR="002B0A8A" w:rsidRPr="00FA3330" w:rsidRDefault="002B0A8A" w:rsidP="0027370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СО – стоимость отопления 1 кв.м помещения у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  <w:vertAlign w:val="subscript"/>
              </w:rPr>
              <w:t>-той</w:t>
            </w:r>
            <w:r w:rsidRPr="00FA3330">
              <w:rPr>
                <w:sz w:val="16"/>
                <w:szCs w:val="16"/>
              </w:rPr>
              <w:t xml:space="preserve"> управляющей организации жилищно-коммунального хозяйства;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 - управляющие организации жилищно-коммунального хозяйства.</w:t>
            </w:r>
          </w:p>
          <w:p w:rsidR="002B0A8A" w:rsidRPr="00FA3330" w:rsidRDefault="002B0A8A" w:rsidP="008123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Default="002B0A8A" w:rsidP="00873DD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</w:t>
            </w:r>
          </w:p>
          <w:p w:rsidR="002B0A8A" w:rsidRPr="00FA3330" w:rsidRDefault="002B0A8A" w:rsidP="00E3403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общедомовые нужды горячего водоснабжения;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горячего водоснабжения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 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холодного водоснабжения 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хол.водоснабж</w:t>
            </w:r>
            <w:proofErr w:type="spellEnd"/>
            <w:r w:rsidRPr="00FA3330">
              <w:rPr>
                <w:sz w:val="16"/>
                <w:szCs w:val="16"/>
              </w:rPr>
              <w:t>.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эл</w:t>
            </w:r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электроэнергии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электроэнергии  в месяц;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6000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Оплата за содержание жилых и нежилых помещений, находящихся в казне Раменского муниципального района </w:t>
            </w:r>
          </w:p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для исполнения обязательств собственника по плате за содержание свободных жилых и </w:t>
            </w:r>
            <w:r w:rsidRPr="00FA3330">
              <w:rPr>
                <w:sz w:val="16"/>
                <w:szCs w:val="16"/>
              </w:rPr>
              <w:lastRenderedPageBreak/>
              <w:t>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содержания 1 кв.м помещения в месяц;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4166,6 м</w:t>
            </w:r>
            <w:r w:rsidRPr="00FA3330">
              <w:rPr>
                <w:sz w:val="16"/>
                <w:szCs w:val="16"/>
                <w:vertAlign w:val="superscript"/>
              </w:rPr>
              <w:t>2</w:t>
            </w:r>
            <w:r w:rsidRPr="00FA3330">
              <w:rPr>
                <w:sz w:val="16"/>
                <w:szCs w:val="16"/>
              </w:rPr>
              <w:t xml:space="preserve"> х 40 руб. х12= 2000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9937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Ц – установленная стоимость капитального ремонта за 1 кв.м помещения в месяц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181 338,89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 х  8,65руб. х12мес.=18822977руб.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D74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82724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D743A4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16777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16575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за работы по техническому обслуживанию и ремонту объектов недвижимости, находящихся  в казне Раменского муниципального района для поддержания муниципального имущества в надлежащем состояни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7B006E" w:rsidRPr="00FA3330" w:rsidRDefault="007B006E" w:rsidP="00E760C1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FA3330">
              <w:rPr>
                <w:sz w:val="16"/>
                <w:szCs w:val="16"/>
              </w:rPr>
              <w:t>Ц</w:t>
            </w:r>
            <w:proofErr w:type="gramEnd"/>
            <w:r w:rsidRPr="00FA3330">
              <w:rPr>
                <w:sz w:val="16"/>
                <w:szCs w:val="16"/>
              </w:rPr>
              <w:t xml:space="preserve"> – установленная стоимость ремонта за </w:t>
            </w:r>
            <w:r>
              <w:rPr>
                <w:sz w:val="16"/>
                <w:szCs w:val="16"/>
              </w:rPr>
              <w:t>1 кв.м помещения.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006E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5945F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5945F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0B438D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2B0A8A" w:rsidRPr="00FA333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22"/>
              </w:rPr>
              <w:t>здания по адресу</w:t>
            </w:r>
            <w:r w:rsidRPr="000B438D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Московская</w:t>
            </w:r>
            <w:proofErr w:type="gramEnd"/>
            <w:r>
              <w:rPr>
                <w:sz w:val="18"/>
                <w:szCs w:val="22"/>
              </w:rPr>
              <w:t xml:space="preserve"> обл.,  г. Раменское, ул. Северное шоссе, д.15 (ПИР и строительство)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Средства бюджета</w:t>
            </w:r>
            <w:r w:rsidRPr="00666D73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5945FE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Предоставление в аренду муниципального имущества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х К,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определению рыночной стоимости годовой арендной платы;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договоров аренды, требующих перезаключения на новый срок (объекты оценки),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 К – количество лет реализации мероприятия;</w:t>
            </w:r>
          </w:p>
          <w:p w:rsidR="002B0A8A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13,349тыс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 xml:space="preserve">уб.х12 шт.х5= 800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9A3C22" w:rsidRPr="00FA3330" w:rsidRDefault="009A3C22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5C4F">
              <w:rPr>
                <w:sz w:val="20"/>
                <w:szCs w:val="20"/>
              </w:rPr>
              <w:t>76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>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изготовлению технического плана;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объектов подлежащих постановки на государственный кадастровый учет </w:t>
            </w:r>
          </w:p>
          <w:p w:rsidR="002B0A8A" w:rsidRPr="00FA3330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10,0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 xml:space="preserve">. х 20 = 200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Организация работ по выявлению,  постановке на учет и регистрации бесхозяйного недвижимого имущества  для использования в </w:t>
            </w:r>
            <w:r w:rsidRPr="00FA3330">
              <w:rPr>
                <w:sz w:val="16"/>
                <w:szCs w:val="16"/>
              </w:rPr>
              <w:lastRenderedPageBreak/>
              <w:t>полномочиях Раменского муниципального района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</w:t>
            </w:r>
            <w:proofErr w:type="spellStart"/>
            <w:r w:rsidRPr="00FA3330">
              <w:rPr>
                <w:sz w:val="16"/>
                <w:szCs w:val="16"/>
              </w:rPr>
              <w:t>CcpxNxK</w:t>
            </w:r>
            <w:proofErr w:type="spellEnd"/>
            <w:r w:rsidRPr="00FA3330">
              <w:rPr>
                <w:sz w:val="16"/>
                <w:szCs w:val="16"/>
              </w:rPr>
              <w:t xml:space="preserve">, </w:t>
            </w:r>
          </w:p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где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– сумма средств, направляемых на реализацию мероприятия; Сср</w:t>
            </w:r>
            <w:proofErr w:type="gramStart"/>
            <w:r w:rsidRPr="00FA3330">
              <w:rPr>
                <w:sz w:val="16"/>
                <w:szCs w:val="16"/>
              </w:rPr>
              <w:t>1</w:t>
            </w:r>
            <w:proofErr w:type="gramEnd"/>
            <w:r w:rsidRPr="00FA3330">
              <w:rPr>
                <w:sz w:val="16"/>
                <w:szCs w:val="16"/>
              </w:rPr>
              <w:t xml:space="preserve">  – средняя стоимость работ по </w:t>
            </w:r>
            <w:r w:rsidRPr="00FA3330">
              <w:rPr>
                <w:sz w:val="16"/>
                <w:szCs w:val="16"/>
              </w:rPr>
              <w:lastRenderedPageBreak/>
              <w:t xml:space="preserve">изготовлению технического плана объекта недвижимости; N – количество бесхозяйных объектов недвижимости в год; К – количество лет реализации мероприятия: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=20тыс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>уб.х5х5=500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 xml:space="preserve">   </w:t>
            </w:r>
            <w:r w:rsidR="00957B44" w:rsidRPr="00EB39E9">
              <w:rPr>
                <w:sz w:val="20"/>
                <w:szCs w:val="20"/>
              </w:rPr>
              <w:t xml:space="preserve"> </w:t>
            </w: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Обеспечение деятельности Управления муниципальным имуществом  Раменского муниципального района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Объем финансовых ресурсов: на оплату труда в соответствии со штатным расписанием, на услуги связи, коммунальные услуги, транспортные услуги,  приобретение расходных материалов и прочих работ, необходимых для деятельности управления</w:t>
            </w:r>
          </w:p>
          <w:p w:rsidR="002B0A8A" w:rsidRPr="00FA3330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2B0A8A" w:rsidRPr="00EB39E9" w:rsidRDefault="00CC5C4F" w:rsidP="003E10F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</w:t>
            </w:r>
            <w:r w:rsidR="00771B32"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C5C4F">
              <w:rPr>
                <w:sz w:val="20"/>
                <w:szCs w:val="20"/>
              </w:rPr>
              <w:t>1</w:t>
            </w:r>
            <w:r w:rsidR="00771B32">
              <w:rPr>
                <w:sz w:val="20"/>
                <w:szCs w:val="20"/>
              </w:rPr>
              <w:t>62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</w:tr>
    </w:tbl>
    <w:p w:rsidR="00E34031" w:rsidRDefault="00B04E8A" w:rsidP="0017709C">
      <w:pPr>
        <w:widowControl w:val="0"/>
        <w:shd w:val="clear" w:color="auto" w:fill="FFFFFF" w:themeFill="background1"/>
        <w:autoSpaceDE w:val="0"/>
        <w:autoSpaceDN w:val="0"/>
        <w:adjustRightInd w:val="0"/>
        <w:outlineLvl w:val="1"/>
      </w:pPr>
      <w:r w:rsidRPr="00B165F5">
        <w:br w:type="page"/>
      </w:r>
    </w:p>
    <w:p w:rsidR="00B04E8A" w:rsidRPr="00B165F5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</w:pPr>
      <w:r>
        <w:lastRenderedPageBreak/>
        <w:t>Приложение №</w:t>
      </w:r>
      <w:r w:rsidR="00B04E8A" w:rsidRPr="00B165F5">
        <w:t xml:space="preserve"> 4</w:t>
      </w:r>
    </w:p>
    <w:p w:rsidR="00923060" w:rsidRPr="00B165F5" w:rsidRDefault="00B04E8A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 подпрограмме «</w:t>
      </w:r>
      <w:r w:rsidR="00923060" w:rsidRPr="00B165F5">
        <w:t xml:space="preserve">Развитие имущественного </w:t>
      </w:r>
    </w:p>
    <w:p w:rsidR="00B04E8A" w:rsidRPr="00B165F5" w:rsidRDefault="0092306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комплекса Раменского муниципального района</w:t>
      </w:r>
      <w:r w:rsidR="00B04E8A" w:rsidRPr="00B165F5">
        <w:t>»</w:t>
      </w:r>
      <w:r w:rsidR="008B47E0" w:rsidRPr="008B47E0">
        <w:t xml:space="preserve"> </w:t>
      </w:r>
      <w:r w:rsidR="008B47E0" w:rsidRPr="00666E7E">
        <w:t>на 2018-2022 годы</w:t>
      </w:r>
    </w:p>
    <w:p w:rsidR="00096AE9" w:rsidRPr="00B165F5" w:rsidRDefault="00096AE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</w:p>
    <w:p w:rsidR="008009F8" w:rsidRPr="008B47E0" w:rsidRDefault="00C87C5B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7E0">
        <w:rPr>
          <w:rFonts w:ascii="Times New Roman" w:hAnsi="Times New Roman" w:cs="Times New Roman"/>
          <w:sz w:val="24"/>
          <w:szCs w:val="24"/>
        </w:rPr>
        <w:t xml:space="preserve">МЕТОДИКА РАСЧЕТА ЗНАЧЕНИЙ </w:t>
      </w:r>
      <w:r w:rsidR="00674357">
        <w:rPr>
          <w:rFonts w:ascii="Times New Roman" w:hAnsi="Times New Roman" w:cs="Times New Roman"/>
          <w:sz w:val="24"/>
          <w:szCs w:val="24"/>
        </w:rPr>
        <w:t xml:space="preserve">ПЛАНИРУЕМЫХ РЕЗУЛЬТАТОВ </w:t>
      </w:r>
      <w:r w:rsidRPr="008B47E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8B47E0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009F8" w:rsidRPr="008B47E0" w:rsidRDefault="00B04E8A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B47E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009F8" w:rsidRPr="008B47E0">
        <w:rPr>
          <w:rFonts w:ascii="Times New Roman" w:hAnsi="Times New Roman" w:cs="Times New Roman"/>
          <w:sz w:val="26"/>
          <w:szCs w:val="26"/>
        </w:rPr>
        <w:t>«Развитие имущественного комплекса Раменского муниципального района»</w:t>
      </w:r>
      <w:r w:rsidR="008B47E0" w:rsidRPr="008B47E0">
        <w:rPr>
          <w:rFonts w:ascii="Times New Roman" w:hAnsi="Times New Roman" w:cs="Times New Roman"/>
          <w:sz w:val="26"/>
          <w:szCs w:val="26"/>
        </w:rPr>
        <w:t xml:space="preserve"> на 2018-2022 годы</w:t>
      </w:r>
    </w:p>
    <w:p w:rsidR="001809BE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Количество объектов </w:t>
      </w:r>
      <w:r w:rsidR="00674357">
        <w:t>недвижимого имущества</w:t>
      </w:r>
      <w:r w:rsidRPr="007802F6">
        <w:t xml:space="preserve"> в реестре муниципальной собственности Раменского муниципального района представлено по каждому году реализации программы, измеряется в единицах. При расчете используются данные Реестра муниципальной собственности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Pr="007802F6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Pr="007802F6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Учет объектов ветхого (аварийного) фонда </w:t>
      </w:r>
      <w:r>
        <w:t xml:space="preserve">от общего количества таких объектов </w:t>
      </w:r>
      <w:r w:rsidRPr="007802F6">
        <w:t xml:space="preserve">ведется нарастающим итогом по каждому году реализации </w:t>
      </w:r>
      <w:r>
        <w:t>под</w:t>
      </w:r>
      <w:r w:rsidRPr="007802F6">
        <w:t>программы, измеряется в процентах.</w:t>
      </w:r>
      <w:r>
        <w:t xml:space="preserve"> </w:t>
      </w:r>
      <w:r w:rsidRPr="007802F6">
        <w:t>При расчете используются данные Муниципальной казны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Pr="007802F6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Доля муниципального имущества, содержащегося в соответствии </w:t>
      </w:r>
      <w:r w:rsidRPr="000A783A">
        <w:rPr>
          <w:iCs/>
        </w:rPr>
        <w:t>с установленными нормами содержания, эксплуатации, ремонта и предоставления коммунальных услуг</w:t>
      </w:r>
      <w:r w:rsidRPr="000A783A">
        <w:t xml:space="preserve"> ведется нарастающим итогом по каждому году реализации </w:t>
      </w:r>
      <w:r>
        <w:t>подп</w:t>
      </w:r>
      <w:r w:rsidRPr="000A783A">
        <w:t>рограммы</w:t>
      </w:r>
      <w:r w:rsidRPr="007802F6">
        <w:t>, измеряется в процентах. Рассчитывается как отношение объектов муниципальной недвижимости, содержание которых производится в соответствии с установленными нормативами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</w:t>
      </w:r>
      <w:r>
        <w:t xml:space="preserve"> </w:t>
      </w:r>
      <w:r w:rsidRPr="007802F6">
        <w:t xml:space="preserve">При расчете используются сведения организаций, оказывающих услуги по управлению многоквартирными домами, в которых расположены объекты муниципальной недвижимости и утвержденные Правительством Московской области нормативы на капитальный ремонт общего имущества многоквартирного жилого дома. </w:t>
      </w:r>
    </w:p>
    <w:p w:rsidR="000E30E9" w:rsidRDefault="000E30E9" w:rsidP="000E30E9">
      <w:pPr>
        <w:pStyle w:val="af2"/>
      </w:pPr>
    </w:p>
    <w:p w:rsidR="000E30E9" w:rsidRPr="000E30E9" w:rsidRDefault="000E30E9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0E30E9">
        <w:t>Количество введенных в эксплуатацию объектов административного назначения</w:t>
      </w:r>
      <w:r>
        <w:t xml:space="preserve">. </w:t>
      </w:r>
      <w:r w:rsidRPr="000E30E9">
        <w:t>Рассчитывается</w:t>
      </w:r>
      <w:r>
        <w:t xml:space="preserve"> по факту реализации мероприятия подпрограммы, </w:t>
      </w:r>
      <w:r w:rsidRPr="007802F6">
        <w:t>измеряется в единицах.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>С</w:t>
      </w:r>
      <w:r w:rsidR="00DE2562">
        <w:t>обираемость от арендной платы за муниципальное имущество</w:t>
      </w:r>
      <w:r w:rsidRPr="007802F6">
        <w:t xml:space="preserve"> ведется отдельно по каждому году реализации </w:t>
      </w:r>
      <w:r>
        <w:t>под</w:t>
      </w:r>
      <w:r w:rsidRPr="007802F6">
        <w:t xml:space="preserve">программы,         измеряется в </w:t>
      </w:r>
      <w:r w:rsidR="00DE2562">
        <w:t>процентах</w:t>
      </w:r>
      <w:r w:rsidRPr="007802F6">
        <w:t xml:space="preserve">. </w:t>
      </w:r>
      <w:r w:rsidR="00DE2562">
        <w:t>Р</w:t>
      </w:r>
      <w:r w:rsidRPr="007802F6">
        <w:t>асчет</w:t>
      </w:r>
      <w:r w:rsidR="00DE2562">
        <w:t xml:space="preserve"> показателя осуществляется по следующей формуле:</w:t>
      </w:r>
    </w:p>
    <w:p w:rsidR="004B1079" w:rsidRPr="002D1C1E" w:rsidRDefault="004B1079" w:rsidP="00893C7C">
      <w:pPr>
        <w:tabs>
          <w:tab w:val="num" w:pos="567"/>
        </w:tabs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Сап=</m:t>
        </m:r>
        <m:f>
          <m:fPr>
            <m:ctrlPr>
              <w:rPr>
                <w:rFonts w:ascii="Cambria Math" w:eastAsia="Calibri" w:hAnsi="Cambria Math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Гн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Фп</m:t>
            </m:r>
          </m:den>
        </m:f>
        <m:r>
          <m:rPr>
            <m:sty m:val="p"/>
          </m:rPr>
          <w:rPr>
            <w:rFonts w:ascii="Cambria Math" w:eastAsia="Calibri" w:hAnsi="Cambria Math"/>
            <w:lang w:eastAsia="en-US"/>
          </w:rPr>
          <m:t>*100</m:t>
        </m:r>
      </m:oMath>
      <w:r w:rsidRPr="002D1C1E">
        <w:rPr>
          <w:sz w:val="28"/>
          <w:szCs w:val="28"/>
          <w:lang w:eastAsia="en-US"/>
        </w:rPr>
        <w:t xml:space="preserve">, </w:t>
      </w:r>
      <w:r w:rsidRPr="004B1079">
        <w:rPr>
          <w:lang w:eastAsia="en-US"/>
        </w:rPr>
        <w:t>где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t xml:space="preserve">Сап – показатель «% собираемости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». 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t xml:space="preserve">Гн – годовые </w:t>
      </w:r>
      <w:r>
        <w:rPr>
          <w:lang w:eastAsia="en-US"/>
        </w:rPr>
        <w:t>начисления по договорам аренды муниципального имущества</w:t>
      </w:r>
      <w:r w:rsidRPr="004B1079">
        <w:rPr>
          <w:lang w:eastAsia="en-US"/>
        </w:rPr>
        <w:t>, заключенными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</w:t>
      </w:r>
      <w:r>
        <w:rPr>
          <w:lang w:eastAsia="en-US"/>
        </w:rPr>
        <w:t xml:space="preserve"> в стадии банкротства. </w:t>
      </w:r>
      <w:r w:rsidRPr="004B1079">
        <w:rPr>
          <w:lang w:eastAsia="en-US"/>
        </w:rPr>
        <w:t xml:space="preserve"> </w:t>
      </w:r>
    </w:p>
    <w:p w:rsidR="00586140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proofErr w:type="spellStart"/>
      <w:r w:rsidRPr="004B1079">
        <w:rPr>
          <w:lang w:eastAsia="en-US"/>
        </w:rPr>
        <w:t>Фп</w:t>
      </w:r>
      <w:proofErr w:type="spellEnd"/>
      <w:r w:rsidRPr="004B1079">
        <w:rPr>
          <w:lang w:eastAsia="en-US"/>
        </w:rPr>
        <w:t xml:space="preserve"> – общая сумма денежных средств, поступивших в бюджет муниципального образования от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 по состоянию на 01 число отчетного месяца</w:t>
      </w:r>
      <w:r w:rsidR="003619E7">
        <w:rPr>
          <w:lang w:eastAsia="en-US"/>
        </w:rPr>
        <w:t>.</w:t>
      </w:r>
    </w:p>
    <w:p w:rsidR="00910F23" w:rsidRDefault="00910F23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873DD5" w:rsidRDefault="00873DD5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40067C" w:rsidRPr="00910F23" w:rsidRDefault="0040067C" w:rsidP="00893C7C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910F23">
        <w:t>Эффективность работы по взысканию задолженности по арендной плате за муниципальное имущество. Единица измерения – процент.</w:t>
      </w:r>
    </w:p>
    <w:p w:rsidR="0040067C" w:rsidRPr="00910F23" w:rsidRDefault="0040067C" w:rsidP="00893C7C">
      <w:pPr>
        <w:pStyle w:val="af2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</w:pPr>
      <w:r w:rsidRPr="00910F23">
        <w:t>Основной целью показателя, является максимальное снижение задолженности по арендной плате за имущество и 100 % принятие мер для снижения задолженности.</w:t>
      </w:r>
    </w:p>
    <w:p w:rsidR="0040067C" w:rsidRPr="0040067C" w:rsidRDefault="0040067C" w:rsidP="00893C7C">
      <w:pPr>
        <w:widowControl w:val="0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709"/>
        <w:jc w:val="both"/>
      </w:pPr>
      <w:r w:rsidRPr="0040067C">
        <w:t xml:space="preserve">При расчете исполнения показателя учитывается: 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 xml:space="preserve">Снижение/рост задолженности по арендной плате </w:t>
      </w:r>
      <w:r w:rsidR="00BE46BD" w:rsidRPr="00910F23">
        <w:t>за муниципальное имущество</w:t>
      </w:r>
      <w:r w:rsidRPr="00910F23">
        <w:t xml:space="preserve"> (динамика задолженности) - ДЗ.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>Проведенная работа по взысканию задолженности - СЗ.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</w:r>
    </w:p>
    <w:p w:rsidR="00F62714" w:rsidRPr="00910F23" w:rsidRDefault="00F62714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lang w:eastAsia="en-US"/>
          </w:rPr>
          <m:t>ДЗ=</m:t>
        </m:r>
        <m:f>
          <m:fPr>
            <m:ctrlPr>
              <w:rPr>
                <w:rFonts w:ascii="Cambria Math" w:eastAsiaTheme="minorHAnsi" w:hAnsi="Cambria Math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Осз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Знг</m:t>
            </m:r>
          </m:den>
        </m:f>
        <m:r>
          <m:rPr>
            <m:sty m:val="p"/>
          </m:rPr>
          <w:rPr>
            <w:rFonts w:ascii="Cambria Math" w:eastAsiaTheme="minorHAnsi" w:hAnsi="Cambria Math"/>
            <w:lang w:eastAsia="en-US"/>
          </w:rPr>
          <m:t>*100</m:t>
        </m:r>
      </m:oMath>
      <w:r w:rsidRPr="00F62714">
        <w:rPr>
          <w:rFonts w:eastAsiaTheme="minorHAnsi"/>
          <w:szCs w:val="28"/>
          <w:lang w:eastAsia="en-US"/>
        </w:rPr>
        <w:t>, где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b/>
          <w:sz w:val="28"/>
          <w:szCs w:val="30"/>
          <w:lang w:eastAsia="en-US"/>
        </w:rPr>
      </w:pPr>
      <w:r w:rsidRPr="00910F23">
        <w:rPr>
          <w:rFonts w:eastAsiaTheme="minorHAnsi"/>
          <w:b/>
          <w:sz w:val="28"/>
          <w:szCs w:val="30"/>
          <w:lang w:eastAsia="en-US"/>
        </w:rPr>
        <w:t xml:space="preserve">ДЗ - </w:t>
      </w:r>
      <w:r w:rsidRPr="00910F23">
        <w:rPr>
          <w:szCs w:val="28"/>
        </w:rPr>
        <w:t>показатель снижения /роста задолженности (динамика задолженности).</w:t>
      </w:r>
    </w:p>
    <w:p w:rsidR="00F62714" w:rsidRPr="00F62714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Осз</w:t>
      </w:r>
      <w:proofErr w:type="spellEnd"/>
      <w:r w:rsidRPr="00F62714">
        <w:rPr>
          <w:rFonts w:eastAsiaTheme="minorHAnsi"/>
          <w:sz w:val="32"/>
          <w:szCs w:val="36"/>
          <w:lang w:eastAsia="en-US"/>
        </w:rPr>
        <w:t xml:space="preserve"> </w:t>
      </w:r>
      <w:r w:rsidRPr="00F62714">
        <w:rPr>
          <w:rFonts w:eastAsiaTheme="minorHAnsi"/>
          <w:szCs w:val="28"/>
          <w:lang w:eastAsia="en-US"/>
        </w:rPr>
        <w:t>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Знг</w:t>
      </w:r>
      <w:proofErr w:type="spellEnd"/>
      <w:r w:rsidRPr="00F62714">
        <w:rPr>
          <w:rFonts w:eastAsiaTheme="minorHAnsi"/>
          <w:szCs w:val="28"/>
          <w:lang w:eastAsia="en-US"/>
        </w:rPr>
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tabs>
          <w:tab w:val="num" w:pos="567"/>
        </w:tabs>
        <w:ind w:left="0" w:firstLine="709"/>
        <w:rPr>
          <w:rFonts w:eastAsiaTheme="minorHAnsi"/>
          <w:szCs w:val="28"/>
          <w:lang w:eastAsia="en-US"/>
        </w:rPr>
      </w:pPr>
      <w:r w:rsidRPr="00910F23">
        <w:rPr>
          <w:rFonts w:eastAsiaTheme="minorHAnsi"/>
          <w:szCs w:val="28"/>
          <w:lang w:eastAsia="en-US"/>
        </w:rPr>
        <w:t>Показатель работы по взысканию задолженности рассчитывается по следующей формуле:</w:t>
      </w:r>
    </w:p>
    <w:p w:rsidR="00F62714" w:rsidRPr="00910F23" w:rsidRDefault="00F62714" w:rsidP="00893C7C">
      <w:pPr>
        <w:pStyle w:val="af2"/>
        <w:tabs>
          <w:tab w:val="num" w:pos="567"/>
        </w:tabs>
        <w:spacing w:line="360" w:lineRule="auto"/>
        <w:ind w:left="0" w:firstLine="709"/>
        <w:jc w:val="center"/>
        <w:rPr>
          <w:b/>
          <w:szCs w:val="48"/>
        </w:rPr>
      </w:pPr>
      <m:oMath>
        <m:r>
          <m:rPr>
            <m:sty m:val="p"/>
          </m:rPr>
          <w:rPr>
            <w:rFonts w:ascii="Cambria Math" w:hAnsi="Cambria Math"/>
          </w:rPr>
          <m:t>СЗ=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Пмз+Бсз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Осз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910F23">
        <w:rPr>
          <w:sz w:val="44"/>
          <w:szCs w:val="48"/>
        </w:rPr>
        <w:t>,</w:t>
      </w:r>
      <w:r w:rsidRPr="00910F23">
        <w:rPr>
          <w:b/>
          <w:sz w:val="44"/>
          <w:szCs w:val="48"/>
        </w:rPr>
        <w:t xml:space="preserve"> </w:t>
      </w:r>
      <w:r w:rsidRPr="00910F23">
        <w:rPr>
          <w:szCs w:val="48"/>
        </w:rPr>
        <w:t>где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Осз</w:t>
      </w:r>
      <w:proofErr w:type="spellEnd"/>
      <w:r w:rsidRPr="00910F23">
        <w:rPr>
          <w:szCs w:val="28"/>
        </w:rPr>
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Пмз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сумма задолженности, в отношении которой приняты следующие меры по взысканию, по состоянию на 01 число отчетного месяца: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подано исковое заявление о взыскании задолженности;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исковое заявление о взыскании задолженности находится на рассмотрении в суде;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судебное решение вступило в законную силу;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исполнительный лист направлен в Федеральную службу судебных приставов;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ведется исполнительное производство;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исполнительное производство окончено, ввиду невозможности взыскания;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 должником заключено мировое соглашение в рамках судопроизводства.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Бмз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общая сумма задолженности по должникам, находящимся в одной из стадии банкротства, по состоянию на 01 число отчетного месяца.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r w:rsidRPr="00910F23">
        <w:rPr>
          <w:szCs w:val="28"/>
        </w:rPr>
        <w:t xml:space="preserve"> При этом</w:t>
      </w:r>
      <w:proofErr w:type="gramStart"/>
      <w:r w:rsidRPr="00910F23">
        <w:rPr>
          <w:szCs w:val="28"/>
        </w:rPr>
        <w:t>,</w:t>
      </w:r>
      <w:proofErr w:type="gramEnd"/>
      <w:r w:rsidRPr="00910F23">
        <w:rPr>
          <w:szCs w:val="28"/>
        </w:rPr>
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:rsidR="0040067C" w:rsidRPr="00910F23" w:rsidRDefault="0040067C" w:rsidP="00893C7C">
      <w:pPr>
        <w:pStyle w:val="af2"/>
        <w:widowControl w:val="0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0067C" w:rsidRPr="00910F23" w:rsidRDefault="0040067C" w:rsidP="00893C7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67C" w:rsidRPr="00910F23" w:rsidRDefault="0040067C" w:rsidP="00893C7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67C" w:rsidRPr="00910F23" w:rsidRDefault="00097422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rPr>
          <w:rFonts w:eastAsiaTheme="minorEastAsia"/>
        </w:rPr>
        <w:t xml:space="preserve">Эффективность реализации бюджета, в части доходов от арендной платы и продажи муниципального имущества. </w:t>
      </w:r>
      <w:r w:rsidRPr="00910F23">
        <w:t>Единица измерения – процент.</w:t>
      </w:r>
    </w:p>
    <w:p w:rsidR="00097422" w:rsidRPr="00910F23" w:rsidRDefault="00097422" w:rsidP="00893C7C">
      <w:pPr>
        <w:tabs>
          <w:tab w:val="num" w:pos="567"/>
        </w:tabs>
        <w:ind w:firstLine="709"/>
        <w:jc w:val="both"/>
      </w:pPr>
      <w:r w:rsidRPr="00910F23">
        <w:t>Основной целью показателя является максимальные поступления в бюджет от арендной платы и продажи муниципального имущества.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lang w:eastAsia="en-US"/>
        </w:rPr>
        <w:t>Расчет показателя осуществляется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Сап=</m:t>
        </m:r>
        <m:f>
          <m:fPr>
            <m:ctrlPr>
              <w:rPr>
                <w:rFonts w:ascii="Cambria Math" w:eastAsiaTheme="minorHAnsi" w:hAnsi="Cambria Math" w:cstheme="minorBidi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lang w:eastAsia="en-US"/>
              </w:rPr>
              <m:t xml:space="preserve">ФП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(п.2)</m:t>
            </m:r>
          </m:num>
          <m:den>
            <m:r>
              <w:rPr>
                <w:rFonts w:ascii="Cambria Math" w:eastAsiaTheme="minorHAnsi" w:hAnsi="Cambria Math" w:cstheme="minorBidi"/>
                <w:lang w:eastAsia="en-US"/>
              </w:rPr>
              <m:t xml:space="preserve">БП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(п.1)</m:t>
            </m:r>
          </m:den>
        </m:f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*100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>Сап</w:t>
      </w:r>
      <w:r w:rsidRPr="00E478EC">
        <w:rPr>
          <w:rFonts w:eastAsiaTheme="minorHAnsi"/>
          <w:lang w:eastAsia="en-US"/>
        </w:rPr>
        <w:t xml:space="preserve"> – показатель «Эффективность реализации бюджета, в части доходов от арендной платы и продажи муниципального имущества».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1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БП – </w:t>
      </w:r>
      <w:r w:rsidRPr="00E478EC">
        <w:rPr>
          <w:rFonts w:eastAsiaTheme="minorHAnsi"/>
          <w:lang w:eastAsia="en-US"/>
        </w:rPr>
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БП=БПар+БПпр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БПар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БПпр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2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ФП – </w:t>
      </w:r>
      <w:r w:rsidRPr="00E478EC">
        <w:rPr>
          <w:rFonts w:eastAsiaTheme="minorHAnsi"/>
          <w:lang w:eastAsia="en-US"/>
        </w:rPr>
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ФП=ФПар+ФПпр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ФПар</w:t>
      </w:r>
      <w:proofErr w:type="spellEnd"/>
      <w:r w:rsidRPr="00E478EC">
        <w:rPr>
          <w:rFonts w:eastAsiaTheme="minorHAnsi"/>
          <w:lang w:eastAsia="en-US"/>
        </w:rPr>
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highlight w:val="yellow"/>
          <w:u w:val="single"/>
          <w:lang w:eastAsia="en-US"/>
        </w:rPr>
      </w:pPr>
      <w:proofErr w:type="spellStart"/>
      <w:r w:rsidRPr="00E478EC">
        <w:rPr>
          <w:b/>
        </w:rPr>
        <w:t>ФПпр</w:t>
      </w:r>
      <w:proofErr w:type="spellEnd"/>
      <w:r w:rsidRPr="00E478EC">
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</w:pPr>
    </w:p>
    <w:p w:rsidR="00C87C5B" w:rsidRPr="00910F23" w:rsidRDefault="00C87C5B" w:rsidP="00893C7C">
      <w:pPr>
        <w:tabs>
          <w:tab w:val="num" w:pos="567"/>
        </w:tabs>
        <w:ind w:firstLine="709"/>
      </w:pPr>
    </w:p>
    <w:p w:rsidR="00C87C5B" w:rsidRPr="00910F23" w:rsidRDefault="00080A5E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Процент оформления объектов недвижимости в муниципальную собственность от количества объектов, находящихся в реестре муниципальной собственности</w:t>
      </w:r>
      <w:r w:rsidR="004F4825" w:rsidRPr="00910F23">
        <w:t>,</w:t>
      </w:r>
      <w:r w:rsidR="00C87C5B" w:rsidRPr="00910F23">
        <w:t xml:space="preserve"> рассчитывается как отношение поставленных на государственный кадастровый учет и зарегистрированных в установленном порядке объект</w:t>
      </w:r>
      <w:r w:rsidRPr="00910F23">
        <w:t>ов</w:t>
      </w:r>
      <w:r w:rsidR="00C87C5B" w:rsidRPr="00910F23">
        <w:t xml:space="preserve"> муниципальной собственности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 При расчете используются данные Реестра </w:t>
      </w:r>
      <w:r w:rsidR="00C87C5B" w:rsidRPr="00910F23">
        <w:lastRenderedPageBreak/>
        <w:t>муниципальной собственности.</w:t>
      </w:r>
    </w:p>
    <w:p w:rsidR="00C87C5B" w:rsidRPr="00910F23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893C7C" w:rsidRPr="00910F23" w:rsidRDefault="00042B7D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t>Доля</w:t>
      </w:r>
      <w:r w:rsidR="00940D9F" w:rsidRPr="00910F23">
        <w:t xml:space="preserve"> объектов недвижимого имущества, поставленных на кадастровый учет от выявленных земельных участков с объектами без прав</w:t>
      </w:r>
      <w:r w:rsidR="00A05ED8" w:rsidRPr="00910F23">
        <w:t xml:space="preserve"> (Увеличивай налоги)</w:t>
      </w:r>
      <w:r w:rsidR="00C87C5B" w:rsidRPr="00910F23">
        <w:t xml:space="preserve">, </w:t>
      </w:r>
      <w:r w:rsidR="00893C7C" w:rsidRPr="00910F23">
        <w:t>Единица измерения – процент.</w:t>
      </w:r>
    </w:p>
    <w:p w:rsidR="00E478EC" w:rsidRPr="00910F23" w:rsidRDefault="00E478EC" w:rsidP="00893C7C">
      <w:pPr>
        <w:pStyle w:val="af2"/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Показатель рассчитывается по следующей формуле:</w:t>
      </w:r>
    </w:p>
    <w:p w:rsidR="00E478EC" w:rsidRPr="00910F23" w:rsidRDefault="00E478EC" w:rsidP="00893C7C">
      <w:pPr>
        <w:tabs>
          <w:tab w:val="num" w:pos="567"/>
        </w:tabs>
        <w:ind w:firstLine="709"/>
        <w:jc w:val="center"/>
        <w:rPr>
          <w:b/>
          <w:szCs w:val="48"/>
        </w:rPr>
      </w:pPr>
      <m:oMath>
        <m:r>
          <m:rPr>
            <m:sty m:val="b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Кв</m:t>
            </m:r>
          </m:den>
        </m:f>
        <m:r>
          <m:rPr>
            <m:sty m:val="b"/>
          </m:rPr>
          <w:rPr>
            <w:rFonts w:ascii="Cambria Math" w:hAnsi="Cambria Math"/>
          </w:rPr>
          <m:t>*100%</m:t>
        </m:r>
      </m:oMath>
      <w:r w:rsidRPr="00910F23">
        <w:rPr>
          <w:rFonts w:eastAsiaTheme="minorEastAsia"/>
          <w:b/>
          <w:sz w:val="36"/>
          <w:szCs w:val="48"/>
        </w:rPr>
        <w:t xml:space="preserve">, </w:t>
      </w:r>
      <w:r w:rsidRPr="00910F23">
        <w:rPr>
          <w:rFonts w:eastAsiaTheme="minorEastAsia"/>
          <w:szCs w:val="48"/>
        </w:rPr>
        <w:t>где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b/>
          <w:sz w:val="32"/>
          <w:szCs w:val="28"/>
        </w:rPr>
        <w:t>Д</w:t>
      </w:r>
      <w:r w:rsidRPr="00910F23">
        <w:rPr>
          <w:szCs w:val="28"/>
        </w:rPr>
        <w:t xml:space="preserve"> – доля объектов недвижимого имущества, поставленных на кадастровый учет от выявленных земельных участков с объектами без прав.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Кп</w:t>
      </w:r>
      <w:proofErr w:type="spellEnd"/>
      <w:r w:rsidRPr="00910F23">
        <w:rPr>
          <w:szCs w:val="28"/>
        </w:rPr>
        <w:t xml:space="preserve"> – количество объектов недвижимого имущества, поставленных на кадастровый учет, нарастающим итогом с начала 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Единица изменения: шт.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количестве объектов недвижимого имущества, поставленных на кадастровый учет размещаются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</w:t>
      </w:r>
      <w:proofErr w:type="gramStart"/>
      <w:r w:rsidRPr="00910F23">
        <w:rPr>
          <w:szCs w:val="28"/>
        </w:rPr>
        <w:t>сайте</w:t>
      </w:r>
      <w:proofErr w:type="gramEnd"/>
      <w:r w:rsidRPr="00910F23">
        <w:rPr>
          <w:szCs w:val="28"/>
        </w:rPr>
        <w:t xml:space="preserve"> на основании данных, полученных из Федеральной службы регистрации, кадастра и картографии.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ежемесячно нарастающим итогом начиная с 01 января 2018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Кв</w:t>
      </w:r>
      <w:proofErr w:type="spellEnd"/>
      <w:r w:rsidRPr="00910F23">
        <w:rPr>
          <w:szCs w:val="28"/>
        </w:rPr>
        <w:t xml:space="preserve"> –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имущества, по состоянию на 01.01.2019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выявленных земельных участках с объектами без прав размещены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сайте в виде Реестра земельных участков с неоформленными объектами недвижимого имущества по состоянию на 01.01.2019 года.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постоянно.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 целью </w:t>
      </w:r>
      <w:proofErr w:type="gramStart"/>
      <w:r w:rsidRPr="00910F23">
        <w:rPr>
          <w:szCs w:val="28"/>
        </w:rPr>
        <w:t>оценки эффективности работы органов местного самоуправления Московской</w:t>
      </w:r>
      <w:proofErr w:type="gramEnd"/>
      <w:r w:rsidRPr="00910F23">
        <w:rPr>
          <w:szCs w:val="28"/>
        </w:rPr>
        <w:t xml:space="preserve"> области (городских округов и муниципальных районов) по обеспечению достижения показателя установить следующие плановые значения: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15% за 1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30% за 2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45% за 3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60% за 4 квартал (год).</w:t>
      </w:r>
    </w:p>
    <w:p w:rsidR="00E478EC" w:rsidRPr="00910F23" w:rsidRDefault="00E478EC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Количество поставленных на учет бесхозяйных объектов недвижимости ведется нарастающим итогом по каждому году реализации подпрограммы, измеряется в единицах. При расчете используются, в том числе, данные организаций жилищно-коммунального комплекса.</w:t>
      </w:r>
    </w:p>
    <w:p w:rsidR="00C87C5B" w:rsidRPr="00910F23" w:rsidRDefault="00C87C5B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Доля выплаченных объемов денежного содержания, прочих и иных выплат, страховых взносов от запланированных к выплате ведется по каждому году реализации п</w:t>
      </w:r>
      <w:r w:rsidR="00C52B9B" w:rsidRPr="00910F23">
        <w:t>одпрограммы,</w:t>
      </w:r>
      <w:r w:rsidRPr="00910F23">
        <w:t xml:space="preserve"> измеряется в процентах. При расчете используются данные исполнителя </w:t>
      </w:r>
      <w:r w:rsidR="00CB7A25" w:rsidRPr="00910F23">
        <w:t>П</w:t>
      </w:r>
      <w:r w:rsidRPr="00910F23">
        <w:t>одпрограммы.</w:t>
      </w:r>
    </w:p>
    <w:p w:rsidR="00C87C5B" w:rsidRPr="00910F23" w:rsidRDefault="00C87C5B" w:rsidP="00893C7C">
      <w:pPr>
        <w:pStyle w:val="af2"/>
        <w:tabs>
          <w:tab w:val="num" w:pos="567"/>
        </w:tabs>
        <w:ind w:left="0" w:firstLine="709"/>
      </w:pPr>
    </w:p>
    <w:p w:rsidR="003D6414" w:rsidRPr="00A34A3C" w:rsidRDefault="00C87C5B" w:rsidP="00A34A3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 xml:space="preserve"> Доля проведенных процедур закупок в общем количестве запланированных процедур закупок ведется по каждому году реализации подпрограммы</w:t>
      </w:r>
      <w:r w:rsidR="006F6E3F" w:rsidRPr="00910F23">
        <w:t>,</w:t>
      </w:r>
      <w:r w:rsidRPr="00910F23">
        <w:t xml:space="preserve"> измеряется в процентах. При расчете используются данные исполнителя Подпрограммы.</w:t>
      </w:r>
    </w:p>
    <w:sectPr w:rsidR="003D6414" w:rsidRPr="00A34A3C" w:rsidSect="00910F23">
      <w:footerReference w:type="even" r:id="rId9"/>
      <w:footerReference w:type="default" r:id="rId10"/>
      <w:pgSz w:w="16838" w:h="11905" w:orient="landscape"/>
      <w:pgMar w:top="284" w:right="567" w:bottom="142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F2" w:rsidRDefault="008650F2">
      <w:r>
        <w:separator/>
      </w:r>
    </w:p>
  </w:endnote>
  <w:endnote w:type="continuationSeparator" w:id="0">
    <w:p w:rsidR="008650F2" w:rsidRDefault="0086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9" w:rsidRDefault="00FF7A59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7A59" w:rsidRDefault="00FF7A59" w:rsidP="00F94A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9" w:rsidRDefault="00FF7A59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2C51">
      <w:rPr>
        <w:rStyle w:val="a6"/>
        <w:noProof/>
      </w:rPr>
      <w:t>9</w:t>
    </w:r>
    <w:r>
      <w:rPr>
        <w:rStyle w:val="a6"/>
      </w:rPr>
      <w:fldChar w:fldCharType="end"/>
    </w:r>
  </w:p>
  <w:p w:rsidR="00FF7A59" w:rsidRDefault="00FF7A59" w:rsidP="00F94A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F2" w:rsidRDefault="008650F2">
      <w:r>
        <w:separator/>
      </w:r>
    </w:p>
  </w:footnote>
  <w:footnote w:type="continuationSeparator" w:id="0">
    <w:p w:rsidR="008650F2" w:rsidRDefault="0086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D80905"/>
    <w:multiLevelType w:val="hybridMultilevel"/>
    <w:tmpl w:val="B9462034"/>
    <w:lvl w:ilvl="0" w:tplc="D22209E4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>
    <w:nsid w:val="08FB2B50"/>
    <w:multiLevelType w:val="hybridMultilevel"/>
    <w:tmpl w:val="413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1D6"/>
    <w:multiLevelType w:val="hybridMultilevel"/>
    <w:tmpl w:val="7F7ACF32"/>
    <w:lvl w:ilvl="0" w:tplc="4B7097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7B93704"/>
    <w:multiLevelType w:val="hybridMultilevel"/>
    <w:tmpl w:val="E1C27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B4F5B"/>
    <w:multiLevelType w:val="hybridMultilevel"/>
    <w:tmpl w:val="E5F0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D25022"/>
    <w:multiLevelType w:val="hybridMultilevel"/>
    <w:tmpl w:val="96ACBA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6479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684"/>
    <w:multiLevelType w:val="hybridMultilevel"/>
    <w:tmpl w:val="397CD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C037219"/>
    <w:multiLevelType w:val="hybridMultilevel"/>
    <w:tmpl w:val="B7F4A3F8"/>
    <w:lvl w:ilvl="0" w:tplc="620835AE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>
    <w:nsid w:val="787C7EA2"/>
    <w:multiLevelType w:val="multilevel"/>
    <w:tmpl w:val="BBEC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F"/>
    <w:rsid w:val="000041FC"/>
    <w:rsid w:val="000043FD"/>
    <w:rsid w:val="000046A7"/>
    <w:rsid w:val="00004776"/>
    <w:rsid w:val="00004920"/>
    <w:rsid w:val="000056B5"/>
    <w:rsid w:val="000062D4"/>
    <w:rsid w:val="00007076"/>
    <w:rsid w:val="00007122"/>
    <w:rsid w:val="000075DD"/>
    <w:rsid w:val="00010041"/>
    <w:rsid w:val="000147C1"/>
    <w:rsid w:val="00014E95"/>
    <w:rsid w:val="0001604B"/>
    <w:rsid w:val="0001610D"/>
    <w:rsid w:val="00016DEA"/>
    <w:rsid w:val="0001711B"/>
    <w:rsid w:val="00017938"/>
    <w:rsid w:val="00021BB9"/>
    <w:rsid w:val="00022F63"/>
    <w:rsid w:val="000249D5"/>
    <w:rsid w:val="00024CB7"/>
    <w:rsid w:val="00024FCA"/>
    <w:rsid w:val="00025045"/>
    <w:rsid w:val="00025C45"/>
    <w:rsid w:val="00026CF1"/>
    <w:rsid w:val="00027917"/>
    <w:rsid w:val="000304D0"/>
    <w:rsid w:val="0003200C"/>
    <w:rsid w:val="00032D40"/>
    <w:rsid w:val="000344C6"/>
    <w:rsid w:val="000349A1"/>
    <w:rsid w:val="00034A14"/>
    <w:rsid w:val="00034F22"/>
    <w:rsid w:val="00035D40"/>
    <w:rsid w:val="0003662C"/>
    <w:rsid w:val="000367C9"/>
    <w:rsid w:val="00036A68"/>
    <w:rsid w:val="00036E3A"/>
    <w:rsid w:val="00037016"/>
    <w:rsid w:val="00037933"/>
    <w:rsid w:val="00040395"/>
    <w:rsid w:val="000408BF"/>
    <w:rsid w:val="00040BD3"/>
    <w:rsid w:val="00041F4B"/>
    <w:rsid w:val="00042B7D"/>
    <w:rsid w:val="00042BEF"/>
    <w:rsid w:val="00042D2B"/>
    <w:rsid w:val="000445EB"/>
    <w:rsid w:val="000446F8"/>
    <w:rsid w:val="00044D76"/>
    <w:rsid w:val="00045C18"/>
    <w:rsid w:val="000466AF"/>
    <w:rsid w:val="00047041"/>
    <w:rsid w:val="000470AE"/>
    <w:rsid w:val="0005032E"/>
    <w:rsid w:val="000505C0"/>
    <w:rsid w:val="000506CD"/>
    <w:rsid w:val="00050FDB"/>
    <w:rsid w:val="00051F47"/>
    <w:rsid w:val="0005274D"/>
    <w:rsid w:val="00052AF3"/>
    <w:rsid w:val="00054D72"/>
    <w:rsid w:val="000572E8"/>
    <w:rsid w:val="000577F7"/>
    <w:rsid w:val="00057982"/>
    <w:rsid w:val="00060661"/>
    <w:rsid w:val="00060A32"/>
    <w:rsid w:val="00060A86"/>
    <w:rsid w:val="00060C5C"/>
    <w:rsid w:val="000611E9"/>
    <w:rsid w:val="000624B9"/>
    <w:rsid w:val="00062CB1"/>
    <w:rsid w:val="00063160"/>
    <w:rsid w:val="00063526"/>
    <w:rsid w:val="00063554"/>
    <w:rsid w:val="00064F12"/>
    <w:rsid w:val="00065F48"/>
    <w:rsid w:val="00067BEC"/>
    <w:rsid w:val="0007028E"/>
    <w:rsid w:val="00071967"/>
    <w:rsid w:val="00071C29"/>
    <w:rsid w:val="00072CB5"/>
    <w:rsid w:val="000740D5"/>
    <w:rsid w:val="000743AA"/>
    <w:rsid w:val="00076A28"/>
    <w:rsid w:val="00076AC6"/>
    <w:rsid w:val="00080A5E"/>
    <w:rsid w:val="0008134C"/>
    <w:rsid w:val="000814AD"/>
    <w:rsid w:val="00081975"/>
    <w:rsid w:val="00081AE2"/>
    <w:rsid w:val="000822B8"/>
    <w:rsid w:val="00084018"/>
    <w:rsid w:val="00084125"/>
    <w:rsid w:val="00085274"/>
    <w:rsid w:val="0008592D"/>
    <w:rsid w:val="00085ECD"/>
    <w:rsid w:val="00087D62"/>
    <w:rsid w:val="0009141B"/>
    <w:rsid w:val="000924ED"/>
    <w:rsid w:val="000929A3"/>
    <w:rsid w:val="000932D0"/>
    <w:rsid w:val="0009441F"/>
    <w:rsid w:val="00094CBE"/>
    <w:rsid w:val="00096AE9"/>
    <w:rsid w:val="0009705C"/>
    <w:rsid w:val="00097422"/>
    <w:rsid w:val="000A24DD"/>
    <w:rsid w:val="000A26B0"/>
    <w:rsid w:val="000A29C2"/>
    <w:rsid w:val="000A468D"/>
    <w:rsid w:val="000A57EC"/>
    <w:rsid w:val="000A685B"/>
    <w:rsid w:val="000A7C56"/>
    <w:rsid w:val="000B03D9"/>
    <w:rsid w:val="000B053C"/>
    <w:rsid w:val="000B06F5"/>
    <w:rsid w:val="000B0E4A"/>
    <w:rsid w:val="000B1738"/>
    <w:rsid w:val="000B255A"/>
    <w:rsid w:val="000B2DC5"/>
    <w:rsid w:val="000B2E54"/>
    <w:rsid w:val="000B394A"/>
    <w:rsid w:val="000B4BCC"/>
    <w:rsid w:val="000B66BB"/>
    <w:rsid w:val="000B733B"/>
    <w:rsid w:val="000C267F"/>
    <w:rsid w:val="000C50AE"/>
    <w:rsid w:val="000C5D5D"/>
    <w:rsid w:val="000C6918"/>
    <w:rsid w:val="000D00CB"/>
    <w:rsid w:val="000D05D2"/>
    <w:rsid w:val="000D08DE"/>
    <w:rsid w:val="000D1DDF"/>
    <w:rsid w:val="000D1DE3"/>
    <w:rsid w:val="000D25E2"/>
    <w:rsid w:val="000D2716"/>
    <w:rsid w:val="000D2D0B"/>
    <w:rsid w:val="000D3136"/>
    <w:rsid w:val="000D33D5"/>
    <w:rsid w:val="000D444A"/>
    <w:rsid w:val="000D6017"/>
    <w:rsid w:val="000D775D"/>
    <w:rsid w:val="000E03CF"/>
    <w:rsid w:val="000E1544"/>
    <w:rsid w:val="000E30E9"/>
    <w:rsid w:val="000E3789"/>
    <w:rsid w:val="000E38AB"/>
    <w:rsid w:val="000E3A0F"/>
    <w:rsid w:val="000E3FBA"/>
    <w:rsid w:val="000E460A"/>
    <w:rsid w:val="000E4A0D"/>
    <w:rsid w:val="000E4F6B"/>
    <w:rsid w:val="000E62F6"/>
    <w:rsid w:val="000E751A"/>
    <w:rsid w:val="000E7525"/>
    <w:rsid w:val="000E77CD"/>
    <w:rsid w:val="000E7C52"/>
    <w:rsid w:val="000F0F3D"/>
    <w:rsid w:val="000F1BEF"/>
    <w:rsid w:val="000F1C18"/>
    <w:rsid w:val="000F1CDE"/>
    <w:rsid w:val="000F1EEE"/>
    <w:rsid w:val="000F64A1"/>
    <w:rsid w:val="000F6913"/>
    <w:rsid w:val="000F6B3B"/>
    <w:rsid w:val="001006A6"/>
    <w:rsid w:val="001008BB"/>
    <w:rsid w:val="00100C29"/>
    <w:rsid w:val="00101C69"/>
    <w:rsid w:val="0010281C"/>
    <w:rsid w:val="00103117"/>
    <w:rsid w:val="00103D2F"/>
    <w:rsid w:val="001059B4"/>
    <w:rsid w:val="00106B98"/>
    <w:rsid w:val="001077B1"/>
    <w:rsid w:val="00107B2F"/>
    <w:rsid w:val="00110653"/>
    <w:rsid w:val="00111ADB"/>
    <w:rsid w:val="00112170"/>
    <w:rsid w:val="001123FF"/>
    <w:rsid w:val="0011275B"/>
    <w:rsid w:val="00112CC1"/>
    <w:rsid w:val="00114B55"/>
    <w:rsid w:val="00115601"/>
    <w:rsid w:val="0011688D"/>
    <w:rsid w:val="00120C7D"/>
    <w:rsid w:val="00123F52"/>
    <w:rsid w:val="001247D1"/>
    <w:rsid w:val="00124BBB"/>
    <w:rsid w:val="0012558B"/>
    <w:rsid w:val="00125C62"/>
    <w:rsid w:val="0012765A"/>
    <w:rsid w:val="00127690"/>
    <w:rsid w:val="00130532"/>
    <w:rsid w:val="00130E48"/>
    <w:rsid w:val="00131823"/>
    <w:rsid w:val="00131950"/>
    <w:rsid w:val="001320CB"/>
    <w:rsid w:val="001343E0"/>
    <w:rsid w:val="00135F0F"/>
    <w:rsid w:val="00136B76"/>
    <w:rsid w:val="00137033"/>
    <w:rsid w:val="00140D33"/>
    <w:rsid w:val="0014191F"/>
    <w:rsid w:val="0014193C"/>
    <w:rsid w:val="00142281"/>
    <w:rsid w:val="00143A7E"/>
    <w:rsid w:val="00144145"/>
    <w:rsid w:val="001465BE"/>
    <w:rsid w:val="0014736D"/>
    <w:rsid w:val="00147FE2"/>
    <w:rsid w:val="00150660"/>
    <w:rsid w:val="0015092C"/>
    <w:rsid w:val="00152526"/>
    <w:rsid w:val="001537F9"/>
    <w:rsid w:val="00154444"/>
    <w:rsid w:val="00154511"/>
    <w:rsid w:val="00154BA6"/>
    <w:rsid w:val="00155B2D"/>
    <w:rsid w:val="00155FF3"/>
    <w:rsid w:val="001563FB"/>
    <w:rsid w:val="00160392"/>
    <w:rsid w:val="001607BA"/>
    <w:rsid w:val="0016133B"/>
    <w:rsid w:val="00163A38"/>
    <w:rsid w:val="00164553"/>
    <w:rsid w:val="00165AA9"/>
    <w:rsid w:val="00166F82"/>
    <w:rsid w:val="00167313"/>
    <w:rsid w:val="00167FF4"/>
    <w:rsid w:val="0017099B"/>
    <w:rsid w:val="001709F3"/>
    <w:rsid w:val="001714E9"/>
    <w:rsid w:val="00171603"/>
    <w:rsid w:val="00172A50"/>
    <w:rsid w:val="00173869"/>
    <w:rsid w:val="00174277"/>
    <w:rsid w:val="00174675"/>
    <w:rsid w:val="001746DC"/>
    <w:rsid w:val="00174E0A"/>
    <w:rsid w:val="00175C23"/>
    <w:rsid w:val="001767DF"/>
    <w:rsid w:val="0017709C"/>
    <w:rsid w:val="0017752F"/>
    <w:rsid w:val="0017756C"/>
    <w:rsid w:val="00177CBC"/>
    <w:rsid w:val="00180904"/>
    <w:rsid w:val="001809BE"/>
    <w:rsid w:val="001809E9"/>
    <w:rsid w:val="0018110B"/>
    <w:rsid w:val="00181507"/>
    <w:rsid w:val="001815F8"/>
    <w:rsid w:val="001818C4"/>
    <w:rsid w:val="001824E0"/>
    <w:rsid w:val="001827C1"/>
    <w:rsid w:val="00182ED7"/>
    <w:rsid w:val="00182EF3"/>
    <w:rsid w:val="00183364"/>
    <w:rsid w:val="0018349B"/>
    <w:rsid w:val="00184D62"/>
    <w:rsid w:val="00186FEF"/>
    <w:rsid w:val="001905F8"/>
    <w:rsid w:val="00190C7B"/>
    <w:rsid w:val="001911FF"/>
    <w:rsid w:val="00191DFD"/>
    <w:rsid w:val="00192AA3"/>
    <w:rsid w:val="001948B5"/>
    <w:rsid w:val="00194C35"/>
    <w:rsid w:val="001960FC"/>
    <w:rsid w:val="001A0D36"/>
    <w:rsid w:val="001A1E36"/>
    <w:rsid w:val="001A2D36"/>
    <w:rsid w:val="001A2F28"/>
    <w:rsid w:val="001A362E"/>
    <w:rsid w:val="001A510B"/>
    <w:rsid w:val="001A6AE2"/>
    <w:rsid w:val="001A6AF5"/>
    <w:rsid w:val="001A6B35"/>
    <w:rsid w:val="001A7172"/>
    <w:rsid w:val="001A781E"/>
    <w:rsid w:val="001A7F1E"/>
    <w:rsid w:val="001B0043"/>
    <w:rsid w:val="001B0E56"/>
    <w:rsid w:val="001B171D"/>
    <w:rsid w:val="001B1CE0"/>
    <w:rsid w:val="001B2576"/>
    <w:rsid w:val="001B4C4E"/>
    <w:rsid w:val="001B6461"/>
    <w:rsid w:val="001B659C"/>
    <w:rsid w:val="001B7788"/>
    <w:rsid w:val="001C29D3"/>
    <w:rsid w:val="001C3240"/>
    <w:rsid w:val="001C57AF"/>
    <w:rsid w:val="001C69BE"/>
    <w:rsid w:val="001C7095"/>
    <w:rsid w:val="001D00C4"/>
    <w:rsid w:val="001D0F2A"/>
    <w:rsid w:val="001D1E37"/>
    <w:rsid w:val="001D23BD"/>
    <w:rsid w:val="001D2BD2"/>
    <w:rsid w:val="001D5688"/>
    <w:rsid w:val="001D78FF"/>
    <w:rsid w:val="001D7967"/>
    <w:rsid w:val="001E0F39"/>
    <w:rsid w:val="001E3147"/>
    <w:rsid w:val="001E37E9"/>
    <w:rsid w:val="001E393B"/>
    <w:rsid w:val="001E3E94"/>
    <w:rsid w:val="001E54BE"/>
    <w:rsid w:val="001E653C"/>
    <w:rsid w:val="001E6D90"/>
    <w:rsid w:val="001E6FC9"/>
    <w:rsid w:val="001E7E0E"/>
    <w:rsid w:val="001F0B5F"/>
    <w:rsid w:val="001F0DEB"/>
    <w:rsid w:val="001F0E55"/>
    <w:rsid w:val="001F0FFA"/>
    <w:rsid w:val="001F1F7B"/>
    <w:rsid w:val="001F44A6"/>
    <w:rsid w:val="001F4546"/>
    <w:rsid w:val="001F4E8D"/>
    <w:rsid w:val="001F632F"/>
    <w:rsid w:val="001F64E0"/>
    <w:rsid w:val="001F6555"/>
    <w:rsid w:val="001F6B83"/>
    <w:rsid w:val="001F6F3F"/>
    <w:rsid w:val="00200063"/>
    <w:rsid w:val="0020044E"/>
    <w:rsid w:val="0020082E"/>
    <w:rsid w:val="00200C77"/>
    <w:rsid w:val="00201A21"/>
    <w:rsid w:val="00202148"/>
    <w:rsid w:val="00202F8E"/>
    <w:rsid w:val="002041D3"/>
    <w:rsid w:val="002043B2"/>
    <w:rsid w:val="002049BA"/>
    <w:rsid w:val="00204A6D"/>
    <w:rsid w:val="00204B4F"/>
    <w:rsid w:val="00204F4B"/>
    <w:rsid w:val="00206DFE"/>
    <w:rsid w:val="002076B2"/>
    <w:rsid w:val="002115A9"/>
    <w:rsid w:val="002128A5"/>
    <w:rsid w:val="0021487A"/>
    <w:rsid w:val="0021527C"/>
    <w:rsid w:val="0021619D"/>
    <w:rsid w:val="00217871"/>
    <w:rsid w:val="00220CAA"/>
    <w:rsid w:val="00220E41"/>
    <w:rsid w:val="002216C2"/>
    <w:rsid w:val="002217ED"/>
    <w:rsid w:val="00221B45"/>
    <w:rsid w:val="00224219"/>
    <w:rsid w:val="00226BAF"/>
    <w:rsid w:val="00230E06"/>
    <w:rsid w:val="00231961"/>
    <w:rsid w:val="0023228D"/>
    <w:rsid w:val="00233EC2"/>
    <w:rsid w:val="00234338"/>
    <w:rsid w:val="002358F2"/>
    <w:rsid w:val="00237234"/>
    <w:rsid w:val="00237B08"/>
    <w:rsid w:val="00237B5F"/>
    <w:rsid w:val="00240452"/>
    <w:rsid w:val="00240965"/>
    <w:rsid w:val="0024272F"/>
    <w:rsid w:val="0024497F"/>
    <w:rsid w:val="00244E0F"/>
    <w:rsid w:val="00245404"/>
    <w:rsid w:val="00245AAF"/>
    <w:rsid w:val="0024668E"/>
    <w:rsid w:val="00250508"/>
    <w:rsid w:val="00250A56"/>
    <w:rsid w:val="00251D18"/>
    <w:rsid w:val="00252136"/>
    <w:rsid w:val="00253A9B"/>
    <w:rsid w:val="00253B05"/>
    <w:rsid w:val="00253E05"/>
    <w:rsid w:val="00254ACD"/>
    <w:rsid w:val="00255CCE"/>
    <w:rsid w:val="002561B6"/>
    <w:rsid w:val="0025620C"/>
    <w:rsid w:val="00257AB2"/>
    <w:rsid w:val="002606E8"/>
    <w:rsid w:val="00260C73"/>
    <w:rsid w:val="002632C3"/>
    <w:rsid w:val="002640D1"/>
    <w:rsid w:val="00264217"/>
    <w:rsid w:val="00264C7E"/>
    <w:rsid w:val="00266087"/>
    <w:rsid w:val="00266520"/>
    <w:rsid w:val="00266C34"/>
    <w:rsid w:val="00267AE3"/>
    <w:rsid w:val="00267F81"/>
    <w:rsid w:val="002702A3"/>
    <w:rsid w:val="0027051D"/>
    <w:rsid w:val="00270ECC"/>
    <w:rsid w:val="00271109"/>
    <w:rsid w:val="00271399"/>
    <w:rsid w:val="00271540"/>
    <w:rsid w:val="002720E1"/>
    <w:rsid w:val="0027218B"/>
    <w:rsid w:val="002724D7"/>
    <w:rsid w:val="0027263A"/>
    <w:rsid w:val="00273298"/>
    <w:rsid w:val="00273440"/>
    <w:rsid w:val="00273709"/>
    <w:rsid w:val="00273ACA"/>
    <w:rsid w:val="00273F46"/>
    <w:rsid w:val="002748C1"/>
    <w:rsid w:val="00275192"/>
    <w:rsid w:val="00275629"/>
    <w:rsid w:val="00276E07"/>
    <w:rsid w:val="0027748C"/>
    <w:rsid w:val="00277497"/>
    <w:rsid w:val="00277840"/>
    <w:rsid w:val="00277FC3"/>
    <w:rsid w:val="00281226"/>
    <w:rsid w:val="0028289D"/>
    <w:rsid w:val="00284D0D"/>
    <w:rsid w:val="00284F9A"/>
    <w:rsid w:val="00286732"/>
    <w:rsid w:val="002873FB"/>
    <w:rsid w:val="0029037E"/>
    <w:rsid w:val="00292C60"/>
    <w:rsid w:val="002939A0"/>
    <w:rsid w:val="00294264"/>
    <w:rsid w:val="00294C34"/>
    <w:rsid w:val="00297560"/>
    <w:rsid w:val="002A1964"/>
    <w:rsid w:val="002A2A9D"/>
    <w:rsid w:val="002A3209"/>
    <w:rsid w:val="002A4447"/>
    <w:rsid w:val="002A4E34"/>
    <w:rsid w:val="002A61FC"/>
    <w:rsid w:val="002A757F"/>
    <w:rsid w:val="002A7D2D"/>
    <w:rsid w:val="002B0A8A"/>
    <w:rsid w:val="002B1474"/>
    <w:rsid w:val="002B361C"/>
    <w:rsid w:val="002B4A6F"/>
    <w:rsid w:val="002B4DFA"/>
    <w:rsid w:val="002B54F6"/>
    <w:rsid w:val="002B6C99"/>
    <w:rsid w:val="002B7C44"/>
    <w:rsid w:val="002C0170"/>
    <w:rsid w:val="002C0FAA"/>
    <w:rsid w:val="002C154D"/>
    <w:rsid w:val="002C31F3"/>
    <w:rsid w:val="002C439A"/>
    <w:rsid w:val="002C4927"/>
    <w:rsid w:val="002C54FA"/>
    <w:rsid w:val="002C5750"/>
    <w:rsid w:val="002C617A"/>
    <w:rsid w:val="002C649A"/>
    <w:rsid w:val="002D03AB"/>
    <w:rsid w:val="002D0DFC"/>
    <w:rsid w:val="002D2B81"/>
    <w:rsid w:val="002D3001"/>
    <w:rsid w:val="002D43BD"/>
    <w:rsid w:val="002D4F27"/>
    <w:rsid w:val="002D5047"/>
    <w:rsid w:val="002D55C2"/>
    <w:rsid w:val="002D5A4D"/>
    <w:rsid w:val="002D685B"/>
    <w:rsid w:val="002E3081"/>
    <w:rsid w:val="002E3B0B"/>
    <w:rsid w:val="002E3E23"/>
    <w:rsid w:val="002E46C1"/>
    <w:rsid w:val="002E5899"/>
    <w:rsid w:val="002E5D84"/>
    <w:rsid w:val="002E6A88"/>
    <w:rsid w:val="002E7489"/>
    <w:rsid w:val="002E77AC"/>
    <w:rsid w:val="002F0B7B"/>
    <w:rsid w:val="002F1B65"/>
    <w:rsid w:val="002F2AE1"/>
    <w:rsid w:val="002F2E6A"/>
    <w:rsid w:val="002F3A9D"/>
    <w:rsid w:val="002F3AA7"/>
    <w:rsid w:val="002F45FF"/>
    <w:rsid w:val="002F56F5"/>
    <w:rsid w:val="002F5D43"/>
    <w:rsid w:val="002F64F9"/>
    <w:rsid w:val="002F7753"/>
    <w:rsid w:val="00300B9D"/>
    <w:rsid w:val="003016A4"/>
    <w:rsid w:val="00301B75"/>
    <w:rsid w:val="0030322B"/>
    <w:rsid w:val="0030409D"/>
    <w:rsid w:val="00304440"/>
    <w:rsid w:val="00304960"/>
    <w:rsid w:val="00306935"/>
    <w:rsid w:val="0030724C"/>
    <w:rsid w:val="00310C21"/>
    <w:rsid w:val="00313DDE"/>
    <w:rsid w:val="00313F37"/>
    <w:rsid w:val="00313FC8"/>
    <w:rsid w:val="003171C6"/>
    <w:rsid w:val="0031789F"/>
    <w:rsid w:val="00317B88"/>
    <w:rsid w:val="0032038E"/>
    <w:rsid w:val="00320433"/>
    <w:rsid w:val="00320C14"/>
    <w:rsid w:val="00322352"/>
    <w:rsid w:val="00323355"/>
    <w:rsid w:val="00323DE4"/>
    <w:rsid w:val="00324E52"/>
    <w:rsid w:val="003272DA"/>
    <w:rsid w:val="0032740C"/>
    <w:rsid w:val="003274A0"/>
    <w:rsid w:val="00327861"/>
    <w:rsid w:val="003304EC"/>
    <w:rsid w:val="0033066B"/>
    <w:rsid w:val="00330FA7"/>
    <w:rsid w:val="003321BD"/>
    <w:rsid w:val="00332226"/>
    <w:rsid w:val="00332DD2"/>
    <w:rsid w:val="003342E2"/>
    <w:rsid w:val="00336740"/>
    <w:rsid w:val="003369B0"/>
    <w:rsid w:val="00336D72"/>
    <w:rsid w:val="00336DFB"/>
    <w:rsid w:val="003371B1"/>
    <w:rsid w:val="00340185"/>
    <w:rsid w:val="00340D6C"/>
    <w:rsid w:val="003410F3"/>
    <w:rsid w:val="00342A76"/>
    <w:rsid w:val="00343B2B"/>
    <w:rsid w:val="00344275"/>
    <w:rsid w:val="003446BC"/>
    <w:rsid w:val="00344E11"/>
    <w:rsid w:val="00345BFE"/>
    <w:rsid w:val="003468E3"/>
    <w:rsid w:val="00347AE1"/>
    <w:rsid w:val="00350659"/>
    <w:rsid w:val="0035160D"/>
    <w:rsid w:val="00351CA9"/>
    <w:rsid w:val="0035538D"/>
    <w:rsid w:val="003559BB"/>
    <w:rsid w:val="00355AA2"/>
    <w:rsid w:val="00356151"/>
    <w:rsid w:val="0035721E"/>
    <w:rsid w:val="00357B72"/>
    <w:rsid w:val="003602B8"/>
    <w:rsid w:val="00360546"/>
    <w:rsid w:val="003608A7"/>
    <w:rsid w:val="003619E7"/>
    <w:rsid w:val="00363351"/>
    <w:rsid w:val="003634ED"/>
    <w:rsid w:val="003635FA"/>
    <w:rsid w:val="00363684"/>
    <w:rsid w:val="00365C1B"/>
    <w:rsid w:val="003662A9"/>
    <w:rsid w:val="003663DA"/>
    <w:rsid w:val="00366C1D"/>
    <w:rsid w:val="00366E72"/>
    <w:rsid w:val="00367179"/>
    <w:rsid w:val="003671EF"/>
    <w:rsid w:val="0036721A"/>
    <w:rsid w:val="003674F8"/>
    <w:rsid w:val="00367AC4"/>
    <w:rsid w:val="00370A7A"/>
    <w:rsid w:val="003737CF"/>
    <w:rsid w:val="00374323"/>
    <w:rsid w:val="00375BD7"/>
    <w:rsid w:val="00377341"/>
    <w:rsid w:val="003777E0"/>
    <w:rsid w:val="00377A9F"/>
    <w:rsid w:val="0038026C"/>
    <w:rsid w:val="003812C2"/>
    <w:rsid w:val="00381DF2"/>
    <w:rsid w:val="00383466"/>
    <w:rsid w:val="00384184"/>
    <w:rsid w:val="00384C33"/>
    <w:rsid w:val="003851F8"/>
    <w:rsid w:val="00385BEB"/>
    <w:rsid w:val="003863BC"/>
    <w:rsid w:val="00387003"/>
    <w:rsid w:val="00391744"/>
    <w:rsid w:val="00392013"/>
    <w:rsid w:val="003937CD"/>
    <w:rsid w:val="00393FC3"/>
    <w:rsid w:val="00394188"/>
    <w:rsid w:val="003953FE"/>
    <w:rsid w:val="00396346"/>
    <w:rsid w:val="0039642C"/>
    <w:rsid w:val="0039696C"/>
    <w:rsid w:val="00396971"/>
    <w:rsid w:val="00397F1D"/>
    <w:rsid w:val="003A0A29"/>
    <w:rsid w:val="003A0BDC"/>
    <w:rsid w:val="003A11FB"/>
    <w:rsid w:val="003A1450"/>
    <w:rsid w:val="003A1FC4"/>
    <w:rsid w:val="003A233F"/>
    <w:rsid w:val="003A5340"/>
    <w:rsid w:val="003A6590"/>
    <w:rsid w:val="003A774F"/>
    <w:rsid w:val="003A7B15"/>
    <w:rsid w:val="003A7F2D"/>
    <w:rsid w:val="003B0DDF"/>
    <w:rsid w:val="003B113C"/>
    <w:rsid w:val="003B17A1"/>
    <w:rsid w:val="003B1879"/>
    <w:rsid w:val="003B27A4"/>
    <w:rsid w:val="003B27EF"/>
    <w:rsid w:val="003B4CBF"/>
    <w:rsid w:val="003B556C"/>
    <w:rsid w:val="003B5AA8"/>
    <w:rsid w:val="003B5DC0"/>
    <w:rsid w:val="003B7105"/>
    <w:rsid w:val="003B79AA"/>
    <w:rsid w:val="003C071E"/>
    <w:rsid w:val="003C0D68"/>
    <w:rsid w:val="003C0E49"/>
    <w:rsid w:val="003C184C"/>
    <w:rsid w:val="003C3D76"/>
    <w:rsid w:val="003C414A"/>
    <w:rsid w:val="003C450C"/>
    <w:rsid w:val="003C4A0E"/>
    <w:rsid w:val="003C4B09"/>
    <w:rsid w:val="003C4B20"/>
    <w:rsid w:val="003C4FDB"/>
    <w:rsid w:val="003C5705"/>
    <w:rsid w:val="003C5E98"/>
    <w:rsid w:val="003C72D5"/>
    <w:rsid w:val="003C74AA"/>
    <w:rsid w:val="003C7C7D"/>
    <w:rsid w:val="003C7DA9"/>
    <w:rsid w:val="003D09E4"/>
    <w:rsid w:val="003D2D2B"/>
    <w:rsid w:val="003D2D3C"/>
    <w:rsid w:val="003D44D9"/>
    <w:rsid w:val="003D50AF"/>
    <w:rsid w:val="003D59A5"/>
    <w:rsid w:val="003D5A4A"/>
    <w:rsid w:val="003D6414"/>
    <w:rsid w:val="003D7531"/>
    <w:rsid w:val="003D7ACD"/>
    <w:rsid w:val="003E03E6"/>
    <w:rsid w:val="003E0844"/>
    <w:rsid w:val="003E10FB"/>
    <w:rsid w:val="003E1289"/>
    <w:rsid w:val="003E1FCD"/>
    <w:rsid w:val="003E3B05"/>
    <w:rsid w:val="003E3CC9"/>
    <w:rsid w:val="003E48F1"/>
    <w:rsid w:val="003E49C3"/>
    <w:rsid w:val="003E63AD"/>
    <w:rsid w:val="003E66D0"/>
    <w:rsid w:val="003E6DF9"/>
    <w:rsid w:val="003E7731"/>
    <w:rsid w:val="003E781E"/>
    <w:rsid w:val="003F064C"/>
    <w:rsid w:val="003F1700"/>
    <w:rsid w:val="003F2767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67C"/>
    <w:rsid w:val="00400A47"/>
    <w:rsid w:val="0040122A"/>
    <w:rsid w:val="004014BE"/>
    <w:rsid w:val="004025C5"/>
    <w:rsid w:val="00403A25"/>
    <w:rsid w:val="00403A3B"/>
    <w:rsid w:val="00403D24"/>
    <w:rsid w:val="00404CFD"/>
    <w:rsid w:val="00405FA6"/>
    <w:rsid w:val="004101E5"/>
    <w:rsid w:val="0041065E"/>
    <w:rsid w:val="0041109B"/>
    <w:rsid w:val="00412597"/>
    <w:rsid w:val="00412BFB"/>
    <w:rsid w:val="00413429"/>
    <w:rsid w:val="00415A80"/>
    <w:rsid w:val="00416F37"/>
    <w:rsid w:val="00420227"/>
    <w:rsid w:val="00420E34"/>
    <w:rsid w:val="00422B64"/>
    <w:rsid w:val="00423889"/>
    <w:rsid w:val="00423DA0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3401"/>
    <w:rsid w:val="00434720"/>
    <w:rsid w:val="004351FE"/>
    <w:rsid w:val="004353BB"/>
    <w:rsid w:val="00437B15"/>
    <w:rsid w:val="00437DB8"/>
    <w:rsid w:val="00437F6E"/>
    <w:rsid w:val="004410AA"/>
    <w:rsid w:val="004416EB"/>
    <w:rsid w:val="00441CC7"/>
    <w:rsid w:val="00442C2F"/>
    <w:rsid w:val="00442ED5"/>
    <w:rsid w:val="0044345E"/>
    <w:rsid w:val="004434CD"/>
    <w:rsid w:val="004445FD"/>
    <w:rsid w:val="004450CF"/>
    <w:rsid w:val="004461D7"/>
    <w:rsid w:val="004479D1"/>
    <w:rsid w:val="00447BA0"/>
    <w:rsid w:val="00450D3E"/>
    <w:rsid w:val="00452DE8"/>
    <w:rsid w:val="004533BD"/>
    <w:rsid w:val="00456418"/>
    <w:rsid w:val="00456615"/>
    <w:rsid w:val="004569DE"/>
    <w:rsid w:val="00456E90"/>
    <w:rsid w:val="00457F0B"/>
    <w:rsid w:val="00460271"/>
    <w:rsid w:val="00460392"/>
    <w:rsid w:val="00460477"/>
    <w:rsid w:val="00460B03"/>
    <w:rsid w:val="00460B50"/>
    <w:rsid w:val="004614B9"/>
    <w:rsid w:val="00461CBE"/>
    <w:rsid w:val="00462339"/>
    <w:rsid w:val="00463D68"/>
    <w:rsid w:val="00464066"/>
    <w:rsid w:val="004650A8"/>
    <w:rsid w:val="0046617C"/>
    <w:rsid w:val="00467E19"/>
    <w:rsid w:val="00470DBF"/>
    <w:rsid w:val="00471323"/>
    <w:rsid w:val="00473CB4"/>
    <w:rsid w:val="00475125"/>
    <w:rsid w:val="0047532A"/>
    <w:rsid w:val="00475A9E"/>
    <w:rsid w:val="00475F50"/>
    <w:rsid w:val="004766BA"/>
    <w:rsid w:val="0047772A"/>
    <w:rsid w:val="00477B3D"/>
    <w:rsid w:val="00480C5F"/>
    <w:rsid w:val="00480E26"/>
    <w:rsid w:val="004816E7"/>
    <w:rsid w:val="0048217A"/>
    <w:rsid w:val="004825E8"/>
    <w:rsid w:val="004825F1"/>
    <w:rsid w:val="00484817"/>
    <w:rsid w:val="0048742E"/>
    <w:rsid w:val="004877D8"/>
    <w:rsid w:val="004911DC"/>
    <w:rsid w:val="0049198C"/>
    <w:rsid w:val="004922A4"/>
    <w:rsid w:val="00494162"/>
    <w:rsid w:val="004943C3"/>
    <w:rsid w:val="004953AC"/>
    <w:rsid w:val="00496966"/>
    <w:rsid w:val="00496FC4"/>
    <w:rsid w:val="00497710"/>
    <w:rsid w:val="004A18F3"/>
    <w:rsid w:val="004A19BE"/>
    <w:rsid w:val="004A1CCE"/>
    <w:rsid w:val="004A2EE5"/>
    <w:rsid w:val="004A4B17"/>
    <w:rsid w:val="004A4C30"/>
    <w:rsid w:val="004A7365"/>
    <w:rsid w:val="004A7D99"/>
    <w:rsid w:val="004B0CC1"/>
    <w:rsid w:val="004B1079"/>
    <w:rsid w:val="004B1D83"/>
    <w:rsid w:val="004B202B"/>
    <w:rsid w:val="004B213B"/>
    <w:rsid w:val="004B2280"/>
    <w:rsid w:val="004B2C51"/>
    <w:rsid w:val="004B334F"/>
    <w:rsid w:val="004B45FE"/>
    <w:rsid w:val="004B580B"/>
    <w:rsid w:val="004B656D"/>
    <w:rsid w:val="004B6D12"/>
    <w:rsid w:val="004B7229"/>
    <w:rsid w:val="004B774F"/>
    <w:rsid w:val="004C1341"/>
    <w:rsid w:val="004C189A"/>
    <w:rsid w:val="004C27EA"/>
    <w:rsid w:val="004C285A"/>
    <w:rsid w:val="004C2CEE"/>
    <w:rsid w:val="004C36C3"/>
    <w:rsid w:val="004C3FD2"/>
    <w:rsid w:val="004C6EFA"/>
    <w:rsid w:val="004C6FF4"/>
    <w:rsid w:val="004C7703"/>
    <w:rsid w:val="004C774C"/>
    <w:rsid w:val="004C7907"/>
    <w:rsid w:val="004D0552"/>
    <w:rsid w:val="004D13F1"/>
    <w:rsid w:val="004D1501"/>
    <w:rsid w:val="004D250A"/>
    <w:rsid w:val="004D2660"/>
    <w:rsid w:val="004D3252"/>
    <w:rsid w:val="004D33D3"/>
    <w:rsid w:val="004D383D"/>
    <w:rsid w:val="004D44BB"/>
    <w:rsid w:val="004D4990"/>
    <w:rsid w:val="004D696D"/>
    <w:rsid w:val="004D750B"/>
    <w:rsid w:val="004E0CF3"/>
    <w:rsid w:val="004E204A"/>
    <w:rsid w:val="004E20FB"/>
    <w:rsid w:val="004E3B84"/>
    <w:rsid w:val="004E46B2"/>
    <w:rsid w:val="004E4F32"/>
    <w:rsid w:val="004E4FBB"/>
    <w:rsid w:val="004E5E78"/>
    <w:rsid w:val="004E7B53"/>
    <w:rsid w:val="004E7EB9"/>
    <w:rsid w:val="004F0CE9"/>
    <w:rsid w:val="004F3760"/>
    <w:rsid w:val="004F3DC9"/>
    <w:rsid w:val="004F41D3"/>
    <w:rsid w:val="004F42C8"/>
    <w:rsid w:val="004F4825"/>
    <w:rsid w:val="004F53DB"/>
    <w:rsid w:val="004F561B"/>
    <w:rsid w:val="004F6241"/>
    <w:rsid w:val="004F77E8"/>
    <w:rsid w:val="004F7884"/>
    <w:rsid w:val="005008D1"/>
    <w:rsid w:val="00500E31"/>
    <w:rsid w:val="005013BF"/>
    <w:rsid w:val="00501439"/>
    <w:rsid w:val="0050523B"/>
    <w:rsid w:val="005055B1"/>
    <w:rsid w:val="00505A55"/>
    <w:rsid w:val="0050625F"/>
    <w:rsid w:val="005062F9"/>
    <w:rsid w:val="00506BA6"/>
    <w:rsid w:val="00506F7F"/>
    <w:rsid w:val="005075A5"/>
    <w:rsid w:val="00507852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8FA"/>
    <w:rsid w:val="00530127"/>
    <w:rsid w:val="005302A3"/>
    <w:rsid w:val="0053329C"/>
    <w:rsid w:val="005336C6"/>
    <w:rsid w:val="0053373F"/>
    <w:rsid w:val="00533B12"/>
    <w:rsid w:val="005342D9"/>
    <w:rsid w:val="00534AD6"/>
    <w:rsid w:val="00534E8B"/>
    <w:rsid w:val="00535B4D"/>
    <w:rsid w:val="00540371"/>
    <w:rsid w:val="00540393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8CC"/>
    <w:rsid w:val="0054499A"/>
    <w:rsid w:val="00546049"/>
    <w:rsid w:val="0054784D"/>
    <w:rsid w:val="00547942"/>
    <w:rsid w:val="0055066F"/>
    <w:rsid w:val="00550A20"/>
    <w:rsid w:val="0055108B"/>
    <w:rsid w:val="00551101"/>
    <w:rsid w:val="0055119B"/>
    <w:rsid w:val="00552D80"/>
    <w:rsid w:val="00552FB4"/>
    <w:rsid w:val="00553390"/>
    <w:rsid w:val="0055353D"/>
    <w:rsid w:val="005545DC"/>
    <w:rsid w:val="00554E1C"/>
    <w:rsid w:val="00563C87"/>
    <w:rsid w:val="005649D8"/>
    <w:rsid w:val="005651C1"/>
    <w:rsid w:val="00565D4C"/>
    <w:rsid w:val="00566D36"/>
    <w:rsid w:val="00567283"/>
    <w:rsid w:val="00567E73"/>
    <w:rsid w:val="00570367"/>
    <w:rsid w:val="005708A6"/>
    <w:rsid w:val="0057127F"/>
    <w:rsid w:val="005722DE"/>
    <w:rsid w:val="00572B1F"/>
    <w:rsid w:val="00572D19"/>
    <w:rsid w:val="005756BF"/>
    <w:rsid w:val="00576112"/>
    <w:rsid w:val="0057632B"/>
    <w:rsid w:val="0057641E"/>
    <w:rsid w:val="00577B55"/>
    <w:rsid w:val="00580C6C"/>
    <w:rsid w:val="00581EBA"/>
    <w:rsid w:val="005835AE"/>
    <w:rsid w:val="00584B48"/>
    <w:rsid w:val="0058533D"/>
    <w:rsid w:val="005854BA"/>
    <w:rsid w:val="005855CC"/>
    <w:rsid w:val="00586140"/>
    <w:rsid w:val="00586942"/>
    <w:rsid w:val="0058763F"/>
    <w:rsid w:val="00587EED"/>
    <w:rsid w:val="00591A29"/>
    <w:rsid w:val="00591C8E"/>
    <w:rsid w:val="0059229E"/>
    <w:rsid w:val="00592733"/>
    <w:rsid w:val="00594170"/>
    <w:rsid w:val="005945FE"/>
    <w:rsid w:val="0059657A"/>
    <w:rsid w:val="005975CD"/>
    <w:rsid w:val="005A0ADA"/>
    <w:rsid w:val="005A0C5C"/>
    <w:rsid w:val="005A136E"/>
    <w:rsid w:val="005A20D1"/>
    <w:rsid w:val="005A23BE"/>
    <w:rsid w:val="005A3353"/>
    <w:rsid w:val="005A4A40"/>
    <w:rsid w:val="005A4C8C"/>
    <w:rsid w:val="005A4CAE"/>
    <w:rsid w:val="005A7F38"/>
    <w:rsid w:val="005B03EB"/>
    <w:rsid w:val="005B0C90"/>
    <w:rsid w:val="005B209C"/>
    <w:rsid w:val="005B3895"/>
    <w:rsid w:val="005B5041"/>
    <w:rsid w:val="005B5AB3"/>
    <w:rsid w:val="005B5D83"/>
    <w:rsid w:val="005B710F"/>
    <w:rsid w:val="005B765F"/>
    <w:rsid w:val="005C01FB"/>
    <w:rsid w:val="005C1B01"/>
    <w:rsid w:val="005C1B9D"/>
    <w:rsid w:val="005C1D9E"/>
    <w:rsid w:val="005C2BD7"/>
    <w:rsid w:val="005C32FB"/>
    <w:rsid w:val="005C33EF"/>
    <w:rsid w:val="005C4A92"/>
    <w:rsid w:val="005D0940"/>
    <w:rsid w:val="005D3192"/>
    <w:rsid w:val="005D3ECE"/>
    <w:rsid w:val="005D5776"/>
    <w:rsid w:val="005D5AE1"/>
    <w:rsid w:val="005D5BFA"/>
    <w:rsid w:val="005D5CC8"/>
    <w:rsid w:val="005D63BF"/>
    <w:rsid w:val="005D6FF0"/>
    <w:rsid w:val="005E0BB4"/>
    <w:rsid w:val="005E11F6"/>
    <w:rsid w:val="005E126F"/>
    <w:rsid w:val="005E1ED4"/>
    <w:rsid w:val="005E33EC"/>
    <w:rsid w:val="005E42F7"/>
    <w:rsid w:val="005E4DE6"/>
    <w:rsid w:val="005F14EF"/>
    <w:rsid w:val="005F1BE9"/>
    <w:rsid w:val="005F3EC5"/>
    <w:rsid w:val="005F43C7"/>
    <w:rsid w:val="005F4AC6"/>
    <w:rsid w:val="005F5410"/>
    <w:rsid w:val="005F5734"/>
    <w:rsid w:val="005F5866"/>
    <w:rsid w:val="005F638B"/>
    <w:rsid w:val="005F7728"/>
    <w:rsid w:val="005F7C2A"/>
    <w:rsid w:val="00600FE4"/>
    <w:rsid w:val="0060160C"/>
    <w:rsid w:val="00601915"/>
    <w:rsid w:val="00601F58"/>
    <w:rsid w:val="00604DDD"/>
    <w:rsid w:val="006053AA"/>
    <w:rsid w:val="006071CF"/>
    <w:rsid w:val="006079F0"/>
    <w:rsid w:val="00610741"/>
    <w:rsid w:val="006109EC"/>
    <w:rsid w:val="00610D72"/>
    <w:rsid w:val="00611979"/>
    <w:rsid w:val="00611AC5"/>
    <w:rsid w:val="00611FE4"/>
    <w:rsid w:val="00613F8E"/>
    <w:rsid w:val="006149B0"/>
    <w:rsid w:val="006164B7"/>
    <w:rsid w:val="006165DA"/>
    <w:rsid w:val="00616940"/>
    <w:rsid w:val="00616DB2"/>
    <w:rsid w:val="00621B69"/>
    <w:rsid w:val="00621CB0"/>
    <w:rsid w:val="00624225"/>
    <w:rsid w:val="006242D1"/>
    <w:rsid w:val="00625DC5"/>
    <w:rsid w:val="00626713"/>
    <w:rsid w:val="00626DE7"/>
    <w:rsid w:val="00626EB2"/>
    <w:rsid w:val="0063096B"/>
    <w:rsid w:val="00632782"/>
    <w:rsid w:val="00633C53"/>
    <w:rsid w:val="00634DFF"/>
    <w:rsid w:val="0063553B"/>
    <w:rsid w:val="00635C8C"/>
    <w:rsid w:val="00636A5F"/>
    <w:rsid w:val="006378DB"/>
    <w:rsid w:val="00637C5C"/>
    <w:rsid w:val="00640DDE"/>
    <w:rsid w:val="00641041"/>
    <w:rsid w:val="00641429"/>
    <w:rsid w:val="00641811"/>
    <w:rsid w:val="00643124"/>
    <w:rsid w:val="00643414"/>
    <w:rsid w:val="00643962"/>
    <w:rsid w:val="0064396D"/>
    <w:rsid w:val="00643C53"/>
    <w:rsid w:val="00643DD4"/>
    <w:rsid w:val="00644F59"/>
    <w:rsid w:val="0064526C"/>
    <w:rsid w:val="00646EF4"/>
    <w:rsid w:val="00650907"/>
    <w:rsid w:val="00650A16"/>
    <w:rsid w:val="00650DCB"/>
    <w:rsid w:val="00651197"/>
    <w:rsid w:val="00651346"/>
    <w:rsid w:val="006513DE"/>
    <w:rsid w:val="006518D6"/>
    <w:rsid w:val="00651E6E"/>
    <w:rsid w:val="0065202A"/>
    <w:rsid w:val="00655361"/>
    <w:rsid w:val="00655478"/>
    <w:rsid w:val="00655B57"/>
    <w:rsid w:val="006601C8"/>
    <w:rsid w:val="00660315"/>
    <w:rsid w:val="006610B5"/>
    <w:rsid w:val="0066152E"/>
    <w:rsid w:val="00666D73"/>
    <w:rsid w:val="00666E7E"/>
    <w:rsid w:val="00667479"/>
    <w:rsid w:val="0067053B"/>
    <w:rsid w:val="0067181B"/>
    <w:rsid w:val="0067218D"/>
    <w:rsid w:val="00673B2A"/>
    <w:rsid w:val="00674357"/>
    <w:rsid w:val="00674B9A"/>
    <w:rsid w:val="00674EAC"/>
    <w:rsid w:val="00675185"/>
    <w:rsid w:val="00675D58"/>
    <w:rsid w:val="00675E37"/>
    <w:rsid w:val="00676211"/>
    <w:rsid w:val="0067649C"/>
    <w:rsid w:val="006778FF"/>
    <w:rsid w:val="006801B7"/>
    <w:rsid w:val="006813C9"/>
    <w:rsid w:val="00681F51"/>
    <w:rsid w:val="006821B9"/>
    <w:rsid w:val="006825AB"/>
    <w:rsid w:val="00682A1A"/>
    <w:rsid w:val="00682F2C"/>
    <w:rsid w:val="00682FE4"/>
    <w:rsid w:val="00683514"/>
    <w:rsid w:val="0068375A"/>
    <w:rsid w:val="006839C9"/>
    <w:rsid w:val="00683AEE"/>
    <w:rsid w:val="00683B51"/>
    <w:rsid w:val="00684378"/>
    <w:rsid w:val="0068493A"/>
    <w:rsid w:val="00685E47"/>
    <w:rsid w:val="00687629"/>
    <w:rsid w:val="00687C36"/>
    <w:rsid w:val="006904E8"/>
    <w:rsid w:val="00691A14"/>
    <w:rsid w:val="00691E7B"/>
    <w:rsid w:val="006932A6"/>
    <w:rsid w:val="0069342E"/>
    <w:rsid w:val="006937C9"/>
    <w:rsid w:val="00693A90"/>
    <w:rsid w:val="00693D74"/>
    <w:rsid w:val="00694F8D"/>
    <w:rsid w:val="00695114"/>
    <w:rsid w:val="0069555C"/>
    <w:rsid w:val="00695982"/>
    <w:rsid w:val="006960FF"/>
    <w:rsid w:val="006962E8"/>
    <w:rsid w:val="00697A86"/>
    <w:rsid w:val="00697D11"/>
    <w:rsid w:val="006A0487"/>
    <w:rsid w:val="006A0BBF"/>
    <w:rsid w:val="006A1894"/>
    <w:rsid w:val="006A31D7"/>
    <w:rsid w:val="006A35EF"/>
    <w:rsid w:val="006A3C2B"/>
    <w:rsid w:val="006A44DB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65D1"/>
    <w:rsid w:val="006B743D"/>
    <w:rsid w:val="006B7886"/>
    <w:rsid w:val="006C1254"/>
    <w:rsid w:val="006C3A4B"/>
    <w:rsid w:val="006C4969"/>
    <w:rsid w:val="006C4B01"/>
    <w:rsid w:val="006C581E"/>
    <w:rsid w:val="006C618C"/>
    <w:rsid w:val="006C64AF"/>
    <w:rsid w:val="006C677A"/>
    <w:rsid w:val="006C6D40"/>
    <w:rsid w:val="006D1642"/>
    <w:rsid w:val="006D17B9"/>
    <w:rsid w:val="006D492A"/>
    <w:rsid w:val="006D5397"/>
    <w:rsid w:val="006D5EDA"/>
    <w:rsid w:val="006D769C"/>
    <w:rsid w:val="006E1E8F"/>
    <w:rsid w:val="006E39D8"/>
    <w:rsid w:val="006E588B"/>
    <w:rsid w:val="006E5893"/>
    <w:rsid w:val="006E71DB"/>
    <w:rsid w:val="006E7940"/>
    <w:rsid w:val="006F01D1"/>
    <w:rsid w:val="006F0358"/>
    <w:rsid w:val="006F043A"/>
    <w:rsid w:val="006F3F96"/>
    <w:rsid w:val="006F52C3"/>
    <w:rsid w:val="006F6E3F"/>
    <w:rsid w:val="006F7A5F"/>
    <w:rsid w:val="006F7F90"/>
    <w:rsid w:val="00700B89"/>
    <w:rsid w:val="00703D44"/>
    <w:rsid w:val="00703E9E"/>
    <w:rsid w:val="007040F4"/>
    <w:rsid w:val="007047CF"/>
    <w:rsid w:val="007052CE"/>
    <w:rsid w:val="00705550"/>
    <w:rsid w:val="00705823"/>
    <w:rsid w:val="00705DBD"/>
    <w:rsid w:val="007066FF"/>
    <w:rsid w:val="0070683A"/>
    <w:rsid w:val="007070C7"/>
    <w:rsid w:val="00710663"/>
    <w:rsid w:val="00712C00"/>
    <w:rsid w:val="00713EAA"/>
    <w:rsid w:val="007142D4"/>
    <w:rsid w:val="00714576"/>
    <w:rsid w:val="0071521E"/>
    <w:rsid w:val="00715C2B"/>
    <w:rsid w:val="00716435"/>
    <w:rsid w:val="00720597"/>
    <w:rsid w:val="00720DE7"/>
    <w:rsid w:val="007214C7"/>
    <w:rsid w:val="0072410D"/>
    <w:rsid w:val="00724205"/>
    <w:rsid w:val="007249F5"/>
    <w:rsid w:val="00724FD0"/>
    <w:rsid w:val="007250DE"/>
    <w:rsid w:val="00725960"/>
    <w:rsid w:val="00730254"/>
    <w:rsid w:val="00732121"/>
    <w:rsid w:val="00733564"/>
    <w:rsid w:val="00734C62"/>
    <w:rsid w:val="00734CA4"/>
    <w:rsid w:val="00734F98"/>
    <w:rsid w:val="0073539F"/>
    <w:rsid w:val="00735A3B"/>
    <w:rsid w:val="007368E8"/>
    <w:rsid w:val="007402B8"/>
    <w:rsid w:val="007403B0"/>
    <w:rsid w:val="00742D66"/>
    <w:rsid w:val="00743B30"/>
    <w:rsid w:val="00743DE8"/>
    <w:rsid w:val="00744B1C"/>
    <w:rsid w:val="00744C55"/>
    <w:rsid w:val="00744E46"/>
    <w:rsid w:val="007465F7"/>
    <w:rsid w:val="00746EBA"/>
    <w:rsid w:val="00750388"/>
    <w:rsid w:val="00751C4C"/>
    <w:rsid w:val="00751D23"/>
    <w:rsid w:val="00752A3A"/>
    <w:rsid w:val="00753300"/>
    <w:rsid w:val="0075507B"/>
    <w:rsid w:val="00755C17"/>
    <w:rsid w:val="00756EBD"/>
    <w:rsid w:val="00757520"/>
    <w:rsid w:val="00761CC1"/>
    <w:rsid w:val="00761E1A"/>
    <w:rsid w:val="00761F25"/>
    <w:rsid w:val="0076219A"/>
    <w:rsid w:val="00762A72"/>
    <w:rsid w:val="00764507"/>
    <w:rsid w:val="00764A0F"/>
    <w:rsid w:val="007667D0"/>
    <w:rsid w:val="0076706B"/>
    <w:rsid w:val="00771B32"/>
    <w:rsid w:val="00771E4E"/>
    <w:rsid w:val="00772232"/>
    <w:rsid w:val="007729B0"/>
    <w:rsid w:val="00772C89"/>
    <w:rsid w:val="00772F83"/>
    <w:rsid w:val="00773DD6"/>
    <w:rsid w:val="00774E12"/>
    <w:rsid w:val="00776FE5"/>
    <w:rsid w:val="00777B96"/>
    <w:rsid w:val="0078029B"/>
    <w:rsid w:val="00781041"/>
    <w:rsid w:val="00781303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71D4"/>
    <w:rsid w:val="0078738A"/>
    <w:rsid w:val="0079058F"/>
    <w:rsid w:val="00791CD3"/>
    <w:rsid w:val="007920A2"/>
    <w:rsid w:val="00792F01"/>
    <w:rsid w:val="0079453F"/>
    <w:rsid w:val="00794A8D"/>
    <w:rsid w:val="00794F16"/>
    <w:rsid w:val="00796EE3"/>
    <w:rsid w:val="00797042"/>
    <w:rsid w:val="007A0A30"/>
    <w:rsid w:val="007A139A"/>
    <w:rsid w:val="007A148A"/>
    <w:rsid w:val="007A1BA2"/>
    <w:rsid w:val="007A228A"/>
    <w:rsid w:val="007A2F14"/>
    <w:rsid w:val="007A4749"/>
    <w:rsid w:val="007A48B2"/>
    <w:rsid w:val="007A4F6C"/>
    <w:rsid w:val="007A50BD"/>
    <w:rsid w:val="007A54AB"/>
    <w:rsid w:val="007A6223"/>
    <w:rsid w:val="007A6333"/>
    <w:rsid w:val="007A6363"/>
    <w:rsid w:val="007A7943"/>
    <w:rsid w:val="007A7D01"/>
    <w:rsid w:val="007A7D51"/>
    <w:rsid w:val="007B006E"/>
    <w:rsid w:val="007B0B7D"/>
    <w:rsid w:val="007B0D33"/>
    <w:rsid w:val="007B1840"/>
    <w:rsid w:val="007B1D26"/>
    <w:rsid w:val="007B300A"/>
    <w:rsid w:val="007B3027"/>
    <w:rsid w:val="007B309D"/>
    <w:rsid w:val="007B3C4D"/>
    <w:rsid w:val="007B3D4D"/>
    <w:rsid w:val="007B46E9"/>
    <w:rsid w:val="007B4A6E"/>
    <w:rsid w:val="007B4C49"/>
    <w:rsid w:val="007B55CE"/>
    <w:rsid w:val="007B61AB"/>
    <w:rsid w:val="007B7932"/>
    <w:rsid w:val="007C0C28"/>
    <w:rsid w:val="007C2140"/>
    <w:rsid w:val="007C2CAA"/>
    <w:rsid w:val="007C2F1C"/>
    <w:rsid w:val="007C3025"/>
    <w:rsid w:val="007C3489"/>
    <w:rsid w:val="007C3D92"/>
    <w:rsid w:val="007C4DCE"/>
    <w:rsid w:val="007C4DE9"/>
    <w:rsid w:val="007C5292"/>
    <w:rsid w:val="007C53EC"/>
    <w:rsid w:val="007C56A8"/>
    <w:rsid w:val="007C5A16"/>
    <w:rsid w:val="007C6474"/>
    <w:rsid w:val="007C78B0"/>
    <w:rsid w:val="007D1F8F"/>
    <w:rsid w:val="007D286C"/>
    <w:rsid w:val="007D3934"/>
    <w:rsid w:val="007D39BB"/>
    <w:rsid w:val="007D3B81"/>
    <w:rsid w:val="007D4E38"/>
    <w:rsid w:val="007D4EEB"/>
    <w:rsid w:val="007D53AA"/>
    <w:rsid w:val="007D562D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E0592"/>
    <w:rsid w:val="007E1EBC"/>
    <w:rsid w:val="007E2777"/>
    <w:rsid w:val="007E3DE0"/>
    <w:rsid w:val="007E6817"/>
    <w:rsid w:val="007E7F00"/>
    <w:rsid w:val="007E7F51"/>
    <w:rsid w:val="007F028F"/>
    <w:rsid w:val="007F03D7"/>
    <w:rsid w:val="007F0B30"/>
    <w:rsid w:val="007F2148"/>
    <w:rsid w:val="007F2D0F"/>
    <w:rsid w:val="007F2D83"/>
    <w:rsid w:val="007F2EE6"/>
    <w:rsid w:val="007F2F67"/>
    <w:rsid w:val="007F30DC"/>
    <w:rsid w:val="007F3BED"/>
    <w:rsid w:val="007F3F94"/>
    <w:rsid w:val="007F4B9E"/>
    <w:rsid w:val="007F6065"/>
    <w:rsid w:val="008004E9"/>
    <w:rsid w:val="00800861"/>
    <w:rsid w:val="008009F8"/>
    <w:rsid w:val="00802437"/>
    <w:rsid w:val="00802DDE"/>
    <w:rsid w:val="00803009"/>
    <w:rsid w:val="0080379A"/>
    <w:rsid w:val="00803FE9"/>
    <w:rsid w:val="00804664"/>
    <w:rsid w:val="00805A76"/>
    <w:rsid w:val="00805AAA"/>
    <w:rsid w:val="00805DAE"/>
    <w:rsid w:val="00805FC9"/>
    <w:rsid w:val="0080704B"/>
    <w:rsid w:val="008071BE"/>
    <w:rsid w:val="00810012"/>
    <w:rsid w:val="0081049C"/>
    <w:rsid w:val="00810ACF"/>
    <w:rsid w:val="00810D9A"/>
    <w:rsid w:val="0081199B"/>
    <w:rsid w:val="00811FC7"/>
    <w:rsid w:val="00812317"/>
    <w:rsid w:val="008123BF"/>
    <w:rsid w:val="00812FD6"/>
    <w:rsid w:val="008138D2"/>
    <w:rsid w:val="008144C3"/>
    <w:rsid w:val="008144FC"/>
    <w:rsid w:val="00815190"/>
    <w:rsid w:val="00815C03"/>
    <w:rsid w:val="00815EBF"/>
    <w:rsid w:val="00816028"/>
    <w:rsid w:val="00816896"/>
    <w:rsid w:val="008177D8"/>
    <w:rsid w:val="00817926"/>
    <w:rsid w:val="008219AF"/>
    <w:rsid w:val="00821C52"/>
    <w:rsid w:val="008227E9"/>
    <w:rsid w:val="00822D62"/>
    <w:rsid w:val="0082324E"/>
    <w:rsid w:val="008236E0"/>
    <w:rsid w:val="00824CE5"/>
    <w:rsid w:val="008253C2"/>
    <w:rsid w:val="00825EEB"/>
    <w:rsid w:val="00825FFC"/>
    <w:rsid w:val="008308BF"/>
    <w:rsid w:val="00830A1B"/>
    <w:rsid w:val="008318CB"/>
    <w:rsid w:val="00831EDE"/>
    <w:rsid w:val="008321CC"/>
    <w:rsid w:val="00832981"/>
    <w:rsid w:val="00832A87"/>
    <w:rsid w:val="00832B7E"/>
    <w:rsid w:val="00833C9E"/>
    <w:rsid w:val="008341F9"/>
    <w:rsid w:val="00834E82"/>
    <w:rsid w:val="0083583A"/>
    <w:rsid w:val="00836477"/>
    <w:rsid w:val="00837752"/>
    <w:rsid w:val="008377C3"/>
    <w:rsid w:val="00840ED4"/>
    <w:rsid w:val="00840FC0"/>
    <w:rsid w:val="00841865"/>
    <w:rsid w:val="008428C6"/>
    <w:rsid w:val="00842DDA"/>
    <w:rsid w:val="00844857"/>
    <w:rsid w:val="00844A4D"/>
    <w:rsid w:val="00845489"/>
    <w:rsid w:val="008456CF"/>
    <w:rsid w:val="0084593F"/>
    <w:rsid w:val="00845FBE"/>
    <w:rsid w:val="00850CF6"/>
    <w:rsid w:val="00850F7A"/>
    <w:rsid w:val="00851108"/>
    <w:rsid w:val="00852E35"/>
    <w:rsid w:val="0085462A"/>
    <w:rsid w:val="008548D7"/>
    <w:rsid w:val="00856031"/>
    <w:rsid w:val="0085711E"/>
    <w:rsid w:val="008572E4"/>
    <w:rsid w:val="00860E1A"/>
    <w:rsid w:val="00861282"/>
    <w:rsid w:val="00861557"/>
    <w:rsid w:val="008617B0"/>
    <w:rsid w:val="008619E4"/>
    <w:rsid w:val="00861D65"/>
    <w:rsid w:val="00861EA8"/>
    <w:rsid w:val="00862C37"/>
    <w:rsid w:val="0086332D"/>
    <w:rsid w:val="008637D3"/>
    <w:rsid w:val="00863B36"/>
    <w:rsid w:val="00863D89"/>
    <w:rsid w:val="008650F2"/>
    <w:rsid w:val="0086566F"/>
    <w:rsid w:val="0086585A"/>
    <w:rsid w:val="00865C8D"/>
    <w:rsid w:val="008660B9"/>
    <w:rsid w:val="00866C12"/>
    <w:rsid w:val="00870E44"/>
    <w:rsid w:val="00870EF3"/>
    <w:rsid w:val="008721F7"/>
    <w:rsid w:val="0087274F"/>
    <w:rsid w:val="00872895"/>
    <w:rsid w:val="00873DD5"/>
    <w:rsid w:val="00874D38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4D3E"/>
    <w:rsid w:val="00886A04"/>
    <w:rsid w:val="00887A05"/>
    <w:rsid w:val="00887CED"/>
    <w:rsid w:val="00890114"/>
    <w:rsid w:val="00890E7A"/>
    <w:rsid w:val="00892620"/>
    <w:rsid w:val="008926DD"/>
    <w:rsid w:val="0089362E"/>
    <w:rsid w:val="008936B3"/>
    <w:rsid w:val="00893C7C"/>
    <w:rsid w:val="00893CEC"/>
    <w:rsid w:val="00893E84"/>
    <w:rsid w:val="00894684"/>
    <w:rsid w:val="0089497B"/>
    <w:rsid w:val="008950DB"/>
    <w:rsid w:val="00895CA5"/>
    <w:rsid w:val="008A3589"/>
    <w:rsid w:val="008A3F36"/>
    <w:rsid w:val="008A50C8"/>
    <w:rsid w:val="008A5976"/>
    <w:rsid w:val="008A62FC"/>
    <w:rsid w:val="008A6995"/>
    <w:rsid w:val="008A7486"/>
    <w:rsid w:val="008B2942"/>
    <w:rsid w:val="008B2A2C"/>
    <w:rsid w:val="008B3B82"/>
    <w:rsid w:val="008B47E0"/>
    <w:rsid w:val="008B495A"/>
    <w:rsid w:val="008B4F4C"/>
    <w:rsid w:val="008B5D5D"/>
    <w:rsid w:val="008B65CB"/>
    <w:rsid w:val="008B6E62"/>
    <w:rsid w:val="008C1420"/>
    <w:rsid w:val="008C24CC"/>
    <w:rsid w:val="008C3035"/>
    <w:rsid w:val="008C3E54"/>
    <w:rsid w:val="008C72BD"/>
    <w:rsid w:val="008C7382"/>
    <w:rsid w:val="008C7F87"/>
    <w:rsid w:val="008D01F1"/>
    <w:rsid w:val="008D2F2D"/>
    <w:rsid w:val="008D3865"/>
    <w:rsid w:val="008D3AD4"/>
    <w:rsid w:val="008D5029"/>
    <w:rsid w:val="008D6007"/>
    <w:rsid w:val="008E06DD"/>
    <w:rsid w:val="008E0F1A"/>
    <w:rsid w:val="008E1650"/>
    <w:rsid w:val="008E2159"/>
    <w:rsid w:val="008E2463"/>
    <w:rsid w:val="008E2B28"/>
    <w:rsid w:val="008E2CD7"/>
    <w:rsid w:val="008E4BF2"/>
    <w:rsid w:val="008E5031"/>
    <w:rsid w:val="008E5C2D"/>
    <w:rsid w:val="008E70CD"/>
    <w:rsid w:val="008E7433"/>
    <w:rsid w:val="008E7764"/>
    <w:rsid w:val="008F0215"/>
    <w:rsid w:val="008F0B6A"/>
    <w:rsid w:val="008F1753"/>
    <w:rsid w:val="008F19BE"/>
    <w:rsid w:val="008F4152"/>
    <w:rsid w:val="008F4719"/>
    <w:rsid w:val="008F50EE"/>
    <w:rsid w:val="008F5224"/>
    <w:rsid w:val="008F5472"/>
    <w:rsid w:val="008F5E3D"/>
    <w:rsid w:val="008F6410"/>
    <w:rsid w:val="008F6F21"/>
    <w:rsid w:val="0090101C"/>
    <w:rsid w:val="009014DF"/>
    <w:rsid w:val="009029FD"/>
    <w:rsid w:val="009030F4"/>
    <w:rsid w:val="009037EE"/>
    <w:rsid w:val="00903F7E"/>
    <w:rsid w:val="009047FF"/>
    <w:rsid w:val="00904952"/>
    <w:rsid w:val="00906500"/>
    <w:rsid w:val="0090655A"/>
    <w:rsid w:val="00906FA5"/>
    <w:rsid w:val="009071C1"/>
    <w:rsid w:val="00907629"/>
    <w:rsid w:val="009076A4"/>
    <w:rsid w:val="00910F23"/>
    <w:rsid w:val="0091243B"/>
    <w:rsid w:val="00914E1A"/>
    <w:rsid w:val="0091510A"/>
    <w:rsid w:val="009176EA"/>
    <w:rsid w:val="00920C42"/>
    <w:rsid w:val="00920EB6"/>
    <w:rsid w:val="00921DC0"/>
    <w:rsid w:val="00922064"/>
    <w:rsid w:val="00923060"/>
    <w:rsid w:val="00923256"/>
    <w:rsid w:val="0092459A"/>
    <w:rsid w:val="00924EF5"/>
    <w:rsid w:val="009279D8"/>
    <w:rsid w:val="00927F64"/>
    <w:rsid w:val="00930156"/>
    <w:rsid w:val="0093037D"/>
    <w:rsid w:val="009325F5"/>
    <w:rsid w:val="00932C9F"/>
    <w:rsid w:val="00933AED"/>
    <w:rsid w:val="00934293"/>
    <w:rsid w:val="00935468"/>
    <w:rsid w:val="00936468"/>
    <w:rsid w:val="009376A5"/>
    <w:rsid w:val="00940D34"/>
    <w:rsid w:val="00940D9F"/>
    <w:rsid w:val="009410DC"/>
    <w:rsid w:val="0094150E"/>
    <w:rsid w:val="00942B76"/>
    <w:rsid w:val="00942CA5"/>
    <w:rsid w:val="0094371B"/>
    <w:rsid w:val="00944F94"/>
    <w:rsid w:val="0094582A"/>
    <w:rsid w:val="00950223"/>
    <w:rsid w:val="0095033C"/>
    <w:rsid w:val="0095094B"/>
    <w:rsid w:val="009521BE"/>
    <w:rsid w:val="009521C3"/>
    <w:rsid w:val="00952544"/>
    <w:rsid w:val="00952902"/>
    <w:rsid w:val="00952A44"/>
    <w:rsid w:val="00952DF8"/>
    <w:rsid w:val="00955A2D"/>
    <w:rsid w:val="0095625F"/>
    <w:rsid w:val="0095657C"/>
    <w:rsid w:val="00957B44"/>
    <w:rsid w:val="00957C75"/>
    <w:rsid w:val="00961076"/>
    <w:rsid w:val="00962433"/>
    <w:rsid w:val="009628F3"/>
    <w:rsid w:val="00963209"/>
    <w:rsid w:val="00964171"/>
    <w:rsid w:val="00964AEA"/>
    <w:rsid w:val="00966003"/>
    <w:rsid w:val="0096653C"/>
    <w:rsid w:val="00966B39"/>
    <w:rsid w:val="00967ED3"/>
    <w:rsid w:val="00967F4D"/>
    <w:rsid w:val="00970498"/>
    <w:rsid w:val="00970D31"/>
    <w:rsid w:val="0097117B"/>
    <w:rsid w:val="00971A7D"/>
    <w:rsid w:val="009724C3"/>
    <w:rsid w:val="0097276D"/>
    <w:rsid w:val="00973F41"/>
    <w:rsid w:val="0097465B"/>
    <w:rsid w:val="00975F6A"/>
    <w:rsid w:val="009764D8"/>
    <w:rsid w:val="009811A0"/>
    <w:rsid w:val="00981FA5"/>
    <w:rsid w:val="00982656"/>
    <w:rsid w:val="009836F7"/>
    <w:rsid w:val="0098609D"/>
    <w:rsid w:val="009865B5"/>
    <w:rsid w:val="00986F1F"/>
    <w:rsid w:val="009874E3"/>
    <w:rsid w:val="00987619"/>
    <w:rsid w:val="00987A98"/>
    <w:rsid w:val="009902AC"/>
    <w:rsid w:val="0099041B"/>
    <w:rsid w:val="009906B5"/>
    <w:rsid w:val="0099074A"/>
    <w:rsid w:val="009908D1"/>
    <w:rsid w:val="00990E52"/>
    <w:rsid w:val="00992081"/>
    <w:rsid w:val="009928DB"/>
    <w:rsid w:val="00992E1B"/>
    <w:rsid w:val="0099396F"/>
    <w:rsid w:val="00994C99"/>
    <w:rsid w:val="0099567A"/>
    <w:rsid w:val="00997769"/>
    <w:rsid w:val="009A0F06"/>
    <w:rsid w:val="009A135F"/>
    <w:rsid w:val="009A1618"/>
    <w:rsid w:val="009A1626"/>
    <w:rsid w:val="009A1DFC"/>
    <w:rsid w:val="009A231C"/>
    <w:rsid w:val="009A2E12"/>
    <w:rsid w:val="009A3516"/>
    <w:rsid w:val="009A3C22"/>
    <w:rsid w:val="009A3E6E"/>
    <w:rsid w:val="009A408B"/>
    <w:rsid w:val="009A426B"/>
    <w:rsid w:val="009A42AB"/>
    <w:rsid w:val="009A563A"/>
    <w:rsid w:val="009A5744"/>
    <w:rsid w:val="009A60E3"/>
    <w:rsid w:val="009A634F"/>
    <w:rsid w:val="009A639C"/>
    <w:rsid w:val="009A6C05"/>
    <w:rsid w:val="009B0E3D"/>
    <w:rsid w:val="009B16E2"/>
    <w:rsid w:val="009B1B77"/>
    <w:rsid w:val="009B2863"/>
    <w:rsid w:val="009B489E"/>
    <w:rsid w:val="009B48A7"/>
    <w:rsid w:val="009B5CD7"/>
    <w:rsid w:val="009B5F44"/>
    <w:rsid w:val="009B6590"/>
    <w:rsid w:val="009B68FA"/>
    <w:rsid w:val="009B7A0D"/>
    <w:rsid w:val="009C0A0E"/>
    <w:rsid w:val="009C149C"/>
    <w:rsid w:val="009C216B"/>
    <w:rsid w:val="009C32A7"/>
    <w:rsid w:val="009C34DC"/>
    <w:rsid w:val="009C42E2"/>
    <w:rsid w:val="009C4664"/>
    <w:rsid w:val="009C5014"/>
    <w:rsid w:val="009C5E26"/>
    <w:rsid w:val="009C6D6D"/>
    <w:rsid w:val="009D0AEC"/>
    <w:rsid w:val="009D0F1E"/>
    <w:rsid w:val="009D56E3"/>
    <w:rsid w:val="009D5720"/>
    <w:rsid w:val="009D5A83"/>
    <w:rsid w:val="009E0D3B"/>
    <w:rsid w:val="009E180A"/>
    <w:rsid w:val="009E215B"/>
    <w:rsid w:val="009E32BB"/>
    <w:rsid w:val="009E429E"/>
    <w:rsid w:val="009E5361"/>
    <w:rsid w:val="009E5ABA"/>
    <w:rsid w:val="009E5D3B"/>
    <w:rsid w:val="009E60AB"/>
    <w:rsid w:val="009E67D0"/>
    <w:rsid w:val="009E6835"/>
    <w:rsid w:val="009E75D8"/>
    <w:rsid w:val="009E784C"/>
    <w:rsid w:val="009F1408"/>
    <w:rsid w:val="009F3FA2"/>
    <w:rsid w:val="009F42CE"/>
    <w:rsid w:val="009F43B9"/>
    <w:rsid w:val="009F48D7"/>
    <w:rsid w:val="009F70A7"/>
    <w:rsid w:val="00A00724"/>
    <w:rsid w:val="00A01C59"/>
    <w:rsid w:val="00A02329"/>
    <w:rsid w:val="00A0273E"/>
    <w:rsid w:val="00A03B5E"/>
    <w:rsid w:val="00A03D40"/>
    <w:rsid w:val="00A04944"/>
    <w:rsid w:val="00A05ED8"/>
    <w:rsid w:val="00A06695"/>
    <w:rsid w:val="00A06BBF"/>
    <w:rsid w:val="00A07802"/>
    <w:rsid w:val="00A10C67"/>
    <w:rsid w:val="00A12B5A"/>
    <w:rsid w:val="00A1444D"/>
    <w:rsid w:val="00A14F0D"/>
    <w:rsid w:val="00A16158"/>
    <w:rsid w:val="00A16E90"/>
    <w:rsid w:val="00A209B1"/>
    <w:rsid w:val="00A211AF"/>
    <w:rsid w:val="00A214DB"/>
    <w:rsid w:val="00A21D9C"/>
    <w:rsid w:val="00A22C31"/>
    <w:rsid w:val="00A22D29"/>
    <w:rsid w:val="00A23CF4"/>
    <w:rsid w:val="00A240AA"/>
    <w:rsid w:val="00A24D15"/>
    <w:rsid w:val="00A250DD"/>
    <w:rsid w:val="00A2578B"/>
    <w:rsid w:val="00A25F45"/>
    <w:rsid w:val="00A2644A"/>
    <w:rsid w:val="00A26464"/>
    <w:rsid w:val="00A27594"/>
    <w:rsid w:val="00A30584"/>
    <w:rsid w:val="00A30DEB"/>
    <w:rsid w:val="00A31925"/>
    <w:rsid w:val="00A32213"/>
    <w:rsid w:val="00A3262E"/>
    <w:rsid w:val="00A32822"/>
    <w:rsid w:val="00A32B38"/>
    <w:rsid w:val="00A32D6A"/>
    <w:rsid w:val="00A343B8"/>
    <w:rsid w:val="00A3447E"/>
    <w:rsid w:val="00A34A3C"/>
    <w:rsid w:val="00A36ADB"/>
    <w:rsid w:val="00A36F58"/>
    <w:rsid w:val="00A43951"/>
    <w:rsid w:val="00A442F4"/>
    <w:rsid w:val="00A45544"/>
    <w:rsid w:val="00A45604"/>
    <w:rsid w:val="00A45D08"/>
    <w:rsid w:val="00A4612E"/>
    <w:rsid w:val="00A46745"/>
    <w:rsid w:val="00A46CF2"/>
    <w:rsid w:val="00A46F4B"/>
    <w:rsid w:val="00A50C1B"/>
    <w:rsid w:val="00A5138D"/>
    <w:rsid w:val="00A5318A"/>
    <w:rsid w:val="00A539DC"/>
    <w:rsid w:val="00A546D0"/>
    <w:rsid w:val="00A55295"/>
    <w:rsid w:val="00A5575D"/>
    <w:rsid w:val="00A55774"/>
    <w:rsid w:val="00A559FF"/>
    <w:rsid w:val="00A55D76"/>
    <w:rsid w:val="00A5632A"/>
    <w:rsid w:val="00A56BD1"/>
    <w:rsid w:val="00A57435"/>
    <w:rsid w:val="00A607B0"/>
    <w:rsid w:val="00A63E1F"/>
    <w:rsid w:val="00A63F64"/>
    <w:rsid w:val="00A64D9F"/>
    <w:rsid w:val="00A64F9B"/>
    <w:rsid w:val="00A66463"/>
    <w:rsid w:val="00A66982"/>
    <w:rsid w:val="00A669D6"/>
    <w:rsid w:val="00A67477"/>
    <w:rsid w:val="00A70050"/>
    <w:rsid w:val="00A707F7"/>
    <w:rsid w:val="00A718F1"/>
    <w:rsid w:val="00A71DDF"/>
    <w:rsid w:val="00A7234A"/>
    <w:rsid w:val="00A72451"/>
    <w:rsid w:val="00A7266E"/>
    <w:rsid w:val="00A72915"/>
    <w:rsid w:val="00A74E84"/>
    <w:rsid w:val="00A75E42"/>
    <w:rsid w:val="00A76B28"/>
    <w:rsid w:val="00A7735E"/>
    <w:rsid w:val="00A807D9"/>
    <w:rsid w:val="00A82832"/>
    <w:rsid w:val="00A82A3B"/>
    <w:rsid w:val="00A87D67"/>
    <w:rsid w:val="00A90912"/>
    <w:rsid w:val="00A91D6B"/>
    <w:rsid w:val="00A92708"/>
    <w:rsid w:val="00A9295D"/>
    <w:rsid w:val="00A93F07"/>
    <w:rsid w:val="00A944A0"/>
    <w:rsid w:val="00A95ECA"/>
    <w:rsid w:val="00A960DB"/>
    <w:rsid w:val="00A96FD2"/>
    <w:rsid w:val="00A97472"/>
    <w:rsid w:val="00A97D00"/>
    <w:rsid w:val="00AA180D"/>
    <w:rsid w:val="00AA1D86"/>
    <w:rsid w:val="00AA1E4C"/>
    <w:rsid w:val="00AA30CB"/>
    <w:rsid w:val="00AA3B72"/>
    <w:rsid w:val="00AA43DF"/>
    <w:rsid w:val="00AA477A"/>
    <w:rsid w:val="00AA47A2"/>
    <w:rsid w:val="00AA48B0"/>
    <w:rsid w:val="00AA4F62"/>
    <w:rsid w:val="00AA5E68"/>
    <w:rsid w:val="00AA755C"/>
    <w:rsid w:val="00AB1AE5"/>
    <w:rsid w:val="00AB24E2"/>
    <w:rsid w:val="00AB316D"/>
    <w:rsid w:val="00AB4E95"/>
    <w:rsid w:val="00AB62E6"/>
    <w:rsid w:val="00AB698D"/>
    <w:rsid w:val="00AB69BE"/>
    <w:rsid w:val="00AB7963"/>
    <w:rsid w:val="00AB7D31"/>
    <w:rsid w:val="00AC0927"/>
    <w:rsid w:val="00AC0C2A"/>
    <w:rsid w:val="00AC0D4A"/>
    <w:rsid w:val="00AC199B"/>
    <w:rsid w:val="00AC2239"/>
    <w:rsid w:val="00AC2BD6"/>
    <w:rsid w:val="00AC4B33"/>
    <w:rsid w:val="00AC51D2"/>
    <w:rsid w:val="00AC5661"/>
    <w:rsid w:val="00AC57C4"/>
    <w:rsid w:val="00AC621C"/>
    <w:rsid w:val="00AC63F4"/>
    <w:rsid w:val="00AC6988"/>
    <w:rsid w:val="00AC748A"/>
    <w:rsid w:val="00AC7FB6"/>
    <w:rsid w:val="00AD06A6"/>
    <w:rsid w:val="00AD07E2"/>
    <w:rsid w:val="00AD0A66"/>
    <w:rsid w:val="00AD0F27"/>
    <w:rsid w:val="00AD1669"/>
    <w:rsid w:val="00AD1ABE"/>
    <w:rsid w:val="00AD340A"/>
    <w:rsid w:val="00AD3C80"/>
    <w:rsid w:val="00AD684E"/>
    <w:rsid w:val="00AD69EE"/>
    <w:rsid w:val="00AD79DE"/>
    <w:rsid w:val="00AD7CB0"/>
    <w:rsid w:val="00AD7DCB"/>
    <w:rsid w:val="00AE0779"/>
    <w:rsid w:val="00AE0FCA"/>
    <w:rsid w:val="00AE162A"/>
    <w:rsid w:val="00AE17D4"/>
    <w:rsid w:val="00AE1E7E"/>
    <w:rsid w:val="00AE36E9"/>
    <w:rsid w:val="00AE3E8C"/>
    <w:rsid w:val="00AE4725"/>
    <w:rsid w:val="00AE56CF"/>
    <w:rsid w:val="00AE690C"/>
    <w:rsid w:val="00AF1483"/>
    <w:rsid w:val="00AF1526"/>
    <w:rsid w:val="00AF1D43"/>
    <w:rsid w:val="00AF24B9"/>
    <w:rsid w:val="00AF26EA"/>
    <w:rsid w:val="00AF3644"/>
    <w:rsid w:val="00AF4BAA"/>
    <w:rsid w:val="00AF5762"/>
    <w:rsid w:val="00AF58D9"/>
    <w:rsid w:val="00AF5B83"/>
    <w:rsid w:val="00AF6FFD"/>
    <w:rsid w:val="00AF70F5"/>
    <w:rsid w:val="00AF7507"/>
    <w:rsid w:val="00AF7881"/>
    <w:rsid w:val="00AF7A60"/>
    <w:rsid w:val="00B003B4"/>
    <w:rsid w:val="00B00408"/>
    <w:rsid w:val="00B01883"/>
    <w:rsid w:val="00B0284A"/>
    <w:rsid w:val="00B028FE"/>
    <w:rsid w:val="00B03475"/>
    <w:rsid w:val="00B03651"/>
    <w:rsid w:val="00B0372B"/>
    <w:rsid w:val="00B03CFC"/>
    <w:rsid w:val="00B04D37"/>
    <w:rsid w:val="00B04E8A"/>
    <w:rsid w:val="00B05E59"/>
    <w:rsid w:val="00B06571"/>
    <w:rsid w:val="00B066A2"/>
    <w:rsid w:val="00B101E4"/>
    <w:rsid w:val="00B12066"/>
    <w:rsid w:val="00B127F4"/>
    <w:rsid w:val="00B12A18"/>
    <w:rsid w:val="00B130F4"/>
    <w:rsid w:val="00B13745"/>
    <w:rsid w:val="00B13E74"/>
    <w:rsid w:val="00B142A7"/>
    <w:rsid w:val="00B143F3"/>
    <w:rsid w:val="00B146A2"/>
    <w:rsid w:val="00B14C83"/>
    <w:rsid w:val="00B15078"/>
    <w:rsid w:val="00B156D9"/>
    <w:rsid w:val="00B165F5"/>
    <w:rsid w:val="00B1725A"/>
    <w:rsid w:val="00B2046E"/>
    <w:rsid w:val="00B20591"/>
    <w:rsid w:val="00B205EE"/>
    <w:rsid w:val="00B209FC"/>
    <w:rsid w:val="00B2268F"/>
    <w:rsid w:val="00B22777"/>
    <w:rsid w:val="00B23C68"/>
    <w:rsid w:val="00B24192"/>
    <w:rsid w:val="00B25589"/>
    <w:rsid w:val="00B25A79"/>
    <w:rsid w:val="00B25BF4"/>
    <w:rsid w:val="00B26695"/>
    <w:rsid w:val="00B309A8"/>
    <w:rsid w:val="00B30F10"/>
    <w:rsid w:val="00B30FB0"/>
    <w:rsid w:val="00B315C6"/>
    <w:rsid w:val="00B32129"/>
    <w:rsid w:val="00B332EF"/>
    <w:rsid w:val="00B33A99"/>
    <w:rsid w:val="00B34752"/>
    <w:rsid w:val="00B3511C"/>
    <w:rsid w:val="00B35411"/>
    <w:rsid w:val="00B35D72"/>
    <w:rsid w:val="00B361CC"/>
    <w:rsid w:val="00B365B3"/>
    <w:rsid w:val="00B36B0D"/>
    <w:rsid w:val="00B40D7C"/>
    <w:rsid w:val="00B419C4"/>
    <w:rsid w:val="00B42F10"/>
    <w:rsid w:val="00B446E3"/>
    <w:rsid w:val="00B451DD"/>
    <w:rsid w:val="00B460A9"/>
    <w:rsid w:val="00B461E8"/>
    <w:rsid w:val="00B463E7"/>
    <w:rsid w:val="00B467F5"/>
    <w:rsid w:val="00B510B1"/>
    <w:rsid w:val="00B51D66"/>
    <w:rsid w:val="00B53991"/>
    <w:rsid w:val="00B53B3F"/>
    <w:rsid w:val="00B55321"/>
    <w:rsid w:val="00B564CD"/>
    <w:rsid w:val="00B56C92"/>
    <w:rsid w:val="00B60F9C"/>
    <w:rsid w:val="00B612BF"/>
    <w:rsid w:val="00B61CCE"/>
    <w:rsid w:val="00B63365"/>
    <w:rsid w:val="00B634C0"/>
    <w:rsid w:val="00B6395A"/>
    <w:rsid w:val="00B642B8"/>
    <w:rsid w:val="00B6481B"/>
    <w:rsid w:val="00B64CF4"/>
    <w:rsid w:val="00B65524"/>
    <w:rsid w:val="00B668A6"/>
    <w:rsid w:val="00B67529"/>
    <w:rsid w:val="00B70B3A"/>
    <w:rsid w:val="00B70D63"/>
    <w:rsid w:val="00B71F28"/>
    <w:rsid w:val="00B72537"/>
    <w:rsid w:val="00B73B4E"/>
    <w:rsid w:val="00B76CF6"/>
    <w:rsid w:val="00B76E62"/>
    <w:rsid w:val="00B77219"/>
    <w:rsid w:val="00B7748E"/>
    <w:rsid w:val="00B80A65"/>
    <w:rsid w:val="00B8154C"/>
    <w:rsid w:val="00B815B7"/>
    <w:rsid w:val="00B82FA7"/>
    <w:rsid w:val="00B83792"/>
    <w:rsid w:val="00B84309"/>
    <w:rsid w:val="00B84513"/>
    <w:rsid w:val="00B84942"/>
    <w:rsid w:val="00B851EF"/>
    <w:rsid w:val="00B8561E"/>
    <w:rsid w:val="00B86610"/>
    <w:rsid w:val="00B86CC2"/>
    <w:rsid w:val="00B90131"/>
    <w:rsid w:val="00B901E7"/>
    <w:rsid w:val="00B9029B"/>
    <w:rsid w:val="00B90FE8"/>
    <w:rsid w:val="00B918A7"/>
    <w:rsid w:val="00B91F89"/>
    <w:rsid w:val="00B92133"/>
    <w:rsid w:val="00B92360"/>
    <w:rsid w:val="00B95147"/>
    <w:rsid w:val="00B9627B"/>
    <w:rsid w:val="00B97200"/>
    <w:rsid w:val="00B974B0"/>
    <w:rsid w:val="00B976AF"/>
    <w:rsid w:val="00B97BD4"/>
    <w:rsid w:val="00BA00B8"/>
    <w:rsid w:val="00BA1138"/>
    <w:rsid w:val="00BA299E"/>
    <w:rsid w:val="00BA2E9C"/>
    <w:rsid w:val="00BA39C6"/>
    <w:rsid w:val="00BA3BE1"/>
    <w:rsid w:val="00BA3C51"/>
    <w:rsid w:val="00BA3CBC"/>
    <w:rsid w:val="00BA3CC7"/>
    <w:rsid w:val="00BA518A"/>
    <w:rsid w:val="00BA5947"/>
    <w:rsid w:val="00BA7619"/>
    <w:rsid w:val="00BA79B6"/>
    <w:rsid w:val="00BA7DD6"/>
    <w:rsid w:val="00BB001A"/>
    <w:rsid w:val="00BB1100"/>
    <w:rsid w:val="00BB1A03"/>
    <w:rsid w:val="00BB22D5"/>
    <w:rsid w:val="00BB2B09"/>
    <w:rsid w:val="00BB2CCF"/>
    <w:rsid w:val="00BB30F1"/>
    <w:rsid w:val="00BB4CEF"/>
    <w:rsid w:val="00BB59C4"/>
    <w:rsid w:val="00BB726F"/>
    <w:rsid w:val="00BB7369"/>
    <w:rsid w:val="00BB774A"/>
    <w:rsid w:val="00BC02F2"/>
    <w:rsid w:val="00BC1DAC"/>
    <w:rsid w:val="00BC2CA9"/>
    <w:rsid w:val="00BC33CF"/>
    <w:rsid w:val="00BC355F"/>
    <w:rsid w:val="00BC5B73"/>
    <w:rsid w:val="00BC5C95"/>
    <w:rsid w:val="00BD07E5"/>
    <w:rsid w:val="00BD1D09"/>
    <w:rsid w:val="00BD2A2B"/>
    <w:rsid w:val="00BD4367"/>
    <w:rsid w:val="00BD4E52"/>
    <w:rsid w:val="00BD58CF"/>
    <w:rsid w:val="00BD61DA"/>
    <w:rsid w:val="00BE0DE4"/>
    <w:rsid w:val="00BE246C"/>
    <w:rsid w:val="00BE3D3E"/>
    <w:rsid w:val="00BE46BD"/>
    <w:rsid w:val="00BE5C08"/>
    <w:rsid w:val="00BE6C41"/>
    <w:rsid w:val="00BE751E"/>
    <w:rsid w:val="00BE78CD"/>
    <w:rsid w:val="00BE7ED4"/>
    <w:rsid w:val="00BF0AB0"/>
    <w:rsid w:val="00BF0AD0"/>
    <w:rsid w:val="00BF1418"/>
    <w:rsid w:val="00BF233F"/>
    <w:rsid w:val="00BF2B75"/>
    <w:rsid w:val="00BF31C2"/>
    <w:rsid w:val="00BF32D9"/>
    <w:rsid w:val="00BF3A40"/>
    <w:rsid w:val="00BF43DB"/>
    <w:rsid w:val="00BF4B7F"/>
    <w:rsid w:val="00BF4BDB"/>
    <w:rsid w:val="00BF4CBC"/>
    <w:rsid w:val="00BF5889"/>
    <w:rsid w:val="00BF5D7B"/>
    <w:rsid w:val="00BF615A"/>
    <w:rsid w:val="00C007A9"/>
    <w:rsid w:val="00C020AD"/>
    <w:rsid w:val="00C033B9"/>
    <w:rsid w:val="00C03805"/>
    <w:rsid w:val="00C048E8"/>
    <w:rsid w:val="00C04DBB"/>
    <w:rsid w:val="00C04F31"/>
    <w:rsid w:val="00C05137"/>
    <w:rsid w:val="00C067C9"/>
    <w:rsid w:val="00C0731B"/>
    <w:rsid w:val="00C074B6"/>
    <w:rsid w:val="00C10A3E"/>
    <w:rsid w:val="00C11318"/>
    <w:rsid w:val="00C11999"/>
    <w:rsid w:val="00C13228"/>
    <w:rsid w:val="00C136A6"/>
    <w:rsid w:val="00C13F16"/>
    <w:rsid w:val="00C14588"/>
    <w:rsid w:val="00C145AF"/>
    <w:rsid w:val="00C17591"/>
    <w:rsid w:val="00C17636"/>
    <w:rsid w:val="00C2090E"/>
    <w:rsid w:val="00C2139D"/>
    <w:rsid w:val="00C21AC0"/>
    <w:rsid w:val="00C22F65"/>
    <w:rsid w:val="00C2599E"/>
    <w:rsid w:val="00C2625B"/>
    <w:rsid w:val="00C26631"/>
    <w:rsid w:val="00C26E4F"/>
    <w:rsid w:val="00C27191"/>
    <w:rsid w:val="00C27BE1"/>
    <w:rsid w:val="00C3141A"/>
    <w:rsid w:val="00C3178A"/>
    <w:rsid w:val="00C32220"/>
    <w:rsid w:val="00C3229E"/>
    <w:rsid w:val="00C33F2C"/>
    <w:rsid w:val="00C34AE6"/>
    <w:rsid w:val="00C352AA"/>
    <w:rsid w:val="00C3538D"/>
    <w:rsid w:val="00C3668F"/>
    <w:rsid w:val="00C36F70"/>
    <w:rsid w:val="00C3731A"/>
    <w:rsid w:val="00C40C34"/>
    <w:rsid w:val="00C40D46"/>
    <w:rsid w:val="00C422BA"/>
    <w:rsid w:val="00C43255"/>
    <w:rsid w:val="00C44DA0"/>
    <w:rsid w:val="00C451DB"/>
    <w:rsid w:val="00C452C7"/>
    <w:rsid w:val="00C45DFB"/>
    <w:rsid w:val="00C47FAB"/>
    <w:rsid w:val="00C503E5"/>
    <w:rsid w:val="00C52B9B"/>
    <w:rsid w:val="00C532C3"/>
    <w:rsid w:val="00C536D4"/>
    <w:rsid w:val="00C54108"/>
    <w:rsid w:val="00C55347"/>
    <w:rsid w:val="00C5588D"/>
    <w:rsid w:val="00C55B9A"/>
    <w:rsid w:val="00C569C8"/>
    <w:rsid w:val="00C56CDE"/>
    <w:rsid w:val="00C57013"/>
    <w:rsid w:val="00C57063"/>
    <w:rsid w:val="00C57DC6"/>
    <w:rsid w:val="00C60712"/>
    <w:rsid w:val="00C60DBB"/>
    <w:rsid w:val="00C6154C"/>
    <w:rsid w:val="00C62309"/>
    <w:rsid w:val="00C62559"/>
    <w:rsid w:val="00C626BD"/>
    <w:rsid w:val="00C6459B"/>
    <w:rsid w:val="00C64F0F"/>
    <w:rsid w:val="00C65205"/>
    <w:rsid w:val="00C66F3D"/>
    <w:rsid w:val="00C66FBA"/>
    <w:rsid w:val="00C673A9"/>
    <w:rsid w:val="00C67400"/>
    <w:rsid w:val="00C704FE"/>
    <w:rsid w:val="00C706D1"/>
    <w:rsid w:val="00C70CF1"/>
    <w:rsid w:val="00C70FB8"/>
    <w:rsid w:val="00C711D4"/>
    <w:rsid w:val="00C7159F"/>
    <w:rsid w:val="00C729D9"/>
    <w:rsid w:val="00C73BBD"/>
    <w:rsid w:val="00C74666"/>
    <w:rsid w:val="00C74B2C"/>
    <w:rsid w:val="00C75BDA"/>
    <w:rsid w:val="00C75C62"/>
    <w:rsid w:val="00C76F29"/>
    <w:rsid w:val="00C80010"/>
    <w:rsid w:val="00C814C6"/>
    <w:rsid w:val="00C83D26"/>
    <w:rsid w:val="00C842F0"/>
    <w:rsid w:val="00C84461"/>
    <w:rsid w:val="00C846E6"/>
    <w:rsid w:val="00C84CC9"/>
    <w:rsid w:val="00C87529"/>
    <w:rsid w:val="00C87C5B"/>
    <w:rsid w:val="00C90802"/>
    <w:rsid w:val="00C90824"/>
    <w:rsid w:val="00C908EC"/>
    <w:rsid w:val="00C91982"/>
    <w:rsid w:val="00C91D50"/>
    <w:rsid w:val="00C9299B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ECE"/>
    <w:rsid w:val="00C973CF"/>
    <w:rsid w:val="00C97827"/>
    <w:rsid w:val="00CA0921"/>
    <w:rsid w:val="00CA1B37"/>
    <w:rsid w:val="00CA21D5"/>
    <w:rsid w:val="00CA2E97"/>
    <w:rsid w:val="00CA3928"/>
    <w:rsid w:val="00CA3BDF"/>
    <w:rsid w:val="00CA4115"/>
    <w:rsid w:val="00CA4BD1"/>
    <w:rsid w:val="00CA6080"/>
    <w:rsid w:val="00CA6128"/>
    <w:rsid w:val="00CA6BC3"/>
    <w:rsid w:val="00CA6EC8"/>
    <w:rsid w:val="00CA7ED3"/>
    <w:rsid w:val="00CB08D8"/>
    <w:rsid w:val="00CB0EF1"/>
    <w:rsid w:val="00CB1543"/>
    <w:rsid w:val="00CB35BE"/>
    <w:rsid w:val="00CB45BE"/>
    <w:rsid w:val="00CB4A58"/>
    <w:rsid w:val="00CB5E5C"/>
    <w:rsid w:val="00CB74D0"/>
    <w:rsid w:val="00CB76F5"/>
    <w:rsid w:val="00CB7A25"/>
    <w:rsid w:val="00CC1980"/>
    <w:rsid w:val="00CC2EEF"/>
    <w:rsid w:val="00CC3097"/>
    <w:rsid w:val="00CC38B3"/>
    <w:rsid w:val="00CC3E2E"/>
    <w:rsid w:val="00CC3ED8"/>
    <w:rsid w:val="00CC5C4F"/>
    <w:rsid w:val="00CC66EC"/>
    <w:rsid w:val="00CC6AB5"/>
    <w:rsid w:val="00CC7892"/>
    <w:rsid w:val="00CD0639"/>
    <w:rsid w:val="00CD0B00"/>
    <w:rsid w:val="00CD1404"/>
    <w:rsid w:val="00CD1518"/>
    <w:rsid w:val="00CD17AE"/>
    <w:rsid w:val="00CD227F"/>
    <w:rsid w:val="00CD247F"/>
    <w:rsid w:val="00CD26D2"/>
    <w:rsid w:val="00CD2723"/>
    <w:rsid w:val="00CD3379"/>
    <w:rsid w:val="00CD33F0"/>
    <w:rsid w:val="00CD49DA"/>
    <w:rsid w:val="00CD6CA3"/>
    <w:rsid w:val="00CD6D9D"/>
    <w:rsid w:val="00CE01D4"/>
    <w:rsid w:val="00CE027A"/>
    <w:rsid w:val="00CE18F6"/>
    <w:rsid w:val="00CE372A"/>
    <w:rsid w:val="00CE3A12"/>
    <w:rsid w:val="00CE50D4"/>
    <w:rsid w:val="00CE5430"/>
    <w:rsid w:val="00CE71A3"/>
    <w:rsid w:val="00CF01E9"/>
    <w:rsid w:val="00CF0694"/>
    <w:rsid w:val="00CF0A64"/>
    <w:rsid w:val="00CF1F1D"/>
    <w:rsid w:val="00CF5C9E"/>
    <w:rsid w:val="00CF63FB"/>
    <w:rsid w:val="00CF6C48"/>
    <w:rsid w:val="00D0010C"/>
    <w:rsid w:val="00D00BBF"/>
    <w:rsid w:val="00D01688"/>
    <w:rsid w:val="00D01FA4"/>
    <w:rsid w:val="00D02CF0"/>
    <w:rsid w:val="00D03389"/>
    <w:rsid w:val="00D03D9B"/>
    <w:rsid w:val="00D04282"/>
    <w:rsid w:val="00D0472C"/>
    <w:rsid w:val="00D04A0A"/>
    <w:rsid w:val="00D0506B"/>
    <w:rsid w:val="00D05847"/>
    <w:rsid w:val="00D05F90"/>
    <w:rsid w:val="00D06375"/>
    <w:rsid w:val="00D07811"/>
    <w:rsid w:val="00D112DE"/>
    <w:rsid w:val="00D12895"/>
    <w:rsid w:val="00D144C4"/>
    <w:rsid w:val="00D145C0"/>
    <w:rsid w:val="00D14D46"/>
    <w:rsid w:val="00D14EA2"/>
    <w:rsid w:val="00D15040"/>
    <w:rsid w:val="00D15098"/>
    <w:rsid w:val="00D15AF6"/>
    <w:rsid w:val="00D15C9B"/>
    <w:rsid w:val="00D164BB"/>
    <w:rsid w:val="00D169CF"/>
    <w:rsid w:val="00D16D79"/>
    <w:rsid w:val="00D17DD0"/>
    <w:rsid w:val="00D17EBB"/>
    <w:rsid w:val="00D2019A"/>
    <w:rsid w:val="00D2044B"/>
    <w:rsid w:val="00D21E96"/>
    <w:rsid w:val="00D2214F"/>
    <w:rsid w:val="00D222F6"/>
    <w:rsid w:val="00D230C7"/>
    <w:rsid w:val="00D2337E"/>
    <w:rsid w:val="00D233FD"/>
    <w:rsid w:val="00D240E7"/>
    <w:rsid w:val="00D24CFD"/>
    <w:rsid w:val="00D27A39"/>
    <w:rsid w:val="00D3060F"/>
    <w:rsid w:val="00D30630"/>
    <w:rsid w:val="00D32430"/>
    <w:rsid w:val="00D3268F"/>
    <w:rsid w:val="00D330E8"/>
    <w:rsid w:val="00D343C5"/>
    <w:rsid w:val="00D345C4"/>
    <w:rsid w:val="00D35D8F"/>
    <w:rsid w:val="00D3617B"/>
    <w:rsid w:val="00D37361"/>
    <w:rsid w:val="00D40071"/>
    <w:rsid w:val="00D431CD"/>
    <w:rsid w:val="00D43344"/>
    <w:rsid w:val="00D4349B"/>
    <w:rsid w:val="00D45180"/>
    <w:rsid w:val="00D45BB8"/>
    <w:rsid w:val="00D46183"/>
    <w:rsid w:val="00D478BB"/>
    <w:rsid w:val="00D47C35"/>
    <w:rsid w:val="00D501AC"/>
    <w:rsid w:val="00D512CB"/>
    <w:rsid w:val="00D51790"/>
    <w:rsid w:val="00D5230A"/>
    <w:rsid w:val="00D52320"/>
    <w:rsid w:val="00D52761"/>
    <w:rsid w:val="00D5285E"/>
    <w:rsid w:val="00D52C5C"/>
    <w:rsid w:val="00D52DEA"/>
    <w:rsid w:val="00D545D0"/>
    <w:rsid w:val="00D5529B"/>
    <w:rsid w:val="00D608D1"/>
    <w:rsid w:val="00D60F75"/>
    <w:rsid w:val="00D615B0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132"/>
    <w:rsid w:val="00D65FC2"/>
    <w:rsid w:val="00D665D1"/>
    <w:rsid w:val="00D668AA"/>
    <w:rsid w:val="00D71164"/>
    <w:rsid w:val="00D722AA"/>
    <w:rsid w:val="00D72D2D"/>
    <w:rsid w:val="00D7369E"/>
    <w:rsid w:val="00D743A4"/>
    <w:rsid w:val="00D745CE"/>
    <w:rsid w:val="00D747F2"/>
    <w:rsid w:val="00D7703E"/>
    <w:rsid w:val="00D77059"/>
    <w:rsid w:val="00D80B4A"/>
    <w:rsid w:val="00D81453"/>
    <w:rsid w:val="00D81E13"/>
    <w:rsid w:val="00D81F23"/>
    <w:rsid w:val="00D826E5"/>
    <w:rsid w:val="00D835C4"/>
    <w:rsid w:val="00D83C28"/>
    <w:rsid w:val="00D86013"/>
    <w:rsid w:val="00D874CF"/>
    <w:rsid w:val="00D87F67"/>
    <w:rsid w:val="00D904B4"/>
    <w:rsid w:val="00D932FC"/>
    <w:rsid w:val="00D9369E"/>
    <w:rsid w:val="00D95FD3"/>
    <w:rsid w:val="00D9749A"/>
    <w:rsid w:val="00DA05C9"/>
    <w:rsid w:val="00DA1AFF"/>
    <w:rsid w:val="00DA43CD"/>
    <w:rsid w:val="00DA45FD"/>
    <w:rsid w:val="00DA4660"/>
    <w:rsid w:val="00DA47B2"/>
    <w:rsid w:val="00DA507F"/>
    <w:rsid w:val="00DA54A4"/>
    <w:rsid w:val="00DA5C9B"/>
    <w:rsid w:val="00DA6245"/>
    <w:rsid w:val="00DA6EE7"/>
    <w:rsid w:val="00DA6FEC"/>
    <w:rsid w:val="00DB04BC"/>
    <w:rsid w:val="00DB0F95"/>
    <w:rsid w:val="00DB23AB"/>
    <w:rsid w:val="00DB2F54"/>
    <w:rsid w:val="00DB35BC"/>
    <w:rsid w:val="00DB66CC"/>
    <w:rsid w:val="00DB67C0"/>
    <w:rsid w:val="00DC1045"/>
    <w:rsid w:val="00DC2A06"/>
    <w:rsid w:val="00DC2B46"/>
    <w:rsid w:val="00DC386F"/>
    <w:rsid w:val="00DC3F59"/>
    <w:rsid w:val="00DC45A9"/>
    <w:rsid w:val="00DC65B4"/>
    <w:rsid w:val="00DC6778"/>
    <w:rsid w:val="00DC69E0"/>
    <w:rsid w:val="00DC6F12"/>
    <w:rsid w:val="00DC761C"/>
    <w:rsid w:val="00DD037B"/>
    <w:rsid w:val="00DD139E"/>
    <w:rsid w:val="00DD171E"/>
    <w:rsid w:val="00DD1D47"/>
    <w:rsid w:val="00DD264B"/>
    <w:rsid w:val="00DD3269"/>
    <w:rsid w:val="00DD4F22"/>
    <w:rsid w:val="00DD6FE5"/>
    <w:rsid w:val="00DD71E7"/>
    <w:rsid w:val="00DE03D6"/>
    <w:rsid w:val="00DE0D2E"/>
    <w:rsid w:val="00DE196D"/>
    <w:rsid w:val="00DE2562"/>
    <w:rsid w:val="00DE2BF5"/>
    <w:rsid w:val="00DE310D"/>
    <w:rsid w:val="00DE3831"/>
    <w:rsid w:val="00DE3CCD"/>
    <w:rsid w:val="00DE3D22"/>
    <w:rsid w:val="00DE47B8"/>
    <w:rsid w:val="00DE6975"/>
    <w:rsid w:val="00DE69FD"/>
    <w:rsid w:val="00DE73BE"/>
    <w:rsid w:val="00DF07AD"/>
    <w:rsid w:val="00DF0924"/>
    <w:rsid w:val="00DF0EC6"/>
    <w:rsid w:val="00DF1691"/>
    <w:rsid w:val="00DF342D"/>
    <w:rsid w:val="00DF3908"/>
    <w:rsid w:val="00DF4777"/>
    <w:rsid w:val="00DF547D"/>
    <w:rsid w:val="00DF5D67"/>
    <w:rsid w:val="00DF6798"/>
    <w:rsid w:val="00DF68E3"/>
    <w:rsid w:val="00DF70F1"/>
    <w:rsid w:val="00DF7981"/>
    <w:rsid w:val="00E00A5B"/>
    <w:rsid w:val="00E01437"/>
    <w:rsid w:val="00E01443"/>
    <w:rsid w:val="00E017A7"/>
    <w:rsid w:val="00E02419"/>
    <w:rsid w:val="00E0264E"/>
    <w:rsid w:val="00E03607"/>
    <w:rsid w:val="00E04FA8"/>
    <w:rsid w:val="00E05612"/>
    <w:rsid w:val="00E057AB"/>
    <w:rsid w:val="00E06460"/>
    <w:rsid w:val="00E06D04"/>
    <w:rsid w:val="00E07727"/>
    <w:rsid w:val="00E10560"/>
    <w:rsid w:val="00E1057F"/>
    <w:rsid w:val="00E107FE"/>
    <w:rsid w:val="00E11756"/>
    <w:rsid w:val="00E12E9F"/>
    <w:rsid w:val="00E13089"/>
    <w:rsid w:val="00E13EB7"/>
    <w:rsid w:val="00E14717"/>
    <w:rsid w:val="00E1472E"/>
    <w:rsid w:val="00E160E3"/>
    <w:rsid w:val="00E1626C"/>
    <w:rsid w:val="00E16B53"/>
    <w:rsid w:val="00E175B1"/>
    <w:rsid w:val="00E17973"/>
    <w:rsid w:val="00E17A0C"/>
    <w:rsid w:val="00E20756"/>
    <w:rsid w:val="00E2182D"/>
    <w:rsid w:val="00E2207B"/>
    <w:rsid w:val="00E224AC"/>
    <w:rsid w:val="00E22605"/>
    <w:rsid w:val="00E23F63"/>
    <w:rsid w:val="00E24D31"/>
    <w:rsid w:val="00E24D33"/>
    <w:rsid w:val="00E2626E"/>
    <w:rsid w:val="00E2642D"/>
    <w:rsid w:val="00E3031E"/>
    <w:rsid w:val="00E30921"/>
    <w:rsid w:val="00E30A59"/>
    <w:rsid w:val="00E31A13"/>
    <w:rsid w:val="00E31FA0"/>
    <w:rsid w:val="00E31FF1"/>
    <w:rsid w:val="00E32647"/>
    <w:rsid w:val="00E32776"/>
    <w:rsid w:val="00E335FB"/>
    <w:rsid w:val="00E34031"/>
    <w:rsid w:val="00E3417A"/>
    <w:rsid w:val="00E34689"/>
    <w:rsid w:val="00E34D41"/>
    <w:rsid w:val="00E35791"/>
    <w:rsid w:val="00E363B4"/>
    <w:rsid w:val="00E36D7F"/>
    <w:rsid w:val="00E402D4"/>
    <w:rsid w:val="00E41405"/>
    <w:rsid w:val="00E41F0B"/>
    <w:rsid w:val="00E4206C"/>
    <w:rsid w:val="00E43225"/>
    <w:rsid w:val="00E43DE8"/>
    <w:rsid w:val="00E45277"/>
    <w:rsid w:val="00E45A3B"/>
    <w:rsid w:val="00E45B94"/>
    <w:rsid w:val="00E4613A"/>
    <w:rsid w:val="00E478EC"/>
    <w:rsid w:val="00E47C57"/>
    <w:rsid w:val="00E47CA6"/>
    <w:rsid w:val="00E47DCF"/>
    <w:rsid w:val="00E500E3"/>
    <w:rsid w:val="00E50381"/>
    <w:rsid w:val="00E515AB"/>
    <w:rsid w:val="00E51DE2"/>
    <w:rsid w:val="00E52EC9"/>
    <w:rsid w:val="00E542D9"/>
    <w:rsid w:val="00E54CCC"/>
    <w:rsid w:val="00E564A9"/>
    <w:rsid w:val="00E57C32"/>
    <w:rsid w:val="00E60B83"/>
    <w:rsid w:val="00E6145E"/>
    <w:rsid w:val="00E615C0"/>
    <w:rsid w:val="00E62359"/>
    <w:rsid w:val="00E6238E"/>
    <w:rsid w:val="00E62CBA"/>
    <w:rsid w:val="00E64763"/>
    <w:rsid w:val="00E64C7D"/>
    <w:rsid w:val="00E64FBB"/>
    <w:rsid w:val="00E658DD"/>
    <w:rsid w:val="00E65908"/>
    <w:rsid w:val="00E65A3C"/>
    <w:rsid w:val="00E65CED"/>
    <w:rsid w:val="00E65D2E"/>
    <w:rsid w:val="00E66602"/>
    <w:rsid w:val="00E67278"/>
    <w:rsid w:val="00E67CC3"/>
    <w:rsid w:val="00E7081C"/>
    <w:rsid w:val="00E7097B"/>
    <w:rsid w:val="00E71D41"/>
    <w:rsid w:val="00E72BD7"/>
    <w:rsid w:val="00E72E01"/>
    <w:rsid w:val="00E73356"/>
    <w:rsid w:val="00E73580"/>
    <w:rsid w:val="00E73B82"/>
    <w:rsid w:val="00E760C1"/>
    <w:rsid w:val="00E77CC0"/>
    <w:rsid w:val="00E80072"/>
    <w:rsid w:val="00E8023D"/>
    <w:rsid w:val="00E80D03"/>
    <w:rsid w:val="00E81B39"/>
    <w:rsid w:val="00E81D49"/>
    <w:rsid w:val="00E829ED"/>
    <w:rsid w:val="00E82D6C"/>
    <w:rsid w:val="00E82D7F"/>
    <w:rsid w:val="00E8531F"/>
    <w:rsid w:val="00E855F0"/>
    <w:rsid w:val="00E86083"/>
    <w:rsid w:val="00E867EF"/>
    <w:rsid w:val="00E87367"/>
    <w:rsid w:val="00E87602"/>
    <w:rsid w:val="00E8785A"/>
    <w:rsid w:val="00E91034"/>
    <w:rsid w:val="00E9118F"/>
    <w:rsid w:val="00E91592"/>
    <w:rsid w:val="00E91A11"/>
    <w:rsid w:val="00E93A17"/>
    <w:rsid w:val="00E946DE"/>
    <w:rsid w:val="00E9495A"/>
    <w:rsid w:val="00E94B22"/>
    <w:rsid w:val="00E95A6C"/>
    <w:rsid w:val="00E96510"/>
    <w:rsid w:val="00E96E01"/>
    <w:rsid w:val="00E97203"/>
    <w:rsid w:val="00E97503"/>
    <w:rsid w:val="00E97C33"/>
    <w:rsid w:val="00EA014B"/>
    <w:rsid w:val="00EA03AE"/>
    <w:rsid w:val="00EA092B"/>
    <w:rsid w:val="00EA1C72"/>
    <w:rsid w:val="00EA2827"/>
    <w:rsid w:val="00EA3A3E"/>
    <w:rsid w:val="00EA41B4"/>
    <w:rsid w:val="00EA430E"/>
    <w:rsid w:val="00EA5B45"/>
    <w:rsid w:val="00EA756E"/>
    <w:rsid w:val="00EA7753"/>
    <w:rsid w:val="00EA7C3F"/>
    <w:rsid w:val="00EB213B"/>
    <w:rsid w:val="00EB348B"/>
    <w:rsid w:val="00EB38DE"/>
    <w:rsid w:val="00EB39E9"/>
    <w:rsid w:val="00EB3D11"/>
    <w:rsid w:val="00EB4C07"/>
    <w:rsid w:val="00EB515C"/>
    <w:rsid w:val="00EB57C7"/>
    <w:rsid w:val="00EB726E"/>
    <w:rsid w:val="00EC1B48"/>
    <w:rsid w:val="00EC1E8D"/>
    <w:rsid w:val="00EC31CF"/>
    <w:rsid w:val="00EC38F5"/>
    <w:rsid w:val="00EC455F"/>
    <w:rsid w:val="00EC4870"/>
    <w:rsid w:val="00EC5DD0"/>
    <w:rsid w:val="00EC7E80"/>
    <w:rsid w:val="00ED0079"/>
    <w:rsid w:val="00ED097A"/>
    <w:rsid w:val="00ED226F"/>
    <w:rsid w:val="00ED261C"/>
    <w:rsid w:val="00ED2D1B"/>
    <w:rsid w:val="00ED2EC7"/>
    <w:rsid w:val="00ED32D5"/>
    <w:rsid w:val="00ED3E64"/>
    <w:rsid w:val="00ED4D30"/>
    <w:rsid w:val="00ED6DA3"/>
    <w:rsid w:val="00ED7583"/>
    <w:rsid w:val="00ED7CEF"/>
    <w:rsid w:val="00ED7D85"/>
    <w:rsid w:val="00EE0650"/>
    <w:rsid w:val="00EE107C"/>
    <w:rsid w:val="00EE20B9"/>
    <w:rsid w:val="00EE2EF8"/>
    <w:rsid w:val="00EE3352"/>
    <w:rsid w:val="00EE3357"/>
    <w:rsid w:val="00EE385B"/>
    <w:rsid w:val="00EE3E1D"/>
    <w:rsid w:val="00EE3F76"/>
    <w:rsid w:val="00EE5510"/>
    <w:rsid w:val="00EE6090"/>
    <w:rsid w:val="00EE6479"/>
    <w:rsid w:val="00EF1224"/>
    <w:rsid w:val="00EF18D8"/>
    <w:rsid w:val="00EF1C8B"/>
    <w:rsid w:val="00EF2607"/>
    <w:rsid w:val="00EF3438"/>
    <w:rsid w:val="00EF437B"/>
    <w:rsid w:val="00EF62CC"/>
    <w:rsid w:val="00EF6AA5"/>
    <w:rsid w:val="00EF7339"/>
    <w:rsid w:val="00EF77DF"/>
    <w:rsid w:val="00EF7C6A"/>
    <w:rsid w:val="00F0005B"/>
    <w:rsid w:val="00F002E8"/>
    <w:rsid w:val="00F01DC2"/>
    <w:rsid w:val="00F04ACF"/>
    <w:rsid w:val="00F060B9"/>
    <w:rsid w:val="00F06B32"/>
    <w:rsid w:val="00F101F7"/>
    <w:rsid w:val="00F11410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0BA3"/>
    <w:rsid w:val="00F21218"/>
    <w:rsid w:val="00F2167B"/>
    <w:rsid w:val="00F216EB"/>
    <w:rsid w:val="00F23261"/>
    <w:rsid w:val="00F233B7"/>
    <w:rsid w:val="00F24B68"/>
    <w:rsid w:val="00F24DDE"/>
    <w:rsid w:val="00F261C0"/>
    <w:rsid w:val="00F2675A"/>
    <w:rsid w:val="00F270C5"/>
    <w:rsid w:val="00F27B02"/>
    <w:rsid w:val="00F313C1"/>
    <w:rsid w:val="00F31694"/>
    <w:rsid w:val="00F31A14"/>
    <w:rsid w:val="00F32826"/>
    <w:rsid w:val="00F34271"/>
    <w:rsid w:val="00F345F6"/>
    <w:rsid w:val="00F34C71"/>
    <w:rsid w:val="00F360A0"/>
    <w:rsid w:val="00F36752"/>
    <w:rsid w:val="00F368A7"/>
    <w:rsid w:val="00F3698E"/>
    <w:rsid w:val="00F37061"/>
    <w:rsid w:val="00F3795F"/>
    <w:rsid w:val="00F4037F"/>
    <w:rsid w:val="00F40B35"/>
    <w:rsid w:val="00F412B7"/>
    <w:rsid w:val="00F4145F"/>
    <w:rsid w:val="00F440E1"/>
    <w:rsid w:val="00F4462B"/>
    <w:rsid w:val="00F459F2"/>
    <w:rsid w:val="00F45B4A"/>
    <w:rsid w:val="00F45C84"/>
    <w:rsid w:val="00F45D03"/>
    <w:rsid w:val="00F46065"/>
    <w:rsid w:val="00F4732D"/>
    <w:rsid w:val="00F47CBA"/>
    <w:rsid w:val="00F50235"/>
    <w:rsid w:val="00F508A6"/>
    <w:rsid w:val="00F50D8C"/>
    <w:rsid w:val="00F51BBA"/>
    <w:rsid w:val="00F51D7F"/>
    <w:rsid w:val="00F5324E"/>
    <w:rsid w:val="00F53F0C"/>
    <w:rsid w:val="00F54672"/>
    <w:rsid w:val="00F54F7F"/>
    <w:rsid w:val="00F55695"/>
    <w:rsid w:val="00F55968"/>
    <w:rsid w:val="00F56853"/>
    <w:rsid w:val="00F56E88"/>
    <w:rsid w:val="00F5726E"/>
    <w:rsid w:val="00F60026"/>
    <w:rsid w:val="00F60326"/>
    <w:rsid w:val="00F612C1"/>
    <w:rsid w:val="00F61A8C"/>
    <w:rsid w:val="00F61D96"/>
    <w:rsid w:val="00F62714"/>
    <w:rsid w:val="00F6356E"/>
    <w:rsid w:val="00F63D3B"/>
    <w:rsid w:val="00F650A2"/>
    <w:rsid w:val="00F656FD"/>
    <w:rsid w:val="00F65FC7"/>
    <w:rsid w:val="00F66A89"/>
    <w:rsid w:val="00F709F6"/>
    <w:rsid w:val="00F70D85"/>
    <w:rsid w:val="00F71111"/>
    <w:rsid w:val="00F729B3"/>
    <w:rsid w:val="00F72A8C"/>
    <w:rsid w:val="00F7517D"/>
    <w:rsid w:val="00F75389"/>
    <w:rsid w:val="00F75D65"/>
    <w:rsid w:val="00F76487"/>
    <w:rsid w:val="00F81347"/>
    <w:rsid w:val="00F81893"/>
    <w:rsid w:val="00F81DF0"/>
    <w:rsid w:val="00F81DF3"/>
    <w:rsid w:val="00F843AC"/>
    <w:rsid w:val="00F84BE6"/>
    <w:rsid w:val="00F850D1"/>
    <w:rsid w:val="00F85733"/>
    <w:rsid w:val="00F85A86"/>
    <w:rsid w:val="00F85AFA"/>
    <w:rsid w:val="00F85FAA"/>
    <w:rsid w:val="00F876DD"/>
    <w:rsid w:val="00F878C6"/>
    <w:rsid w:val="00F908C7"/>
    <w:rsid w:val="00F90BE7"/>
    <w:rsid w:val="00F91A8E"/>
    <w:rsid w:val="00F922C8"/>
    <w:rsid w:val="00F92594"/>
    <w:rsid w:val="00F926AC"/>
    <w:rsid w:val="00F93527"/>
    <w:rsid w:val="00F946D8"/>
    <w:rsid w:val="00F94A3C"/>
    <w:rsid w:val="00F95481"/>
    <w:rsid w:val="00F95B83"/>
    <w:rsid w:val="00F96955"/>
    <w:rsid w:val="00FA3330"/>
    <w:rsid w:val="00FA3B32"/>
    <w:rsid w:val="00FA4396"/>
    <w:rsid w:val="00FA4C59"/>
    <w:rsid w:val="00FA5A92"/>
    <w:rsid w:val="00FA711C"/>
    <w:rsid w:val="00FB1380"/>
    <w:rsid w:val="00FB1A84"/>
    <w:rsid w:val="00FB1E38"/>
    <w:rsid w:val="00FB20AC"/>
    <w:rsid w:val="00FB36D0"/>
    <w:rsid w:val="00FB4072"/>
    <w:rsid w:val="00FB4F10"/>
    <w:rsid w:val="00FB5430"/>
    <w:rsid w:val="00FB712C"/>
    <w:rsid w:val="00FC031F"/>
    <w:rsid w:val="00FC04DC"/>
    <w:rsid w:val="00FC1B4D"/>
    <w:rsid w:val="00FC2034"/>
    <w:rsid w:val="00FC2B0E"/>
    <w:rsid w:val="00FC358E"/>
    <w:rsid w:val="00FC4221"/>
    <w:rsid w:val="00FC4D26"/>
    <w:rsid w:val="00FC6169"/>
    <w:rsid w:val="00FC662C"/>
    <w:rsid w:val="00FC6AB2"/>
    <w:rsid w:val="00FD0851"/>
    <w:rsid w:val="00FD0A5A"/>
    <w:rsid w:val="00FD1431"/>
    <w:rsid w:val="00FD389F"/>
    <w:rsid w:val="00FD421D"/>
    <w:rsid w:val="00FD4230"/>
    <w:rsid w:val="00FD475B"/>
    <w:rsid w:val="00FD4BAB"/>
    <w:rsid w:val="00FD733A"/>
    <w:rsid w:val="00FD7830"/>
    <w:rsid w:val="00FE09ED"/>
    <w:rsid w:val="00FE0A04"/>
    <w:rsid w:val="00FE0B56"/>
    <w:rsid w:val="00FE0ED2"/>
    <w:rsid w:val="00FE11A0"/>
    <w:rsid w:val="00FE1A8B"/>
    <w:rsid w:val="00FE4A68"/>
    <w:rsid w:val="00FE4AD3"/>
    <w:rsid w:val="00FE5CDA"/>
    <w:rsid w:val="00FE7E4A"/>
    <w:rsid w:val="00FF01F0"/>
    <w:rsid w:val="00FF1498"/>
    <w:rsid w:val="00FF1EFE"/>
    <w:rsid w:val="00FF3160"/>
    <w:rsid w:val="00FF3682"/>
    <w:rsid w:val="00FF55E1"/>
    <w:rsid w:val="00FF590E"/>
    <w:rsid w:val="00FF5ECD"/>
    <w:rsid w:val="00FF6C65"/>
    <w:rsid w:val="00FF7828"/>
    <w:rsid w:val="00FF7989"/>
    <w:rsid w:val="00FF7A5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55D1-D7A6-4700-B030-35BEA605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22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41605</CharactersWithSpaces>
  <SharedDoc>false</SharedDoc>
  <HLinks>
    <vt:vector size="30" baseType="variant"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cp:lastModifiedBy>P12U03</cp:lastModifiedBy>
  <cp:revision>176</cp:revision>
  <cp:lastPrinted>2019-02-28T13:09:00Z</cp:lastPrinted>
  <dcterms:created xsi:type="dcterms:W3CDTF">2018-04-09T13:44:00Z</dcterms:created>
  <dcterms:modified xsi:type="dcterms:W3CDTF">2019-02-28T13:11:00Z</dcterms:modified>
</cp:coreProperties>
</file>