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31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8119AF" w:rsidRPr="00116148" w:rsidTr="008119AF">
        <w:trPr>
          <w:trHeight w:val="964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8119AF" w:rsidRPr="00116148" w:rsidRDefault="00063647" w:rsidP="008119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5.65pt;margin-top:-.2pt;width:43.05pt;height:52.6pt;z-index:251658240" o:allowincell="f">
                  <v:imagedata r:id="rId6" o:title=""/>
                </v:shape>
                <o:OLEObject Type="Embed" ProgID="CorelDRAW.Graphic.9" ShapeID="_x0000_s1026" DrawAspect="Content" ObjectID="_1621236608" r:id="rId7"/>
              </w:pict>
            </w:r>
            <w:r w:rsidR="008119AF" w:rsidRPr="0011614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19AF" w:rsidRPr="00116148" w:rsidTr="00811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0" w:type="dxa"/>
          </w:tcPr>
          <w:p w:rsidR="008119AF" w:rsidRPr="00116148" w:rsidRDefault="008119AF" w:rsidP="0081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  <w:p w:rsidR="008119AF" w:rsidRPr="00116148" w:rsidRDefault="008119AF" w:rsidP="0081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16148">
              <w:rPr>
                <w:rFonts w:ascii="Times New Roman" w:hAnsi="Times New Roman" w:cs="Times New Roman"/>
                <w:b/>
                <w:sz w:val="36"/>
              </w:rPr>
              <w:t xml:space="preserve">СОВЕТ ДЕПУТАТОВ </w:t>
            </w:r>
          </w:p>
          <w:p w:rsidR="008119AF" w:rsidRDefault="008119AF" w:rsidP="0081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16148">
              <w:rPr>
                <w:rFonts w:ascii="Times New Roman" w:hAnsi="Times New Roman" w:cs="Times New Roman"/>
                <w:b/>
                <w:sz w:val="36"/>
              </w:rPr>
              <w:t xml:space="preserve">РАМЕНСКОГО МУНИЦИПАЛЬНОГО РАЙОНА </w:t>
            </w:r>
          </w:p>
          <w:p w:rsidR="008119AF" w:rsidRPr="00116148" w:rsidRDefault="008119AF" w:rsidP="0081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16148">
              <w:rPr>
                <w:rFonts w:ascii="Times New Roman" w:hAnsi="Times New Roman" w:cs="Times New Roman"/>
                <w:b/>
                <w:sz w:val="36"/>
              </w:rPr>
              <w:t>МОСКОВСКОЙ ОБЛАСТИ</w:t>
            </w:r>
          </w:p>
        </w:tc>
      </w:tr>
      <w:tr w:rsidR="008119AF" w:rsidRPr="00116148" w:rsidTr="00811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c>
          <w:tcPr>
            <w:tcW w:w="9640" w:type="dxa"/>
          </w:tcPr>
          <w:p w:rsidR="008119AF" w:rsidRPr="00116148" w:rsidRDefault="008119AF" w:rsidP="008119AF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6"/>
              </w:rPr>
            </w:pPr>
          </w:p>
          <w:p w:rsidR="008119AF" w:rsidRPr="00116148" w:rsidRDefault="008119AF" w:rsidP="0081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6"/>
              </w:rPr>
            </w:pPr>
            <w:r w:rsidRPr="00116148">
              <w:rPr>
                <w:rFonts w:ascii="Times New Roman" w:hAnsi="Times New Roman" w:cs="Times New Roman"/>
                <w:b/>
                <w:sz w:val="24"/>
              </w:rPr>
              <w:t>140100, г. Раменское, Комсомольская площадь, д. 2</w:t>
            </w:r>
          </w:p>
        </w:tc>
      </w:tr>
      <w:tr w:rsidR="008119AF" w:rsidRPr="00116148" w:rsidTr="00811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9640" w:type="dxa"/>
          </w:tcPr>
          <w:p w:rsidR="008119AF" w:rsidRPr="00116148" w:rsidRDefault="008119AF" w:rsidP="008119AF">
            <w:pPr>
              <w:spacing w:after="0" w:line="240" w:lineRule="auto"/>
              <w:rPr>
                <w:rFonts w:ascii="Times New Roman" w:hAnsi="Times New Roman" w:cs="Times New Roman"/>
                <w:b/>
                <w:spacing w:val="100"/>
              </w:rPr>
            </w:pPr>
          </w:p>
          <w:p w:rsidR="008119AF" w:rsidRPr="00116148" w:rsidRDefault="008119AF" w:rsidP="00811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00"/>
              </w:rPr>
            </w:pPr>
          </w:p>
          <w:p w:rsidR="008119AF" w:rsidRPr="00116148" w:rsidRDefault="008119AF" w:rsidP="008119AF">
            <w:pPr>
              <w:pStyle w:val="6"/>
              <w:spacing w:line="240" w:lineRule="auto"/>
              <w:rPr>
                <w:spacing w:val="100"/>
              </w:rPr>
            </w:pPr>
            <w:r w:rsidRPr="00116148">
              <w:rPr>
                <w:spacing w:val="100"/>
              </w:rPr>
              <w:t>РЕШЕНИЕ</w:t>
            </w:r>
          </w:p>
        </w:tc>
      </w:tr>
    </w:tbl>
    <w:p w:rsidR="008119AF" w:rsidRPr="00116148" w:rsidRDefault="008119AF" w:rsidP="008119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26"/>
        <w:gridCol w:w="2253"/>
        <w:gridCol w:w="2977"/>
      </w:tblGrid>
      <w:tr w:rsidR="008119AF" w:rsidTr="00AD07B4">
        <w:tc>
          <w:tcPr>
            <w:tcW w:w="4126" w:type="dxa"/>
          </w:tcPr>
          <w:p w:rsidR="008119AF" w:rsidRDefault="00063647" w:rsidP="00AD07B4">
            <w:pPr>
              <w:jc w:val="both"/>
              <w:rPr>
                <w:rFonts w:ascii="Arial" w:hAnsi="Arial"/>
                <w:spacing w:val="-20"/>
                <w:sz w:val="24"/>
              </w:rPr>
            </w:pPr>
            <w:r>
              <w:rPr>
                <w:rFonts w:ascii="Arial" w:hAnsi="Arial"/>
                <w:spacing w:val="-20"/>
                <w:sz w:val="24"/>
              </w:rPr>
              <w:t>29.05.2019</w:t>
            </w:r>
          </w:p>
        </w:tc>
        <w:tc>
          <w:tcPr>
            <w:tcW w:w="2253" w:type="dxa"/>
          </w:tcPr>
          <w:p w:rsidR="008119AF" w:rsidRDefault="008119AF" w:rsidP="00AD07B4">
            <w:pPr>
              <w:jc w:val="both"/>
              <w:rPr>
                <w:rFonts w:ascii="Arial" w:hAnsi="Arial"/>
                <w:spacing w:val="-20"/>
                <w:sz w:val="24"/>
              </w:rPr>
            </w:pPr>
          </w:p>
        </w:tc>
        <w:tc>
          <w:tcPr>
            <w:tcW w:w="2977" w:type="dxa"/>
          </w:tcPr>
          <w:p w:rsidR="008119AF" w:rsidRDefault="00063647" w:rsidP="00AD07B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20"/>
                <w:sz w:val="24"/>
              </w:rPr>
              <w:t>6/2-СД</w:t>
            </w:r>
            <w:r w:rsidR="008119AF">
              <w:rPr>
                <w:rFonts w:ascii="Arial" w:hAnsi="Arial"/>
                <w:spacing w:val="-20"/>
                <w:sz w:val="24"/>
              </w:rPr>
              <w:t xml:space="preserve">         </w:t>
            </w:r>
          </w:p>
        </w:tc>
      </w:tr>
    </w:tbl>
    <w:p w:rsidR="008119AF" w:rsidRDefault="008119AF" w:rsidP="008119AF">
      <w:pPr>
        <w:spacing w:after="0" w:line="240" w:lineRule="auto"/>
        <w:ind w:left="15" w:firstLine="6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19AF" w:rsidRDefault="008119AF" w:rsidP="008119AF">
      <w:pPr>
        <w:spacing w:after="0" w:line="240" w:lineRule="auto"/>
        <w:ind w:left="15" w:firstLine="6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Положения о порядке предоставления платных услуг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>в Муниципальном бюджетном учреждении Раменского муниципального района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и благоустройство»</w:t>
      </w:r>
    </w:p>
    <w:p w:rsidR="008119AF" w:rsidRPr="00116148" w:rsidRDefault="008119AF" w:rsidP="008119AF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19AF" w:rsidRPr="00116148" w:rsidRDefault="008119AF" w:rsidP="008119AF">
      <w:pPr>
        <w:spacing w:after="0" w:line="240" w:lineRule="auto"/>
        <w:ind w:left="15" w:firstLine="6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Гражданским кодексом Российской Федерации, Бюджетным кодексом Российской Федерации, </w:t>
      </w:r>
      <w:r w:rsidRPr="0011614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Федеральным законом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</w:r>
      <w:r w:rsidRPr="0011614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от 06.10.2003 N 131-ФЗ «Об общих принципах организации местного самоуправления в Российской Федерации»</w:t>
      </w: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Уставом Раменского муниципального района Московской области, </w:t>
      </w:r>
    </w:p>
    <w:p w:rsidR="008119AF" w:rsidRPr="00116148" w:rsidRDefault="008119AF" w:rsidP="008119A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19AF" w:rsidRPr="00116148" w:rsidRDefault="008119AF" w:rsidP="008119AF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116148">
        <w:rPr>
          <w:rFonts w:ascii="Times New Roman" w:hAnsi="Times New Roman" w:cs="Times New Roman"/>
          <w:b/>
          <w:sz w:val="28"/>
          <w:szCs w:val="28"/>
        </w:rPr>
        <w:t>Совет депутатов Раменского муниципального района РЕШИЛ:</w:t>
      </w:r>
    </w:p>
    <w:p w:rsidR="008119AF" w:rsidRPr="00116148" w:rsidRDefault="008119AF" w:rsidP="008119AF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19AF" w:rsidRPr="00116148" w:rsidRDefault="008119AF" w:rsidP="008119A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Положение о порядке предоставления платных услуг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>в Муниципальном бюджетном учреждении Раменского муниципального района «Содержание и благоустройство» согласно Приложению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</w:p>
    <w:p w:rsidR="008119AF" w:rsidRDefault="008119AF" w:rsidP="008119A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Опубликовать настоящее Решение в общественно-политической газете Раменского муниципального района «Родник». </w:t>
      </w:r>
    </w:p>
    <w:p w:rsidR="008119AF" w:rsidRPr="005652F6" w:rsidRDefault="008119AF" w:rsidP="008119A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с 01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июня </w:t>
      </w: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>2019 года.</w:t>
      </w:r>
    </w:p>
    <w:p w:rsidR="008119AF" w:rsidRPr="00116148" w:rsidRDefault="008119AF" w:rsidP="008119A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Решения возложить на постоянную комиссию Совета депутатов Раменского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вопросам экономики. </w:t>
      </w:r>
    </w:p>
    <w:p w:rsidR="008119AF" w:rsidRDefault="008119AF" w:rsidP="008119AF">
      <w:pPr>
        <w:rPr>
          <w:rFonts w:ascii="Times New Roman" w:hAnsi="Times New Roman" w:cs="Times New Roman"/>
          <w:sz w:val="28"/>
          <w:szCs w:val="28"/>
        </w:rPr>
      </w:pPr>
    </w:p>
    <w:p w:rsidR="008119AF" w:rsidRPr="00116148" w:rsidRDefault="008119AF" w:rsidP="008119AF">
      <w:pPr>
        <w:rPr>
          <w:rFonts w:ascii="Times New Roman" w:hAnsi="Times New Roman" w:cs="Times New Roman"/>
          <w:sz w:val="28"/>
          <w:szCs w:val="28"/>
        </w:rPr>
      </w:pPr>
    </w:p>
    <w:p w:rsidR="008119AF" w:rsidRPr="00116148" w:rsidRDefault="008119AF" w:rsidP="008119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148">
        <w:rPr>
          <w:rFonts w:ascii="Times New Roman" w:hAnsi="Times New Roman" w:cs="Times New Roman"/>
          <w:sz w:val="28"/>
          <w:szCs w:val="28"/>
        </w:rPr>
        <w:t>Глава</w:t>
      </w:r>
    </w:p>
    <w:p w:rsidR="008119AF" w:rsidRPr="00116148" w:rsidRDefault="008119AF" w:rsidP="008119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148">
        <w:rPr>
          <w:rFonts w:ascii="Times New Roman" w:hAnsi="Times New Roman" w:cs="Times New Roman"/>
          <w:sz w:val="28"/>
          <w:szCs w:val="28"/>
        </w:rPr>
        <w:t>Раменского муниципального района</w:t>
      </w:r>
      <w:r w:rsidRPr="001161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1614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1614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161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А.Н.Кулаков</w:t>
      </w:r>
      <w:proofErr w:type="spellEnd"/>
    </w:p>
    <w:p w:rsidR="008119AF" w:rsidRDefault="008119AF" w:rsidP="00354A9D">
      <w:pPr>
        <w:spacing w:after="0" w:line="240" w:lineRule="auto"/>
        <w:ind w:left="5245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119AF" w:rsidRDefault="008119AF" w:rsidP="00354A9D">
      <w:pPr>
        <w:spacing w:after="0" w:line="240" w:lineRule="auto"/>
        <w:ind w:left="5245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119AF" w:rsidRDefault="008119AF" w:rsidP="00354A9D">
      <w:pPr>
        <w:spacing w:after="0" w:line="240" w:lineRule="auto"/>
        <w:ind w:left="5245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119AF" w:rsidRDefault="008119AF" w:rsidP="00354A9D">
      <w:pPr>
        <w:spacing w:after="0" w:line="240" w:lineRule="auto"/>
        <w:ind w:left="5245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01CF9" w:rsidRPr="00354A9D" w:rsidRDefault="008119AF" w:rsidP="00811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="00D81238" w:rsidRPr="00354A9D"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FF611A" w:rsidRPr="00354A9D" w:rsidRDefault="008119AF" w:rsidP="00811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D81238" w:rsidRPr="00354A9D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43503A" w:rsidRPr="00354A9D" w:rsidRDefault="00D81238" w:rsidP="008119AF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354A9D">
        <w:rPr>
          <w:rFonts w:ascii="Times New Roman" w:hAnsi="Times New Roman" w:cs="Times New Roman"/>
          <w:sz w:val="28"/>
          <w:szCs w:val="28"/>
        </w:rPr>
        <w:t xml:space="preserve">Раменского муниципального района </w:t>
      </w:r>
    </w:p>
    <w:p w:rsidR="00D81238" w:rsidRPr="00354A9D" w:rsidRDefault="008119AF" w:rsidP="00811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0D09BD">
        <w:rPr>
          <w:rFonts w:ascii="Times New Roman" w:hAnsi="Times New Roman" w:cs="Times New Roman"/>
          <w:sz w:val="28"/>
          <w:szCs w:val="28"/>
        </w:rPr>
        <w:t>о</w:t>
      </w:r>
      <w:r w:rsidR="00D81238" w:rsidRPr="00354A9D">
        <w:rPr>
          <w:rFonts w:ascii="Times New Roman" w:hAnsi="Times New Roman" w:cs="Times New Roman"/>
          <w:sz w:val="28"/>
          <w:szCs w:val="28"/>
        </w:rPr>
        <w:t>т</w:t>
      </w:r>
      <w:r w:rsidR="000D09BD">
        <w:rPr>
          <w:rFonts w:ascii="Times New Roman" w:hAnsi="Times New Roman" w:cs="Times New Roman"/>
          <w:sz w:val="28"/>
          <w:szCs w:val="28"/>
        </w:rPr>
        <w:t xml:space="preserve"> </w:t>
      </w:r>
      <w:r w:rsidR="00063647">
        <w:rPr>
          <w:rFonts w:ascii="Times New Roman" w:hAnsi="Times New Roman" w:cs="Times New Roman"/>
          <w:sz w:val="28"/>
          <w:szCs w:val="28"/>
        </w:rPr>
        <w:t xml:space="preserve">29.05.2019 </w:t>
      </w:r>
      <w:r w:rsidR="00D81238" w:rsidRPr="00354A9D">
        <w:rPr>
          <w:rFonts w:ascii="Times New Roman" w:hAnsi="Times New Roman" w:cs="Times New Roman"/>
          <w:sz w:val="28"/>
          <w:szCs w:val="28"/>
        </w:rPr>
        <w:t>№</w:t>
      </w:r>
      <w:r w:rsidR="00131E6D" w:rsidRPr="00354A9D">
        <w:rPr>
          <w:rFonts w:ascii="Times New Roman" w:hAnsi="Times New Roman" w:cs="Times New Roman"/>
          <w:sz w:val="28"/>
          <w:szCs w:val="28"/>
        </w:rPr>
        <w:t xml:space="preserve"> </w:t>
      </w:r>
      <w:r w:rsidR="00063647">
        <w:rPr>
          <w:rFonts w:ascii="Times New Roman" w:hAnsi="Times New Roman" w:cs="Times New Roman"/>
          <w:sz w:val="28"/>
          <w:szCs w:val="28"/>
        </w:rPr>
        <w:t>6/2-СД</w:t>
      </w:r>
      <w:bookmarkStart w:id="0" w:name="_GoBack"/>
      <w:bookmarkEnd w:id="0"/>
    </w:p>
    <w:p w:rsidR="00131E6D" w:rsidRPr="00354A9D" w:rsidRDefault="00131E6D" w:rsidP="00354A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119AF" w:rsidRDefault="008119AF" w:rsidP="00354A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238" w:rsidRPr="00354A9D" w:rsidRDefault="00D81238" w:rsidP="00354A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A9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8406A" w:rsidRPr="00354A9D" w:rsidRDefault="00D81238" w:rsidP="00354A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A9D">
        <w:rPr>
          <w:rFonts w:ascii="Times New Roman" w:hAnsi="Times New Roman" w:cs="Times New Roman"/>
          <w:b/>
          <w:sz w:val="28"/>
          <w:szCs w:val="28"/>
        </w:rPr>
        <w:t>о порядке предоставления платных услуг в</w:t>
      </w:r>
    </w:p>
    <w:p w:rsidR="00354A9D" w:rsidRPr="00354A9D" w:rsidRDefault="00D81238" w:rsidP="00354A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A9D">
        <w:rPr>
          <w:rFonts w:ascii="Times New Roman" w:hAnsi="Times New Roman" w:cs="Times New Roman"/>
          <w:b/>
          <w:sz w:val="28"/>
          <w:szCs w:val="28"/>
        </w:rPr>
        <w:t>Муниципальном бюджетном учреждении</w:t>
      </w:r>
    </w:p>
    <w:p w:rsidR="00D8406A" w:rsidRPr="00354A9D" w:rsidRDefault="00D8406A" w:rsidP="00354A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A9D">
        <w:rPr>
          <w:rFonts w:ascii="Times New Roman" w:hAnsi="Times New Roman" w:cs="Times New Roman"/>
          <w:b/>
          <w:sz w:val="28"/>
          <w:szCs w:val="28"/>
        </w:rPr>
        <w:t>Раменского муниципального района</w:t>
      </w:r>
    </w:p>
    <w:p w:rsidR="00D81238" w:rsidRPr="00354A9D" w:rsidRDefault="002002B0" w:rsidP="00354A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A9D">
        <w:rPr>
          <w:rFonts w:ascii="Times New Roman" w:hAnsi="Times New Roman" w:cs="Times New Roman"/>
          <w:b/>
          <w:sz w:val="28"/>
          <w:szCs w:val="28"/>
        </w:rPr>
        <w:t>«Содержание и благоустройство</w:t>
      </w:r>
      <w:r w:rsidR="00D81238" w:rsidRPr="00354A9D">
        <w:rPr>
          <w:rFonts w:ascii="Times New Roman" w:hAnsi="Times New Roman" w:cs="Times New Roman"/>
          <w:b/>
          <w:sz w:val="28"/>
          <w:szCs w:val="28"/>
        </w:rPr>
        <w:t>»</w:t>
      </w:r>
    </w:p>
    <w:p w:rsidR="00B81713" w:rsidRPr="00354A9D" w:rsidRDefault="00B81713" w:rsidP="008119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81238" w:rsidRPr="00354A9D" w:rsidRDefault="00D81238" w:rsidP="00354A9D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A9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E4DB6" w:rsidRPr="00354A9D" w:rsidRDefault="00FE4DB6" w:rsidP="00354A9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1E6D" w:rsidRPr="00354A9D" w:rsidRDefault="00D81238" w:rsidP="00354A9D">
      <w:pPr>
        <w:pStyle w:val="a3"/>
        <w:numPr>
          <w:ilvl w:val="1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A9D">
        <w:rPr>
          <w:rFonts w:ascii="Times New Roman" w:hAnsi="Times New Roman" w:cs="Times New Roman"/>
          <w:sz w:val="28"/>
          <w:szCs w:val="28"/>
        </w:rPr>
        <w:t>Настоящее Положение о порядке предоставления платных услуг</w:t>
      </w:r>
      <w:r w:rsidR="00131E6D" w:rsidRPr="00354A9D">
        <w:rPr>
          <w:rFonts w:ascii="Times New Roman" w:hAnsi="Times New Roman" w:cs="Times New Roman"/>
          <w:sz w:val="28"/>
          <w:szCs w:val="28"/>
        </w:rPr>
        <w:t xml:space="preserve"> </w:t>
      </w:r>
      <w:r w:rsidR="002002B0" w:rsidRPr="00354A9D">
        <w:rPr>
          <w:rFonts w:ascii="Times New Roman" w:hAnsi="Times New Roman" w:cs="Times New Roman"/>
          <w:sz w:val="28"/>
          <w:szCs w:val="28"/>
        </w:rPr>
        <w:t>Муниципальным бюджетным учреждением Раменского муниципального района «Содержание и благоустройство» (далее –</w:t>
      </w:r>
      <w:r w:rsidR="00D8667E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2002B0" w:rsidRPr="00354A9D">
        <w:rPr>
          <w:rFonts w:ascii="Times New Roman" w:hAnsi="Times New Roman" w:cs="Times New Roman"/>
          <w:sz w:val="28"/>
          <w:szCs w:val="28"/>
        </w:rPr>
        <w:t>)</w:t>
      </w:r>
      <w:r w:rsidRPr="00354A9D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действующими нормативно-правовыми актами:</w:t>
      </w:r>
    </w:p>
    <w:p w:rsidR="00B01CF9" w:rsidRPr="00354A9D" w:rsidRDefault="00D81238" w:rsidP="00354A9D">
      <w:pPr>
        <w:pStyle w:val="a3"/>
        <w:numPr>
          <w:ilvl w:val="2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A9D">
        <w:rPr>
          <w:rFonts w:ascii="Times New Roman" w:hAnsi="Times New Roman" w:cs="Times New Roman"/>
          <w:sz w:val="28"/>
          <w:szCs w:val="28"/>
        </w:rPr>
        <w:t>Бюджетным кодексом РФ;</w:t>
      </w:r>
    </w:p>
    <w:p w:rsidR="00FE4DB6" w:rsidRPr="00354A9D" w:rsidRDefault="00D81238" w:rsidP="00354A9D">
      <w:pPr>
        <w:pStyle w:val="a3"/>
        <w:numPr>
          <w:ilvl w:val="2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A9D">
        <w:rPr>
          <w:rFonts w:ascii="Times New Roman" w:hAnsi="Times New Roman" w:cs="Times New Roman"/>
          <w:sz w:val="28"/>
          <w:szCs w:val="28"/>
        </w:rPr>
        <w:t>Налоговым кодексом РФ;</w:t>
      </w:r>
    </w:p>
    <w:p w:rsidR="00FE4DB6" w:rsidRPr="00354A9D" w:rsidRDefault="00FE4DB6" w:rsidP="00354A9D">
      <w:pPr>
        <w:pStyle w:val="a3"/>
        <w:numPr>
          <w:ilvl w:val="2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A9D">
        <w:rPr>
          <w:rFonts w:ascii="Times New Roman" w:hAnsi="Times New Roman" w:cs="Times New Roman"/>
          <w:sz w:val="28"/>
          <w:szCs w:val="28"/>
        </w:rPr>
        <w:t>Гражданским кодексом РФ</w:t>
      </w:r>
      <w:r w:rsidRPr="00354A9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E4DB6" w:rsidRPr="00354A9D" w:rsidRDefault="00D81238" w:rsidP="00354A9D">
      <w:pPr>
        <w:pStyle w:val="a3"/>
        <w:numPr>
          <w:ilvl w:val="2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A9D">
        <w:rPr>
          <w:rFonts w:ascii="Times New Roman" w:hAnsi="Times New Roman" w:cs="Times New Roman"/>
          <w:sz w:val="28"/>
          <w:szCs w:val="28"/>
        </w:rPr>
        <w:t>Трудовым кодексом РФ;</w:t>
      </w:r>
    </w:p>
    <w:p w:rsidR="00FE4DB6" w:rsidRPr="00354A9D" w:rsidRDefault="00D81238" w:rsidP="00354A9D">
      <w:pPr>
        <w:pStyle w:val="a3"/>
        <w:numPr>
          <w:ilvl w:val="2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A9D">
        <w:rPr>
          <w:rFonts w:ascii="Times New Roman" w:hAnsi="Times New Roman" w:cs="Times New Roman"/>
          <w:sz w:val="28"/>
          <w:szCs w:val="28"/>
        </w:rPr>
        <w:t>Законом РФ</w:t>
      </w:r>
      <w:r w:rsidR="000D09BD">
        <w:rPr>
          <w:rFonts w:ascii="Times New Roman" w:hAnsi="Times New Roman" w:cs="Times New Roman"/>
          <w:sz w:val="28"/>
          <w:szCs w:val="28"/>
        </w:rPr>
        <w:t xml:space="preserve"> </w:t>
      </w:r>
      <w:r w:rsidR="000D09BD" w:rsidRPr="00354A9D">
        <w:rPr>
          <w:rFonts w:ascii="Times New Roman" w:hAnsi="Times New Roman" w:cs="Times New Roman"/>
          <w:sz w:val="28"/>
          <w:szCs w:val="28"/>
        </w:rPr>
        <w:t>от 07.02.1992 №2300-1</w:t>
      </w:r>
      <w:r w:rsidRPr="00354A9D">
        <w:rPr>
          <w:rFonts w:ascii="Times New Roman" w:hAnsi="Times New Roman" w:cs="Times New Roman"/>
          <w:sz w:val="28"/>
          <w:szCs w:val="28"/>
        </w:rPr>
        <w:t xml:space="preserve"> «О защите прав потребителей»;</w:t>
      </w:r>
    </w:p>
    <w:p w:rsidR="00FE4DB6" w:rsidRPr="00354A9D" w:rsidRDefault="000D09BD" w:rsidP="00354A9D">
      <w:pPr>
        <w:pStyle w:val="a3"/>
        <w:numPr>
          <w:ilvl w:val="2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354A9D">
        <w:rPr>
          <w:rFonts w:ascii="Times New Roman" w:hAnsi="Times New Roman" w:cs="Times New Roman"/>
          <w:sz w:val="28"/>
          <w:szCs w:val="28"/>
        </w:rPr>
        <w:t>от 12.01.</w:t>
      </w:r>
      <w:r>
        <w:rPr>
          <w:rFonts w:ascii="Times New Roman" w:hAnsi="Times New Roman" w:cs="Times New Roman"/>
          <w:sz w:val="28"/>
          <w:szCs w:val="28"/>
        </w:rPr>
        <w:t>1996</w:t>
      </w:r>
      <w:r w:rsidRPr="00354A9D">
        <w:rPr>
          <w:rFonts w:ascii="Times New Roman" w:hAnsi="Times New Roman" w:cs="Times New Roman"/>
          <w:sz w:val="28"/>
          <w:szCs w:val="28"/>
        </w:rPr>
        <w:t xml:space="preserve"> №7-ФЗ</w:t>
      </w:r>
      <w:r w:rsidR="00D81238" w:rsidRPr="00354A9D">
        <w:rPr>
          <w:rFonts w:ascii="Times New Roman" w:hAnsi="Times New Roman" w:cs="Times New Roman"/>
          <w:sz w:val="28"/>
          <w:szCs w:val="28"/>
        </w:rPr>
        <w:t xml:space="preserve"> </w:t>
      </w:r>
      <w:r w:rsidR="00D8667E">
        <w:rPr>
          <w:rFonts w:ascii="Times New Roman" w:hAnsi="Times New Roman" w:cs="Times New Roman"/>
          <w:sz w:val="28"/>
          <w:szCs w:val="28"/>
        </w:rPr>
        <w:t>«О некоммерческих организациях».</w:t>
      </w:r>
    </w:p>
    <w:p w:rsidR="00B01CF9" w:rsidRPr="00354A9D" w:rsidRDefault="00D81238" w:rsidP="00354A9D">
      <w:pPr>
        <w:pStyle w:val="a3"/>
        <w:numPr>
          <w:ilvl w:val="1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A9D">
        <w:rPr>
          <w:rFonts w:ascii="Times New Roman" w:hAnsi="Times New Roman" w:cs="Times New Roman"/>
          <w:sz w:val="28"/>
          <w:szCs w:val="28"/>
        </w:rPr>
        <w:t>Основные понятия и определения, используемые в Положении:</w:t>
      </w:r>
    </w:p>
    <w:p w:rsidR="00FE4DB6" w:rsidRPr="00354A9D" w:rsidRDefault="00D81238" w:rsidP="00354A9D">
      <w:pPr>
        <w:pStyle w:val="a3"/>
        <w:numPr>
          <w:ilvl w:val="2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A9D">
        <w:rPr>
          <w:rFonts w:ascii="Times New Roman" w:hAnsi="Times New Roman" w:cs="Times New Roman"/>
          <w:sz w:val="28"/>
          <w:szCs w:val="28"/>
        </w:rPr>
        <w:t>Муниципальное учреждение</w:t>
      </w:r>
      <w:r w:rsidR="00B01CF9" w:rsidRPr="00354A9D">
        <w:rPr>
          <w:rFonts w:ascii="Times New Roman" w:hAnsi="Times New Roman" w:cs="Times New Roman"/>
          <w:sz w:val="28"/>
          <w:szCs w:val="28"/>
        </w:rPr>
        <w:t xml:space="preserve"> – </w:t>
      </w:r>
      <w:r w:rsidRPr="00354A9D">
        <w:rPr>
          <w:rFonts w:ascii="Times New Roman" w:hAnsi="Times New Roman" w:cs="Times New Roman"/>
          <w:sz w:val="28"/>
          <w:szCs w:val="28"/>
        </w:rPr>
        <w:t xml:space="preserve"> </w:t>
      </w:r>
      <w:r w:rsidR="00D866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Муниципальное бюджетное учреждение Раменского муниципального района «Содержание и благоустройство»</w:t>
      </w:r>
      <w:r w:rsidR="00D8667E" w:rsidRPr="00D866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FE4DB6" w:rsidRPr="00354A9D" w:rsidRDefault="00D81238" w:rsidP="00354A9D">
      <w:pPr>
        <w:pStyle w:val="a3"/>
        <w:numPr>
          <w:ilvl w:val="2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A9D">
        <w:rPr>
          <w:rFonts w:ascii="Times New Roman" w:hAnsi="Times New Roman" w:cs="Times New Roman"/>
          <w:sz w:val="28"/>
          <w:szCs w:val="28"/>
        </w:rPr>
        <w:t>Заказчик</w:t>
      </w:r>
      <w:r w:rsidR="00E80FA7">
        <w:rPr>
          <w:rFonts w:ascii="Times New Roman" w:hAnsi="Times New Roman" w:cs="Times New Roman"/>
          <w:sz w:val="28"/>
          <w:szCs w:val="28"/>
        </w:rPr>
        <w:t>, Потребитель</w:t>
      </w:r>
      <w:r w:rsidR="00B01CF9" w:rsidRPr="00354A9D">
        <w:rPr>
          <w:rFonts w:ascii="Times New Roman" w:hAnsi="Times New Roman" w:cs="Times New Roman"/>
          <w:sz w:val="28"/>
          <w:szCs w:val="28"/>
        </w:rPr>
        <w:t xml:space="preserve"> – </w:t>
      </w:r>
      <w:r w:rsidRPr="00354A9D">
        <w:rPr>
          <w:rFonts w:ascii="Times New Roman" w:hAnsi="Times New Roman" w:cs="Times New Roman"/>
          <w:sz w:val="28"/>
          <w:szCs w:val="28"/>
        </w:rPr>
        <w:t>физическое или юридическое лицо, заказывающие платные услуги для себя или иных лиц на основании договора;</w:t>
      </w:r>
    </w:p>
    <w:p w:rsidR="00FE4DB6" w:rsidRPr="00354A9D" w:rsidRDefault="00D81238" w:rsidP="00354A9D">
      <w:pPr>
        <w:pStyle w:val="a3"/>
        <w:numPr>
          <w:ilvl w:val="2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A9D">
        <w:rPr>
          <w:rFonts w:ascii="Times New Roman" w:hAnsi="Times New Roman" w:cs="Times New Roman"/>
          <w:sz w:val="28"/>
          <w:szCs w:val="28"/>
        </w:rPr>
        <w:t xml:space="preserve">Исполнитель – </w:t>
      </w:r>
      <w:r w:rsidR="000D09BD">
        <w:rPr>
          <w:rFonts w:ascii="Times New Roman" w:hAnsi="Times New Roman" w:cs="Times New Roman"/>
          <w:sz w:val="28"/>
          <w:szCs w:val="28"/>
        </w:rPr>
        <w:t>МБУ «Содержание и благоустройство»</w:t>
      </w:r>
      <w:r w:rsidR="00FE4DB6" w:rsidRPr="00354A9D">
        <w:rPr>
          <w:rFonts w:ascii="Times New Roman" w:hAnsi="Times New Roman" w:cs="Times New Roman"/>
          <w:sz w:val="28"/>
          <w:szCs w:val="28"/>
        </w:rPr>
        <w:t>;</w:t>
      </w:r>
    </w:p>
    <w:p w:rsidR="00FE4DB6" w:rsidRPr="00354A9D" w:rsidRDefault="00131E6D" w:rsidP="00354A9D">
      <w:pPr>
        <w:pStyle w:val="a3"/>
        <w:numPr>
          <w:ilvl w:val="2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A9D">
        <w:rPr>
          <w:rFonts w:ascii="Times New Roman" w:hAnsi="Times New Roman" w:cs="Times New Roman"/>
          <w:sz w:val="28"/>
          <w:szCs w:val="28"/>
        </w:rPr>
        <w:t xml:space="preserve">Платные </w:t>
      </w:r>
      <w:r w:rsidR="00D81238" w:rsidRPr="00354A9D">
        <w:rPr>
          <w:rFonts w:ascii="Times New Roman" w:hAnsi="Times New Roman" w:cs="Times New Roman"/>
          <w:sz w:val="28"/>
          <w:szCs w:val="28"/>
        </w:rPr>
        <w:t>услуги</w:t>
      </w:r>
      <w:r w:rsidR="00B01CF9" w:rsidRPr="00354A9D">
        <w:rPr>
          <w:rFonts w:ascii="Times New Roman" w:hAnsi="Times New Roman" w:cs="Times New Roman"/>
          <w:sz w:val="28"/>
          <w:szCs w:val="28"/>
        </w:rPr>
        <w:t xml:space="preserve"> – </w:t>
      </w:r>
      <w:r w:rsidR="00D81238" w:rsidRPr="00354A9D">
        <w:rPr>
          <w:rFonts w:ascii="Times New Roman" w:hAnsi="Times New Roman" w:cs="Times New Roman"/>
          <w:sz w:val="28"/>
          <w:szCs w:val="28"/>
        </w:rPr>
        <w:t xml:space="preserve"> осуществление деятельности по заданиям и за счет средств физических и (или</w:t>
      </w:r>
      <w:r w:rsidR="002002B0" w:rsidRPr="00354A9D">
        <w:rPr>
          <w:rFonts w:ascii="Times New Roman" w:hAnsi="Times New Roman" w:cs="Times New Roman"/>
          <w:sz w:val="28"/>
          <w:szCs w:val="28"/>
        </w:rPr>
        <w:t xml:space="preserve">) юридических лиц по заключенным договорам, предметом которого выступают </w:t>
      </w:r>
      <w:r w:rsidR="00FE4DB6" w:rsidRPr="00354A9D">
        <w:rPr>
          <w:rFonts w:ascii="Times New Roman" w:hAnsi="Times New Roman" w:cs="Times New Roman"/>
          <w:sz w:val="28"/>
          <w:szCs w:val="28"/>
        </w:rPr>
        <w:t>услуги,</w:t>
      </w:r>
      <w:r w:rsidR="002002B0" w:rsidRPr="00354A9D">
        <w:rPr>
          <w:rFonts w:ascii="Times New Roman" w:hAnsi="Times New Roman" w:cs="Times New Roman"/>
          <w:sz w:val="28"/>
          <w:szCs w:val="28"/>
        </w:rPr>
        <w:t xml:space="preserve"> не противоречащие Уставу учреждения</w:t>
      </w:r>
      <w:r w:rsidR="00D8667E" w:rsidRPr="00D8667E">
        <w:rPr>
          <w:rFonts w:ascii="Times New Roman" w:hAnsi="Times New Roman" w:cs="Times New Roman"/>
          <w:sz w:val="28"/>
          <w:szCs w:val="28"/>
        </w:rPr>
        <w:t>;</w:t>
      </w:r>
    </w:p>
    <w:p w:rsidR="00FE4DB6" w:rsidRPr="00354A9D" w:rsidRDefault="00D81238" w:rsidP="00354A9D">
      <w:pPr>
        <w:pStyle w:val="a3"/>
        <w:numPr>
          <w:ilvl w:val="2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A9D">
        <w:rPr>
          <w:rFonts w:ascii="Times New Roman" w:hAnsi="Times New Roman" w:cs="Times New Roman"/>
          <w:sz w:val="28"/>
          <w:szCs w:val="28"/>
        </w:rPr>
        <w:t>Договор возмездного оказания услуг</w:t>
      </w:r>
      <w:r w:rsidR="00B01CF9" w:rsidRPr="00354A9D">
        <w:rPr>
          <w:rFonts w:ascii="Times New Roman" w:hAnsi="Times New Roman" w:cs="Times New Roman"/>
          <w:sz w:val="28"/>
          <w:szCs w:val="28"/>
        </w:rPr>
        <w:t xml:space="preserve"> – </w:t>
      </w:r>
      <w:r w:rsidRPr="00354A9D">
        <w:rPr>
          <w:rFonts w:ascii="Times New Roman" w:hAnsi="Times New Roman" w:cs="Times New Roman"/>
          <w:sz w:val="28"/>
          <w:szCs w:val="28"/>
        </w:rPr>
        <w:t xml:space="preserve"> документ, согласно которому Исполнитель обязуется по заданию </w:t>
      </w:r>
      <w:r w:rsidR="00FE4DB6" w:rsidRPr="00354A9D">
        <w:rPr>
          <w:rFonts w:ascii="Times New Roman" w:hAnsi="Times New Roman" w:cs="Times New Roman"/>
          <w:sz w:val="28"/>
          <w:szCs w:val="28"/>
        </w:rPr>
        <w:t>Заказчика (</w:t>
      </w:r>
      <w:r w:rsidRPr="00354A9D">
        <w:rPr>
          <w:rFonts w:ascii="Times New Roman" w:hAnsi="Times New Roman" w:cs="Times New Roman"/>
          <w:sz w:val="28"/>
          <w:szCs w:val="28"/>
        </w:rPr>
        <w:t>потребителя</w:t>
      </w:r>
      <w:r w:rsidR="00FE4DB6" w:rsidRPr="00354A9D">
        <w:rPr>
          <w:rFonts w:ascii="Times New Roman" w:hAnsi="Times New Roman" w:cs="Times New Roman"/>
          <w:sz w:val="28"/>
          <w:szCs w:val="28"/>
        </w:rPr>
        <w:t>)</w:t>
      </w:r>
      <w:r w:rsidRPr="00354A9D">
        <w:rPr>
          <w:rFonts w:ascii="Times New Roman" w:hAnsi="Times New Roman" w:cs="Times New Roman"/>
          <w:sz w:val="28"/>
          <w:szCs w:val="28"/>
        </w:rPr>
        <w:t xml:space="preserve"> оказать услуги (совершить определенные действия или осуществить определенную деятельность), а </w:t>
      </w:r>
      <w:r w:rsidR="00FE4DB6" w:rsidRPr="00354A9D">
        <w:rPr>
          <w:rFonts w:ascii="Times New Roman" w:hAnsi="Times New Roman" w:cs="Times New Roman"/>
          <w:sz w:val="28"/>
          <w:szCs w:val="28"/>
        </w:rPr>
        <w:t>Заказчик (</w:t>
      </w:r>
      <w:r w:rsidRPr="00354A9D">
        <w:rPr>
          <w:rFonts w:ascii="Times New Roman" w:hAnsi="Times New Roman" w:cs="Times New Roman"/>
          <w:sz w:val="28"/>
          <w:szCs w:val="28"/>
        </w:rPr>
        <w:t>Потребитель</w:t>
      </w:r>
      <w:r w:rsidR="00FE4DB6" w:rsidRPr="00354A9D">
        <w:rPr>
          <w:rFonts w:ascii="Times New Roman" w:hAnsi="Times New Roman" w:cs="Times New Roman"/>
          <w:sz w:val="28"/>
          <w:szCs w:val="28"/>
        </w:rPr>
        <w:t>)</w:t>
      </w:r>
      <w:r w:rsidRPr="00354A9D">
        <w:rPr>
          <w:rFonts w:ascii="Times New Roman" w:hAnsi="Times New Roman" w:cs="Times New Roman"/>
          <w:sz w:val="28"/>
          <w:szCs w:val="28"/>
        </w:rPr>
        <w:t xml:space="preserve"> обязуется оплатить эти услуги;</w:t>
      </w:r>
    </w:p>
    <w:p w:rsidR="00D81238" w:rsidRPr="00354A9D" w:rsidRDefault="00D81238" w:rsidP="00354A9D">
      <w:pPr>
        <w:pStyle w:val="a3"/>
        <w:numPr>
          <w:ilvl w:val="2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A9D">
        <w:rPr>
          <w:rFonts w:ascii="Times New Roman" w:hAnsi="Times New Roman" w:cs="Times New Roman"/>
          <w:sz w:val="28"/>
          <w:szCs w:val="28"/>
        </w:rPr>
        <w:t xml:space="preserve">Цена </w:t>
      </w:r>
      <w:r w:rsidR="00131E6D" w:rsidRPr="00354A9D">
        <w:rPr>
          <w:rFonts w:ascii="Times New Roman" w:hAnsi="Times New Roman" w:cs="Times New Roman"/>
          <w:sz w:val="28"/>
          <w:szCs w:val="28"/>
        </w:rPr>
        <w:t>платной</w:t>
      </w:r>
      <w:r w:rsidRPr="00354A9D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01CF9" w:rsidRPr="00354A9D">
        <w:rPr>
          <w:rFonts w:ascii="Times New Roman" w:hAnsi="Times New Roman" w:cs="Times New Roman"/>
          <w:sz w:val="28"/>
          <w:szCs w:val="28"/>
        </w:rPr>
        <w:t xml:space="preserve"> –</w:t>
      </w:r>
      <w:r w:rsidRPr="00354A9D">
        <w:rPr>
          <w:rFonts w:ascii="Times New Roman" w:hAnsi="Times New Roman" w:cs="Times New Roman"/>
          <w:sz w:val="28"/>
          <w:szCs w:val="28"/>
        </w:rPr>
        <w:t xml:space="preserve"> это сумма денежных средств, которую уплачивает Заказчик (Потребитель) за предоставляемую Исполнителем услугу.</w:t>
      </w:r>
    </w:p>
    <w:p w:rsidR="00FE4DB6" w:rsidRPr="00354A9D" w:rsidRDefault="00D81238" w:rsidP="00354A9D">
      <w:pPr>
        <w:pStyle w:val="a3"/>
        <w:numPr>
          <w:ilvl w:val="1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A9D">
        <w:rPr>
          <w:rFonts w:ascii="Times New Roman" w:hAnsi="Times New Roman" w:cs="Times New Roman"/>
          <w:sz w:val="28"/>
          <w:szCs w:val="28"/>
        </w:rPr>
        <w:t>Платные услуги предоставляются с целью всестороннего удовлетворения потребности населения, улучшения качества услуг, привлечения дополнительных финансовых средств для обеспечения, развития и совершенствования услуг, расширения материально</w:t>
      </w:r>
      <w:r w:rsidR="00131E6D" w:rsidRPr="00354A9D">
        <w:rPr>
          <w:rFonts w:ascii="Times New Roman" w:hAnsi="Times New Roman" w:cs="Times New Roman"/>
          <w:sz w:val="28"/>
          <w:szCs w:val="28"/>
        </w:rPr>
        <w:t xml:space="preserve"> </w:t>
      </w:r>
      <w:r w:rsidRPr="00354A9D">
        <w:rPr>
          <w:rFonts w:ascii="Times New Roman" w:hAnsi="Times New Roman" w:cs="Times New Roman"/>
          <w:sz w:val="28"/>
          <w:szCs w:val="28"/>
        </w:rPr>
        <w:t xml:space="preserve">- технической базы </w:t>
      </w:r>
      <w:r w:rsidR="00D8667E">
        <w:rPr>
          <w:rFonts w:ascii="Times New Roman" w:hAnsi="Times New Roman" w:cs="Times New Roman"/>
          <w:sz w:val="28"/>
          <w:szCs w:val="28"/>
        </w:rPr>
        <w:t>Исполнителя</w:t>
      </w:r>
      <w:r w:rsidRPr="00354A9D">
        <w:rPr>
          <w:rFonts w:ascii="Times New Roman" w:hAnsi="Times New Roman" w:cs="Times New Roman"/>
          <w:sz w:val="28"/>
          <w:szCs w:val="28"/>
        </w:rPr>
        <w:t>.</w:t>
      </w:r>
    </w:p>
    <w:p w:rsidR="00B77A13" w:rsidRDefault="00D81238" w:rsidP="00B77A13">
      <w:pPr>
        <w:pStyle w:val="a3"/>
        <w:numPr>
          <w:ilvl w:val="1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4A9D">
        <w:rPr>
          <w:rFonts w:ascii="Times New Roman" w:hAnsi="Times New Roman" w:cs="Times New Roman"/>
          <w:sz w:val="28"/>
          <w:szCs w:val="28"/>
        </w:rPr>
        <w:t>К платным услугам, предоста</w:t>
      </w:r>
      <w:r w:rsidR="000D09BD">
        <w:rPr>
          <w:rFonts w:ascii="Times New Roman" w:hAnsi="Times New Roman" w:cs="Times New Roman"/>
          <w:sz w:val="28"/>
          <w:szCs w:val="28"/>
        </w:rPr>
        <w:t>вляемым Учреждением</w:t>
      </w:r>
      <w:r w:rsidR="009D391C">
        <w:rPr>
          <w:rFonts w:ascii="Times New Roman" w:hAnsi="Times New Roman" w:cs="Times New Roman"/>
          <w:sz w:val="28"/>
          <w:szCs w:val="28"/>
        </w:rPr>
        <w:t xml:space="preserve"> относится</w:t>
      </w:r>
      <w:r w:rsidR="00B77A13">
        <w:rPr>
          <w:rFonts w:ascii="Times New Roman" w:hAnsi="Times New Roman" w:cs="Times New Roman"/>
          <w:sz w:val="28"/>
          <w:szCs w:val="28"/>
        </w:rPr>
        <w:t>:</w:t>
      </w:r>
    </w:p>
    <w:p w:rsidR="00B77A13" w:rsidRPr="00B77A13" w:rsidRDefault="00B77A13" w:rsidP="00B77A13">
      <w:pPr>
        <w:pStyle w:val="a3"/>
        <w:numPr>
          <w:ilvl w:val="2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7A13">
        <w:rPr>
          <w:rFonts w:ascii="Times New Roman" w:hAnsi="Times New Roman" w:cs="Times New Roman"/>
          <w:bCs/>
          <w:sz w:val="28"/>
          <w:szCs w:val="28"/>
        </w:rPr>
        <w:t>Содержание, озеленение и благоустройство территории;</w:t>
      </w:r>
    </w:p>
    <w:p w:rsidR="00B77A13" w:rsidRPr="00B77A13" w:rsidRDefault="00B77A13" w:rsidP="00B77A13">
      <w:pPr>
        <w:pStyle w:val="a3"/>
        <w:numPr>
          <w:ilvl w:val="2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7A13">
        <w:rPr>
          <w:rFonts w:ascii="Times New Roman" w:hAnsi="Times New Roman" w:cs="Times New Roman"/>
          <w:sz w:val="28"/>
          <w:szCs w:val="28"/>
        </w:rPr>
        <w:t xml:space="preserve">Предоставление услуг по закладке, обработке и содержанию садов, парков, газонов и других зеленых насаждений; </w:t>
      </w:r>
    </w:p>
    <w:p w:rsidR="00B77A13" w:rsidRPr="00B77A13" w:rsidRDefault="00B77A13" w:rsidP="00B77A13">
      <w:pPr>
        <w:pStyle w:val="a3"/>
        <w:numPr>
          <w:ilvl w:val="2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7A13">
        <w:rPr>
          <w:rFonts w:ascii="Times New Roman" w:hAnsi="Times New Roman" w:cs="Times New Roman"/>
          <w:sz w:val="28"/>
          <w:szCs w:val="28"/>
        </w:rPr>
        <w:t>Асфальтирование, укладка тротуарной плитки, брусчатки дорожек или иных площадей земельного участка, разбивка газонов, клумб, установка ограждений, устройство стоянок для автотранспорта, скамей, фонтанов, качелей и т.д.</w:t>
      </w:r>
      <w:r w:rsidR="00700F6B" w:rsidRPr="00700F6B">
        <w:rPr>
          <w:rFonts w:ascii="Times New Roman" w:hAnsi="Times New Roman" w:cs="Times New Roman"/>
          <w:sz w:val="28"/>
          <w:szCs w:val="28"/>
        </w:rPr>
        <w:t>;</w:t>
      </w:r>
    </w:p>
    <w:p w:rsidR="00B77A13" w:rsidRPr="00B77A13" w:rsidRDefault="00B77A13" w:rsidP="00B77A13">
      <w:pPr>
        <w:pStyle w:val="a3"/>
        <w:numPr>
          <w:ilvl w:val="2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7A13">
        <w:rPr>
          <w:rFonts w:ascii="Times New Roman" w:hAnsi="Times New Roman" w:cs="Times New Roman"/>
          <w:sz w:val="28"/>
          <w:szCs w:val="28"/>
        </w:rPr>
        <w:t>Производство ремонтно-строительных и малярно-отделочных работ;</w:t>
      </w:r>
    </w:p>
    <w:p w:rsidR="00B77A13" w:rsidRPr="00B77A13" w:rsidRDefault="00B77A13" w:rsidP="00B77A13">
      <w:pPr>
        <w:pStyle w:val="a3"/>
        <w:numPr>
          <w:ilvl w:val="2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7A13">
        <w:rPr>
          <w:rFonts w:ascii="Times New Roman" w:hAnsi="Times New Roman" w:cs="Times New Roman"/>
          <w:sz w:val="28"/>
          <w:szCs w:val="28"/>
        </w:rPr>
        <w:t>Уборка территории и аналогичная деятельность;</w:t>
      </w:r>
    </w:p>
    <w:p w:rsidR="00B77A13" w:rsidRPr="00B77A13" w:rsidRDefault="00B77A13" w:rsidP="00B77A13">
      <w:pPr>
        <w:pStyle w:val="a3"/>
        <w:numPr>
          <w:ilvl w:val="2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7A13">
        <w:rPr>
          <w:rFonts w:ascii="Times New Roman" w:hAnsi="Times New Roman" w:cs="Times New Roman"/>
          <w:sz w:val="28"/>
          <w:szCs w:val="28"/>
        </w:rPr>
        <w:t>Очистка территории озеленения от сухостойных деревьев и кустарников, валка деревьев, утилизация пору</w:t>
      </w:r>
      <w:r w:rsidR="00700F6B">
        <w:rPr>
          <w:rFonts w:ascii="Times New Roman" w:hAnsi="Times New Roman" w:cs="Times New Roman"/>
          <w:sz w:val="28"/>
          <w:szCs w:val="28"/>
        </w:rPr>
        <w:t>бочных остатков и удаление пней;</w:t>
      </w:r>
    </w:p>
    <w:p w:rsidR="00B77A13" w:rsidRPr="00B77A13" w:rsidRDefault="00B77A13" w:rsidP="00B77A13">
      <w:pPr>
        <w:pStyle w:val="a3"/>
        <w:numPr>
          <w:ilvl w:val="2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7A13">
        <w:rPr>
          <w:rFonts w:ascii="Times New Roman" w:hAnsi="Times New Roman" w:cs="Times New Roman"/>
          <w:sz w:val="28"/>
          <w:szCs w:val="28"/>
        </w:rPr>
        <w:t>Посадка и уход за деревьями, кустарниками, в том числе обрезка с прореживанием крон деревьев и кустарников, удаление поросли, вырезка сухих сучьев и мелкой суши, сбор и вывоз их, подкормка минеральными удобрениями, полив деревьев, кустарников, омолаживающая обрезка крупномерных деревьев с автогидроподъемника с утилизацией порубочных остатков, побелка штамбов деревьев, стрижка и прочистка живой изгороди, сбор и вывоз веток и иное;</w:t>
      </w:r>
    </w:p>
    <w:p w:rsidR="00B77A13" w:rsidRPr="00B77A13" w:rsidRDefault="00B77A13" w:rsidP="00B77A13">
      <w:pPr>
        <w:pStyle w:val="a3"/>
        <w:numPr>
          <w:ilvl w:val="2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7A13">
        <w:rPr>
          <w:rFonts w:ascii="Times New Roman" w:hAnsi="Times New Roman" w:cs="Times New Roman"/>
          <w:sz w:val="28"/>
          <w:szCs w:val="28"/>
        </w:rPr>
        <w:t>Розничная и оптовая торговля цветочной продукцией, саженцами деревьев и кустарников, овощными и зерновыми кул</w:t>
      </w:r>
      <w:r w:rsidR="00700F6B">
        <w:rPr>
          <w:rFonts w:ascii="Times New Roman" w:hAnsi="Times New Roman" w:cs="Times New Roman"/>
          <w:sz w:val="28"/>
          <w:szCs w:val="28"/>
        </w:rPr>
        <w:t>ьтурами, семенами и удобрениями;</w:t>
      </w:r>
    </w:p>
    <w:p w:rsidR="00B77A13" w:rsidRPr="00B77A13" w:rsidRDefault="00B77A13" w:rsidP="00B77A13">
      <w:pPr>
        <w:pStyle w:val="a3"/>
        <w:numPr>
          <w:ilvl w:val="2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7A13">
        <w:rPr>
          <w:rFonts w:ascii="Times New Roman" w:hAnsi="Times New Roman" w:cs="Times New Roman"/>
          <w:sz w:val="28"/>
          <w:szCs w:val="28"/>
        </w:rPr>
        <w:t>Устройство газонов и уход за газонами, в том числе выкашивание со сбором и вывозом травы, стрижка газонного бордюра, полив, прополка от сорной растительности, подкормка минеральными удобрениями, очистка от случайного мусора и опавшей листвы и иное;</w:t>
      </w:r>
    </w:p>
    <w:p w:rsidR="00B77A13" w:rsidRPr="00B77A13" w:rsidRDefault="00B77A13" w:rsidP="00B77A13">
      <w:pPr>
        <w:pStyle w:val="a3"/>
        <w:numPr>
          <w:ilvl w:val="2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7A13">
        <w:rPr>
          <w:rFonts w:ascii="Times New Roman" w:hAnsi="Times New Roman" w:cs="Times New Roman"/>
          <w:sz w:val="28"/>
          <w:szCs w:val="28"/>
        </w:rPr>
        <w:t>Устройство цветников и уход за цветниками, цветочными вазонами, а также подвесными цветочными вазонами в элементах вертикального цветочного оформления, в том числе посадка цветочной рассады, полив, подкормка минеральными удобрениями, прополка с рыхлением почвы, сбор отцветших соцветий, установка элементов вертикального цветочного оформления с цветущими вазонами, окраска вазонов, устройство декоративных композиций и иное;</w:t>
      </w:r>
    </w:p>
    <w:p w:rsidR="00B77A13" w:rsidRPr="00B77A13" w:rsidRDefault="00B77A13" w:rsidP="00B77A13">
      <w:pPr>
        <w:pStyle w:val="a3"/>
        <w:numPr>
          <w:ilvl w:val="2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7A13">
        <w:rPr>
          <w:rFonts w:ascii="Times New Roman" w:hAnsi="Times New Roman" w:cs="Times New Roman"/>
          <w:sz w:val="28"/>
          <w:szCs w:val="28"/>
        </w:rPr>
        <w:t>Устройство си</w:t>
      </w:r>
      <w:r w:rsidR="00700F6B">
        <w:rPr>
          <w:rFonts w:ascii="Times New Roman" w:hAnsi="Times New Roman" w:cs="Times New Roman"/>
          <w:sz w:val="28"/>
          <w:szCs w:val="28"/>
        </w:rPr>
        <w:t>стем автоматизированного полива</w:t>
      </w:r>
      <w:r w:rsidR="00700F6B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77A13" w:rsidRPr="00B77A13" w:rsidRDefault="00B77A13" w:rsidP="00B77A13">
      <w:pPr>
        <w:pStyle w:val="a3"/>
        <w:numPr>
          <w:ilvl w:val="2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7A13">
        <w:rPr>
          <w:rFonts w:ascii="Times New Roman" w:hAnsi="Times New Roman" w:cs="Times New Roman"/>
          <w:color w:val="1D1D1D"/>
          <w:sz w:val="28"/>
          <w:szCs w:val="28"/>
        </w:rPr>
        <w:t>Уборка территории, включающая в себя регулярную очистку тротуаров и иных территорий с твердым покрытием от грязи, мусора, снега и льда, газонов - от мусора, твердых бытовых отходов, снега;</w:t>
      </w:r>
    </w:p>
    <w:p w:rsidR="00B77A13" w:rsidRPr="00B77A13" w:rsidRDefault="00B77A13" w:rsidP="00B77A13">
      <w:pPr>
        <w:pStyle w:val="a3"/>
        <w:numPr>
          <w:ilvl w:val="2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7A13">
        <w:rPr>
          <w:rFonts w:ascii="Times New Roman" w:hAnsi="Times New Roman" w:cs="Times New Roman"/>
          <w:sz w:val="28"/>
          <w:szCs w:val="28"/>
        </w:rPr>
        <w:t>Строительство, содержание и ремонт садово-парковых асфальтовых, плиточных и щебеночно-гравийных дорожек и тротуаров;</w:t>
      </w:r>
    </w:p>
    <w:p w:rsidR="00B77A13" w:rsidRPr="00B77A13" w:rsidRDefault="00B77A13" w:rsidP="00B77A13">
      <w:pPr>
        <w:pStyle w:val="a3"/>
        <w:numPr>
          <w:ilvl w:val="2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7A13">
        <w:rPr>
          <w:rFonts w:ascii="Times New Roman" w:hAnsi="Times New Roman" w:cs="Times New Roman"/>
          <w:sz w:val="28"/>
          <w:szCs w:val="28"/>
        </w:rPr>
        <w:t>Очистка дорожек, лестниц от случайного мусора, в том числе подметание дорожек вручную и механизированным способом, вывоз мусора, очистка дорожек от снега и льда с посыпанием антигололедными материалами (реагентами) и вывозом снега, очистка и покраска бордюров вдоль дорожек и тротуаров, производство ремонтных работ, удаление сорной растительности и иное;</w:t>
      </w:r>
    </w:p>
    <w:p w:rsidR="00B77A13" w:rsidRPr="00B77A13" w:rsidRDefault="00B77A13" w:rsidP="00B77A13">
      <w:pPr>
        <w:pStyle w:val="a3"/>
        <w:numPr>
          <w:ilvl w:val="2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7A13">
        <w:rPr>
          <w:rFonts w:ascii="Times New Roman" w:hAnsi="Times New Roman" w:cs="Times New Roman"/>
          <w:sz w:val="28"/>
          <w:szCs w:val="28"/>
        </w:rPr>
        <w:t>Установка, содержание и ремонт урн, в том числе очистка урн от мусора, окраска урн и прочее;</w:t>
      </w:r>
    </w:p>
    <w:p w:rsidR="00B77A13" w:rsidRPr="00B77A13" w:rsidRDefault="00B77A13" w:rsidP="00B77A13">
      <w:pPr>
        <w:pStyle w:val="a3"/>
        <w:numPr>
          <w:ilvl w:val="2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7A13">
        <w:rPr>
          <w:rFonts w:ascii="Times New Roman" w:hAnsi="Times New Roman" w:cs="Times New Roman"/>
          <w:sz w:val="28"/>
          <w:szCs w:val="28"/>
        </w:rPr>
        <w:t xml:space="preserve">Приобретение, содержание и ремонт элементов архитектуры малых форм, конструкций и уличных скамеек, и уход за ними, в том числе </w:t>
      </w:r>
      <w:r w:rsidRPr="00B77A13">
        <w:rPr>
          <w:rFonts w:ascii="Times New Roman" w:hAnsi="Times New Roman" w:cs="Times New Roman"/>
          <w:bCs/>
          <w:sz w:val="28"/>
          <w:szCs w:val="28"/>
        </w:rPr>
        <w:t xml:space="preserve">уборка, </w:t>
      </w:r>
      <w:r w:rsidRPr="00B77A13">
        <w:rPr>
          <w:rFonts w:ascii="Times New Roman" w:hAnsi="Times New Roman" w:cs="Times New Roman"/>
          <w:sz w:val="28"/>
          <w:szCs w:val="28"/>
        </w:rPr>
        <w:t>сметание снега, помывка и протирка, ремонт, окраска и прочее;</w:t>
      </w:r>
    </w:p>
    <w:p w:rsidR="00B77A13" w:rsidRPr="00B77A13" w:rsidRDefault="00B77A13" w:rsidP="00B77A13">
      <w:pPr>
        <w:pStyle w:val="a3"/>
        <w:numPr>
          <w:ilvl w:val="2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7A13">
        <w:rPr>
          <w:rFonts w:ascii="Times New Roman" w:hAnsi="Times New Roman" w:cs="Times New Roman"/>
          <w:sz w:val="28"/>
          <w:szCs w:val="28"/>
        </w:rPr>
        <w:t xml:space="preserve">Приобретение, установка и уход за металлическими и бетонными ограждениями, в том числе помывка, окраска, ремонт и иное; </w:t>
      </w:r>
    </w:p>
    <w:p w:rsidR="00B77A13" w:rsidRPr="00B77A13" w:rsidRDefault="00B77A13" w:rsidP="00B77A13">
      <w:pPr>
        <w:pStyle w:val="a3"/>
        <w:numPr>
          <w:ilvl w:val="2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7A13">
        <w:rPr>
          <w:rFonts w:ascii="Times New Roman" w:hAnsi="Times New Roman" w:cs="Times New Roman"/>
          <w:sz w:val="28"/>
          <w:szCs w:val="28"/>
        </w:rPr>
        <w:t>Содержание гранитных и мраморных покрытий, в том числе мойка и протирка поверхностей, сметание снега и иное;</w:t>
      </w:r>
    </w:p>
    <w:p w:rsidR="00B77A13" w:rsidRPr="00B77A13" w:rsidRDefault="00B77A13" w:rsidP="00B77A13">
      <w:pPr>
        <w:pStyle w:val="a3"/>
        <w:numPr>
          <w:ilvl w:val="2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7A13">
        <w:rPr>
          <w:rFonts w:ascii="Times New Roman" w:hAnsi="Times New Roman" w:cs="Times New Roman"/>
          <w:sz w:val="28"/>
          <w:szCs w:val="28"/>
        </w:rPr>
        <w:t>Ремонт автомобильных внутриквартальных дорог и улиц;</w:t>
      </w:r>
    </w:p>
    <w:p w:rsidR="00B77A13" w:rsidRPr="00B77A13" w:rsidRDefault="00B77A13" w:rsidP="00B77A13">
      <w:pPr>
        <w:pStyle w:val="a3"/>
        <w:numPr>
          <w:ilvl w:val="2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7A13">
        <w:rPr>
          <w:rFonts w:ascii="Times New Roman" w:hAnsi="Times New Roman" w:cs="Times New Roman"/>
          <w:sz w:val="28"/>
          <w:szCs w:val="28"/>
        </w:rPr>
        <w:t>Оформление к праздникам территории, проспектов и площадей, в том числе пошив, вывешивание флагов и флажных гирлянд, световое электрическое подсвечивание фасадов зданий и иллюминация, приобретение, установка и оформление новогодних елок, заливка и содержание зимних катков и иное;</w:t>
      </w:r>
    </w:p>
    <w:p w:rsidR="00B77A13" w:rsidRPr="00B77A13" w:rsidRDefault="00B77A13" w:rsidP="00B77A13">
      <w:pPr>
        <w:pStyle w:val="a3"/>
        <w:numPr>
          <w:ilvl w:val="2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7A13">
        <w:rPr>
          <w:rFonts w:ascii="Times New Roman" w:hAnsi="Times New Roman" w:cs="Times New Roman"/>
          <w:sz w:val="28"/>
          <w:szCs w:val="28"/>
        </w:rPr>
        <w:t>Ландшафтное проектирование</w:t>
      </w:r>
      <w:r w:rsidRPr="00B77A1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77A13" w:rsidRPr="00B77A13" w:rsidRDefault="00B77A13" w:rsidP="00B77A13">
      <w:pPr>
        <w:pStyle w:val="a3"/>
        <w:numPr>
          <w:ilvl w:val="2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7A13">
        <w:rPr>
          <w:rFonts w:ascii="Times New Roman" w:hAnsi="Times New Roman" w:cs="Times New Roman"/>
          <w:sz w:val="28"/>
          <w:szCs w:val="28"/>
        </w:rPr>
        <w:t>Проектирование, изготовление указателей с наименованием улиц, номерами домов, прочих информационных вывесок и иное;</w:t>
      </w:r>
    </w:p>
    <w:p w:rsidR="00B77A13" w:rsidRPr="00B77A13" w:rsidRDefault="00B77A13" w:rsidP="00B77A13">
      <w:pPr>
        <w:pStyle w:val="a3"/>
        <w:numPr>
          <w:ilvl w:val="2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7A13">
        <w:rPr>
          <w:rFonts w:ascii="Times New Roman" w:hAnsi="Times New Roman" w:cs="Times New Roman"/>
          <w:color w:val="030000"/>
          <w:sz w:val="28"/>
          <w:szCs w:val="28"/>
        </w:rPr>
        <w:t>Строительство, ремонт и обслуживание фонтанов;</w:t>
      </w:r>
    </w:p>
    <w:p w:rsidR="00B77A13" w:rsidRPr="00B77A13" w:rsidRDefault="00B77A13" w:rsidP="00B77A13">
      <w:pPr>
        <w:pStyle w:val="a3"/>
        <w:numPr>
          <w:ilvl w:val="2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7A13">
        <w:rPr>
          <w:rFonts w:ascii="Times New Roman" w:hAnsi="Times New Roman" w:cs="Times New Roman"/>
          <w:color w:val="1D1D1D"/>
          <w:sz w:val="28"/>
          <w:szCs w:val="28"/>
        </w:rPr>
        <w:t>Содержание и ремонт уличного освещения;</w:t>
      </w:r>
    </w:p>
    <w:p w:rsidR="00B77A13" w:rsidRPr="00B77A13" w:rsidRDefault="00B77A13" w:rsidP="00B77A13">
      <w:pPr>
        <w:pStyle w:val="a3"/>
        <w:numPr>
          <w:ilvl w:val="2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7A13">
        <w:rPr>
          <w:rFonts w:ascii="Times New Roman" w:hAnsi="Times New Roman" w:cs="Times New Roman"/>
          <w:color w:val="1D1D1D"/>
          <w:sz w:val="28"/>
          <w:szCs w:val="28"/>
        </w:rPr>
        <w:t>Передача во временное пользование мачт уличного освещения;</w:t>
      </w:r>
    </w:p>
    <w:p w:rsidR="00B77A13" w:rsidRPr="00B77A13" w:rsidRDefault="00B77A13" w:rsidP="00B77A13">
      <w:pPr>
        <w:pStyle w:val="a3"/>
        <w:numPr>
          <w:ilvl w:val="2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7A13">
        <w:rPr>
          <w:rFonts w:ascii="Times New Roman" w:hAnsi="Times New Roman" w:cs="Times New Roman"/>
          <w:sz w:val="28"/>
          <w:szCs w:val="28"/>
        </w:rPr>
        <w:t>Предоставление в аренду специализированной техники;</w:t>
      </w:r>
    </w:p>
    <w:p w:rsidR="00B77A13" w:rsidRPr="00B77A13" w:rsidRDefault="00B77A13" w:rsidP="00B77A13">
      <w:pPr>
        <w:pStyle w:val="a3"/>
        <w:numPr>
          <w:ilvl w:val="2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7A13">
        <w:rPr>
          <w:rFonts w:ascii="Times New Roman" w:hAnsi="Times New Roman" w:cs="Times New Roman"/>
          <w:sz w:val="28"/>
          <w:szCs w:val="28"/>
        </w:rPr>
        <w:t>Очистка территорий от смёта, мелкого мусора, листвы вакуумной машиной;</w:t>
      </w:r>
    </w:p>
    <w:p w:rsidR="00B77A13" w:rsidRPr="00B77A13" w:rsidRDefault="00B77A13" w:rsidP="00B77A13">
      <w:pPr>
        <w:pStyle w:val="a3"/>
        <w:numPr>
          <w:ilvl w:val="2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7A13">
        <w:rPr>
          <w:rFonts w:ascii="Times New Roman" w:hAnsi="Times New Roman" w:cs="Times New Roman"/>
          <w:bCs/>
          <w:sz w:val="28"/>
          <w:szCs w:val="28"/>
        </w:rPr>
        <w:t>Планирование, выравнивание земельных участков, копание</w:t>
      </w:r>
      <w:r w:rsidRPr="00B77A13">
        <w:rPr>
          <w:rFonts w:ascii="Times New Roman" w:hAnsi="Times New Roman" w:cs="Times New Roman"/>
          <w:sz w:val="28"/>
          <w:szCs w:val="28"/>
        </w:rPr>
        <w:t xml:space="preserve"> </w:t>
      </w:r>
      <w:r w:rsidRPr="00B77A13">
        <w:rPr>
          <w:rFonts w:ascii="Times New Roman" w:hAnsi="Times New Roman" w:cs="Times New Roman"/>
          <w:bCs/>
          <w:sz w:val="28"/>
          <w:szCs w:val="28"/>
        </w:rPr>
        <w:t>траншей котлованов и иные земляные работы</w:t>
      </w:r>
    </w:p>
    <w:p w:rsidR="00B77A13" w:rsidRPr="00B77A13" w:rsidRDefault="00B77A13" w:rsidP="00B77A13">
      <w:pPr>
        <w:pStyle w:val="a3"/>
        <w:numPr>
          <w:ilvl w:val="2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7A13">
        <w:rPr>
          <w:rFonts w:ascii="Times New Roman" w:hAnsi="Times New Roman" w:cs="Times New Roman"/>
          <w:sz w:val="28"/>
          <w:szCs w:val="28"/>
        </w:rPr>
        <w:t>Перевозка грунта, песка, щебня грузовым самосвалом;</w:t>
      </w:r>
    </w:p>
    <w:p w:rsidR="00B77A13" w:rsidRPr="00B77A13" w:rsidRDefault="00B77A13" w:rsidP="00B77A13">
      <w:pPr>
        <w:pStyle w:val="a3"/>
        <w:numPr>
          <w:ilvl w:val="2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7A13">
        <w:rPr>
          <w:rFonts w:ascii="Times New Roman" w:hAnsi="Times New Roman" w:cs="Times New Roman"/>
          <w:sz w:val="28"/>
          <w:szCs w:val="28"/>
        </w:rPr>
        <w:t>Перевозка автомобилей, оборудования и иных грузов;</w:t>
      </w:r>
    </w:p>
    <w:p w:rsidR="00B77A13" w:rsidRPr="00B77A13" w:rsidRDefault="00B77A13" w:rsidP="00700F6B">
      <w:pPr>
        <w:pStyle w:val="a3"/>
        <w:numPr>
          <w:ilvl w:val="2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7A13">
        <w:rPr>
          <w:rFonts w:ascii="Times New Roman" w:hAnsi="Times New Roman" w:cs="Times New Roman"/>
          <w:sz w:val="28"/>
          <w:szCs w:val="28"/>
        </w:rPr>
        <w:t xml:space="preserve">Предоставление услуг по управлению эксплуатацией жилищным и нежилым (входящий в состав многоквартирного дома) фондом, в том числе многоквартирными домами, а также зданиями и сооружениями, что включает в себя содержание общедомового имущества (подвалы, чердаки, подъезды, крыши, фасады), техническое обслуживание общих коммуникаций, технических устройств (лифты, общедомовые приборы учета, технические помещения) содержание придомовой территории и иные мероприятия, не противоречащие законодательству РФ. </w:t>
      </w:r>
    </w:p>
    <w:p w:rsidR="00E3615D" w:rsidRPr="00354A9D" w:rsidRDefault="00E3615D" w:rsidP="00E80FA7">
      <w:pPr>
        <w:pStyle w:val="a3"/>
        <w:numPr>
          <w:ilvl w:val="1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A9D">
        <w:rPr>
          <w:rFonts w:ascii="Times New Roman" w:hAnsi="Times New Roman" w:cs="Times New Roman"/>
          <w:spacing w:val="1"/>
          <w:sz w:val="28"/>
          <w:szCs w:val="28"/>
        </w:rPr>
        <w:t>Учреждение вправе осуществлять иные пл</w:t>
      </w:r>
      <w:r w:rsidR="00E80FA7">
        <w:rPr>
          <w:rFonts w:ascii="Times New Roman" w:hAnsi="Times New Roman" w:cs="Times New Roman"/>
          <w:spacing w:val="1"/>
          <w:sz w:val="28"/>
          <w:szCs w:val="28"/>
        </w:rPr>
        <w:t xml:space="preserve">атные услуги, не противоречащие </w:t>
      </w:r>
      <w:r w:rsidRPr="00354A9D">
        <w:rPr>
          <w:rFonts w:ascii="Times New Roman" w:hAnsi="Times New Roman" w:cs="Times New Roman"/>
          <w:spacing w:val="1"/>
          <w:sz w:val="28"/>
          <w:szCs w:val="28"/>
        </w:rPr>
        <w:t>уставу учреждения и законодательству РФ;</w:t>
      </w:r>
    </w:p>
    <w:p w:rsidR="00C02C1C" w:rsidRPr="00354A9D" w:rsidRDefault="00C02C1C" w:rsidP="00354A9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238" w:rsidRPr="00354A9D" w:rsidRDefault="00D81238" w:rsidP="00354A9D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A9D">
        <w:rPr>
          <w:rFonts w:ascii="Times New Roman" w:hAnsi="Times New Roman" w:cs="Times New Roman"/>
          <w:b/>
          <w:sz w:val="28"/>
          <w:szCs w:val="28"/>
        </w:rPr>
        <w:t xml:space="preserve">Правила предоставления </w:t>
      </w:r>
      <w:r w:rsidR="000607EA" w:rsidRPr="00354A9D">
        <w:rPr>
          <w:rFonts w:ascii="Times New Roman" w:hAnsi="Times New Roman" w:cs="Times New Roman"/>
          <w:b/>
          <w:sz w:val="28"/>
          <w:szCs w:val="28"/>
        </w:rPr>
        <w:t xml:space="preserve">платных услуг </w:t>
      </w:r>
      <w:r w:rsidR="00C02C1C" w:rsidRPr="00354A9D">
        <w:rPr>
          <w:rFonts w:ascii="Times New Roman" w:hAnsi="Times New Roman" w:cs="Times New Roman"/>
          <w:b/>
          <w:sz w:val="28"/>
          <w:szCs w:val="28"/>
        </w:rPr>
        <w:t xml:space="preserve">физическим и юридическим лицам </w:t>
      </w:r>
    </w:p>
    <w:p w:rsidR="00C02C1C" w:rsidRPr="00354A9D" w:rsidRDefault="00C02C1C" w:rsidP="00354A9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002" w:rsidRPr="00874002" w:rsidRDefault="00874002" w:rsidP="00354A9D">
      <w:pPr>
        <w:pStyle w:val="a3"/>
        <w:numPr>
          <w:ilvl w:val="1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оказываемых платных услуг не должны противоречить мероприятиям, указанным в Уставе учреждения</w:t>
      </w:r>
      <w:r w:rsidRPr="00874002">
        <w:rPr>
          <w:rFonts w:ascii="Times New Roman" w:hAnsi="Times New Roman" w:cs="Times New Roman"/>
          <w:sz w:val="28"/>
          <w:szCs w:val="28"/>
        </w:rPr>
        <w:t>;</w:t>
      </w:r>
    </w:p>
    <w:p w:rsidR="00C02C1C" w:rsidRPr="00354A9D" w:rsidRDefault="00874002" w:rsidP="00354A9D">
      <w:pPr>
        <w:pStyle w:val="a3"/>
        <w:numPr>
          <w:ilvl w:val="1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</w:t>
      </w:r>
      <w:r w:rsidR="00D81238" w:rsidRPr="00354A9D">
        <w:rPr>
          <w:rFonts w:ascii="Times New Roman" w:hAnsi="Times New Roman" w:cs="Times New Roman"/>
          <w:sz w:val="28"/>
          <w:szCs w:val="28"/>
        </w:rPr>
        <w:t xml:space="preserve"> стоимости платных </w:t>
      </w:r>
      <w:r w:rsidR="0043503A" w:rsidRPr="00354A9D">
        <w:rPr>
          <w:rFonts w:ascii="Times New Roman" w:hAnsi="Times New Roman" w:cs="Times New Roman"/>
          <w:sz w:val="28"/>
          <w:szCs w:val="28"/>
        </w:rPr>
        <w:t xml:space="preserve">услуг, утверждается </w:t>
      </w:r>
      <w:r w:rsidR="000D09BD">
        <w:rPr>
          <w:rFonts w:ascii="Times New Roman" w:hAnsi="Times New Roman" w:cs="Times New Roman"/>
          <w:sz w:val="28"/>
          <w:szCs w:val="28"/>
        </w:rPr>
        <w:t>С</w:t>
      </w:r>
      <w:r w:rsidR="00B853E4" w:rsidRPr="00354A9D">
        <w:rPr>
          <w:rFonts w:ascii="Times New Roman" w:hAnsi="Times New Roman" w:cs="Times New Roman"/>
          <w:sz w:val="28"/>
          <w:szCs w:val="28"/>
        </w:rPr>
        <w:t xml:space="preserve">оветом депутатов </w:t>
      </w:r>
      <w:r w:rsidR="002A6AFB" w:rsidRPr="00354A9D">
        <w:rPr>
          <w:rFonts w:ascii="Times New Roman" w:hAnsi="Times New Roman" w:cs="Times New Roman"/>
          <w:sz w:val="28"/>
          <w:szCs w:val="28"/>
        </w:rPr>
        <w:t>Раменского муниципального района Московской области</w:t>
      </w:r>
      <w:r w:rsidR="00C02C1C" w:rsidRPr="00354A9D">
        <w:rPr>
          <w:rFonts w:ascii="Times New Roman" w:hAnsi="Times New Roman" w:cs="Times New Roman"/>
          <w:sz w:val="28"/>
          <w:szCs w:val="28"/>
        </w:rPr>
        <w:t>;</w:t>
      </w:r>
    </w:p>
    <w:p w:rsidR="00C02C1C" w:rsidRPr="00354A9D" w:rsidRDefault="00D81238" w:rsidP="00354A9D">
      <w:pPr>
        <w:pStyle w:val="a3"/>
        <w:numPr>
          <w:ilvl w:val="1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A9D">
        <w:rPr>
          <w:rFonts w:ascii="Times New Roman" w:hAnsi="Times New Roman" w:cs="Times New Roman"/>
          <w:sz w:val="28"/>
          <w:szCs w:val="28"/>
        </w:rPr>
        <w:t>Платные услуги могут быть оказаны только с согласия Заказчика (Потребителя).</w:t>
      </w:r>
    </w:p>
    <w:p w:rsidR="00C02C1C" w:rsidRPr="00354A9D" w:rsidRDefault="00D81238" w:rsidP="00354A9D">
      <w:pPr>
        <w:pStyle w:val="a3"/>
        <w:numPr>
          <w:ilvl w:val="1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A9D">
        <w:rPr>
          <w:rFonts w:ascii="Times New Roman" w:hAnsi="Times New Roman" w:cs="Times New Roman"/>
          <w:sz w:val="28"/>
          <w:szCs w:val="28"/>
        </w:rPr>
        <w:t>Платные услуги осуществляются штатной численностью работников</w:t>
      </w:r>
      <w:r w:rsidR="00C02C1C" w:rsidRPr="00354A9D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Pr="00354A9D">
        <w:rPr>
          <w:rFonts w:ascii="Times New Roman" w:hAnsi="Times New Roman" w:cs="Times New Roman"/>
          <w:sz w:val="28"/>
          <w:szCs w:val="28"/>
        </w:rPr>
        <w:t>либо</w:t>
      </w:r>
      <w:r w:rsidR="00C02C1C" w:rsidRPr="00354A9D">
        <w:rPr>
          <w:rFonts w:ascii="Times New Roman" w:hAnsi="Times New Roman" w:cs="Times New Roman"/>
          <w:sz w:val="28"/>
          <w:szCs w:val="28"/>
        </w:rPr>
        <w:t xml:space="preserve"> с привлечением иных лиц</w:t>
      </w:r>
      <w:r w:rsidRPr="00354A9D">
        <w:rPr>
          <w:rFonts w:ascii="Times New Roman" w:hAnsi="Times New Roman" w:cs="Times New Roman"/>
          <w:sz w:val="28"/>
          <w:szCs w:val="28"/>
        </w:rPr>
        <w:t>.</w:t>
      </w:r>
    </w:p>
    <w:p w:rsidR="00C02C1C" w:rsidRPr="00354A9D" w:rsidRDefault="00D81238" w:rsidP="00354A9D">
      <w:pPr>
        <w:pStyle w:val="a3"/>
        <w:numPr>
          <w:ilvl w:val="1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A9D">
        <w:rPr>
          <w:rFonts w:ascii="Times New Roman" w:hAnsi="Times New Roman" w:cs="Times New Roman"/>
          <w:sz w:val="28"/>
          <w:szCs w:val="28"/>
        </w:rPr>
        <w:t xml:space="preserve">Руководство деятельностью </w:t>
      </w:r>
      <w:r w:rsidR="000607EA" w:rsidRPr="00354A9D">
        <w:rPr>
          <w:rFonts w:ascii="Times New Roman" w:hAnsi="Times New Roman" w:cs="Times New Roman"/>
          <w:sz w:val="28"/>
          <w:szCs w:val="28"/>
        </w:rPr>
        <w:t>учреждения по оказанию платных</w:t>
      </w:r>
      <w:r w:rsidRPr="00354A9D">
        <w:rPr>
          <w:rFonts w:ascii="Times New Roman" w:hAnsi="Times New Roman" w:cs="Times New Roman"/>
          <w:sz w:val="28"/>
          <w:szCs w:val="28"/>
        </w:rPr>
        <w:t xml:space="preserve"> услуг населению осуществляет директор учреждения, который в установленном порядке:</w:t>
      </w:r>
    </w:p>
    <w:p w:rsidR="00C02C1C" w:rsidRPr="00354A9D" w:rsidRDefault="008119AF" w:rsidP="00354A9D">
      <w:pPr>
        <w:pStyle w:val="a3"/>
        <w:numPr>
          <w:ilvl w:val="2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81238" w:rsidRPr="00354A9D">
        <w:rPr>
          <w:rFonts w:ascii="Times New Roman" w:hAnsi="Times New Roman" w:cs="Times New Roman"/>
          <w:sz w:val="28"/>
          <w:szCs w:val="28"/>
        </w:rPr>
        <w:t>есет ответственность за качество и количество оказываемых платных услуг населению;</w:t>
      </w:r>
    </w:p>
    <w:p w:rsidR="00C02C1C" w:rsidRPr="00874002" w:rsidRDefault="008119AF" w:rsidP="00354A9D">
      <w:pPr>
        <w:pStyle w:val="a3"/>
        <w:numPr>
          <w:ilvl w:val="2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81238" w:rsidRPr="00354A9D">
        <w:rPr>
          <w:rFonts w:ascii="Times New Roman" w:hAnsi="Times New Roman" w:cs="Times New Roman"/>
          <w:sz w:val="28"/>
          <w:szCs w:val="28"/>
        </w:rPr>
        <w:t xml:space="preserve">существляет административное руководство, контролирует и несет ответственность за финансово-хозяйственную деятельность, соблюдение сметной, финансовой и трудовой дисциплины, сохранность собственности, </w:t>
      </w:r>
      <w:r w:rsidR="00C02C1C" w:rsidRPr="00354A9D">
        <w:rPr>
          <w:rFonts w:ascii="Times New Roman" w:hAnsi="Times New Roman" w:cs="Times New Roman"/>
          <w:sz w:val="28"/>
          <w:szCs w:val="28"/>
        </w:rPr>
        <w:t>материальных и других ценностей</w:t>
      </w:r>
      <w:r w:rsidR="00874002" w:rsidRPr="00874002">
        <w:rPr>
          <w:rFonts w:ascii="Times New Roman" w:hAnsi="Times New Roman" w:cs="Times New Roman"/>
          <w:sz w:val="28"/>
          <w:szCs w:val="28"/>
        </w:rPr>
        <w:t>;</w:t>
      </w:r>
    </w:p>
    <w:p w:rsidR="00874002" w:rsidRPr="00874002" w:rsidRDefault="00874002" w:rsidP="00874002">
      <w:pPr>
        <w:pStyle w:val="a3"/>
        <w:numPr>
          <w:ilvl w:val="2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вправе участвовать на всевозможных</w:t>
      </w:r>
      <w:r w:rsidRPr="008740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электронных платформах с целью оказания платных услуг на условиях заказчика</w:t>
      </w:r>
      <w:r w:rsidRPr="00874002">
        <w:rPr>
          <w:rFonts w:ascii="Times New Roman" w:hAnsi="Times New Roman" w:cs="Times New Roman"/>
          <w:sz w:val="28"/>
          <w:szCs w:val="28"/>
        </w:rPr>
        <w:t>;</w:t>
      </w:r>
    </w:p>
    <w:p w:rsidR="00C02C1C" w:rsidRPr="00354A9D" w:rsidRDefault="0043503A" w:rsidP="00354A9D">
      <w:pPr>
        <w:pStyle w:val="a3"/>
        <w:numPr>
          <w:ilvl w:val="2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A9D">
        <w:rPr>
          <w:rFonts w:ascii="Times New Roman" w:hAnsi="Times New Roman" w:cs="Times New Roman"/>
          <w:sz w:val="28"/>
          <w:szCs w:val="28"/>
        </w:rPr>
        <w:t>Договор с Заказчиком (Потребителем) на оказание платных услуг заключается в каждом конкретном случае персонально, на определенный срок, и должен предусматривать:</w:t>
      </w:r>
    </w:p>
    <w:p w:rsidR="00C02C1C" w:rsidRPr="00354A9D" w:rsidRDefault="0043503A" w:rsidP="00354A9D">
      <w:pPr>
        <w:pStyle w:val="a3"/>
        <w:numPr>
          <w:ilvl w:val="3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A9D">
        <w:rPr>
          <w:rFonts w:ascii="Times New Roman" w:hAnsi="Times New Roman" w:cs="Times New Roman"/>
          <w:sz w:val="28"/>
          <w:szCs w:val="28"/>
        </w:rPr>
        <w:t>П</w:t>
      </w:r>
      <w:r w:rsidR="00D81238" w:rsidRPr="00354A9D">
        <w:rPr>
          <w:rFonts w:ascii="Times New Roman" w:hAnsi="Times New Roman" w:cs="Times New Roman"/>
          <w:sz w:val="28"/>
          <w:szCs w:val="28"/>
        </w:rPr>
        <w:t>олное наименование учреждения (Исполнителя);</w:t>
      </w:r>
    </w:p>
    <w:p w:rsidR="00C02C1C" w:rsidRPr="00354A9D" w:rsidRDefault="00D81238" w:rsidP="00354A9D">
      <w:pPr>
        <w:pStyle w:val="a3"/>
        <w:numPr>
          <w:ilvl w:val="3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A9D">
        <w:rPr>
          <w:rFonts w:ascii="Times New Roman" w:hAnsi="Times New Roman" w:cs="Times New Roman"/>
          <w:sz w:val="28"/>
          <w:szCs w:val="28"/>
        </w:rPr>
        <w:t>ФИО Заказчика (Потребителя);</w:t>
      </w:r>
    </w:p>
    <w:p w:rsidR="00C02C1C" w:rsidRPr="00354A9D" w:rsidRDefault="00C02C1C" w:rsidP="00354A9D">
      <w:pPr>
        <w:pStyle w:val="a3"/>
        <w:numPr>
          <w:ilvl w:val="3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A9D">
        <w:rPr>
          <w:rFonts w:ascii="Times New Roman" w:hAnsi="Times New Roman" w:cs="Times New Roman"/>
          <w:sz w:val="28"/>
          <w:szCs w:val="28"/>
        </w:rPr>
        <w:t>Предмет договора</w:t>
      </w:r>
      <w:r w:rsidR="0043503A" w:rsidRPr="00354A9D">
        <w:rPr>
          <w:rFonts w:ascii="Times New Roman" w:hAnsi="Times New Roman" w:cs="Times New Roman"/>
          <w:sz w:val="28"/>
          <w:szCs w:val="28"/>
        </w:rPr>
        <w:t>;</w:t>
      </w:r>
    </w:p>
    <w:p w:rsidR="000607EA" w:rsidRPr="00354A9D" w:rsidRDefault="00C02C1C" w:rsidP="00354A9D">
      <w:pPr>
        <w:pStyle w:val="a3"/>
        <w:numPr>
          <w:ilvl w:val="3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A9D">
        <w:rPr>
          <w:rFonts w:ascii="Times New Roman" w:hAnsi="Times New Roman" w:cs="Times New Roman"/>
          <w:sz w:val="28"/>
          <w:szCs w:val="28"/>
        </w:rPr>
        <w:t>Р</w:t>
      </w:r>
      <w:r w:rsidR="0043503A" w:rsidRPr="00354A9D">
        <w:rPr>
          <w:rFonts w:ascii="Times New Roman" w:hAnsi="Times New Roman" w:cs="Times New Roman"/>
          <w:sz w:val="28"/>
          <w:szCs w:val="28"/>
        </w:rPr>
        <w:t>азмер и условия оплаты услуги;</w:t>
      </w:r>
    </w:p>
    <w:p w:rsidR="00C02C1C" w:rsidRPr="00354A9D" w:rsidRDefault="00C02C1C" w:rsidP="00354A9D">
      <w:pPr>
        <w:pStyle w:val="a3"/>
        <w:numPr>
          <w:ilvl w:val="3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A9D">
        <w:rPr>
          <w:rFonts w:ascii="Times New Roman" w:hAnsi="Times New Roman" w:cs="Times New Roman"/>
          <w:sz w:val="28"/>
          <w:szCs w:val="28"/>
        </w:rPr>
        <w:t>Срок действия договора</w:t>
      </w:r>
      <w:r w:rsidRPr="00354A9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F337B" w:rsidRPr="00354A9D" w:rsidRDefault="005F337B" w:rsidP="00354A9D">
      <w:pPr>
        <w:pStyle w:val="a3"/>
        <w:numPr>
          <w:ilvl w:val="3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A9D">
        <w:rPr>
          <w:rFonts w:ascii="Times New Roman" w:hAnsi="Times New Roman" w:cs="Times New Roman"/>
          <w:sz w:val="28"/>
          <w:szCs w:val="28"/>
        </w:rPr>
        <w:t>Права, обязанности, гарантии</w:t>
      </w:r>
      <w:r w:rsidR="00437868" w:rsidRPr="00354A9D">
        <w:rPr>
          <w:rFonts w:ascii="Times New Roman" w:hAnsi="Times New Roman" w:cs="Times New Roman"/>
          <w:sz w:val="28"/>
          <w:szCs w:val="28"/>
        </w:rPr>
        <w:t xml:space="preserve"> сторон, порядок изменения и расторжения договора, порядок разрешения споров, особые условия;</w:t>
      </w:r>
    </w:p>
    <w:p w:rsidR="00437868" w:rsidRPr="00354A9D" w:rsidRDefault="00437868" w:rsidP="00354A9D">
      <w:pPr>
        <w:pStyle w:val="a3"/>
        <w:numPr>
          <w:ilvl w:val="3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A9D">
        <w:rPr>
          <w:rFonts w:ascii="Times New Roman" w:hAnsi="Times New Roman" w:cs="Times New Roman"/>
          <w:sz w:val="28"/>
          <w:szCs w:val="28"/>
        </w:rPr>
        <w:t>Реквизиты учреждения для внесения оплаты за платные услуги.</w:t>
      </w:r>
    </w:p>
    <w:p w:rsidR="005F337B" w:rsidRPr="00354A9D" w:rsidRDefault="00D81238" w:rsidP="00354A9D">
      <w:pPr>
        <w:pStyle w:val="a3"/>
        <w:numPr>
          <w:ilvl w:val="2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A9D">
        <w:rPr>
          <w:rFonts w:ascii="Times New Roman" w:hAnsi="Times New Roman" w:cs="Times New Roman"/>
          <w:sz w:val="28"/>
          <w:szCs w:val="28"/>
        </w:rPr>
        <w:t>Исполнитель и Заказчик (По</w:t>
      </w:r>
      <w:r w:rsidR="005F337B" w:rsidRPr="00354A9D">
        <w:rPr>
          <w:rFonts w:ascii="Times New Roman" w:hAnsi="Times New Roman" w:cs="Times New Roman"/>
          <w:sz w:val="28"/>
          <w:szCs w:val="28"/>
        </w:rPr>
        <w:t>требитель), заключившие договор</w:t>
      </w:r>
      <w:r w:rsidRPr="00354A9D">
        <w:rPr>
          <w:rFonts w:ascii="Times New Roman" w:hAnsi="Times New Roman" w:cs="Times New Roman"/>
          <w:sz w:val="28"/>
          <w:szCs w:val="28"/>
        </w:rPr>
        <w:t xml:space="preserve"> на оказание платных услуг, несут ответственность, предусмотренную договором и действующим законодательством РФ.</w:t>
      </w:r>
    </w:p>
    <w:p w:rsidR="005F337B" w:rsidRPr="00700F6B" w:rsidRDefault="00D81238" w:rsidP="00700F6B">
      <w:pPr>
        <w:pStyle w:val="a3"/>
        <w:numPr>
          <w:ilvl w:val="2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A9D">
        <w:rPr>
          <w:rFonts w:ascii="Times New Roman" w:hAnsi="Times New Roman" w:cs="Times New Roman"/>
          <w:sz w:val="28"/>
          <w:szCs w:val="28"/>
        </w:rPr>
        <w:t xml:space="preserve">Бухгалтерия </w:t>
      </w:r>
      <w:r w:rsidR="005F337B" w:rsidRPr="00354A9D">
        <w:rPr>
          <w:rFonts w:ascii="Times New Roman" w:hAnsi="Times New Roman" w:cs="Times New Roman"/>
          <w:sz w:val="28"/>
          <w:szCs w:val="28"/>
        </w:rPr>
        <w:t xml:space="preserve">учреждения ведет </w:t>
      </w:r>
      <w:r w:rsidRPr="00354A9D">
        <w:rPr>
          <w:rFonts w:ascii="Times New Roman" w:hAnsi="Times New Roman" w:cs="Times New Roman"/>
          <w:sz w:val="28"/>
          <w:szCs w:val="28"/>
        </w:rPr>
        <w:t>бухгалтерский учет, отчетность по платным услугам в соответствии с действующим законодательством РФ.</w:t>
      </w:r>
    </w:p>
    <w:p w:rsidR="000D6A20" w:rsidRPr="00354A9D" w:rsidRDefault="000D6A20" w:rsidP="00354A9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238" w:rsidRPr="00354A9D" w:rsidRDefault="00D81238" w:rsidP="00354A9D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A9D">
        <w:rPr>
          <w:rFonts w:ascii="Times New Roman" w:hAnsi="Times New Roman" w:cs="Times New Roman"/>
          <w:b/>
          <w:sz w:val="28"/>
          <w:szCs w:val="28"/>
        </w:rPr>
        <w:t>Условия предоставления платных услуг</w:t>
      </w:r>
    </w:p>
    <w:p w:rsidR="005F337B" w:rsidRPr="00354A9D" w:rsidRDefault="005F337B" w:rsidP="00354A9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37B" w:rsidRPr="00354A9D" w:rsidRDefault="005F337B" w:rsidP="00354A9D">
      <w:pPr>
        <w:pStyle w:val="a3"/>
        <w:numPr>
          <w:ilvl w:val="1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A9D">
        <w:rPr>
          <w:rFonts w:ascii="Times New Roman" w:hAnsi="Times New Roman" w:cs="Times New Roman"/>
          <w:sz w:val="28"/>
          <w:szCs w:val="28"/>
        </w:rPr>
        <w:t>Учреждение</w:t>
      </w:r>
      <w:r w:rsidR="00D81238" w:rsidRPr="00354A9D">
        <w:rPr>
          <w:rFonts w:ascii="Times New Roman" w:hAnsi="Times New Roman" w:cs="Times New Roman"/>
          <w:sz w:val="28"/>
          <w:szCs w:val="28"/>
        </w:rPr>
        <w:t xml:space="preserve"> </w:t>
      </w:r>
      <w:r w:rsidRPr="00354A9D">
        <w:rPr>
          <w:rFonts w:ascii="Times New Roman" w:hAnsi="Times New Roman" w:cs="Times New Roman"/>
          <w:sz w:val="28"/>
          <w:szCs w:val="28"/>
        </w:rPr>
        <w:t>должно</w:t>
      </w:r>
      <w:r w:rsidR="00D81238" w:rsidRPr="00354A9D">
        <w:rPr>
          <w:rFonts w:ascii="Times New Roman" w:hAnsi="Times New Roman" w:cs="Times New Roman"/>
          <w:sz w:val="28"/>
          <w:szCs w:val="28"/>
        </w:rPr>
        <w:t xml:space="preserve"> обладать соответствующей материально-технической базой, способствующей созданию условий для качественного предоставления платных услуг, без </w:t>
      </w:r>
      <w:r w:rsidR="00437868" w:rsidRPr="00354A9D">
        <w:rPr>
          <w:rFonts w:ascii="Times New Roman" w:hAnsi="Times New Roman" w:cs="Times New Roman"/>
          <w:sz w:val="28"/>
          <w:szCs w:val="28"/>
        </w:rPr>
        <w:t xml:space="preserve">ущемления основной </w:t>
      </w:r>
      <w:r w:rsidRPr="00354A9D">
        <w:rPr>
          <w:rFonts w:ascii="Times New Roman" w:hAnsi="Times New Roman" w:cs="Times New Roman"/>
          <w:sz w:val="28"/>
          <w:szCs w:val="28"/>
        </w:rPr>
        <w:t>деятельности, гарантирующей</w:t>
      </w:r>
      <w:r w:rsidR="00D81238" w:rsidRPr="00354A9D">
        <w:rPr>
          <w:rFonts w:ascii="Times New Roman" w:hAnsi="Times New Roman" w:cs="Times New Roman"/>
          <w:sz w:val="28"/>
          <w:szCs w:val="28"/>
        </w:rPr>
        <w:t xml:space="preserve"> охрану жизни и безопасности здоровья Заказчика (Потребителя).</w:t>
      </w:r>
    </w:p>
    <w:p w:rsidR="005F337B" w:rsidRPr="00354A9D" w:rsidRDefault="00D81238" w:rsidP="00354A9D">
      <w:pPr>
        <w:pStyle w:val="a3"/>
        <w:numPr>
          <w:ilvl w:val="1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A9D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5F337B" w:rsidRPr="00354A9D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354A9D">
        <w:rPr>
          <w:rFonts w:ascii="Times New Roman" w:hAnsi="Times New Roman" w:cs="Times New Roman"/>
          <w:sz w:val="28"/>
          <w:szCs w:val="28"/>
        </w:rPr>
        <w:t>учреждение</w:t>
      </w:r>
      <w:r w:rsidR="00D8667E">
        <w:rPr>
          <w:rFonts w:ascii="Times New Roman" w:hAnsi="Times New Roman" w:cs="Times New Roman"/>
          <w:sz w:val="28"/>
          <w:szCs w:val="28"/>
        </w:rPr>
        <w:t xml:space="preserve"> Раменского муниципального района «Содержание и благоустройство»</w:t>
      </w:r>
      <w:r w:rsidRPr="00354A9D">
        <w:rPr>
          <w:rFonts w:ascii="Times New Roman" w:hAnsi="Times New Roman" w:cs="Times New Roman"/>
          <w:sz w:val="28"/>
          <w:szCs w:val="28"/>
        </w:rPr>
        <w:t>, осуществляющее деятельность по оказанию платных услуг, обязано:</w:t>
      </w:r>
    </w:p>
    <w:p w:rsidR="005F337B" w:rsidRPr="00354A9D" w:rsidRDefault="005F337B" w:rsidP="00354A9D">
      <w:pPr>
        <w:pStyle w:val="a3"/>
        <w:numPr>
          <w:ilvl w:val="2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A9D">
        <w:rPr>
          <w:rFonts w:ascii="Times New Roman" w:hAnsi="Times New Roman" w:cs="Times New Roman"/>
          <w:sz w:val="28"/>
          <w:szCs w:val="28"/>
        </w:rPr>
        <w:t xml:space="preserve">Учитывать </w:t>
      </w:r>
      <w:r w:rsidR="00D81238" w:rsidRPr="00354A9D">
        <w:rPr>
          <w:rFonts w:ascii="Times New Roman" w:hAnsi="Times New Roman" w:cs="Times New Roman"/>
          <w:sz w:val="28"/>
          <w:szCs w:val="28"/>
        </w:rPr>
        <w:t xml:space="preserve">денежные средства </w:t>
      </w:r>
      <w:r w:rsidR="000D09BD">
        <w:rPr>
          <w:rFonts w:ascii="Times New Roman" w:hAnsi="Times New Roman" w:cs="Times New Roman"/>
          <w:sz w:val="28"/>
          <w:szCs w:val="28"/>
        </w:rPr>
        <w:t>от</w:t>
      </w:r>
      <w:r w:rsidR="00D81238" w:rsidRPr="00354A9D">
        <w:rPr>
          <w:rFonts w:ascii="Times New Roman" w:hAnsi="Times New Roman" w:cs="Times New Roman"/>
          <w:sz w:val="28"/>
          <w:szCs w:val="28"/>
        </w:rPr>
        <w:t xml:space="preserve"> приносящей доход деятельности </w:t>
      </w:r>
      <w:r w:rsidRPr="00354A9D">
        <w:rPr>
          <w:rFonts w:ascii="Times New Roman" w:hAnsi="Times New Roman" w:cs="Times New Roman"/>
          <w:sz w:val="28"/>
          <w:szCs w:val="28"/>
        </w:rPr>
        <w:t>на лицевом счете учреждения,</w:t>
      </w:r>
      <w:r w:rsidR="00D81238" w:rsidRPr="00354A9D">
        <w:rPr>
          <w:rFonts w:ascii="Times New Roman" w:hAnsi="Times New Roman" w:cs="Times New Roman"/>
          <w:sz w:val="28"/>
          <w:szCs w:val="28"/>
        </w:rPr>
        <w:t xml:space="preserve"> открытом в Федеральном казначействе Московской области;</w:t>
      </w:r>
    </w:p>
    <w:p w:rsidR="005F337B" w:rsidRPr="00354A9D" w:rsidRDefault="005F337B" w:rsidP="00354A9D">
      <w:pPr>
        <w:pStyle w:val="a3"/>
        <w:numPr>
          <w:ilvl w:val="2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A9D">
        <w:rPr>
          <w:rFonts w:ascii="Times New Roman" w:hAnsi="Times New Roman" w:cs="Times New Roman"/>
          <w:sz w:val="28"/>
          <w:szCs w:val="28"/>
        </w:rPr>
        <w:t>О</w:t>
      </w:r>
      <w:r w:rsidR="00D81238" w:rsidRPr="00354A9D">
        <w:rPr>
          <w:rFonts w:ascii="Times New Roman" w:hAnsi="Times New Roman" w:cs="Times New Roman"/>
          <w:sz w:val="28"/>
          <w:szCs w:val="28"/>
        </w:rPr>
        <w:t>существлять раздельный учет материальных затрат, связанных с основной деятельностью, и материальных затрат, связанных с оказанием платных услуг;</w:t>
      </w:r>
    </w:p>
    <w:p w:rsidR="00D81238" w:rsidRPr="00354A9D" w:rsidRDefault="008119AF" w:rsidP="00354A9D">
      <w:pPr>
        <w:pStyle w:val="a3"/>
        <w:numPr>
          <w:ilvl w:val="2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81238" w:rsidRPr="00354A9D">
        <w:rPr>
          <w:rFonts w:ascii="Times New Roman" w:hAnsi="Times New Roman" w:cs="Times New Roman"/>
          <w:sz w:val="28"/>
          <w:szCs w:val="28"/>
        </w:rPr>
        <w:t xml:space="preserve">редоставлять в полном объеме платные услуги, предусмотренные </w:t>
      </w:r>
      <w:r w:rsidR="003A2D5E" w:rsidRPr="00354A9D">
        <w:rPr>
          <w:rFonts w:ascii="Times New Roman" w:hAnsi="Times New Roman" w:cs="Times New Roman"/>
          <w:sz w:val="28"/>
          <w:szCs w:val="28"/>
        </w:rPr>
        <w:t>Уставом учреждения.</w:t>
      </w:r>
    </w:p>
    <w:p w:rsidR="005F337B" w:rsidRPr="00354A9D" w:rsidRDefault="005F337B" w:rsidP="00354A9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C22" w:rsidRPr="00354A9D" w:rsidRDefault="00D81238" w:rsidP="00354A9D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A9D">
        <w:rPr>
          <w:rFonts w:ascii="Times New Roman" w:hAnsi="Times New Roman" w:cs="Times New Roman"/>
          <w:b/>
          <w:sz w:val="28"/>
          <w:szCs w:val="28"/>
        </w:rPr>
        <w:t>Отражение д</w:t>
      </w:r>
      <w:r w:rsidR="00D8667E">
        <w:rPr>
          <w:rFonts w:ascii="Times New Roman" w:hAnsi="Times New Roman" w:cs="Times New Roman"/>
          <w:b/>
          <w:sz w:val="28"/>
          <w:szCs w:val="28"/>
        </w:rPr>
        <w:t xml:space="preserve">оходов и расходов по средствам, полученным от </w:t>
      </w:r>
      <w:r w:rsidRPr="00354A9D">
        <w:rPr>
          <w:rFonts w:ascii="Times New Roman" w:hAnsi="Times New Roman" w:cs="Times New Roman"/>
          <w:b/>
          <w:sz w:val="28"/>
          <w:szCs w:val="28"/>
        </w:rPr>
        <w:t>приносящей доход</w:t>
      </w:r>
      <w:r w:rsidR="00623C22" w:rsidRPr="00354A9D">
        <w:rPr>
          <w:rFonts w:ascii="Times New Roman" w:hAnsi="Times New Roman" w:cs="Times New Roman"/>
          <w:b/>
          <w:sz w:val="28"/>
          <w:szCs w:val="28"/>
        </w:rPr>
        <w:t xml:space="preserve"> деятельности в плане финансово - </w:t>
      </w:r>
      <w:r w:rsidRPr="00354A9D">
        <w:rPr>
          <w:rFonts w:ascii="Times New Roman" w:hAnsi="Times New Roman" w:cs="Times New Roman"/>
          <w:b/>
          <w:sz w:val="28"/>
          <w:szCs w:val="28"/>
        </w:rPr>
        <w:t>хозяйственной деятельности</w:t>
      </w:r>
    </w:p>
    <w:p w:rsidR="005F337B" w:rsidRPr="00354A9D" w:rsidRDefault="005F337B" w:rsidP="00354A9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37B" w:rsidRPr="00354A9D" w:rsidRDefault="00D81238" w:rsidP="00354A9D">
      <w:pPr>
        <w:pStyle w:val="a3"/>
        <w:numPr>
          <w:ilvl w:val="1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A9D">
        <w:rPr>
          <w:rFonts w:ascii="Times New Roman" w:hAnsi="Times New Roman" w:cs="Times New Roman"/>
          <w:sz w:val="28"/>
          <w:szCs w:val="28"/>
        </w:rPr>
        <w:t>Денежные средства, получаемые учреждением от оказания платных услуг, расходуются в рамках плана финансово-хозяйственной деятельности учреждения (далее ПФХД) в соответствии с целевыми назначениями.</w:t>
      </w:r>
    </w:p>
    <w:p w:rsidR="005F337B" w:rsidRPr="00354A9D" w:rsidRDefault="00D81238" w:rsidP="00354A9D">
      <w:pPr>
        <w:pStyle w:val="a3"/>
        <w:numPr>
          <w:ilvl w:val="1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A9D">
        <w:rPr>
          <w:rFonts w:ascii="Times New Roman" w:hAnsi="Times New Roman" w:cs="Times New Roman"/>
          <w:sz w:val="28"/>
          <w:szCs w:val="28"/>
        </w:rPr>
        <w:t xml:space="preserve">На оказание платных услуг составляется расчет доходов и расходов на финансовый год, который утверждается </w:t>
      </w:r>
      <w:r w:rsidR="003A2D5E" w:rsidRPr="00354A9D">
        <w:rPr>
          <w:rFonts w:ascii="Times New Roman" w:hAnsi="Times New Roman" w:cs="Times New Roman"/>
          <w:sz w:val="28"/>
          <w:szCs w:val="28"/>
        </w:rPr>
        <w:t>директором</w:t>
      </w:r>
      <w:r w:rsidRPr="00354A9D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5F337B" w:rsidRPr="00354A9D">
        <w:rPr>
          <w:rFonts w:ascii="Times New Roman" w:hAnsi="Times New Roman" w:cs="Times New Roman"/>
          <w:sz w:val="28"/>
          <w:szCs w:val="28"/>
        </w:rPr>
        <w:t>.</w:t>
      </w:r>
    </w:p>
    <w:p w:rsidR="005F337B" w:rsidRPr="00354A9D" w:rsidRDefault="00D81238" w:rsidP="00354A9D">
      <w:pPr>
        <w:pStyle w:val="a3"/>
        <w:numPr>
          <w:ilvl w:val="1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A9D">
        <w:rPr>
          <w:rFonts w:ascii="Times New Roman" w:hAnsi="Times New Roman" w:cs="Times New Roman"/>
          <w:sz w:val="28"/>
          <w:szCs w:val="28"/>
        </w:rPr>
        <w:t>Расчет доходов и расходов составляется в трех экземплярах,</w:t>
      </w:r>
      <w:r w:rsidR="005F337B" w:rsidRPr="00354A9D">
        <w:rPr>
          <w:rFonts w:ascii="Times New Roman" w:hAnsi="Times New Roman" w:cs="Times New Roman"/>
          <w:sz w:val="28"/>
          <w:szCs w:val="28"/>
        </w:rPr>
        <w:t xml:space="preserve"> данные расчета вносятся в ПФХД</w:t>
      </w:r>
      <w:r w:rsidR="00D8667E">
        <w:rPr>
          <w:rFonts w:ascii="Times New Roman" w:hAnsi="Times New Roman" w:cs="Times New Roman"/>
          <w:sz w:val="28"/>
          <w:szCs w:val="28"/>
        </w:rPr>
        <w:t>.</w:t>
      </w:r>
    </w:p>
    <w:p w:rsidR="005F337B" w:rsidRPr="00354A9D" w:rsidRDefault="00D81238" w:rsidP="00354A9D">
      <w:pPr>
        <w:pStyle w:val="a3"/>
        <w:numPr>
          <w:ilvl w:val="1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A9D">
        <w:rPr>
          <w:rFonts w:ascii="Times New Roman" w:hAnsi="Times New Roman" w:cs="Times New Roman"/>
          <w:sz w:val="28"/>
          <w:szCs w:val="28"/>
        </w:rPr>
        <w:t>В расшифровке доходной части расчета доходов и расходов указываются источники поступления денежных средств.</w:t>
      </w:r>
    </w:p>
    <w:p w:rsidR="005F337B" w:rsidRPr="00354A9D" w:rsidRDefault="00D81238" w:rsidP="00354A9D">
      <w:pPr>
        <w:pStyle w:val="a3"/>
        <w:numPr>
          <w:ilvl w:val="1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A9D">
        <w:rPr>
          <w:rFonts w:ascii="Times New Roman" w:hAnsi="Times New Roman" w:cs="Times New Roman"/>
          <w:sz w:val="28"/>
          <w:szCs w:val="28"/>
        </w:rPr>
        <w:t>Денежные средства, полученные от оказания платных услуг, направляются в рамках ПФХД на оплату труда работников учреждения с начислениями, включая премирование и выплаты стимулирующего характера и расходы на оплату труда работников, привлеченных к оказанию платных услуг по гражданско-правовым договорам, а также расходы на оплату стоимости переподготовки сотрудников и руководителей Учрежд</w:t>
      </w:r>
      <w:r w:rsidR="00EC4900" w:rsidRPr="00354A9D">
        <w:rPr>
          <w:rFonts w:ascii="Times New Roman" w:hAnsi="Times New Roman" w:cs="Times New Roman"/>
          <w:sz w:val="28"/>
          <w:szCs w:val="28"/>
        </w:rPr>
        <w:t>ения, не должны превышать 60</w:t>
      </w:r>
      <w:r w:rsidRPr="00354A9D">
        <w:rPr>
          <w:rFonts w:ascii="Times New Roman" w:hAnsi="Times New Roman" w:cs="Times New Roman"/>
          <w:sz w:val="28"/>
          <w:szCs w:val="28"/>
        </w:rPr>
        <w:t>%. Расходы на развитие Учреждения (приобретение технических средств, приобретение оборудования и инвентаря, приобретение основных средств и материальных запасов,</w:t>
      </w:r>
      <w:r w:rsidR="00EC4900" w:rsidRPr="00354A9D">
        <w:rPr>
          <w:rFonts w:ascii="Times New Roman" w:hAnsi="Times New Roman" w:cs="Times New Roman"/>
          <w:sz w:val="28"/>
          <w:szCs w:val="28"/>
        </w:rPr>
        <w:t>) не должны быть менее 40</w:t>
      </w:r>
      <w:r w:rsidRPr="00354A9D">
        <w:rPr>
          <w:rFonts w:ascii="Times New Roman" w:hAnsi="Times New Roman" w:cs="Times New Roman"/>
          <w:sz w:val="28"/>
          <w:szCs w:val="28"/>
        </w:rPr>
        <w:t>%.</w:t>
      </w:r>
    </w:p>
    <w:p w:rsidR="005F337B" w:rsidRPr="00354A9D" w:rsidRDefault="00D81238" w:rsidP="00354A9D">
      <w:pPr>
        <w:pStyle w:val="a3"/>
        <w:numPr>
          <w:ilvl w:val="1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A9D">
        <w:rPr>
          <w:rFonts w:ascii="Times New Roman" w:hAnsi="Times New Roman" w:cs="Times New Roman"/>
          <w:sz w:val="28"/>
          <w:szCs w:val="28"/>
        </w:rPr>
        <w:t>Фонд развития учреждения расходуется в соответствии с ПФХД на обеспечение, развитие и аренду.</w:t>
      </w:r>
    </w:p>
    <w:p w:rsidR="005F337B" w:rsidRPr="00354A9D" w:rsidRDefault="00D81238" w:rsidP="00354A9D">
      <w:pPr>
        <w:pStyle w:val="a3"/>
        <w:numPr>
          <w:ilvl w:val="1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A9D">
        <w:rPr>
          <w:rFonts w:ascii="Times New Roman" w:hAnsi="Times New Roman" w:cs="Times New Roman"/>
          <w:sz w:val="28"/>
          <w:szCs w:val="28"/>
        </w:rPr>
        <w:t>Оплата за предоставляемые платные услуги должна производиться заказчиком (потребителем) в соответствии с законодательством РФ.</w:t>
      </w:r>
    </w:p>
    <w:p w:rsidR="005F337B" w:rsidRPr="00354A9D" w:rsidRDefault="00D81238" w:rsidP="00354A9D">
      <w:pPr>
        <w:pStyle w:val="a3"/>
        <w:numPr>
          <w:ilvl w:val="1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A9D">
        <w:rPr>
          <w:rFonts w:ascii="Times New Roman" w:hAnsi="Times New Roman" w:cs="Times New Roman"/>
          <w:sz w:val="28"/>
          <w:szCs w:val="28"/>
        </w:rPr>
        <w:t>Расчет между Исполнителем и Заказчиком (Потребителем) производится в безналичной форме. Исполнитель обязан получить от Заказчика (Потребителя) квитанцию об оплате с отметкой банка, либо копию платежного поручения с отметкой банка.</w:t>
      </w:r>
    </w:p>
    <w:p w:rsidR="005F337B" w:rsidRPr="00354A9D" w:rsidRDefault="005F337B" w:rsidP="00354A9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238" w:rsidRPr="00354A9D" w:rsidRDefault="00D81238" w:rsidP="00354A9D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A9D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5F337B" w:rsidRPr="00354A9D" w:rsidRDefault="005F337B" w:rsidP="00354A9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37B" w:rsidRPr="00354A9D" w:rsidRDefault="00D81238" w:rsidP="00354A9D">
      <w:pPr>
        <w:pStyle w:val="a3"/>
        <w:numPr>
          <w:ilvl w:val="1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A9D">
        <w:rPr>
          <w:rFonts w:ascii="Times New Roman" w:hAnsi="Times New Roman" w:cs="Times New Roman"/>
          <w:sz w:val="28"/>
          <w:szCs w:val="28"/>
        </w:rPr>
        <w:t>Исполнитель оказывает платные услуги в порядке и в сроки, определенные договором и уставом.</w:t>
      </w:r>
    </w:p>
    <w:p w:rsidR="005F337B" w:rsidRPr="00354A9D" w:rsidRDefault="00D81238" w:rsidP="00354A9D">
      <w:pPr>
        <w:pStyle w:val="a3"/>
        <w:numPr>
          <w:ilvl w:val="1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A9D">
        <w:rPr>
          <w:rFonts w:ascii="Times New Roman" w:hAnsi="Times New Roman" w:cs="Times New Roman"/>
          <w:sz w:val="28"/>
          <w:szCs w:val="28"/>
        </w:rPr>
        <w:t>Исполнитель освобождается от ответственности за неисполнение или ненадлежащее исполнение платной услуги, если докажет, что неисполнение или ненадлежащее исполнение произошло вследствие непреодолимой силы, а также по иным основаниям, предусмотренным действующим законодательством Российской Федерации.</w:t>
      </w:r>
    </w:p>
    <w:p w:rsidR="005F337B" w:rsidRPr="00354A9D" w:rsidRDefault="00D81238" w:rsidP="00354A9D">
      <w:pPr>
        <w:pStyle w:val="a3"/>
        <w:numPr>
          <w:ilvl w:val="1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A9D">
        <w:rPr>
          <w:rFonts w:ascii="Times New Roman" w:hAnsi="Times New Roman" w:cs="Times New Roman"/>
          <w:sz w:val="28"/>
          <w:szCs w:val="28"/>
        </w:rPr>
        <w:t xml:space="preserve">При обнаружении недостатка оказанных платных услуг, в том числе оказания их не в полном объеме, предусмотренном </w:t>
      </w:r>
      <w:r w:rsidR="003A2D5E" w:rsidRPr="00354A9D">
        <w:rPr>
          <w:rFonts w:ascii="Times New Roman" w:hAnsi="Times New Roman" w:cs="Times New Roman"/>
          <w:sz w:val="28"/>
          <w:szCs w:val="28"/>
        </w:rPr>
        <w:t>договором, Уставом учреждения</w:t>
      </w:r>
      <w:r w:rsidRPr="00354A9D">
        <w:rPr>
          <w:rFonts w:ascii="Times New Roman" w:hAnsi="Times New Roman" w:cs="Times New Roman"/>
          <w:sz w:val="28"/>
          <w:szCs w:val="28"/>
        </w:rPr>
        <w:t>, Заказчик (Потребитель) вправе по своему выбору потребовать:</w:t>
      </w:r>
    </w:p>
    <w:p w:rsidR="005F337B" w:rsidRPr="00354A9D" w:rsidRDefault="00D81238" w:rsidP="00354A9D">
      <w:pPr>
        <w:pStyle w:val="a3"/>
        <w:numPr>
          <w:ilvl w:val="2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A9D">
        <w:rPr>
          <w:rFonts w:ascii="Times New Roman" w:hAnsi="Times New Roman" w:cs="Times New Roman"/>
          <w:sz w:val="28"/>
          <w:szCs w:val="28"/>
        </w:rPr>
        <w:t>б</w:t>
      </w:r>
      <w:r w:rsidR="003A2D5E" w:rsidRPr="00354A9D">
        <w:rPr>
          <w:rFonts w:ascii="Times New Roman" w:hAnsi="Times New Roman" w:cs="Times New Roman"/>
          <w:sz w:val="28"/>
          <w:szCs w:val="28"/>
        </w:rPr>
        <w:t xml:space="preserve">езвозмездного оказания платных </w:t>
      </w:r>
      <w:r w:rsidRPr="00354A9D">
        <w:rPr>
          <w:rFonts w:ascii="Times New Roman" w:hAnsi="Times New Roman" w:cs="Times New Roman"/>
          <w:sz w:val="28"/>
          <w:szCs w:val="28"/>
        </w:rPr>
        <w:t xml:space="preserve">услуг, в том числе оказания платных услуг в полном объеме в соответствии с </w:t>
      </w:r>
      <w:r w:rsidR="00775ED0">
        <w:rPr>
          <w:rFonts w:ascii="Times New Roman" w:hAnsi="Times New Roman" w:cs="Times New Roman"/>
          <w:sz w:val="28"/>
          <w:szCs w:val="28"/>
        </w:rPr>
        <w:t xml:space="preserve">Уставом учреждения </w:t>
      </w:r>
      <w:r w:rsidR="003A2D5E" w:rsidRPr="00354A9D">
        <w:rPr>
          <w:rFonts w:ascii="Times New Roman" w:hAnsi="Times New Roman" w:cs="Times New Roman"/>
          <w:sz w:val="28"/>
          <w:szCs w:val="28"/>
        </w:rPr>
        <w:t>и договором;</w:t>
      </w:r>
    </w:p>
    <w:p w:rsidR="00623C22" w:rsidRPr="00354A9D" w:rsidRDefault="00D81238" w:rsidP="00354A9D">
      <w:pPr>
        <w:pStyle w:val="a3"/>
        <w:numPr>
          <w:ilvl w:val="2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A9D">
        <w:rPr>
          <w:rFonts w:ascii="Times New Roman" w:hAnsi="Times New Roman" w:cs="Times New Roman"/>
          <w:sz w:val="28"/>
          <w:szCs w:val="28"/>
        </w:rPr>
        <w:t>соответствующего уменьшения стоимости оказанных платных услуг.</w:t>
      </w:r>
    </w:p>
    <w:p w:rsidR="005F337B" w:rsidRPr="00354A9D" w:rsidRDefault="00D81238" w:rsidP="00354A9D">
      <w:pPr>
        <w:pStyle w:val="a3"/>
        <w:numPr>
          <w:ilvl w:val="1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A9D">
        <w:rPr>
          <w:rFonts w:ascii="Times New Roman" w:hAnsi="Times New Roman" w:cs="Times New Roman"/>
          <w:sz w:val="28"/>
          <w:szCs w:val="28"/>
        </w:rPr>
        <w:t>Руководитель учреждения нес</w:t>
      </w:r>
      <w:r w:rsidR="005F337B" w:rsidRPr="00354A9D">
        <w:rPr>
          <w:rFonts w:ascii="Times New Roman" w:hAnsi="Times New Roman" w:cs="Times New Roman"/>
          <w:sz w:val="28"/>
          <w:szCs w:val="28"/>
        </w:rPr>
        <w:t>ёт персональную ответственность</w:t>
      </w:r>
      <w:r w:rsidR="00775ED0">
        <w:rPr>
          <w:rFonts w:ascii="Times New Roman" w:hAnsi="Times New Roman" w:cs="Times New Roman"/>
          <w:sz w:val="28"/>
          <w:szCs w:val="28"/>
        </w:rPr>
        <w:t>:</w:t>
      </w:r>
    </w:p>
    <w:p w:rsidR="005F337B" w:rsidRPr="00775ED0" w:rsidRDefault="008119AF" w:rsidP="00775ED0">
      <w:pPr>
        <w:pStyle w:val="a3"/>
        <w:numPr>
          <w:ilvl w:val="2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75ED0">
        <w:rPr>
          <w:rFonts w:ascii="Times New Roman" w:hAnsi="Times New Roman" w:cs="Times New Roman"/>
          <w:sz w:val="28"/>
          <w:szCs w:val="28"/>
        </w:rPr>
        <w:t xml:space="preserve">а </w:t>
      </w:r>
      <w:r w:rsidR="00D81238" w:rsidRPr="00354A9D">
        <w:rPr>
          <w:rFonts w:ascii="Times New Roman" w:hAnsi="Times New Roman" w:cs="Times New Roman"/>
          <w:sz w:val="28"/>
          <w:szCs w:val="28"/>
        </w:rPr>
        <w:t>соблюдение действующих нормативных актов в сфере оказания платных услуг, законодательства о защите прав потребителей, а также гражданского, трудового, административного и уголовного законодательства при</w:t>
      </w:r>
      <w:r w:rsidR="00775ED0">
        <w:rPr>
          <w:rFonts w:ascii="Times New Roman" w:hAnsi="Times New Roman" w:cs="Times New Roman"/>
          <w:sz w:val="28"/>
          <w:szCs w:val="28"/>
        </w:rPr>
        <w:t xml:space="preserve"> </w:t>
      </w:r>
      <w:r w:rsidR="0064206D" w:rsidRPr="00775ED0">
        <w:rPr>
          <w:rFonts w:ascii="Times New Roman" w:hAnsi="Times New Roman" w:cs="Times New Roman"/>
          <w:sz w:val="28"/>
          <w:szCs w:val="28"/>
        </w:rPr>
        <w:t xml:space="preserve">оказании платных </w:t>
      </w:r>
      <w:r w:rsidR="00D81238" w:rsidRPr="00775ED0">
        <w:rPr>
          <w:rFonts w:ascii="Times New Roman" w:hAnsi="Times New Roman" w:cs="Times New Roman"/>
          <w:sz w:val="28"/>
          <w:szCs w:val="28"/>
        </w:rPr>
        <w:t>услуг в учреждении и при заключении д</w:t>
      </w:r>
      <w:r w:rsidR="0064206D" w:rsidRPr="00775ED0">
        <w:rPr>
          <w:rFonts w:ascii="Times New Roman" w:hAnsi="Times New Roman" w:cs="Times New Roman"/>
          <w:sz w:val="28"/>
          <w:szCs w:val="28"/>
        </w:rPr>
        <w:t>оговоров на оказание этих услуг;</w:t>
      </w:r>
    </w:p>
    <w:p w:rsidR="005F337B" w:rsidRPr="00354A9D" w:rsidRDefault="008119AF" w:rsidP="00354A9D">
      <w:pPr>
        <w:pStyle w:val="a3"/>
        <w:numPr>
          <w:ilvl w:val="2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81238" w:rsidRPr="00354A9D">
        <w:rPr>
          <w:rFonts w:ascii="Times New Roman" w:hAnsi="Times New Roman" w:cs="Times New Roman"/>
          <w:sz w:val="28"/>
          <w:szCs w:val="28"/>
        </w:rPr>
        <w:t>а организацию, порядок предоставления и качество платных услуг в учреждении;</w:t>
      </w:r>
    </w:p>
    <w:p w:rsidR="005F337B" w:rsidRPr="00354A9D" w:rsidRDefault="008119AF" w:rsidP="00354A9D">
      <w:pPr>
        <w:pStyle w:val="a3"/>
        <w:numPr>
          <w:ilvl w:val="2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75ED0">
        <w:rPr>
          <w:rFonts w:ascii="Times New Roman" w:hAnsi="Times New Roman" w:cs="Times New Roman"/>
          <w:sz w:val="28"/>
          <w:szCs w:val="28"/>
        </w:rPr>
        <w:t xml:space="preserve">а </w:t>
      </w:r>
      <w:r w:rsidR="00D81238" w:rsidRPr="00354A9D">
        <w:rPr>
          <w:rFonts w:ascii="Times New Roman" w:hAnsi="Times New Roman" w:cs="Times New Roman"/>
          <w:sz w:val="28"/>
          <w:szCs w:val="28"/>
        </w:rPr>
        <w:t>нецелевое использование денежных средств, полученных от оказания платных услуг;</w:t>
      </w:r>
    </w:p>
    <w:p w:rsidR="005F337B" w:rsidRPr="00354A9D" w:rsidRDefault="008119AF" w:rsidP="00354A9D">
      <w:pPr>
        <w:pStyle w:val="a3"/>
        <w:numPr>
          <w:ilvl w:val="2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81238" w:rsidRPr="00354A9D">
        <w:rPr>
          <w:rFonts w:ascii="Times New Roman" w:hAnsi="Times New Roman" w:cs="Times New Roman"/>
          <w:sz w:val="28"/>
          <w:szCs w:val="28"/>
        </w:rPr>
        <w:t>а соблюдение дисци</w:t>
      </w:r>
      <w:r w:rsidR="0064206D" w:rsidRPr="00354A9D">
        <w:rPr>
          <w:rFonts w:ascii="Times New Roman" w:hAnsi="Times New Roman" w:cs="Times New Roman"/>
          <w:sz w:val="28"/>
          <w:szCs w:val="28"/>
        </w:rPr>
        <w:t xml:space="preserve">плины цен при оказании платных </w:t>
      </w:r>
      <w:r w:rsidR="00D81238" w:rsidRPr="00354A9D">
        <w:rPr>
          <w:rFonts w:ascii="Times New Roman" w:hAnsi="Times New Roman" w:cs="Times New Roman"/>
          <w:sz w:val="28"/>
          <w:szCs w:val="28"/>
        </w:rPr>
        <w:t>услуг;</w:t>
      </w:r>
    </w:p>
    <w:p w:rsidR="005F337B" w:rsidRPr="00354A9D" w:rsidRDefault="008119AF" w:rsidP="00354A9D">
      <w:pPr>
        <w:pStyle w:val="a3"/>
        <w:numPr>
          <w:ilvl w:val="2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81238" w:rsidRPr="00354A9D">
        <w:rPr>
          <w:rFonts w:ascii="Times New Roman" w:hAnsi="Times New Roman" w:cs="Times New Roman"/>
          <w:sz w:val="28"/>
          <w:szCs w:val="28"/>
        </w:rPr>
        <w:t>а иные действия, предусмотренные д</w:t>
      </w:r>
      <w:r w:rsidR="005F337B" w:rsidRPr="00354A9D">
        <w:rPr>
          <w:rFonts w:ascii="Times New Roman" w:hAnsi="Times New Roman" w:cs="Times New Roman"/>
          <w:sz w:val="28"/>
          <w:szCs w:val="28"/>
        </w:rPr>
        <w:t>ействующим законодательством РФ</w:t>
      </w:r>
    </w:p>
    <w:p w:rsidR="005F337B" w:rsidRPr="00354A9D" w:rsidRDefault="00D81238" w:rsidP="00354A9D">
      <w:pPr>
        <w:pStyle w:val="a3"/>
        <w:numPr>
          <w:ilvl w:val="1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A9D">
        <w:rPr>
          <w:rFonts w:ascii="Times New Roman" w:hAnsi="Times New Roman" w:cs="Times New Roman"/>
          <w:sz w:val="28"/>
          <w:szCs w:val="28"/>
        </w:rPr>
        <w:t xml:space="preserve">В случае нарушения установленных требований при оказании платных услуг учреждение, </w:t>
      </w:r>
      <w:r w:rsidR="0064206D" w:rsidRPr="00354A9D">
        <w:rPr>
          <w:rFonts w:ascii="Times New Roman" w:hAnsi="Times New Roman" w:cs="Times New Roman"/>
          <w:sz w:val="28"/>
          <w:szCs w:val="28"/>
        </w:rPr>
        <w:t>директор</w:t>
      </w:r>
      <w:r w:rsidRPr="00354A9D">
        <w:rPr>
          <w:rFonts w:ascii="Times New Roman" w:hAnsi="Times New Roman" w:cs="Times New Roman"/>
          <w:sz w:val="28"/>
          <w:szCs w:val="28"/>
        </w:rPr>
        <w:t xml:space="preserve"> учреждения, должностные лица, работники, виновные в нарушении, могут быть привлечены к ответственности в соответствии с действующим законодательством РФ.</w:t>
      </w:r>
    </w:p>
    <w:p w:rsidR="00D81238" w:rsidRPr="00354A9D" w:rsidRDefault="00D81238" w:rsidP="00354A9D">
      <w:pPr>
        <w:pStyle w:val="a3"/>
        <w:numPr>
          <w:ilvl w:val="1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A9D">
        <w:rPr>
          <w:rFonts w:ascii="Times New Roman" w:hAnsi="Times New Roman" w:cs="Times New Roman"/>
          <w:sz w:val="28"/>
          <w:szCs w:val="28"/>
        </w:rPr>
        <w:t xml:space="preserve">Наложение мер ответственности не освобождает учреждение, </w:t>
      </w:r>
      <w:r w:rsidR="0064206D" w:rsidRPr="00354A9D">
        <w:rPr>
          <w:rFonts w:ascii="Times New Roman" w:hAnsi="Times New Roman" w:cs="Times New Roman"/>
          <w:sz w:val="28"/>
          <w:szCs w:val="28"/>
        </w:rPr>
        <w:t>директора</w:t>
      </w:r>
      <w:r w:rsidRPr="00354A9D">
        <w:rPr>
          <w:rFonts w:ascii="Times New Roman" w:hAnsi="Times New Roman" w:cs="Times New Roman"/>
          <w:sz w:val="28"/>
          <w:szCs w:val="28"/>
        </w:rPr>
        <w:t xml:space="preserve"> учреждения и виновных лиц от устранения допущенных нарушений и возмещения причиненного ущерба.</w:t>
      </w:r>
    </w:p>
    <w:sectPr w:rsidR="00D81238" w:rsidRPr="00354A9D" w:rsidSect="008119AF">
      <w:pgSz w:w="11906" w:h="16838"/>
      <w:pgMar w:top="1134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b/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01" w:hanging="432"/>
      </w:pPr>
      <w:rPr>
        <w:rFonts w:ascii="Times New Roman" w:eastAsia="Times New Roman" w:hAnsi="Times New Roman" w:cs="Times New Roman"/>
        <w:b w:val="0"/>
        <w:bCs/>
        <w:color w:val="000000"/>
        <w:spacing w:val="2"/>
        <w:sz w:val="28"/>
        <w:szCs w:val="28"/>
        <w:shd w:val="clear" w:color="auto" w:fill="FFFFFF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33" w:hanging="504"/>
      </w:pPr>
      <w:rPr>
        <w:rFonts w:ascii="Times New Roman" w:eastAsia="Times New Roman" w:hAnsi="Times New Roman" w:cs="Times New Roman"/>
        <w:b w:val="0"/>
        <w:bCs/>
        <w:color w:val="000000"/>
        <w:spacing w:val="2"/>
        <w:sz w:val="28"/>
        <w:szCs w:val="28"/>
        <w:shd w:val="clear" w:color="auto" w:fill="FFFFFF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37" w:hanging="648"/>
      </w:pPr>
      <w:rPr>
        <w:rFonts w:ascii="Times New Roman" w:hAnsi="Times New Roman" w:cs="Times New Roman"/>
        <w:bCs/>
        <w:i w:val="0"/>
        <w:iCs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41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45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49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53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29" w:hanging="1440"/>
      </w:pPr>
    </w:lvl>
  </w:abstractNum>
  <w:abstractNum w:abstractNumId="1">
    <w:nsid w:val="3672746B"/>
    <w:multiLevelType w:val="multilevel"/>
    <w:tmpl w:val="433E1C4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E2609AC"/>
    <w:multiLevelType w:val="hybridMultilevel"/>
    <w:tmpl w:val="C2361932"/>
    <w:lvl w:ilvl="0" w:tplc="20D8709E">
      <w:start w:val="1"/>
      <w:numFmt w:val="decimal"/>
      <w:lvlText w:val="%1."/>
      <w:lvlJc w:val="left"/>
      <w:pPr>
        <w:ind w:left="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3">
    <w:nsid w:val="41C606BA"/>
    <w:multiLevelType w:val="hybridMultilevel"/>
    <w:tmpl w:val="56A42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806D2"/>
    <w:multiLevelType w:val="hybridMultilevel"/>
    <w:tmpl w:val="AC2CB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21C"/>
    <w:rsid w:val="000607EA"/>
    <w:rsid w:val="00063647"/>
    <w:rsid w:val="000D09BD"/>
    <w:rsid w:val="000D6A20"/>
    <w:rsid w:val="00115F8E"/>
    <w:rsid w:val="00131E6D"/>
    <w:rsid w:val="0019228A"/>
    <w:rsid w:val="002002B0"/>
    <w:rsid w:val="0027456F"/>
    <w:rsid w:val="002A6AFB"/>
    <w:rsid w:val="003302EA"/>
    <w:rsid w:val="00354A9D"/>
    <w:rsid w:val="003A2D5E"/>
    <w:rsid w:val="003C4D27"/>
    <w:rsid w:val="004223F7"/>
    <w:rsid w:val="0043503A"/>
    <w:rsid w:val="00437868"/>
    <w:rsid w:val="004B6AA2"/>
    <w:rsid w:val="00587297"/>
    <w:rsid w:val="005F337B"/>
    <w:rsid w:val="00602D21"/>
    <w:rsid w:val="006118E1"/>
    <w:rsid w:val="00623C22"/>
    <w:rsid w:val="00636EE6"/>
    <w:rsid w:val="0064206D"/>
    <w:rsid w:val="00661FE0"/>
    <w:rsid w:val="006814B7"/>
    <w:rsid w:val="00700F6B"/>
    <w:rsid w:val="00737298"/>
    <w:rsid w:val="00740974"/>
    <w:rsid w:val="00775ED0"/>
    <w:rsid w:val="008119AF"/>
    <w:rsid w:val="008168F8"/>
    <w:rsid w:val="00874002"/>
    <w:rsid w:val="00885634"/>
    <w:rsid w:val="008F2817"/>
    <w:rsid w:val="009D391C"/>
    <w:rsid w:val="00A62A5A"/>
    <w:rsid w:val="00A66FE9"/>
    <w:rsid w:val="00A9521C"/>
    <w:rsid w:val="00AB4535"/>
    <w:rsid w:val="00B01CF9"/>
    <w:rsid w:val="00B021D1"/>
    <w:rsid w:val="00B77A13"/>
    <w:rsid w:val="00B81713"/>
    <w:rsid w:val="00B853E4"/>
    <w:rsid w:val="00BD07AA"/>
    <w:rsid w:val="00C02C1C"/>
    <w:rsid w:val="00C06490"/>
    <w:rsid w:val="00CA6FD6"/>
    <w:rsid w:val="00D31723"/>
    <w:rsid w:val="00D81238"/>
    <w:rsid w:val="00D8406A"/>
    <w:rsid w:val="00D8667E"/>
    <w:rsid w:val="00E3615D"/>
    <w:rsid w:val="00E4195D"/>
    <w:rsid w:val="00E80FA7"/>
    <w:rsid w:val="00EC4900"/>
    <w:rsid w:val="00EE23DC"/>
    <w:rsid w:val="00EE7CDE"/>
    <w:rsid w:val="00F6267B"/>
    <w:rsid w:val="00FE4DB6"/>
    <w:rsid w:val="00FF3704"/>
    <w:rsid w:val="00FF6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qFormat/>
    <w:rsid w:val="008119AF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21C"/>
    <w:pPr>
      <w:ind w:left="720"/>
      <w:contextualSpacing/>
    </w:pPr>
  </w:style>
  <w:style w:type="paragraph" w:customStyle="1" w:styleId="1">
    <w:name w:val="Абзац списка1"/>
    <w:basedOn w:val="a"/>
    <w:rsid w:val="00FE4DB6"/>
    <w:pPr>
      <w:suppressAutoHyphens/>
      <w:spacing w:after="0" w:line="240" w:lineRule="auto"/>
      <w:ind w:left="720"/>
    </w:pPr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paragraph" w:customStyle="1" w:styleId="41">
    <w:name w:val="Основной текст (4)1"/>
    <w:basedOn w:val="a"/>
    <w:rsid w:val="00FE4DB6"/>
    <w:pPr>
      <w:shd w:val="clear" w:color="auto" w:fill="FFFFFF"/>
      <w:suppressAutoHyphens/>
      <w:spacing w:after="240" w:line="326" w:lineRule="exact"/>
      <w:ind w:hanging="840"/>
    </w:pPr>
    <w:rPr>
      <w:rFonts w:ascii="Century Schoolbook" w:eastAsia="Courier New" w:hAnsi="Century Schoolbook" w:cs="Century Schoolbook"/>
      <w:color w:val="000000"/>
      <w:sz w:val="24"/>
      <w:szCs w:val="24"/>
      <w:lang w:val="x-none" w:eastAsia="ar-SA"/>
    </w:rPr>
  </w:style>
  <w:style w:type="paragraph" w:styleId="a4">
    <w:name w:val="Balloon Text"/>
    <w:basedOn w:val="a"/>
    <w:link w:val="a5"/>
    <w:uiPriority w:val="99"/>
    <w:semiHidden/>
    <w:unhideWhenUsed/>
    <w:rsid w:val="00602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2D21"/>
    <w:rPr>
      <w:rFonts w:ascii="Segoe UI" w:hAnsi="Segoe UI" w:cs="Segoe UI"/>
      <w:sz w:val="18"/>
      <w:szCs w:val="18"/>
    </w:rPr>
  </w:style>
  <w:style w:type="character" w:styleId="a6">
    <w:name w:val="Emphasis"/>
    <w:basedOn w:val="a0"/>
    <w:qFormat/>
    <w:rsid w:val="00B77A13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8119AF"/>
    <w:rPr>
      <w:rFonts w:ascii="Times New Roman" w:eastAsia="Times New Roman" w:hAnsi="Times New Roman" w:cs="Times New Roman"/>
      <w:b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qFormat/>
    <w:rsid w:val="008119AF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21C"/>
    <w:pPr>
      <w:ind w:left="720"/>
      <w:contextualSpacing/>
    </w:pPr>
  </w:style>
  <w:style w:type="paragraph" w:customStyle="1" w:styleId="1">
    <w:name w:val="Абзац списка1"/>
    <w:basedOn w:val="a"/>
    <w:rsid w:val="00FE4DB6"/>
    <w:pPr>
      <w:suppressAutoHyphens/>
      <w:spacing w:after="0" w:line="240" w:lineRule="auto"/>
      <w:ind w:left="720"/>
    </w:pPr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paragraph" w:customStyle="1" w:styleId="41">
    <w:name w:val="Основной текст (4)1"/>
    <w:basedOn w:val="a"/>
    <w:rsid w:val="00FE4DB6"/>
    <w:pPr>
      <w:shd w:val="clear" w:color="auto" w:fill="FFFFFF"/>
      <w:suppressAutoHyphens/>
      <w:spacing w:after="240" w:line="326" w:lineRule="exact"/>
      <w:ind w:hanging="840"/>
    </w:pPr>
    <w:rPr>
      <w:rFonts w:ascii="Century Schoolbook" w:eastAsia="Courier New" w:hAnsi="Century Schoolbook" w:cs="Century Schoolbook"/>
      <w:color w:val="000000"/>
      <w:sz w:val="24"/>
      <w:szCs w:val="24"/>
      <w:lang w:val="x-none" w:eastAsia="ar-SA"/>
    </w:rPr>
  </w:style>
  <w:style w:type="paragraph" w:styleId="a4">
    <w:name w:val="Balloon Text"/>
    <w:basedOn w:val="a"/>
    <w:link w:val="a5"/>
    <w:uiPriority w:val="99"/>
    <w:semiHidden/>
    <w:unhideWhenUsed/>
    <w:rsid w:val="00602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2D21"/>
    <w:rPr>
      <w:rFonts w:ascii="Segoe UI" w:hAnsi="Segoe UI" w:cs="Segoe UI"/>
      <w:sz w:val="18"/>
      <w:szCs w:val="18"/>
    </w:rPr>
  </w:style>
  <w:style w:type="character" w:styleId="a6">
    <w:name w:val="Emphasis"/>
    <w:basedOn w:val="a0"/>
    <w:qFormat/>
    <w:rsid w:val="00B77A13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8119AF"/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2164</Words>
  <Characters>12339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P08U02</cp:lastModifiedBy>
  <cp:revision>4</cp:revision>
  <cp:lastPrinted>2019-05-28T08:43:00Z</cp:lastPrinted>
  <dcterms:created xsi:type="dcterms:W3CDTF">2019-06-04T09:26:00Z</dcterms:created>
  <dcterms:modified xsi:type="dcterms:W3CDTF">2019-06-05T07:44:00Z</dcterms:modified>
</cp:coreProperties>
</file>