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2" w:rsidRDefault="00144DAF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144DAF"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</w:p>
    <w:p w:rsidR="00A159DD" w:rsidRPr="00144DAF" w:rsidRDefault="00144DAF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44DAF">
        <w:rPr>
          <w:rFonts w:ascii="Times New Roman" w:eastAsia="Arial" w:hAnsi="Times New Roman" w:cs="Times New Roman"/>
          <w:sz w:val="24"/>
          <w:szCs w:val="24"/>
        </w:rPr>
        <w:t>к Постановлению</w:t>
      </w:r>
      <w:r w:rsidR="006E1FB2" w:rsidRPr="006E1F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1FB2">
        <w:rPr>
          <w:rFonts w:ascii="Times New Roman" w:eastAsia="Arial" w:hAnsi="Times New Roman" w:cs="Times New Roman"/>
          <w:sz w:val="24"/>
          <w:szCs w:val="24"/>
        </w:rPr>
        <w:t>а</w:t>
      </w:r>
      <w:r w:rsidR="006E1FB2" w:rsidRPr="00144DAF">
        <w:rPr>
          <w:rFonts w:ascii="Times New Roman" w:eastAsia="Arial" w:hAnsi="Times New Roman" w:cs="Times New Roman"/>
          <w:sz w:val="24"/>
          <w:szCs w:val="24"/>
        </w:rPr>
        <w:t>дминистрации</w:t>
      </w:r>
    </w:p>
    <w:p w:rsidR="00144DAF" w:rsidRPr="00144DAF" w:rsidRDefault="00144DAF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44DAF">
        <w:rPr>
          <w:rFonts w:ascii="Times New Roman" w:eastAsia="Arial" w:hAnsi="Times New Roman" w:cs="Times New Roman"/>
          <w:sz w:val="24"/>
          <w:szCs w:val="24"/>
        </w:rPr>
        <w:t>Раменского городского округа</w:t>
      </w:r>
    </w:p>
    <w:p w:rsidR="00144DAF" w:rsidRPr="00144DAF" w:rsidRDefault="00144DAF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</w:t>
      </w:r>
      <w:r w:rsidR="000425E3">
        <w:rPr>
          <w:rFonts w:ascii="Times New Roman" w:eastAsia="Arial" w:hAnsi="Times New Roman" w:cs="Times New Roman"/>
          <w:sz w:val="24"/>
          <w:szCs w:val="24"/>
        </w:rPr>
        <w:t>т __</w:t>
      </w:r>
      <w:bookmarkStart w:id="1" w:name="_GoBack"/>
      <w:bookmarkEnd w:id="1"/>
      <w:r w:rsidR="000425E3" w:rsidRPr="000425E3">
        <w:rPr>
          <w:rFonts w:ascii="Times New Roman" w:eastAsia="Arial" w:hAnsi="Times New Roman" w:cs="Times New Roman"/>
          <w:sz w:val="24"/>
          <w:szCs w:val="24"/>
          <w:u w:val="single"/>
        </w:rPr>
        <w:t>12.12.</w:t>
      </w:r>
      <w:r w:rsidRPr="000425E3">
        <w:rPr>
          <w:rFonts w:ascii="Times New Roman" w:eastAsia="Arial" w:hAnsi="Times New Roman" w:cs="Times New Roman"/>
          <w:sz w:val="24"/>
          <w:szCs w:val="24"/>
          <w:u w:val="single"/>
        </w:rPr>
        <w:t xml:space="preserve"> 2019</w:t>
      </w:r>
      <w:r w:rsidRPr="00144DAF">
        <w:rPr>
          <w:rFonts w:ascii="Times New Roman" w:eastAsia="Arial" w:hAnsi="Times New Roman" w:cs="Times New Roman"/>
          <w:sz w:val="24"/>
          <w:szCs w:val="24"/>
        </w:rPr>
        <w:t xml:space="preserve"> №_</w:t>
      </w:r>
      <w:r w:rsidR="000425E3" w:rsidRPr="000425E3">
        <w:rPr>
          <w:rFonts w:ascii="Times New Roman" w:eastAsia="Arial" w:hAnsi="Times New Roman" w:cs="Times New Roman"/>
          <w:sz w:val="24"/>
          <w:szCs w:val="24"/>
          <w:u w:val="single"/>
        </w:rPr>
        <w:t>1538</w:t>
      </w:r>
      <w:r w:rsidRPr="00144DAF">
        <w:rPr>
          <w:rFonts w:ascii="Times New Roman" w:eastAsia="Arial" w:hAnsi="Times New Roman" w:cs="Times New Roman"/>
          <w:sz w:val="24"/>
          <w:szCs w:val="24"/>
        </w:rPr>
        <w:t>____</w:t>
      </w:r>
    </w:p>
    <w:p w:rsidR="00144DAF" w:rsidRDefault="00144DAF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FB2" w:rsidRDefault="006E1FB2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144DAF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674C1" w:rsidRPr="00C0702F">
        <w:rPr>
          <w:rFonts w:ascii="Times New Roman" w:eastAsia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 регламент</w:t>
      </w:r>
    </w:p>
    <w:p w:rsidR="00144DAF" w:rsidRDefault="003674C1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144DAF" w:rsidRPr="00C070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46F03" w:rsidRDefault="00C46F03" w:rsidP="00C46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на территории Раменского городского округа Московской области</w:t>
      </w:r>
    </w:p>
    <w:p w:rsidR="00C46F03" w:rsidRDefault="00C46F03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id w:val="15063192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3021" w:rsidRPr="00E85B8C" w:rsidRDefault="00823021" w:rsidP="000C59BA">
          <w:pPr>
            <w:jc w:val="center"/>
            <w:rPr>
              <w:rFonts w:ascii="Times New Roman" w:hAnsi="Times New Roman" w:cs="Times New Roman"/>
              <w:b/>
            </w:rPr>
          </w:pPr>
          <w:r w:rsidRPr="00E85B8C">
            <w:rPr>
              <w:rFonts w:ascii="Times New Roman" w:hAnsi="Times New Roman" w:cs="Times New Roman"/>
              <w:b/>
            </w:rPr>
            <w:t>Оглавление</w:t>
          </w:r>
        </w:p>
        <w:p w:rsidR="00850FC1" w:rsidRPr="00E85B8C" w:rsidRDefault="00823021">
          <w:pPr>
            <w:pStyle w:val="1f2"/>
            <w:tabs>
              <w:tab w:val="left" w:pos="440"/>
            </w:tabs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E85B8C">
            <w:rPr>
              <w:rFonts w:cs="Times New Roman"/>
              <w:sz w:val="22"/>
              <w:szCs w:val="22"/>
            </w:rPr>
            <w:fldChar w:fldCharType="begin"/>
          </w:r>
          <w:r w:rsidRPr="00E85B8C">
            <w:rPr>
              <w:rFonts w:cs="Times New Roman"/>
              <w:sz w:val="22"/>
              <w:szCs w:val="22"/>
            </w:rPr>
            <w:instrText xml:space="preserve"> TOC \o "1-3" \h \z \u </w:instrText>
          </w:r>
          <w:r w:rsidRPr="00E85B8C">
            <w:rPr>
              <w:rFonts w:cs="Times New Roman"/>
              <w:sz w:val="22"/>
              <w:szCs w:val="22"/>
            </w:rPr>
            <w:fldChar w:fldCharType="separate"/>
          </w:r>
          <w:hyperlink w:anchor="_Toc25156147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I.</w:t>
            </w:r>
            <w:r w:rsidR="00850FC1" w:rsidRPr="00E85B8C">
              <w:rPr>
                <w:rFonts w:eastAsiaTheme="minorEastAsia" w:cs="Times New Roman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Общие положения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_Toc25156147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48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1.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Предмет регулирования Административного регламента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_Toc25156148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49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Лица, имеющие право на получение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_Toc25156149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0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3.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Требования к порядку информирования о предоставлении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_Toc25156150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4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1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4.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Наименование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_Toc25156151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7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2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5.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Наименование органа, предоставляющего Муниципальную услугу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_Toc25156152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7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3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6.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Результат предоставления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_Toc25156153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8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4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7.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Срок и порядок регистрации заявления Заявителя о предоставлении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_Toc25156154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8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5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8.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Срок предоставления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_Toc25156155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8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6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9.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Правовые основания предоставления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_Toc25156156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8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7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10.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_Toc25156157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9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8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11.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_Toc25156158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10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59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12.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_Toc25156159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11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0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13.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_Toc25156160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12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1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14.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_Toc25156161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2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15.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_Toc25156162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3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16.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Способы предоставления Заявителем документов, необходимых для получения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B82C32">
              <w:rPr>
                <w:rFonts w:cs="Times New Roman"/>
                <w:noProof/>
                <w:webHidden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_Toc25156163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4" w:history="1"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17.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Способы получения Заявителем результатов предоставления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_Toc25156164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14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5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18.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Максимальный срок ожидания в очереди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_Toc25156165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15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6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19.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_Toc25156166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15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7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20.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Показатели доступности и качества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_Toc25156167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16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8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21.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Требования к организации предоставления Муниципальной услуги в электронной форме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_Toc25156168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17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69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22.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Требования к организации предоставления Муниципальной услуги в МФЦ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_Toc25156169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18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tabs>
              <w:tab w:val="left" w:pos="660"/>
            </w:tabs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70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III.</w:t>
            </w:r>
            <w:r w:rsidR="00850FC1" w:rsidRPr="00E85B8C">
              <w:rPr>
                <w:rFonts w:eastAsiaTheme="minorEastAsia" w:cs="Times New Roman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_Toc25156170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20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71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23.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_Toc25156171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20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tabs>
              <w:tab w:val="left" w:pos="660"/>
            </w:tabs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72" w:history="1">
            <w:r w:rsidR="00850FC1" w:rsidRPr="00E85B8C">
              <w:rPr>
                <w:rStyle w:val="a9"/>
                <w:rFonts w:cs="Times New Roman"/>
                <w:i/>
                <w:noProof/>
                <w:sz w:val="22"/>
                <w:szCs w:val="22"/>
              </w:rPr>
              <w:t>IV.</w:t>
            </w:r>
            <w:r w:rsidR="00850FC1" w:rsidRPr="00E85B8C">
              <w:rPr>
                <w:rFonts w:eastAsiaTheme="minorEastAsia" w:cs="Times New Roman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eastAsia="Times New Roman" w:cs="Times New Roman"/>
                <w:i/>
                <w:noProof/>
                <w:sz w:val="22"/>
                <w:szCs w:val="22"/>
              </w:rPr>
              <w:t>Порядок и формы контроля за исполнением Административного регламента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_Toc25156172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21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73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24.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_Toc25156173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21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74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25.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_Toc25156174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22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75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26.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 xml:space="preserve">Ответственность должностных лиц Администрации за решения и действия (бездействие), принимаемые (осуществляемые) в ходе предоставления </w:t>
            </w:r>
            <w:r w:rsidR="00850FC1" w:rsidRPr="00E85B8C">
              <w:rPr>
                <w:rStyle w:val="a9"/>
                <w:rFonts w:eastAsia="Times New Roman" w:cs="Times New Roman"/>
                <w:noProof/>
                <w:sz w:val="22"/>
                <w:szCs w:val="22"/>
              </w:rPr>
              <w:t>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_Toc25156175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22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76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27.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_Toc25156176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22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tabs>
              <w:tab w:val="left" w:pos="440"/>
            </w:tabs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77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V.</w:t>
            </w:r>
            <w:r w:rsidR="00850FC1" w:rsidRPr="00E85B8C">
              <w:rPr>
                <w:rFonts w:eastAsiaTheme="minorEastAsia" w:cs="Times New Roman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Досудебный (внесудебный) порядок обжалования решений и действий (бездействия) Администрации, должностных лиц Администрации, МФЦ, работников МФЦ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_Toc25156177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78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28.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_Toc25156178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79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29.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_Toc25156179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27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80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30.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Способы информирования Заявителей о порядке подачи и рассмотрения жалобы, в том числе с использованием ЕПГУ, РПГУ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_Toc25156180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28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2e"/>
            <w:tabs>
              <w:tab w:val="left" w:pos="880"/>
            </w:tabs>
            <w:rPr>
              <w:rFonts w:eastAsiaTheme="minorEastAsia" w:cs="Times New Roman"/>
              <w:noProof/>
              <w:sz w:val="22"/>
              <w:szCs w:val="22"/>
              <w:lang w:eastAsia="ru-RU"/>
            </w:rPr>
          </w:pPr>
          <w:hyperlink w:anchor="_Toc25156181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31.</w:t>
            </w:r>
            <w:r w:rsidR="00850FC1" w:rsidRPr="00E85B8C">
              <w:rPr>
                <w:rFonts w:eastAsiaTheme="minorEastAsia" w:cs="Times New Roman"/>
                <w:noProof/>
                <w:sz w:val="22"/>
                <w:szCs w:val="22"/>
                <w:lang w:eastAsia="ru-RU"/>
              </w:rPr>
              <w:tab/>
            </w:r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_Toc25156181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29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82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1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_Toc25156182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30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83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2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_Toc25156183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32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84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_Toc25156184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33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85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4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_Toc25156185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35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86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5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_Toc25156186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37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87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6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_Toc25156187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39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88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7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_Toc25156188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40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89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8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_Toc25156189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42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90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9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_Toc25156190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50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FC1" w:rsidRPr="00E85B8C" w:rsidRDefault="007214BE">
          <w:pPr>
            <w:pStyle w:val="1f2"/>
            <w:rPr>
              <w:rFonts w:eastAsiaTheme="minorEastAsia" w:cs="Times New Roman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25156191" w:history="1">
            <w:r w:rsidR="00850FC1" w:rsidRPr="00E85B8C">
              <w:rPr>
                <w:rStyle w:val="a9"/>
                <w:rFonts w:cs="Times New Roman"/>
                <w:noProof/>
                <w:sz w:val="22"/>
                <w:szCs w:val="22"/>
              </w:rPr>
              <w:t>Приложение 10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tab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begin"/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instrText xml:space="preserve"> PAGEREF _Toc25156191 \h </w:instrTex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D7551">
              <w:rPr>
                <w:rFonts w:cs="Times New Roman"/>
                <w:noProof/>
                <w:webHidden/>
                <w:sz w:val="22"/>
                <w:szCs w:val="22"/>
              </w:rPr>
              <w:t>52</w:t>
            </w:r>
            <w:r w:rsidR="00850FC1" w:rsidRPr="00E85B8C">
              <w:rPr>
                <w:rFonts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23021" w:rsidRDefault="00823021">
          <w:r w:rsidRPr="00E85B8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7F4842" w:rsidRDefault="007F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07AC" w:rsidRPr="00A66D3D" w:rsidRDefault="00EA07AC" w:rsidP="00A6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31234D" w:rsidRDefault="003674C1" w:rsidP="0031234D">
      <w:pPr>
        <w:pStyle w:val="12"/>
        <w:numPr>
          <w:ilvl w:val="0"/>
          <w:numId w:val="17"/>
        </w:numPr>
        <w:jc w:val="center"/>
      </w:pPr>
      <w:bookmarkStart w:id="2" w:name="_heading=h.1fob9te" w:colFirst="0" w:colLast="0"/>
      <w:bookmarkStart w:id="3" w:name="_Toc25156147"/>
      <w:bookmarkEnd w:id="2"/>
      <w:r w:rsidRPr="00C0702F">
        <w:rPr>
          <w:rFonts w:cs="Times New Roman"/>
        </w:rPr>
        <w:t>Общие положения</w:t>
      </w:r>
      <w:bookmarkEnd w:id="3"/>
    </w:p>
    <w:p w:rsidR="00A159DD" w:rsidRPr="00C0702F" w:rsidRDefault="003674C1" w:rsidP="00244248">
      <w:pPr>
        <w:pStyle w:val="20"/>
        <w:numPr>
          <w:ilvl w:val="0"/>
          <w:numId w:val="18"/>
        </w:numPr>
        <w:jc w:val="center"/>
      </w:pPr>
      <w:bookmarkStart w:id="4" w:name="_heading=h.3znysh7" w:colFirst="0" w:colLast="0"/>
      <w:bookmarkStart w:id="5" w:name="_Toc25156148"/>
      <w:bookmarkEnd w:id="4"/>
      <w:r w:rsidRPr="00C0702F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  <w:bookmarkEnd w:id="5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 Администрацией Раменского городского округа Московской области (далее - Администрация).</w:t>
      </w:r>
    </w:p>
    <w:p w:rsidR="00A159DD" w:rsidRPr="00C0702F" w:rsidRDefault="003674C1" w:rsidP="00DF138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решений и действий (бездействий) должностных лиц Администрации, работников МФЦ.</w:t>
      </w:r>
    </w:p>
    <w:p w:rsidR="00A159DD" w:rsidRPr="00C0702F" w:rsidRDefault="003674C1" w:rsidP="00DF138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2et92p0" w:colFirst="0" w:colLast="0"/>
      <w:bookmarkEnd w:id="6"/>
      <w:r w:rsidRPr="00C0702F">
        <w:rPr>
          <w:rFonts w:ascii="Times New Roman" w:eastAsia="Times New Roman" w:hAnsi="Times New Roman" w:cs="Times New Roman"/>
          <w:sz w:val="24"/>
          <w:szCs w:val="24"/>
        </w:rPr>
        <w:t>Основные термины и определения, используемые в настоящем Административном регламенте: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1.3.1. ЕСИА – федеральная государственная информационная система «Единая система идентификац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1.3.2. ЕИС ОУ -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1.3.4. РГУ – Государственная информационная система Московской области «Реестр государственных и муниципальных услуг (функций) Московской области».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1.3.5.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www.gosuslugi.ru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1.3.6.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1.3.7. 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1.3.8. Учредитель МФЦ – орган местного самоуправления, являющийся учредителем МФЦ.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823021">
      <w:pPr>
        <w:pStyle w:val="20"/>
        <w:numPr>
          <w:ilvl w:val="0"/>
          <w:numId w:val="10"/>
        </w:numPr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7" w:name="_heading=h.tyjcwt" w:colFirst="0" w:colLast="0"/>
      <w:bookmarkStart w:id="8" w:name="_Toc25156149"/>
      <w:bookmarkEnd w:id="7"/>
      <w:r w:rsidRPr="00C0702F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  <w:bookmarkEnd w:id="8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3dy6vkm" w:colFirst="0" w:colLast="0"/>
      <w:bookmarkEnd w:id="9"/>
      <w:r w:rsidRPr="00C0702F">
        <w:rPr>
          <w:rFonts w:ascii="Times New Roman" w:eastAsia="Times New Roman" w:hAnsi="Times New Roman" w:cs="Times New Roman"/>
          <w:sz w:val="24"/>
          <w:szCs w:val="24"/>
        </w:rPr>
        <w:t>2.1. Лицами, имеющими право на получение Муниципальной услуги, являются ф</w:t>
      </w:r>
      <w:r w:rsidRPr="00C0702F"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изические лица, индивидуальные предприниматели и юридические лица (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их уполномоченные представители)</w:t>
      </w:r>
      <w:r w:rsidRPr="00C0702F">
        <w:rPr>
          <w:rFonts w:ascii="Times New Roman" w:eastAsia="Times New Roman" w:hAnsi="Times New Roman" w:cs="Times New Roman"/>
          <w:sz w:val="24"/>
          <w:szCs w:val="24"/>
          <w:highlight w:val="white"/>
        </w:rPr>
        <w:t>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2.2. Категории Заявителей: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2.2.1.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2.2.5. Доверительный управляющий недвижимого имущества, к которому присоединяется рекламная конструкция.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2.2.6. Владелец рекламной конструкции.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A775EE" w:rsidRDefault="003674C1" w:rsidP="00A775EE">
      <w:pPr>
        <w:pStyle w:val="aff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0" w:name="_heading=h.1t3h5sf" w:colFirst="0" w:colLast="0"/>
      <w:bookmarkStart w:id="11" w:name="_Toc25156150"/>
      <w:bookmarkEnd w:id="10"/>
      <w:r w:rsidRPr="00A775EE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порядку информирования о предоставлении Муниципальной услуги</w:t>
      </w:r>
      <w:bookmarkEnd w:id="11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3.2. На официальном сайте Администрации в информационной-телекоммуникационной сети «Интернет» (далее – сеть Интернет) по адресу www.ramenskoye.ru, в РГУ, РПГУ обязательному размещению подлежит следующая справочная информация: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3.2.1. место нахождения и график работы Администрации, ее структурных подразделений, предоставляющих Муниципальную услугу;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3.2.2. 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3.2.3. адреса сайта, а также электронной почты и (или) формы обратной связи Администрации в сети Интернет.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3.3. 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(функций)», РГУ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3.4. 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3.5. Информирование Заявителей по вопросам предоставления Муниципальной услуги осуществляется: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а) путем размещения информации на сайте Администрации, ЕПГУ, РПГУ;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д) посредством телефонной и факсимильной связи;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е) посредством ответов на письменные и устные обращения Заявителей  по вопросу предоставления Муниципальной услуги.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3.6.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перечень лиц, имеющих право на получение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д) исчерпывающий перечень оснований для отказа в приеме документов, необходимых для предоставления Муниципальной услуги, а также для приостановления или отказа в предоставлении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3.7.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3.8. На сайте Администрации дополнительно размещаются: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а) полное наименование и почтовый адрес Администрации;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режим работы Администрации, график работы должностных лиц Администрации, ее структурных подразделений;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г) график работы подразделения Администрации, непосредственно предоставляющего Муниципальную услугу;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д) выдержки из нормативных правовых актов Российской Федерации и нормативных правовых актов Московской области, содержащих нормы, регулирующие деятельность Администрации по предоставлению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е) перечень лиц, имеющих право на получение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и) текст настоящего Административного регламента с приложениями;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к) краткое описание порядка предоставления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л) порядок обжалования решений, действий или бездействия должностных лиц, Администрации, предоставляющих Муниципальную услугу;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Должностное лицо Администрации обязано сообщить Заявителю график приема, точные почтовый и фактический адреса Администрации, способ проезда к ней, способы предварительной записи для личного приема по вопросу предоставления Муниципальной услуги, требования к письменному обращению.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Администрации (ее структурных подразделений).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Во время разговора должностные лица Администрации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 либо обратившемуся сообщается номер телефона, по которому можно получить необходимую информацию.</w:t>
      </w:r>
      <w:proofErr w:type="gramEnd"/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3.10.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а) о перечне лиц, имеющих право на получение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о нормативных правовых актах Российской Федерации и нормативных правовых актах Московской области, регулирующих вопросы предоставления Муниципальной услуги (дата, номер и наименование нормативного правового акта);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о перечне документов, необходимых для получения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г) о сроках предоставления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д) об основаниях для приостановления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ж) об основаниях для отказа в предоставлении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е) о месте размещения на ЕПГУ, РПГУ, сайте Администрации информации по вопросам предоставления Муниципальной услуги.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3.12.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ЕПГУ, РПГУ, сайте Администрации, а также передает в МФЦ.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3.13. Администрация обеспечивает своевременную актуализацию информационных материалов, указанных в пункте 3.12 настоящего Административного регламента, на ЕПГУ, РПГУ, сайте Администрации и контролирует их наличие и актуальность в МФЦ.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3.14.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br/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proofErr w:type="gramEnd"/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3.15.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A159DD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3.16.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F1F71" w:rsidRDefault="009F1F7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AFC" w:rsidRDefault="002A4A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159DD" w:rsidRPr="00C0702F" w:rsidRDefault="003674C1" w:rsidP="00A775EE">
      <w:pPr>
        <w:pStyle w:val="aff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12" w:name="_heading=h.4d34og8" w:colFirst="0" w:colLast="0"/>
      <w:bookmarkEnd w:id="12"/>
      <w:r w:rsidRPr="00A775E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Стандарт предоставления Муниципальной услуги</w:t>
      </w:r>
    </w:p>
    <w:p w:rsidR="00A159DD" w:rsidRPr="00C0702F" w:rsidRDefault="00A159DD" w:rsidP="00E25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A775EE" w:rsidRDefault="003674C1" w:rsidP="00A775EE">
      <w:pPr>
        <w:pStyle w:val="aff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3" w:name="_heading=h.2s8eyo1" w:colFirst="0" w:colLast="0"/>
      <w:bookmarkStart w:id="14" w:name="_Toc25156151"/>
      <w:bookmarkEnd w:id="13"/>
      <w:r w:rsidRPr="00A775EE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Муниципальной услуги</w:t>
      </w:r>
      <w:bookmarkEnd w:id="14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4.1. Муниципальная услуга «Выдача разрешений на установку и эксплуатацию рекламных конструкций, аннулирование ранее выданных разрешений на территории Раменского городского округа Московской области».</w:t>
      </w:r>
    </w:p>
    <w:p w:rsidR="00A159DD" w:rsidRPr="00C0702F" w:rsidRDefault="003674C1" w:rsidP="00A76039">
      <w:pPr>
        <w:pStyle w:val="20"/>
        <w:numPr>
          <w:ilvl w:val="0"/>
          <w:numId w:val="10"/>
        </w:numPr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5" w:name="_heading=h.17dp8vu" w:colFirst="0" w:colLast="0"/>
      <w:bookmarkStart w:id="16" w:name="_Toc25156152"/>
      <w:bookmarkEnd w:id="15"/>
      <w:r w:rsidRPr="00C0702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16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5.1. Органом, ответственным за предоставление Муниципальной услуги, является Администрация.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пребывания (для физических лиц, включая индивидуальных предпринимателей) либо места нахождения (для юридических лиц)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5.4. Непосредственное предоставление Муниципальной услуги осуществляют структурные подразделения Администрации – Управление градостроительной деятельности и рекламы Администрации Раменского городского округа.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5.5.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ГКУ Московской области «МО МФЦ»), заключенным в порядке, установленном законодательством Российской Федерации (далее – соглашение о взаимодействии).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sz w:val="21"/>
          <w:szCs w:val="21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услуг, утвержденным постановлением Правительства Московской области от 01.04.2015 №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5.8. В целях предоставления Муниципальной услуги Администрация взаимодействует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5.8.1. Управлением Федеральной службы государственной регистрации, кадастра и картографии по Московской области</w:t>
      </w:r>
      <w:r w:rsidRPr="00C0702F">
        <w:rPr>
          <w:rFonts w:ascii="Times New Roman" w:eastAsia="Times New Roman" w:hAnsi="Times New Roman" w:cs="Times New Roman"/>
          <w:strike/>
          <w:sz w:val="24"/>
          <w:szCs w:val="24"/>
        </w:rPr>
        <w:t>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5.8.2. Управлением Федеральной налоговой службы по Московской области;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5.8.3. Главным управлением по информационной политике Московской области;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5.8.4.Управление градостроительной деятельности и рекламы Администрации Раменского городского округа.</w:t>
      </w:r>
    </w:p>
    <w:p w:rsidR="00A159DD" w:rsidRPr="00A76039" w:rsidRDefault="003674C1" w:rsidP="00A76039">
      <w:pPr>
        <w:pStyle w:val="aff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7" w:name="_heading=h.3rdcrjn" w:colFirst="0" w:colLast="0"/>
      <w:bookmarkStart w:id="18" w:name="_Toc25156153"/>
      <w:bookmarkEnd w:id="17"/>
      <w:r w:rsidRPr="00A7603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Результат предоставления Муниципальной услуги</w:t>
      </w:r>
      <w:bookmarkEnd w:id="18"/>
      <w:r w:rsidRPr="00A7603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6.1. Результатом предоставления Муниципальной услуги является: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6.1.1. 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конструкции, на бланке по форме, приве</w:t>
      </w:r>
      <w:r w:rsidRPr="00C0702F">
        <w:rPr>
          <w:rFonts w:ascii="Times New Roman" w:eastAsia="Times New Roman" w:hAnsi="Times New Roman" w:cs="Times New Roman"/>
          <w:sz w:val="24"/>
          <w:szCs w:val="24"/>
          <w:highlight w:val="white"/>
        </w:rPr>
        <w:t>денной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1 к настоящему Административному регламенту.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6.1.2. Решение о предоставлении Муниципальной услуги, в случае обращения за аннулированием разрешения на установку и эксплуатацию рекламной конструкции в форме письма, приведенного </w:t>
      </w:r>
      <w:r w:rsidRPr="00C0702F">
        <w:rPr>
          <w:rFonts w:ascii="Times New Roman" w:eastAsia="Times New Roman" w:hAnsi="Times New Roman" w:cs="Times New Roman"/>
          <w:sz w:val="24"/>
          <w:szCs w:val="24"/>
          <w:highlight w:val="white"/>
        </w:rPr>
        <w:t>в Приложении 2 к настоящему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6.1.3. Решение об отказе в предоставлении Муниципальной услуги, в случае наличия оснований для отказа в предоставлении Муниципальной услуги, указанных в подразделе 13 настоящего Административного регламента, по форме, приведенной в Приложении 3 к настоящему Административному регламенту.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6.2.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РПГУ</w:t>
      </w:r>
      <w:r w:rsidRPr="00C0702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6.3. Сведения о предоставлении Муниципальной услуги с приложением результата предоставления Муниципальной услуги в течение 1 (Одного) рабочего дня подлежат обязательному размещению в Модуле ЕИС ОУ.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26in1rg" w:colFirst="0" w:colLast="0"/>
      <w:bookmarkEnd w:id="19"/>
      <w:r w:rsidRPr="00C0702F">
        <w:rPr>
          <w:rFonts w:ascii="Times New Roman" w:eastAsia="Times New Roman" w:hAnsi="Times New Roman" w:cs="Times New Roman"/>
          <w:sz w:val="24"/>
          <w:szCs w:val="24"/>
        </w:rPr>
        <w:t>6.4.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9DD" w:rsidRPr="00C7093C" w:rsidRDefault="003674C1" w:rsidP="00C7093C">
      <w:pPr>
        <w:pStyle w:val="aff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0" w:name="_heading=h.lnxbz9" w:colFirst="0" w:colLast="0"/>
      <w:bookmarkEnd w:id="20"/>
      <w:r w:rsidRPr="00C709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21" w:name="_Toc25156154"/>
      <w:r w:rsidRPr="00C7093C">
        <w:rPr>
          <w:rFonts w:ascii="Times New Roman" w:eastAsia="Times New Roman" w:hAnsi="Times New Roman" w:cs="Times New Roman"/>
          <w:b/>
          <w:i/>
          <w:sz w:val="24"/>
          <w:szCs w:val="24"/>
        </w:rPr>
        <w:t>Срок и порядок регистрации заявления Заявителя о предоставлении Муниципальной услуги</w:t>
      </w:r>
      <w:bookmarkEnd w:id="21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35nkun2" w:colFirst="0" w:colLast="0"/>
      <w:bookmarkEnd w:id="22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7.1.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7.2. Заявление, поданное в иных формах</w:t>
      </w:r>
      <w:r w:rsidRPr="00C07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регистрируется в Администрации в порядке, установленном организационно-распорядительным документом Администрации.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E9337D" w:rsidRDefault="003674C1" w:rsidP="00E9337D">
      <w:pPr>
        <w:pStyle w:val="aff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3" w:name="_heading=h.1ksv4uv" w:colFirst="0" w:colLast="0"/>
      <w:bookmarkStart w:id="24" w:name="_Toc25156155"/>
      <w:bookmarkEnd w:id="23"/>
      <w:r w:rsidRPr="00E9337D">
        <w:rPr>
          <w:rFonts w:ascii="Times New Roman" w:eastAsia="Times New Roman" w:hAnsi="Times New Roman" w:cs="Times New Roman"/>
          <w:b/>
          <w:i/>
          <w:sz w:val="24"/>
          <w:szCs w:val="24"/>
        </w:rPr>
        <w:t>Срок предоставления Муниципальной услуги</w:t>
      </w:r>
      <w:bookmarkEnd w:id="24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A039F" w:rsidRPr="00C0702F" w:rsidRDefault="00CA039F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8.1. Срок предоставления Муниципальной услуги:</w:t>
      </w:r>
    </w:p>
    <w:p w:rsidR="00CA039F" w:rsidRPr="00C0702F" w:rsidRDefault="00CA039F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8.1.1. По выдаче разрешения на установку и эксплуатацию рекламной конструкции составляет не более 24 (Двадцати четырех) рабочих дней со дня регистрации Заявления в Администрации.</w:t>
      </w:r>
    </w:p>
    <w:p w:rsidR="00A159DD" w:rsidRPr="00C0702F" w:rsidRDefault="00CA039F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8.1.2. По аннулированию разрешения на установку и эксплуатацию рекламной конструкции составляет не более 7 (Семи) рабочих дней со дня направления Уведомления в Администрацию.</w:t>
      </w:r>
      <w:r w:rsidR="003674C1" w:rsidRPr="00C0702F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A159DD" w:rsidRPr="008B23D0" w:rsidRDefault="003674C1" w:rsidP="008B23D0">
      <w:pPr>
        <w:pStyle w:val="affff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5" w:name="_heading=h.44sinio" w:colFirst="0" w:colLast="0"/>
      <w:bookmarkStart w:id="26" w:name="_Toc25156156"/>
      <w:bookmarkEnd w:id="25"/>
      <w:r w:rsidRPr="008B23D0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Правовые основания предоставления Муниципальной услуги</w:t>
      </w:r>
      <w:bookmarkEnd w:id="26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Наружная реклама,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A159DD" w:rsidRPr="00C0702F" w:rsidRDefault="003674C1" w:rsidP="00DF13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услуги, указан в Приложении 4 к настоящему Административному регламенту.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159DD" w:rsidRPr="008B23D0" w:rsidRDefault="003674C1" w:rsidP="008B23D0">
      <w:pPr>
        <w:pStyle w:val="affff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7" w:name="_heading=h.2jxsxqh" w:colFirst="0" w:colLast="0"/>
      <w:bookmarkStart w:id="28" w:name="_Toc25156157"/>
      <w:bookmarkEnd w:id="27"/>
      <w:r w:rsidRPr="008B23D0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28"/>
      <w:r w:rsidRPr="008B23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10.1. Перечень документов, обязательных для предоставления Заявителем независимо от категории Заявителя</w:t>
      </w:r>
      <w:r w:rsidRPr="00C0702F">
        <w:rPr>
          <w:sz w:val="16"/>
          <w:szCs w:val="16"/>
        </w:rPr>
        <w:t xml:space="preserve">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за предоставлением Муниципальной услуги: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10.1.1. Для выдачи разрешения на установку и эксплуатацию рекламной конструкции: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а) Заявление о предоставлении Муниципальной услуги по форме, приведенной в Приложении 5 к настоящему Административному регламенту;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документ, удостоверяющий личность Заявителя;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10.1.2. Для аннулирования разрешения на установку и эксплуатацию рекламной конструкции: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а) Уведомление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документ, удостоверяющий личность Заявителя;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10.2. Список документов, обязательных для предоставления Заявителем  в зависимости от категории Заявителя и оснований для обращения, приведен в Приложении 7 к настоящему Административному регламенту.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10.3. Описание требований к документам и форма их представления в зависимости от способа обращения приведено в Приложении 8 к настоящему Административному регламенту.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10.4.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Документы, подтверждающие получение согласия, могут быть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форме электронного документа.10.5. Администрации, МФЦ запрещено требовать у Заявителя: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10.5.2.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регламентом за исключением документов, включенных в определенный </w:t>
      </w:r>
      <w:hyperlink r:id="rId11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частью 6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муниципальных услуг» перечень документов.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(Заявитель вправе представить указанные документы и информацию в Администрацию по собственной инициативе);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10.5.3.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(работника МФЦ)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доставленные неудобства.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10.6.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9" w:name="_heading=h.z337ya" w:colFirst="0" w:colLast="0"/>
      <w:bookmarkEnd w:id="29"/>
    </w:p>
    <w:p w:rsidR="00A159DD" w:rsidRPr="00AE067F" w:rsidRDefault="003674C1" w:rsidP="00AE067F">
      <w:pPr>
        <w:pStyle w:val="affff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0" w:name="_Toc25156158"/>
      <w:r w:rsidRPr="00AE067F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30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eading=h.3j2qqm3" w:colFirst="0" w:colLast="0"/>
      <w:bookmarkEnd w:id="31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11.1.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11.1.1.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а) в случае обращения юридического лица –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в случае обращения индивидуального предпринимателя –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11.2. По вопросам согласования планируемой к установке рекламной конструкции Администрация осуществляет взаимодействие с Главным управлением по </w:t>
      </w:r>
      <w:r w:rsidR="008C2D20" w:rsidRPr="00C0702F">
        <w:rPr>
          <w:rFonts w:ascii="Times New Roman" w:eastAsia="Times New Roman" w:hAnsi="Times New Roman" w:cs="Times New Roman"/>
          <w:sz w:val="24"/>
          <w:szCs w:val="24"/>
        </w:rPr>
        <w:t>информационной политике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D20" w:rsidRPr="00C0702F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и Управлением градостроительной деятельности и рекламы</w:t>
      </w:r>
      <w:r w:rsidR="00DF58DA" w:rsidRPr="00C0702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11.3.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11.4. 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A159DD" w:rsidRPr="00C0702F" w:rsidRDefault="003674C1" w:rsidP="00E25EC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eading=h.1y810tw" w:colFirst="0" w:colLast="0"/>
      <w:bookmarkEnd w:id="32"/>
      <w:r w:rsidRPr="00C0702F">
        <w:rPr>
          <w:rFonts w:ascii="Times New Roman" w:eastAsia="Times New Roman" w:hAnsi="Times New Roman" w:cs="Times New Roman"/>
          <w:sz w:val="24"/>
          <w:szCs w:val="24"/>
        </w:rPr>
        <w:tab/>
        <w:t>11.5.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4E41BB">
      <w:pPr>
        <w:pStyle w:val="affff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outlineLvl w:val="1"/>
      </w:pPr>
      <w:bookmarkStart w:id="33" w:name="_heading=h.4i7ojhp" w:colFirst="0" w:colLast="0"/>
      <w:bookmarkStart w:id="34" w:name="_Toc25156159"/>
      <w:bookmarkEnd w:id="33"/>
      <w:r w:rsidRPr="004E41BB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4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Основаниями для отказа в приеме документов, необходимых для предоставления Муниципальной услуги являются: 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Обращение за предоставлением иной муниципальной услуги.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 утратили силу (документ, удостоверяющий личность; документ, подтверждающий полномочия представителя Заявителя;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конструкция;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конструкция; документ, подтверждающий доверительное управление недвижимым имуществом, к которому присоединяется рекламная конструкция; документы, относящиеся к техническому состоянию и внешнему виду рекламной конструкции, разрешение на которую испрашивается).  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Некорректное заполнение обязательных полей в форме интерактивного Заявления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Заявителю. </w:t>
      </w:r>
    </w:p>
    <w:p w:rsidR="00A159DD" w:rsidRPr="00C0702F" w:rsidRDefault="003674C1" w:rsidP="00DF138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9 к настоящему Административному регламенту, в виде электронного документа, подписанного ЭП уполномоченного должностного лица Администрации, направляется в Личный кабинет Заявителя  на РПГУ не позднее первого рабочего дня, следующего за днем подачи Заявления.</w:t>
      </w:r>
      <w:proofErr w:type="gramEnd"/>
    </w:p>
    <w:p w:rsidR="00A159DD" w:rsidRPr="00C0702F" w:rsidRDefault="003674C1" w:rsidP="00DF138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Выдача решения об отказе в приеме документов, необходимых для предоставления Муниципальной услуги, в случае обращения Заявителя в Администрацию в иных формах</w:t>
      </w:r>
      <w:r w:rsidRPr="00C07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который размещается на сайте Администрации.</w:t>
      </w:r>
    </w:p>
    <w:p w:rsidR="00A159DD" w:rsidRPr="00C0702F" w:rsidRDefault="003674C1" w:rsidP="00DF138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7A671F">
      <w:pPr>
        <w:pStyle w:val="20"/>
        <w:numPr>
          <w:ilvl w:val="0"/>
          <w:numId w:val="13"/>
        </w:numPr>
        <w:jc w:val="center"/>
      </w:pPr>
      <w:bookmarkStart w:id="35" w:name="_heading=h.2xcytpi" w:colFirst="0" w:colLast="0"/>
      <w:bookmarkStart w:id="36" w:name="_Toc25156160"/>
      <w:bookmarkEnd w:id="35"/>
      <w:r w:rsidRPr="00C0702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36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Муниципальной услуги не предусмотрены.</w:t>
      </w:r>
    </w:p>
    <w:p w:rsidR="00A159DD" w:rsidRPr="00C0702F" w:rsidRDefault="003674C1" w:rsidP="00DF138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Основаниями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для отказа в предоставлении Муниципальной услуги в случае обращения за получением разрешения на установку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и эксплуатацию рекламной конструкции являются: 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Несоответствие проекта рекламной конструкц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размещения требованиям технического регламента.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  <w:proofErr w:type="gramEnd"/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A159DD" w:rsidRPr="00C0702F" w:rsidRDefault="003674C1" w:rsidP="00DF138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13.2.7. Отсутствие сведений об оплате государственной пошлины за предоставление Муниципальной услуги (при обращении Заявителя по основанию, предусмотренному пунктом 6.1.1 настоящего Административного регламента) в Государственной информационной системе государственных и муниципальных платежей (далее – ГИС ГМП).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13.2.8. Отзыв Заявления о предоставлении Муниципальной услуги по инициативе Заявителя.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13.3. 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13.4. Основания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для отказа в предоставлении Муниципальной услуги в случае обращения за аннулированием разрешения на установку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и эксплуатацию рекламной конструкции не предусмотрены.   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762232">
      <w:pPr>
        <w:pStyle w:val="20"/>
        <w:numPr>
          <w:ilvl w:val="0"/>
          <w:numId w:val="13"/>
        </w:numPr>
        <w:jc w:val="center"/>
      </w:pPr>
      <w:bookmarkStart w:id="37" w:name="_heading=h.1ci93xb" w:colFirst="0" w:colLast="0"/>
      <w:bookmarkStart w:id="38" w:name="_Toc25156161"/>
      <w:bookmarkEnd w:id="37"/>
      <w:r w:rsidRPr="00C0702F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38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14.1.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Размер государственной пошлины составляет 5 000 рублей.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14.2. Иная плата за предоставление Муниципальной услуги не предусмотрена законодательством Российской Федерации.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14.3. 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A159DD" w:rsidRPr="00C0702F" w:rsidRDefault="003674C1" w:rsidP="00DF138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 случае оплаты государственной пошлины до подачи Заявления, Заявителю при подаче Заявления на РПГУ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A159DD" w:rsidRPr="00C0702F" w:rsidRDefault="003674C1" w:rsidP="00DF138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ГИС ГМП.</w:t>
      </w:r>
    </w:p>
    <w:p w:rsidR="00A159DD" w:rsidRPr="00C0702F" w:rsidRDefault="003674C1" w:rsidP="00DF138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A159DD" w:rsidRPr="00C0702F" w:rsidRDefault="003674C1" w:rsidP="00DF138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A159DD" w:rsidRPr="00C0702F" w:rsidRDefault="003674C1" w:rsidP="00DF138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участвующего в предоставлении Муниципальной услуги, плата с Заявителя не взимается.</w:t>
      </w:r>
    </w:p>
    <w:p w:rsidR="00A159DD" w:rsidRPr="00C0702F" w:rsidRDefault="00A159DD" w:rsidP="00DF13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2779A6">
      <w:pPr>
        <w:pStyle w:val="20"/>
        <w:numPr>
          <w:ilvl w:val="0"/>
          <w:numId w:val="11"/>
        </w:numPr>
        <w:jc w:val="center"/>
      </w:pPr>
      <w:bookmarkStart w:id="39" w:name="_heading=h.3whwml4" w:colFirst="0" w:colLast="0"/>
      <w:bookmarkStart w:id="40" w:name="_Toc25156162"/>
      <w:bookmarkEnd w:id="39"/>
      <w:r w:rsidRPr="00C0702F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40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15.1. Услуги, необходимые и обязательные для предоставления Муниципальной услуги, отсутствуют. </w:t>
      </w:r>
    </w:p>
    <w:p w:rsidR="00A159DD" w:rsidRPr="00C0702F" w:rsidRDefault="00A159DD" w:rsidP="005625FE">
      <w:pPr>
        <w:pStyle w:val="20"/>
        <w:rPr>
          <w:rFonts w:ascii="Times New Roman" w:hAnsi="Times New Roman" w:cs="Times New Roman"/>
          <w:sz w:val="24"/>
          <w:szCs w:val="24"/>
        </w:rPr>
      </w:pPr>
    </w:p>
    <w:p w:rsidR="00A159DD" w:rsidRPr="00C0702F" w:rsidRDefault="003674C1" w:rsidP="005625FE">
      <w:pPr>
        <w:pStyle w:val="20"/>
        <w:numPr>
          <w:ilvl w:val="0"/>
          <w:numId w:val="11"/>
        </w:numPr>
        <w:jc w:val="center"/>
      </w:pPr>
      <w:bookmarkStart w:id="41" w:name="_heading=h.2bn6wsx" w:colFirst="0" w:colLast="0"/>
      <w:bookmarkStart w:id="42" w:name="_Toc25156163"/>
      <w:bookmarkEnd w:id="41"/>
      <w:r w:rsidRPr="00C0702F">
        <w:rPr>
          <w:rFonts w:ascii="Times New Roman" w:hAnsi="Times New Roman" w:cs="Times New Roman"/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  <w:bookmarkEnd w:id="42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16.1. Администрация обеспечивает предоставление Муниципальной услуги в электронной форме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heading=h.qsh70q" w:colFirst="0" w:colLast="0"/>
      <w:bookmarkEnd w:id="43"/>
      <w:r w:rsidRPr="00C0702F">
        <w:rPr>
          <w:rFonts w:ascii="Times New Roman" w:eastAsia="Times New Roman" w:hAnsi="Times New Roman" w:cs="Times New Roman"/>
          <w:sz w:val="24"/>
          <w:szCs w:val="24"/>
        </w:rPr>
        <w:t>16.2. Для получения Муниципальной услуги Заявитель 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16.3.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16.4. 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16.5. 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РПГУ.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16.6. 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16.7. Прием документов, необходимых для предоставления Муниципальной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размещаемым на сайте Администрации.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16.8. Порядок предоставления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16.9.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F43FB1">
      <w:pPr>
        <w:pStyle w:val="affff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4" w:name="_heading=h.3as4poj" w:colFirst="0" w:colLast="0"/>
      <w:bookmarkStart w:id="45" w:name="_Toc25156164"/>
      <w:bookmarkEnd w:id="44"/>
      <w:r w:rsidRPr="00C0702F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45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heading=h.1pxezwc" w:colFirst="0" w:colLast="0"/>
      <w:bookmarkEnd w:id="46"/>
      <w:r w:rsidRPr="00C0702F">
        <w:rPr>
          <w:rFonts w:ascii="Times New Roman" w:eastAsia="Times New Roman" w:hAnsi="Times New Roman" w:cs="Times New Roman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159DD" w:rsidRPr="00C0702F" w:rsidRDefault="003674C1" w:rsidP="00DF138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Через Личный кабинет на РПГУ.</w:t>
      </w:r>
    </w:p>
    <w:p w:rsidR="00A159DD" w:rsidRPr="00C0702F" w:rsidRDefault="003674C1" w:rsidP="00DF138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159DD" w:rsidRPr="00C0702F" w:rsidRDefault="003674C1" w:rsidP="00DF13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сервиса РПГУ «Узнать статус заявления»;</w:t>
      </w:r>
    </w:p>
    <w:p w:rsidR="00A159DD" w:rsidRPr="00C0702F" w:rsidRDefault="003674C1" w:rsidP="00DF13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по телефону Электронной приемной Московской области 8 (800) 550-50-30;</w:t>
      </w:r>
    </w:p>
    <w:p w:rsidR="00A159DD" w:rsidRPr="00C0702F" w:rsidRDefault="003674C1" w:rsidP="00DF138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Способы получения результата Муниципальной услуги:</w:t>
      </w:r>
    </w:p>
    <w:p w:rsidR="00A159DD" w:rsidRPr="00C0702F" w:rsidRDefault="003674C1" w:rsidP="00DF138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 в Личный кабинет на РПГУ.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Администрации Московской области.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виде распечатанного на бумажном носителе экземпляра электронного документа. В этом случае специалистом МФЦ распечатывается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Модуля МФЦ ЕИС ОУ на бумажном носителе экземпляр электронного документа, подписанный ЭП уполномоченного должностного лица Администрации, который заверяется подписью уполномоченного работника МФЦ и печатью МФЦ. </w:t>
      </w:r>
    </w:p>
    <w:p w:rsidR="00A159DD" w:rsidRPr="00C0702F" w:rsidRDefault="003674C1" w:rsidP="00DF138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 осуществляется в порядке, предусмотренном организационно – распорядительным документом Администрации.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F43FB1" w:rsidRDefault="003674C1" w:rsidP="00F43FB1">
      <w:pPr>
        <w:pStyle w:val="20"/>
        <w:numPr>
          <w:ilvl w:val="0"/>
          <w:numId w:val="4"/>
        </w:numPr>
        <w:jc w:val="center"/>
      </w:pPr>
      <w:bookmarkStart w:id="47" w:name="_Toc25156165"/>
      <w:r w:rsidRPr="00F43FB1">
        <w:rPr>
          <w:rFonts w:ascii="Times New Roman" w:hAnsi="Times New Roman" w:cs="Times New Roman"/>
          <w:sz w:val="24"/>
          <w:szCs w:val="24"/>
        </w:rPr>
        <w:t>Максимальный срок ожидания в очереди</w:t>
      </w:r>
      <w:bookmarkEnd w:id="47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18.1. Максимальный срок ожидания в очереди при получении результата предоставления Муниципальной услуги в форме экземпляра электронного документа на бумажном носителе в МФЦ не должен превышать </w:t>
      </w: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12 минут.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41E39" w:rsidRDefault="003674C1" w:rsidP="00C41E39">
      <w:pPr>
        <w:pStyle w:val="20"/>
        <w:numPr>
          <w:ilvl w:val="0"/>
          <w:numId w:val="4"/>
        </w:numPr>
        <w:jc w:val="center"/>
      </w:pPr>
      <w:bookmarkStart w:id="48" w:name="_heading=h.49x2ik5" w:colFirst="0" w:colLast="0"/>
      <w:bookmarkStart w:id="49" w:name="_Toc25156166"/>
      <w:bookmarkEnd w:id="48"/>
      <w:r w:rsidRPr="00C41E3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49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0" w:name="_heading=h.2p2csry" w:colFirst="0" w:colLast="0"/>
      <w:bookmarkEnd w:id="50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19.1.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Администрация, МФЦ при предоставлении Муниципальной услуги создают условия инвалидам и другим маломобильным группам населения для беспрепятственного доступа к помещениям, где предоставляется Муниципальная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19.3.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19.4.2. звуковой сигнализацией у светофоров;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19.4.4. санитарно-гигиеническими помещениями;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19.4.5. пандусами и поручнями у лестниц при входах в здание;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heading=h.147n2zr" w:colFirst="0" w:colLast="0"/>
      <w:bookmarkEnd w:id="51"/>
      <w:r w:rsidRPr="00C0702F">
        <w:rPr>
          <w:rFonts w:ascii="Times New Roman" w:eastAsia="Times New Roman" w:hAnsi="Times New Roman" w:cs="Times New Roman"/>
          <w:sz w:val="24"/>
          <w:szCs w:val="24"/>
        </w:rPr>
        <w:t>19.4.6. пандусами при входах в здания, пандусами или подъемными пандусами или подъемными устройствами у лестниц на лифтовых площадках;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19.5.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19.6.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услуг».19.7. Количество мест ожидания определяется исходя из фактической нагрузки и возможностей для их размещения в здании.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а) беспрепятственный доступ к помещениям Администрации, МФЦ, где предоставляется Муниципальная услуга;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возможность самостоятельного или с помощью должностных лиц Администрации, работников МФЦ передвижения по территории, на которой расположены помещения;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должностных лиц Администрации, работников МФЦ;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A159DD" w:rsidRPr="00C0702F" w:rsidRDefault="00A159DD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F30920" w:rsidRDefault="003674C1" w:rsidP="00F30920">
      <w:pPr>
        <w:pStyle w:val="20"/>
        <w:numPr>
          <w:ilvl w:val="0"/>
          <w:numId w:val="4"/>
        </w:numPr>
        <w:jc w:val="center"/>
      </w:pPr>
      <w:bookmarkStart w:id="52" w:name="_heading=h.3o7alnk" w:colFirst="0" w:colLast="0"/>
      <w:bookmarkStart w:id="53" w:name="_Toc25156167"/>
      <w:bookmarkEnd w:id="52"/>
      <w:r w:rsidRPr="00F30920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53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23ckvvd" w:colFirst="0" w:colLast="0"/>
      <w:bookmarkEnd w:id="54"/>
      <w:r w:rsidRPr="00C0702F">
        <w:rPr>
          <w:rFonts w:ascii="Times New Roman" w:eastAsia="Times New Roman" w:hAnsi="Times New Roman" w:cs="Times New Roman"/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_heading=h.ihv636" w:colFirst="0" w:colLast="0"/>
      <w:bookmarkEnd w:id="55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 виде распечатанного 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A159DD" w:rsidRPr="00C0702F" w:rsidRDefault="003674C1" w:rsidP="00DF1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Администрации.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9DD" w:rsidRPr="001C63C2" w:rsidRDefault="003674C1" w:rsidP="00A6298D">
      <w:pPr>
        <w:pStyle w:val="20"/>
        <w:numPr>
          <w:ilvl w:val="0"/>
          <w:numId w:val="4"/>
        </w:numPr>
        <w:jc w:val="center"/>
      </w:pPr>
      <w:bookmarkStart w:id="56" w:name="_heading=h.32hioqz" w:colFirst="0" w:colLast="0"/>
      <w:bookmarkStart w:id="57" w:name="_Toc25156168"/>
      <w:bookmarkEnd w:id="56"/>
      <w:r w:rsidRPr="001C63C2">
        <w:rPr>
          <w:rFonts w:ascii="Times New Roman" w:hAnsi="Times New Roman" w:cs="Times New Roman"/>
          <w:sz w:val="24"/>
          <w:szCs w:val="24"/>
        </w:rPr>
        <w:t>Требования к организации предоставления Муниципальной услуги</w:t>
      </w:r>
      <w:r w:rsidR="00A6298D" w:rsidRPr="00A6298D">
        <w:t xml:space="preserve"> </w:t>
      </w:r>
      <w:r w:rsidRPr="00A6298D">
        <w:rPr>
          <w:rFonts w:ascii="Times New Roman" w:hAnsi="Times New Roman" w:cs="Times New Roman"/>
          <w:sz w:val="24"/>
          <w:szCs w:val="24"/>
        </w:rPr>
        <w:t>в электронной форме</w:t>
      </w:r>
      <w:bookmarkEnd w:id="57"/>
    </w:p>
    <w:p w:rsidR="00A159DD" w:rsidRPr="00C0702F" w:rsidRDefault="00A159DD" w:rsidP="00397D77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21.2.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2) подача заявления о предоставлении Муниципальной услуги и иных документов, необходимых для предоставления Муниципальной услуги, в Администрацию с использованием РПГУ;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3) поступление Заявления и документов, необходимых для предоставления Муниципальной услуги, в интегрированную с РПГУ Ведомственную информационную систему;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7) возможность оплаты государственной пошлины, иной платы за предоставление Муниципальной услуги посредством электронных сервисов на РПГУ;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8)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9) 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10)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_heading=h.1hmsyys" w:colFirst="0" w:colLast="0"/>
      <w:bookmarkEnd w:id="58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21.3.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  <w:proofErr w:type="gramEnd"/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21.3.1. Электронные документы представляются в следующих форматах: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– для формализованных документов;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– для документов, содержащих расчеты;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21.3.3. Электронные документы должны обеспечивать: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содержать оглавление, соответствующее их смыслу и содержанию;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A159DD" w:rsidRPr="00C0702F" w:rsidRDefault="003674C1" w:rsidP="00DF138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F34B6B" w:rsidRDefault="003674C1" w:rsidP="00F34B6B">
      <w:pPr>
        <w:pStyle w:val="20"/>
        <w:numPr>
          <w:ilvl w:val="0"/>
          <w:numId w:val="8"/>
        </w:numPr>
        <w:jc w:val="center"/>
      </w:pPr>
      <w:bookmarkStart w:id="59" w:name="_heading=h.41mghml" w:colFirst="0" w:colLast="0"/>
      <w:bookmarkStart w:id="60" w:name="_Toc25156169"/>
      <w:bookmarkEnd w:id="59"/>
      <w:r w:rsidRPr="00F34B6B">
        <w:rPr>
          <w:rFonts w:ascii="Times New Roman" w:hAnsi="Times New Roman" w:cs="Times New Roman"/>
          <w:sz w:val="24"/>
          <w:szCs w:val="24"/>
        </w:rPr>
        <w:t>Требования к организации предоставления Муниципальной услуги в МФЦ</w:t>
      </w:r>
      <w:bookmarkEnd w:id="60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159DD" w:rsidRPr="00C0702F" w:rsidRDefault="003674C1" w:rsidP="00DF1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в МФЦ осуществляется в соответствии с соглашением о взаимодействии.</w:t>
      </w:r>
    </w:p>
    <w:p w:rsidR="00A159DD" w:rsidRPr="00C0702F" w:rsidRDefault="003674C1" w:rsidP="00DF1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МФЦ обеспечиваются:</w:t>
      </w:r>
    </w:p>
    <w:p w:rsidR="00A159DD" w:rsidRPr="00C0702F" w:rsidRDefault="003674C1" w:rsidP="00DF1380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A159DD" w:rsidRPr="00C0702F" w:rsidRDefault="003674C1" w:rsidP="00DF1380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A159DD" w:rsidRPr="00C0702F" w:rsidRDefault="003674C1" w:rsidP="00DF1380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г) выдача результата предоставления Муниципальной услуги на бумажном носителе, оказываемой в электронном виде;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д) выдачу Заявителю результата предоставления Муниципальной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 виде распечатанного на бумажном носителе экземпляра электронного документа в сроки, установленные соглашением о взаимодействии;</w:t>
      </w:r>
    </w:p>
    <w:p w:rsidR="00A159DD" w:rsidRPr="00C0702F" w:rsidRDefault="003674C1" w:rsidP="00DF1380">
      <w:pPr>
        <w:spacing w:after="0" w:line="240" w:lineRule="auto"/>
        <w:ind w:firstLine="709"/>
        <w:jc w:val="both"/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A159DD" w:rsidRPr="00C0702F" w:rsidRDefault="003674C1" w:rsidP="00DF1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заявлений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A159DD" w:rsidRPr="00C0702F" w:rsidRDefault="003674C1" w:rsidP="00DF1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Перечень МФЦ Московской области размещен на сайте Администрации и ГКУ Московской области «МО МФЦ».</w:t>
      </w:r>
    </w:p>
    <w:p w:rsidR="00A159DD" w:rsidRPr="00C0702F" w:rsidRDefault="003674C1" w:rsidP="00DF1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C070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:rsidR="00A159DD" w:rsidRPr="00C0702F" w:rsidRDefault="003674C1" w:rsidP="00DF1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При выдаче результата предоставления Муниципальной услуги в МФЦ (в том числе при выдаче результата предоставление Муниципальной услуги в виде распечатанного на бумажном носителе экземпляра электронного документа) работникам МФЦ запрещается 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A159DD" w:rsidRPr="00C0702F" w:rsidRDefault="003674C1" w:rsidP="00DF1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соответствии с соглашением о взаимодействии работники МФЦ обязаны: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22.8.2.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22.8.3.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</w:t>
      </w:r>
      <w:r w:rsidR="00DF1380" w:rsidRPr="00C0702F">
        <w:rPr>
          <w:rFonts w:ascii="Times New Roman" w:eastAsia="Times New Roman" w:hAnsi="Times New Roman" w:cs="Times New Roman"/>
          <w:sz w:val="24"/>
          <w:szCs w:val="24"/>
        </w:rPr>
        <w:br/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(за исключением нотариально заверенных) их оригиналам;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22.8.4. соблюдать требования соглашений о взаимодействии;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22.8.5. осуществлять взаимодействие с органами, участвующими в предоставлении Муниципальной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22.8.6. осуществлять взаимодействие с Администрацией в соответствии с соглашениями </w:t>
      </w:r>
      <w:r w:rsidR="00DF1380" w:rsidRPr="00C0702F">
        <w:rPr>
          <w:rFonts w:ascii="Times New Roman" w:eastAsia="Times New Roman" w:hAnsi="Times New Roman" w:cs="Times New Roman"/>
          <w:sz w:val="24"/>
          <w:szCs w:val="24"/>
        </w:rPr>
        <w:br/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о взаимодействии, иными нормативными правовыми актами, регулирующими порядок предоставления Муниципальной услуги, в том числе настоящим Административным регламентом.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22.9.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DF1380" w:rsidRPr="00C0702F">
        <w:rPr>
          <w:rFonts w:ascii="Times New Roman" w:eastAsia="Times New Roman" w:hAnsi="Times New Roman" w:cs="Times New Roman"/>
          <w:sz w:val="24"/>
          <w:szCs w:val="24"/>
        </w:rPr>
        <w:br/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с информацией, доступ к которой ограничен федеральным законом.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_heading=h.2grqrue" w:colFirst="0" w:colLast="0"/>
      <w:bookmarkEnd w:id="61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22.10. Вред, причиненный физическим или юридическим лицам в результате ненадлежащего исполнения либо неисполнения МФЦ или его работниками порядка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22.11.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Муниципальной услуги, повлекшее </w:t>
      </w:r>
      <w:proofErr w:type="spellStart"/>
      <w:r w:rsidRPr="00C0702F">
        <w:rPr>
          <w:rFonts w:ascii="Times New Roman" w:eastAsia="Times New Roman" w:hAnsi="Times New Roman" w:cs="Times New Roman"/>
          <w:sz w:val="24"/>
          <w:szCs w:val="24"/>
        </w:rPr>
        <w:t>непредоставление</w:t>
      </w:r>
      <w:proofErr w:type="spell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Заявителю либо предоставление Муниципальной услуги Заявителю с нарушением сроков, установленных настоящим Административным регламентом, предусмотрена административная ответственность.</w:t>
      </w:r>
    </w:p>
    <w:p w:rsidR="00A159DD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_heading=h.vx1227" w:colFirst="0" w:colLast="0"/>
      <w:bookmarkEnd w:id="62"/>
      <w:r w:rsidRPr="00C0702F">
        <w:rPr>
          <w:rFonts w:ascii="Times New Roman" w:eastAsia="Times New Roman" w:hAnsi="Times New Roman" w:cs="Times New Roman"/>
          <w:sz w:val="24"/>
          <w:szCs w:val="24"/>
        </w:rPr>
        <w:t>22.12.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F011DE" w:rsidRPr="00C0702F" w:rsidRDefault="00F011DE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FC48CB" w:rsidRDefault="003674C1" w:rsidP="00F011DE">
      <w:pPr>
        <w:pStyle w:val="12"/>
        <w:numPr>
          <w:ilvl w:val="0"/>
          <w:numId w:val="17"/>
        </w:numPr>
        <w:jc w:val="center"/>
        <w:rPr>
          <w:rFonts w:cs="Times New Roman"/>
        </w:rPr>
      </w:pPr>
      <w:bookmarkStart w:id="63" w:name="_heading=h.3fwokq0" w:colFirst="0" w:colLast="0"/>
      <w:bookmarkStart w:id="64" w:name="_Toc25156170"/>
      <w:bookmarkEnd w:id="63"/>
      <w:r w:rsidRPr="00C13190">
        <w:rPr>
          <w:rFonts w:cs="Times New Roman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64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014458" w:rsidRDefault="003674C1" w:rsidP="00FE749C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65" w:name="_heading=h.1v1yuxt" w:colFirst="0" w:colLast="0"/>
      <w:bookmarkStart w:id="66" w:name="_Toc25156171"/>
      <w:bookmarkEnd w:id="65"/>
      <w:r w:rsidRPr="00014458">
        <w:rPr>
          <w:b/>
          <w:i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66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Перечень административных процедур: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23.1.1. В случае обращения за получением разрешения на установку и эксплуатацию рекламной конструкции: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1) прием и регистрация Заявления и документов, необходимых для предоставления Муниципальной услуги;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2) обработка и предварительное рассмотрение документов;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4)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5) определение возможности предоставления Муниципальной услуги;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sz w:val="24"/>
          <w:szCs w:val="24"/>
        </w:rPr>
      </w:pPr>
      <w:r w:rsidRPr="00C0702F">
        <w:rPr>
          <w:sz w:val="24"/>
          <w:szCs w:val="24"/>
        </w:rPr>
        <w:t>6) п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Pr="00C0702F">
        <w:rPr>
          <w:sz w:val="24"/>
          <w:szCs w:val="24"/>
        </w:rPr>
        <w:t>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7) направление (выдача) результата предоставления Муниципальной услуги Заявителю.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23.1.2. В случае обращения за аннулированием разрешения на установку и эксплуатацию рекламной конструкции: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1) прием и регистрация Уведомления и документов, необходимых для предоставления Муниципальной услуги;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2) обработка и предварительное рассмотрение документов;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4) определение возможности предоставления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5) принятие решения о предоставлении Муниципальной услуги и оформление результата предоставления Муниципальной услуги;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6) направление результата предоставления Муниципальной услуги Заявителю.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12 к настоящему Административному регламенту.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23.3. Исправление допущенных опечаток и ошибок в выданных в результате предоставления Муниципальной услуги документах осу</w:t>
      </w:r>
      <w:r w:rsidR="00033867" w:rsidRPr="00C0702F">
        <w:rPr>
          <w:rFonts w:ascii="Times New Roman" w:eastAsia="Times New Roman" w:hAnsi="Times New Roman" w:cs="Times New Roman"/>
          <w:sz w:val="24"/>
          <w:szCs w:val="24"/>
        </w:rPr>
        <w:t>ществляется в следующем порядке: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23.3.1.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Администрации. 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23.3.2. Заявление может быть подано заявителем в Администрацию одним из следующих способов: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- лично;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- через законного представителя;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- почтой;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- по электронной почте.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23.3.3. Специалист </w:t>
      </w:r>
      <w:r w:rsidR="0038732E" w:rsidRPr="00C0702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, рассматривает заявление, представленное заявителем, и проводит проверку указанных в заявлении сведений в срок, не превышающий 7 рабочих дней</w:t>
      </w:r>
      <w:r w:rsidR="00951330" w:rsidRPr="00C070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с даты регистра</w:t>
      </w:r>
      <w:r w:rsidR="00563294" w:rsidRPr="00C0702F">
        <w:rPr>
          <w:rFonts w:ascii="Times New Roman" w:eastAsia="Times New Roman" w:hAnsi="Times New Roman" w:cs="Times New Roman"/>
          <w:sz w:val="24"/>
          <w:szCs w:val="24"/>
        </w:rPr>
        <w:t>ции</w:t>
      </w:r>
      <w:proofErr w:type="gramEnd"/>
      <w:r w:rsidR="00563294" w:rsidRPr="00C0702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23.3.4.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опечаток и (или) ошибок в выданных в результате предоставления муниципальной услуги документах специалист </w:t>
      </w:r>
      <w:r w:rsidR="0038732E" w:rsidRPr="00C0702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7 рабочих дней</w:t>
      </w:r>
      <w:r w:rsidR="00951330" w:rsidRPr="00C070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с момента регистра</w:t>
      </w:r>
      <w:r w:rsidR="00563294" w:rsidRPr="00C0702F">
        <w:rPr>
          <w:rFonts w:ascii="Times New Roman" w:eastAsia="Times New Roman" w:hAnsi="Times New Roman" w:cs="Times New Roman"/>
          <w:sz w:val="24"/>
          <w:szCs w:val="24"/>
        </w:rPr>
        <w:t>ции соответствующего заявления.</w:t>
      </w:r>
      <w:proofErr w:type="gramEnd"/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23.3.5. Исправление допущенных опечаток и ошибок в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документах, выданных в результате предоставления муниципальной услуги осуществляется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без взимания пл</w:t>
      </w:r>
      <w:r w:rsidR="00563294" w:rsidRPr="00C0702F">
        <w:rPr>
          <w:rFonts w:ascii="Times New Roman" w:eastAsia="Times New Roman" w:hAnsi="Times New Roman" w:cs="Times New Roman"/>
          <w:sz w:val="24"/>
          <w:szCs w:val="24"/>
        </w:rPr>
        <w:t>аты.</w:t>
      </w:r>
    </w:p>
    <w:p w:rsidR="00033867" w:rsidRPr="00C0702F" w:rsidRDefault="00033867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23.3.6. В случае отсутствия опечаток и (или) ошибок в документах, выданных в результате предоставления муниципальной услуги, специалист </w:t>
      </w:r>
      <w:r w:rsidR="0038732E" w:rsidRPr="00C0702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направляет уведомление заявителю об отсутствии таких опечаток и (или) ошибок в срок, не превышающий </w:t>
      </w:r>
      <w:r w:rsidR="0038732E" w:rsidRPr="00C0702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момента регистрации соответствующего заявления.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1621D4">
      <w:pPr>
        <w:pStyle w:val="aff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</w:pPr>
      <w:bookmarkStart w:id="67" w:name="_heading=h.4f1mdlm" w:colFirst="0" w:colLast="0"/>
      <w:bookmarkStart w:id="68" w:name="_Toc25156172"/>
      <w:bookmarkEnd w:id="67"/>
      <w:r w:rsidRPr="001621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Порядок и формы </w:t>
      </w:r>
      <w:proofErr w:type="gramStart"/>
      <w:r w:rsidRPr="001621D4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 w:rsidRPr="001621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исполнением Административного регламента</w:t>
      </w:r>
      <w:bookmarkEnd w:id="68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80352F" w:rsidRDefault="003674C1" w:rsidP="00CE6756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69" w:name="_heading=h.2u6wntf" w:colFirst="0" w:colLast="0"/>
      <w:bookmarkStart w:id="70" w:name="_Toc25156173"/>
      <w:bookmarkEnd w:id="69"/>
      <w:r w:rsidRPr="0080352F">
        <w:rPr>
          <w:b/>
          <w:i/>
          <w:sz w:val="24"/>
          <w:szCs w:val="24"/>
        </w:rPr>
        <w:t xml:space="preserve">Порядок осуществления текущего </w:t>
      </w:r>
      <w:proofErr w:type="gramStart"/>
      <w:r w:rsidRPr="0080352F">
        <w:rPr>
          <w:b/>
          <w:i/>
          <w:sz w:val="24"/>
          <w:szCs w:val="24"/>
        </w:rPr>
        <w:t>контроля за</w:t>
      </w:r>
      <w:proofErr w:type="gramEnd"/>
      <w:r w:rsidRPr="0080352F">
        <w:rPr>
          <w:b/>
          <w:i/>
          <w:sz w:val="24"/>
          <w:szCs w:val="24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70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24.1.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действия (бездействие) должностных лиц Администрации.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24.2. Требованиями к порядку и формам текущего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 являются: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24.2.1. независимость;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24.2.2. тщательность.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24.3.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24.4. Должностные лица Администрации, осуществляющие текущий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24.5. Тщательность осуществления текущего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D4639A" w:rsidRDefault="003674C1" w:rsidP="00D4639A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71" w:name="_heading=h.19c6y18" w:colFirst="0" w:colLast="0"/>
      <w:bookmarkStart w:id="72" w:name="_Toc25156174"/>
      <w:bookmarkEnd w:id="71"/>
      <w:r w:rsidRPr="00D4639A">
        <w:rPr>
          <w:b/>
          <w:i/>
          <w:sz w:val="24"/>
          <w:szCs w:val="24"/>
        </w:rPr>
        <w:t>Порядок и периодичность осуществления плановых и внеплановых проверок</w:t>
      </w:r>
      <w:r w:rsidR="00C0702F" w:rsidRPr="00D4639A">
        <w:rPr>
          <w:b/>
          <w:i/>
          <w:sz w:val="24"/>
          <w:szCs w:val="24"/>
        </w:rPr>
        <w:t xml:space="preserve"> </w:t>
      </w:r>
      <w:r w:rsidRPr="00D4639A">
        <w:rPr>
          <w:b/>
          <w:i/>
          <w:sz w:val="24"/>
          <w:szCs w:val="24"/>
        </w:rPr>
        <w:t>полноты и качества предоставления Муниципальной услуги</w:t>
      </w:r>
      <w:bookmarkEnd w:id="72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</w:t>
      </w:r>
      <w:r w:rsidRPr="00C0702F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:rsidR="00A159DD" w:rsidRPr="00C0702F" w:rsidRDefault="003674C1" w:rsidP="00DF13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25.2.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выявлении в ходе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проверок нарушений исполнения положений настоящего Административного регламента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и законодательства Российской Федерации и законодательства Московской области, устанавливающего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C0702F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Администрации, принимаются меры по устранению таких нарушений.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98499F" w:rsidRDefault="003674C1" w:rsidP="0098499F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73" w:name="_heading=h.3tbugp1" w:colFirst="0" w:colLast="0"/>
      <w:bookmarkStart w:id="74" w:name="_Toc25156175"/>
      <w:bookmarkEnd w:id="73"/>
      <w:r w:rsidRPr="00E34E77">
        <w:rPr>
          <w:b/>
          <w:i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(осуществляемые) в ходе предоставления</w:t>
      </w:r>
      <w:r w:rsidR="0098499F" w:rsidRPr="0098499F">
        <w:rPr>
          <w:b/>
          <w:i/>
          <w:sz w:val="24"/>
          <w:szCs w:val="24"/>
        </w:rPr>
        <w:t xml:space="preserve"> </w:t>
      </w:r>
      <w:r w:rsidRPr="0098499F">
        <w:rPr>
          <w:rFonts w:eastAsia="Times New Roman"/>
          <w:b/>
          <w:i/>
          <w:sz w:val="24"/>
          <w:szCs w:val="24"/>
        </w:rPr>
        <w:t>Муниципальной услуги</w:t>
      </w:r>
      <w:bookmarkEnd w:id="74"/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59DD" w:rsidRPr="009B7555" w:rsidRDefault="003674C1" w:rsidP="009B7555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75" w:name="_heading=h.28h4qwu" w:colFirst="0" w:colLast="0"/>
      <w:bookmarkStart w:id="76" w:name="_Toc25156176"/>
      <w:bookmarkEnd w:id="75"/>
      <w:r w:rsidRPr="009B7555">
        <w:rPr>
          <w:b/>
          <w:i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9B7555">
        <w:rPr>
          <w:b/>
          <w:i/>
          <w:sz w:val="24"/>
          <w:szCs w:val="24"/>
        </w:rPr>
        <w:t xml:space="preserve">контроля </w:t>
      </w:r>
      <w:r w:rsidR="00C0702F" w:rsidRPr="009B7555">
        <w:rPr>
          <w:b/>
          <w:i/>
          <w:sz w:val="24"/>
          <w:szCs w:val="24"/>
        </w:rPr>
        <w:br/>
      </w:r>
      <w:r w:rsidRPr="009B7555">
        <w:rPr>
          <w:b/>
          <w:i/>
          <w:sz w:val="24"/>
          <w:szCs w:val="24"/>
        </w:rPr>
        <w:t>за</w:t>
      </w:r>
      <w:proofErr w:type="gramEnd"/>
      <w:r w:rsidRPr="009B7555">
        <w:rPr>
          <w:b/>
          <w:i/>
          <w:sz w:val="24"/>
          <w:szCs w:val="24"/>
        </w:rPr>
        <w:t xml:space="preserve"> предоставлением Муниципальной услуги, в том числе со стороны граждан, </w:t>
      </w:r>
      <w:r w:rsidR="00C0702F" w:rsidRPr="009B7555">
        <w:rPr>
          <w:b/>
          <w:i/>
          <w:sz w:val="24"/>
          <w:szCs w:val="24"/>
        </w:rPr>
        <w:br/>
      </w:r>
      <w:r w:rsidRPr="009B7555">
        <w:rPr>
          <w:b/>
          <w:i/>
          <w:sz w:val="24"/>
          <w:szCs w:val="24"/>
        </w:rPr>
        <w:t>их объединений и организаций</w:t>
      </w:r>
      <w:bookmarkEnd w:id="76"/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27.1.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27.2.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предпринимателей о фактах грубого нарушения требований при предоставлении Муниципальной услуги.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27.3.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27.4.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  <w:proofErr w:type="gramEnd"/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27.5.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159DD" w:rsidRPr="00C0702F" w:rsidRDefault="00A159DD" w:rsidP="00147235">
      <w:pPr>
        <w:pStyle w:val="12"/>
        <w:rPr>
          <w:rFonts w:cs="Times New Roman"/>
        </w:rPr>
      </w:pPr>
    </w:p>
    <w:p w:rsidR="00A159DD" w:rsidRPr="00C0702F" w:rsidRDefault="003674C1" w:rsidP="00147235">
      <w:pPr>
        <w:pStyle w:val="12"/>
        <w:numPr>
          <w:ilvl w:val="0"/>
          <w:numId w:val="17"/>
        </w:numPr>
        <w:jc w:val="center"/>
      </w:pPr>
      <w:bookmarkStart w:id="77" w:name="_heading=h.nmf14n" w:colFirst="0" w:colLast="0"/>
      <w:bookmarkStart w:id="78" w:name="_Toc25156177"/>
      <w:bookmarkEnd w:id="77"/>
      <w:r w:rsidRPr="00147235">
        <w:rPr>
          <w:rFonts w:cs="Times New Roman"/>
        </w:rPr>
        <w:t>Досудебный (внесудебный) порядок обжалования решений и действий (бездействия) Администрации, должностных лиц Администрации, МФЦ, работников МФЦ</w:t>
      </w:r>
      <w:bookmarkEnd w:id="78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147235" w:rsidRDefault="003674C1" w:rsidP="00147235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79" w:name="_Toc25156178"/>
      <w:proofErr w:type="gramStart"/>
      <w:r w:rsidRPr="00147235">
        <w:rPr>
          <w:b/>
          <w:i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79"/>
      <w:proofErr w:type="gramEnd"/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28.1.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28.2.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28.3.1. нарушение срока регистрации Заявления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28.3.2. нарушение срока предоставления Муниципальной услуги;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28.3.9.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28.3.10.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10.6.4 настоящего Административного регламента.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28.4. Жалоба должна содержать: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28.6. В электронной форме жалоба может быть подана Заявителем посредством: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28.6.1. официального сайта Правительства Московской области в сети Интернет;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28.6.2. официального сайта Администрации, МФЦ, учредителя МФЦ в сети Интернет;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28.6.3. ЕПГУ, за исключением жалоб на решения и действия (бездействие) МФЦ и их работников;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28.6.4. РПГУ, за исключением жалоб на решения и действия (бездействие) МФЦ и их работников;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28.7. В Администрации, МФЦ, учредителями МФЦ, Министерством государственного управления, информационных технологий и связи Московской области определяются уполномоченные должностные лица и (или) работники, которые обеспечивают: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28.7.1. прием и регистрацию жалоб;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28.7.2. направление жалоб в уполномоченные на их рассмотрение Администрацию, МФЦ, учредителю МФЦ, Министерство государственного управления, информационных технологий и связи Московской области в соответствии с </w:t>
      </w:r>
      <w:hyperlink r:id="rId12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пунктом 29.1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28.8. </w:t>
      </w:r>
      <w:bookmarkStart w:id="80" w:name="bookmark=id.37m2jsg" w:colFirst="0" w:colLast="0"/>
      <w:bookmarkEnd w:id="80"/>
      <w:r w:rsidRPr="00C0702F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Администрация, МФЦ, учредитель МФЦ, Министерство государственного управления, информационных технологий и связи Московской области принимает одно из следующих решений: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28.8.2. в удовлетворении жалобы отказывается по основаниям, предусмотренным </w:t>
      </w:r>
      <w:hyperlink r:id="rId13" w:anchor="p129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пунктом 28.12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28.9. При удовлетворении жалобы Администрация, МФЦ, учредитель МФЦ, Министерство государственного управления, информационных технологий и связи Московской области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4" w:anchor="p112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пункте 28.8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Министерства государственного управления, информационных технологий и связи Московской области соответственно.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работника МФЦ, учредителя МФЦ, должностного лица Министерства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государственного управления, информационных технологий и связи Московской области, вид которой установлен законодательством Российской Федерации.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28.11. В ответе по результатам рассмотрения жалобы указываются: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28.11.1. наименование Администрации, МФЦ, учредителя МФЦ, Министерства государственного управления, информационных технологий и связи Московской области,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28.11.3. фамилия, имя, отчество (при наличии) или наименование Заявителя;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28.11.4. основания для принятия решения по жалобе;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28.11.5. принятое по жалобе решение;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28.11.7. информация о порядке обжалования принятого по жалобе решения.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bookmark=id.1mrcu09" w:colFirst="0" w:colLast="0"/>
      <w:bookmarkEnd w:id="81"/>
      <w:r w:rsidRPr="00C0702F">
        <w:rPr>
          <w:rFonts w:ascii="Times New Roman" w:eastAsia="Times New Roman" w:hAnsi="Times New Roman" w:cs="Times New Roman"/>
          <w:sz w:val="24"/>
          <w:szCs w:val="24"/>
        </w:rPr>
        <w:t>28.12. Администрация, МФЦ, учредитель МФЦ, Министерство государственного управления, информационных технологий и связи Московской области отказывает в удовлетворении жалобы в следующих случаях: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28.13. Администрация, МФЦ, учредитель МФЦ, Министерство государственного управления, информационных технологий и связи Московской области вправе оставить жалобу без ответа в следующих случаях: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28.14. Администрация, МФЦ, учредитель МФЦ, Министерство государственного управления, информационных технологий и связи Московской области сообщает Заявителю об оставлении жалобы без ответа в течение 3 (Трех) рабочих дней со дня регистрации жалобы.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статьей 5.63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статьями 15.2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15.3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28.17. Администрация, МФЦ, учредители МФЦ обеспечивают: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28.17.1. оснащение мест приема жалоб;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28.17.2. информирование Заявителей о порядке обжалования решений и действий (бездействия) Администрации, должностных лиц Администрации, МФЦ, работников МФЦ посредством размещения информации на стендах в местах предоставления государственных услуг, на официальных сайтах Администрации, МФЦ, учредителей МФЦ, ЕПГУ, РПГУ;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28.17.3. консультирование Заявителей о порядке обжалования решений и действий (бездействия) Администрации, должностных лиц Администрации, МФЦ, работников МФЦ, в том числе по телефону, электронной почте, при личном приеме;</w:t>
      </w:r>
    </w:p>
    <w:p w:rsidR="00A159DD" w:rsidRPr="00C0702F" w:rsidRDefault="003674C1" w:rsidP="00C0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28.17.4. заключение соглашений о взаимодейс</w:t>
      </w:r>
      <w:r w:rsidR="00C0702F">
        <w:rPr>
          <w:rFonts w:ascii="Times New Roman" w:eastAsia="Times New Roman" w:hAnsi="Times New Roman" w:cs="Times New Roman"/>
          <w:sz w:val="24"/>
          <w:szCs w:val="24"/>
        </w:rPr>
        <w:t xml:space="preserve">твии в части осуществления МФЦ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приема жалоб и выдачи Заявителям результатов рассмотрения жалоб;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28.17.5. формирование и представление отчетности.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28.18.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>
        <w:r w:rsidRPr="00C0702F">
          <w:rPr>
            <w:rFonts w:ascii="Times New Roman" w:eastAsia="Times New Roman" w:hAnsi="Times New Roman" w:cs="Times New Roman"/>
            <w:sz w:val="24"/>
            <w:szCs w:val="24"/>
          </w:rPr>
          <w:t>Положения</w:t>
        </w:r>
      </w:hyperlink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159DD" w:rsidRPr="00C0702F" w:rsidRDefault="00A159DD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E06DD0" w:rsidRDefault="003674C1" w:rsidP="00E06DD0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82" w:name="_heading=h.46r0co2" w:colFirst="0" w:colLast="0"/>
      <w:bookmarkStart w:id="83" w:name="_Toc25156179"/>
      <w:bookmarkEnd w:id="82"/>
      <w:r w:rsidRPr="00E06DD0">
        <w:rPr>
          <w:b/>
          <w:i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83"/>
    </w:p>
    <w:p w:rsidR="00A159DD" w:rsidRPr="00C0702F" w:rsidRDefault="00A159DD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29.1. Жалоба подается в Администрации, МФЦ, предоставившие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МФЦ, работника МФЦ, и рассматривается Администрацией, МФЦ в порядке, установленном законодательством Российской Федерации.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29.2. Жалобу на решения и действия (бездействие) Администрации можно подать Губернатору Московской области.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29.3. Жалоба на решения и действия (бездействие) работника МФЦ подается руководителю МФЦ.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29.4. Жалоба на решения и действия (бездействие) МФЦ подается учредителю МФЦ или в Министерство государственного управления, информационных технологий и связи Московской области.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Московской области от 02.09.2019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29.5. Прием жалоб в письменной форме на бумажном носителе осуществляется Администрацией, МФЦ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 Министерством государственного управления, информационных технологий и связи Московской области по месту его работы.</w:t>
      </w:r>
      <w:r w:rsidRPr="00C0702F">
        <w:rPr>
          <w:rFonts w:ascii="Verdana" w:eastAsia="Verdana" w:hAnsi="Verdana" w:cs="Verdana"/>
          <w:sz w:val="21"/>
          <w:szCs w:val="21"/>
        </w:rPr>
        <w:t xml:space="preserve">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Время приема жалоб должно совпадать со временем работы указанного Министерства по месту его работы.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жалобы, при этом срок рассмотрения жалобы исчисляется со дня регистрации жалобы в Администрации.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29.7. Жалоба, поступившая в Администрацию, МФЦ, учредителю МФЦ, Министерство государственного управления, информационных технологий и связи Московской области, подлежит регистрации не позднее следующего рабочего дня со дня ее поступления. 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Администрацией, МФЦ, учредителем МФЦ, Министерством государственного управления, информационных технологий и связи Московской области.</w:t>
      </w:r>
      <w:proofErr w:type="gramEnd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Verdana" w:eastAsia="Verdana" w:hAnsi="Verdana" w:cs="Verdana"/>
          <w:sz w:val="21"/>
          <w:szCs w:val="21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29.8. В случае обжалования отказа Администрации, должностного лица Администрации,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Verdana" w:eastAsia="Verdana" w:hAnsi="Verdana" w:cs="Verdana"/>
          <w:sz w:val="21"/>
          <w:szCs w:val="21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Администрацию,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Verdana" w:eastAsia="Verdana" w:hAnsi="Verdana" w:cs="Verdana"/>
          <w:sz w:val="21"/>
          <w:szCs w:val="21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A159DD" w:rsidRPr="00C0702F" w:rsidRDefault="00A159DD" w:rsidP="00DF13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D91AA7" w:rsidRDefault="003674C1" w:rsidP="00D91AA7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84" w:name="_heading=h.2lwamvv" w:colFirst="0" w:colLast="0"/>
      <w:bookmarkStart w:id="85" w:name="_Toc25156180"/>
      <w:bookmarkEnd w:id="84"/>
      <w:r w:rsidRPr="00D91AA7">
        <w:rPr>
          <w:b/>
          <w:i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  <w:bookmarkEnd w:id="85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30.1. 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30.2. Информация, указанная в разделе V настоящего Административного регламента, подлежит обязательному размещению на ЕПГУ, РПГУ, официальном сайте Администрации, а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A159DD" w:rsidRPr="00C0702F" w:rsidRDefault="00A159DD" w:rsidP="00DF13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4C3091" w:rsidRDefault="003674C1" w:rsidP="004C3091">
      <w:pPr>
        <w:pStyle w:val="1"/>
        <w:jc w:val="center"/>
        <w:outlineLvl w:val="1"/>
        <w:rPr>
          <w:b/>
          <w:i/>
          <w:sz w:val="24"/>
          <w:szCs w:val="24"/>
        </w:rPr>
      </w:pPr>
      <w:bookmarkStart w:id="86" w:name="_heading=h.111kx3o" w:colFirst="0" w:colLast="0"/>
      <w:bookmarkStart w:id="87" w:name="_Toc25156181"/>
      <w:bookmarkEnd w:id="86"/>
      <w:r w:rsidRPr="004C3091">
        <w:rPr>
          <w:b/>
          <w:i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</w:r>
      <w:bookmarkEnd w:id="87"/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046186" w:rsidRDefault="0004618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8" w:name="bookmark=id.206ipza" w:colFirst="0" w:colLast="0"/>
      <w:bookmarkStart w:id="89" w:name="_heading=h.3l18frh" w:colFirst="0" w:colLast="0"/>
      <w:bookmarkEnd w:id="88"/>
      <w:bookmarkEnd w:id="89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159DD" w:rsidRPr="00C0702F" w:rsidRDefault="00A159DD" w:rsidP="00DF13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1052C8" w:rsidRDefault="003674C1" w:rsidP="0000230A">
      <w:pPr>
        <w:pStyle w:val="12"/>
        <w:rPr>
          <w:rFonts w:cs="Times New Roman"/>
          <w:b w:val="0"/>
          <w:i w:val="0"/>
        </w:rPr>
      </w:pPr>
      <w:bookmarkStart w:id="90" w:name="_heading=h.2zbgiuw" w:colFirst="0" w:colLast="0"/>
      <w:bookmarkStart w:id="91" w:name="_Toc25156182"/>
      <w:bookmarkEnd w:id="90"/>
      <w:r w:rsidRPr="001052C8">
        <w:rPr>
          <w:rFonts w:cs="Times New Roman"/>
          <w:b w:val="0"/>
          <w:i w:val="0"/>
        </w:rPr>
        <w:t>Приложение 1</w:t>
      </w:r>
      <w:bookmarkEnd w:id="91"/>
    </w:p>
    <w:p w:rsidR="00A159DD" w:rsidRPr="00C0702F" w:rsidRDefault="003674C1" w:rsidP="0051210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A159DD" w:rsidRPr="00C0702F" w:rsidRDefault="003674C1" w:rsidP="0051210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</w:rPr>
        <w:t xml:space="preserve">утвержденному _____________ </w:t>
      </w:r>
    </w:p>
    <w:p w:rsidR="00A159DD" w:rsidRPr="00C0702F" w:rsidRDefault="003674C1" w:rsidP="0051210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</w:rPr>
        <w:t xml:space="preserve">от </w:t>
      </w:r>
      <w:r w:rsidR="0051210A">
        <w:rPr>
          <w:rFonts w:ascii="Times New Roman" w:eastAsia="Times New Roman" w:hAnsi="Times New Roman" w:cs="Times New Roman"/>
        </w:rPr>
        <w:t>_</w:t>
      </w:r>
      <w:r w:rsidRPr="00C0702F">
        <w:rPr>
          <w:rFonts w:ascii="Times New Roman" w:eastAsia="Times New Roman" w:hAnsi="Times New Roman" w:cs="Times New Roman"/>
        </w:rPr>
        <w:t>_______________ № ______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A92DE0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Форма Разрешения на установку и эксплуатацию рекламной конструкции</w:t>
      </w:r>
    </w:p>
    <w:p w:rsidR="00A159DD" w:rsidRPr="00C0702F" w:rsidRDefault="003674C1" w:rsidP="00A92DE0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РАЗРЕШЕНИЕ 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№_____________ от «___» ________20__г.</w:t>
      </w:r>
    </w:p>
    <w:p w:rsidR="00A159DD" w:rsidRPr="00C0702F" w:rsidRDefault="003674C1" w:rsidP="00A92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</w:rPr>
        <w:t>ВЫДАНО</w:t>
      </w: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fffe"/>
        <w:tblW w:w="103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A159DD" w:rsidRPr="00C0702F"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b/>
              </w:rPr>
              <w:t>очта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rPr>
          <w:trHeight w:val="300"/>
        </w:trPr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c>
          <w:tcPr>
            <w:tcW w:w="5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0702F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9DD" w:rsidRPr="00C0702F">
        <w:tc>
          <w:tcPr>
            <w:tcW w:w="10325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НА УСТАНОВКУ И ЭКСПЛУАТАЦИЮ:</w:t>
            </w:r>
          </w:p>
        </w:tc>
      </w:tr>
      <w:tr w:rsidR="00A159DD" w:rsidRPr="00C0702F">
        <w:trPr>
          <w:trHeight w:val="380"/>
        </w:trPr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 xml:space="preserve">№ рекламной конструкции по Схеме </w:t>
            </w:r>
          </w:p>
        </w:tc>
        <w:tc>
          <w:tcPr>
            <w:tcW w:w="713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 xml:space="preserve">Адрес размещения 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Размер (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b/>
              </w:rPr>
              <w:t xml:space="preserve"> х м)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rPr>
          <w:trHeight w:val="360"/>
        </w:trPr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Площадь информационного поля (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C0702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rPr>
          <w:trHeight w:val="300"/>
        </w:trPr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31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702F">
              <w:rPr>
                <w:rFonts w:ascii="Times New Roman" w:eastAsia="Times New Roman" w:hAnsi="Times New Roman" w:cs="Times New Roman"/>
                <w:b/>
              </w:rPr>
              <w:t>Собственник земельного участка, здания или иного недвижимого имущества, к которому присоединена рекламная 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9DD" w:rsidRPr="00C0702F" w:rsidRDefault="00A159DD" w:rsidP="00A92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Style w:val="afffff"/>
        <w:tblW w:w="103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76"/>
        <w:gridCol w:w="3190"/>
        <w:gridCol w:w="3755"/>
      </w:tblGrid>
      <w:tr w:rsidR="0051210A" w:rsidRPr="00C0702F" w:rsidTr="0051210A">
        <w:tc>
          <w:tcPr>
            <w:tcW w:w="3376" w:type="dxa"/>
          </w:tcPr>
          <w:p w:rsidR="00A159DD" w:rsidRPr="00C0702F" w:rsidRDefault="00A159DD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A159DD" w:rsidRPr="00C0702F" w:rsidRDefault="00A159DD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755" w:type="dxa"/>
          </w:tcPr>
          <w:p w:rsidR="00A159DD" w:rsidRPr="00C0702F" w:rsidRDefault="00A159DD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51210A" w:rsidRPr="00C0702F" w:rsidTr="0051210A">
        <w:tc>
          <w:tcPr>
            <w:tcW w:w="3376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наименование уполномоченного должностного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подпись</w:t>
            </w:r>
          </w:p>
        </w:tc>
        <w:tc>
          <w:tcPr>
            <w:tcW w:w="3755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расшифровка подписи (Ф.И.О.)</w:t>
            </w:r>
          </w:p>
        </w:tc>
      </w:tr>
      <w:tr w:rsidR="0051210A" w:rsidRPr="00C0702F" w:rsidTr="0051210A">
        <w:tc>
          <w:tcPr>
            <w:tcW w:w="3376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0702F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0702F">
              <w:rPr>
                <w:rFonts w:ascii="Times New Roman" w:eastAsia="Times New Roman" w:hAnsi="Times New Roman" w:cs="Times New Roman"/>
              </w:rPr>
              <w:t xml:space="preserve">М.П.                                                 </w:t>
            </w:r>
          </w:p>
        </w:tc>
        <w:tc>
          <w:tcPr>
            <w:tcW w:w="3755" w:type="dxa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A159DD" w:rsidRPr="00C0702F" w:rsidRDefault="00A159DD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(оборотная сторона)</w:t>
      </w:r>
    </w:p>
    <w:p w:rsidR="00A159DD" w:rsidRPr="00C0702F" w:rsidRDefault="00A159DD" w:rsidP="00A92D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ФОТО</w:t>
      </w:r>
    </w:p>
    <w:tbl>
      <w:tblPr>
        <w:tblStyle w:val="afffff0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51210A" w:rsidRPr="00C0702F" w:rsidTr="00A92DE0">
        <w:trPr>
          <w:trHeight w:val="5179"/>
        </w:trPr>
        <w:tc>
          <w:tcPr>
            <w:tcW w:w="10173" w:type="dxa"/>
          </w:tcPr>
          <w:p w:rsidR="00A159DD" w:rsidRPr="00C0702F" w:rsidRDefault="00A159DD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КАРТА</w:t>
      </w:r>
    </w:p>
    <w:tbl>
      <w:tblPr>
        <w:tblStyle w:val="afffff1"/>
        <w:tblW w:w="101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2"/>
      </w:tblGrid>
      <w:tr w:rsidR="0051210A" w:rsidRPr="00C0702F" w:rsidTr="00A92DE0">
        <w:trPr>
          <w:trHeight w:val="5408"/>
        </w:trPr>
        <w:tc>
          <w:tcPr>
            <w:tcW w:w="10152" w:type="dxa"/>
          </w:tcPr>
          <w:p w:rsidR="00A159DD" w:rsidRPr="00C0702F" w:rsidRDefault="00A159DD" w:rsidP="00A9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159DD" w:rsidRPr="00C47051" w:rsidRDefault="003674C1" w:rsidP="0000230A">
      <w:pPr>
        <w:pStyle w:val="12"/>
        <w:rPr>
          <w:rFonts w:cs="Times New Roman"/>
          <w:b w:val="0"/>
          <w:i w:val="0"/>
        </w:rPr>
      </w:pPr>
      <w:bookmarkStart w:id="92" w:name="_Toc25156183"/>
      <w:r w:rsidRPr="00C47051">
        <w:rPr>
          <w:rFonts w:cs="Times New Roman"/>
          <w:b w:val="0"/>
          <w:i w:val="0"/>
        </w:rPr>
        <w:lastRenderedPageBreak/>
        <w:t>Приложение 2</w:t>
      </w:r>
      <w:bookmarkEnd w:id="92"/>
    </w:p>
    <w:p w:rsidR="00A159DD" w:rsidRPr="00C0702F" w:rsidRDefault="003674C1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AB7A12" w:rsidRPr="00AB7A12" w:rsidRDefault="00244FD5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утвержденному _____________</w:t>
      </w:r>
    </w:p>
    <w:p w:rsidR="00A159DD" w:rsidRPr="00C0702F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AB7A12">
        <w:rPr>
          <w:rFonts w:ascii="Times New Roman" w:eastAsia="Times New Roman" w:hAnsi="Times New Roman" w:cs="Times New Roman"/>
        </w:rPr>
        <w:t>от ________________ № ______</w:t>
      </w:r>
    </w:p>
    <w:p w:rsidR="00A159DD" w:rsidRPr="00C0702F" w:rsidRDefault="00A159DD" w:rsidP="00DF1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DF1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DF13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решения об аннулировании ранее выданного Разрешения 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на установку и эксплуатацию рекламной конструкции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9DD" w:rsidRPr="00C0702F" w:rsidRDefault="003674C1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Кому: _____________________________</w:t>
      </w:r>
    </w:p>
    <w:p w:rsidR="00A159DD" w:rsidRPr="00C0702F" w:rsidRDefault="003674C1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наличии))</w:t>
      </w:r>
    </w:p>
    <w:p w:rsidR="00A159DD" w:rsidRPr="00C0702F" w:rsidRDefault="003674C1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физического лица, индивидуального предпринимателя или наименование юридического лица)</w:t>
      </w: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Номер заявления______________________</w:t>
      </w: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аннулировании ранее выданного Разрешения 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на установку и эксплуатацию рекламной конструкции</w:t>
      </w: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На основании уведомления от «____» ____________ 20___ г. № ________ и в соответствии с ч. 18 ст. 19 Федерального закона от 13.03.2006 № 38–ФЗ «О рекламе» принято решение об аннулировании Разрешения на установку и эксплуатацию рекламной конструкции                       от «____» ____________ 20___ г. № ________ ____________________ (наименование Заявителя).</w:t>
      </w: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tabs>
          <w:tab w:val="left" w:pos="1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2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A159DD" w:rsidRPr="00C0702F"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A159DD" w:rsidRPr="00C0702F"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наименование уполномоченного должностного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лица Администрации</w:t>
            </w:r>
          </w:p>
        </w:tc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ab/>
      </w:r>
      <w:r w:rsidRPr="00C070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М.П.                                              «__» ________ 20__ г.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br w:type="page"/>
      </w:r>
    </w:p>
    <w:p w:rsidR="00A159DD" w:rsidRPr="0000230A" w:rsidRDefault="003674C1" w:rsidP="0000230A">
      <w:pPr>
        <w:pStyle w:val="12"/>
        <w:rPr>
          <w:rFonts w:cs="Times New Roman"/>
          <w:b w:val="0"/>
          <w:i w:val="0"/>
        </w:rPr>
      </w:pPr>
      <w:bookmarkStart w:id="93" w:name="_Toc25156184"/>
      <w:r w:rsidRPr="0000230A">
        <w:rPr>
          <w:rFonts w:cs="Times New Roman"/>
          <w:b w:val="0"/>
          <w:i w:val="0"/>
        </w:rPr>
        <w:lastRenderedPageBreak/>
        <w:t>Приложение 3</w:t>
      </w:r>
      <w:bookmarkEnd w:id="93"/>
    </w:p>
    <w:p w:rsidR="00A159DD" w:rsidRPr="00C0702F" w:rsidRDefault="003674C1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AB7A12" w:rsidRPr="00AB7A12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AB7A12">
        <w:rPr>
          <w:rFonts w:ascii="Times New Roman" w:eastAsia="Times New Roman" w:hAnsi="Times New Roman" w:cs="Times New Roman"/>
        </w:rPr>
        <w:t xml:space="preserve">утвержденному _____________ </w:t>
      </w:r>
    </w:p>
    <w:p w:rsidR="00A159DD" w:rsidRPr="00C0702F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A12">
        <w:rPr>
          <w:rFonts w:ascii="Times New Roman" w:eastAsia="Times New Roman" w:hAnsi="Times New Roman" w:cs="Times New Roman"/>
        </w:rPr>
        <w:t>от ________________ № ______</w:t>
      </w:r>
    </w:p>
    <w:p w:rsidR="00A159DD" w:rsidRPr="00C0702F" w:rsidRDefault="00A159DD" w:rsidP="00DF1380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Форма решения об отказе в предоставлении Муниципальной услуги</w:t>
      </w:r>
    </w:p>
    <w:p w:rsidR="00A159DD" w:rsidRPr="00C0702F" w:rsidRDefault="003674C1" w:rsidP="00A92D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Кому: _____________________________</w:t>
      </w:r>
    </w:p>
    <w:p w:rsidR="00A159DD" w:rsidRPr="00C0702F" w:rsidRDefault="003674C1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A159DD" w:rsidRPr="00C0702F" w:rsidRDefault="003674C1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физического лица, индивидуального предпринимателя или наименование юридического лица)</w:t>
      </w:r>
    </w:p>
    <w:p w:rsidR="00A159DD" w:rsidRPr="00C0702F" w:rsidRDefault="003674C1" w:rsidP="00A92DE0">
      <w:pPr>
        <w:tabs>
          <w:tab w:val="left" w:pos="144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ab/>
      </w:r>
      <w:r w:rsidRPr="00C0702F">
        <w:rPr>
          <w:rFonts w:ascii="Times New Roman" w:eastAsia="Times New Roman" w:hAnsi="Times New Roman" w:cs="Times New Roman"/>
          <w:sz w:val="24"/>
          <w:szCs w:val="24"/>
        </w:rPr>
        <w:tab/>
        <w:t>Номер заявления_____________________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соответствии с подразделом 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3"/>
        <w:tblW w:w="101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6840"/>
        <w:gridCol w:w="2349"/>
      </w:tblGrid>
      <w:tr w:rsidR="00A159DD" w:rsidRPr="00C0702F">
        <w:tc>
          <w:tcPr>
            <w:tcW w:w="984" w:type="dxa"/>
            <w:tcBorders>
              <w:top w:val="single" w:sz="4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840" w:type="dxa"/>
            <w:tcBorders>
              <w:top w:val="single" w:sz="4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A159DD" w:rsidRPr="00C0702F" w:rsidRDefault="00A159DD" w:rsidP="00A92DE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A159DD" w:rsidRPr="00C0702F">
        <w:tc>
          <w:tcPr>
            <w:tcW w:w="984" w:type="dxa"/>
            <w:tcBorders>
              <w:top w:val="single" w:sz="4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13.2.1</w:t>
            </w:r>
          </w:p>
        </w:tc>
        <w:tc>
          <w:tcPr>
            <w:tcW w:w="6840" w:type="dxa"/>
            <w:tcBorders>
              <w:top w:val="single" w:sz="4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проекта рекламной конструкц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размещения требованиям технического регламента</w:t>
            </w:r>
          </w:p>
        </w:tc>
        <w:tc>
          <w:tcPr>
            <w:tcW w:w="2349" w:type="dxa"/>
            <w:tcBorders>
              <w:top w:val="single" w:sz="4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984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13.2.2</w:t>
            </w:r>
          </w:p>
        </w:tc>
        <w:tc>
          <w:tcPr>
            <w:tcW w:w="6840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49" w:type="dxa"/>
          </w:tcPr>
          <w:p w:rsidR="00A159DD" w:rsidRPr="00C0702F" w:rsidRDefault="00A159DD" w:rsidP="00A9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984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13.2.3</w:t>
            </w:r>
          </w:p>
        </w:tc>
        <w:tc>
          <w:tcPr>
            <w:tcW w:w="6840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49" w:type="dxa"/>
          </w:tcPr>
          <w:p w:rsidR="00A159DD" w:rsidRPr="00C0702F" w:rsidRDefault="00A159DD" w:rsidP="00A9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984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13.2.4</w:t>
            </w:r>
          </w:p>
        </w:tc>
        <w:tc>
          <w:tcPr>
            <w:tcW w:w="6840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  <w:proofErr w:type="gramEnd"/>
          </w:p>
        </w:tc>
        <w:tc>
          <w:tcPr>
            <w:tcW w:w="2349" w:type="dxa"/>
          </w:tcPr>
          <w:p w:rsidR="00A159DD" w:rsidRPr="00C0702F" w:rsidRDefault="00A159DD" w:rsidP="00A9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984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13.2.5.</w:t>
            </w:r>
          </w:p>
        </w:tc>
        <w:tc>
          <w:tcPr>
            <w:tcW w:w="6840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требований законодательства Российской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49" w:type="dxa"/>
          </w:tcPr>
          <w:p w:rsidR="00A159DD" w:rsidRPr="00C0702F" w:rsidRDefault="00A159DD" w:rsidP="00A9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984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13.2.6.</w:t>
            </w:r>
          </w:p>
        </w:tc>
        <w:tc>
          <w:tcPr>
            <w:tcW w:w="6840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49" w:type="dxa"/>
          </w:tcPr>
          <w:p w:rsidR="00A159DD" w:rsidRPr="00C0702F" w:rsidRDefault="00A159DD" w:rsidP="00A9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984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13.2.7.</w:t>
            </w:r>
          </w:p>
        </w:tc>
        <w:tc>
          <w:tcPr>
            <w:tcW w:w="6840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49" w:type="dxa"/>
          </w:tcPr>
          <w:p w:rsidR="00A159DD" w:rsidRPr="00C0702F" w:rsidRDefault="00A159DD" w:rsidP="00A9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984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13.2.8.</w:t>
            </w:r>
          </w:p>
        </w:tc>
        <w:tc>
          <w:tcPr>
            <w:tcW w:w="6840" w:type="dxa"/>
          </w:tcPr>
          <w:p w:rsidR="00A159DD" w:rsidRPr="00C0702F" w:rsidRDefault="003674C1" w:rsidP="00A92DE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49" w:type="dxa"/>
          </w:tcPr>
          <w:p w:rsidR="00A159DD" w:rsidRPr="00C0702F" w:rsidRDefault="00A159DD" w:rsidP="00A9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9DD" w:rsidRPr="00C0702F" w:rsidRDefault="00A159DD" w:rsidP="00A92D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4"/>
        <w:tblW w:w="4769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69"/>
      </w:tblGrid>
      <w:tr w:rsidR="00A159DD" w:rsidRPr="00C0702F">
        <w:tc>
          <w:tcPr>
            <w:tcW w:w="4769" w:type="dxa"/>
          </w:tcPr>
          <w:p w:rsidR="00A159DD" w:rsidRPr="00C0702F" w:rsidRDefault="00A159DD" w:rsidP="00A92DE0">
            <w:pPr>
              <w:tabs>
                <w:tab w:val="left" w:pos="149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159DD" w:rsidRPr="00C0702F">
        <w:tc>
          <w:tcPr>
            <w:tcW w:w="4769" w:type="dxa"/>
          </w:tcPr>
          <w:p w:rsidR="00A159DD" w:rsidRPr="00C0702F" w:rsidRDefault="00A159DD" w:rsidP="00A92DE0">
            <w:pPr>
              <w:tabs>
                <w:tab w:val="left" w:pos="149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159DD" w:rsidRPr="00C0702F" w:rsidRDefault="003674C1" w:rsidP="00A92DE0">
      <w:pPr>
        <w:tabs>
          <w:tab w:val="left" w:pos="14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A159DD" w:rsidRPr="00C0702F" w:rsidRDefault="003674C1" w:rsidP="00A92DE0">
      <w:pPr>
        <w:tabs>
          <w:tab w:val="left" w:pos="14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A1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159DD" w:rsidRPr="00C0702F" w:rsidRDefault="003674C1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02F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59DD" w:rsidRPr="00C0702F" w:rsidRDefault="003674C1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Администрацию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A159DD" w:rsidRPr="00C0702F" w:rsidRDefault="003674C1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Администрацию в соответствии с разделом V Административного регламента, а также в судебном порядке</w:t>
      </w:r>
      <w:r w:rsidRPr="00C0702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59DD" w:rsidRPr="00C0702F" w:rsidRDefault="00A159DD" w:rsidP="00A9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5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A159DD" w:rsidRPr="00C0702F"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159DD" w:rsidRPr="00C0702F"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наименование уполномоченного должностного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ab/>
      </w:r>
      <w:r w:rsidRPr="00C0702F">
        <w:rPr>
          <w:rFonts w:ascii="Times New Roman" w:eastAsia="Times New Roman" w:hAnsi="Times New Roman" w:cs="Times New Roman"/>
        </w:rPr>
        <w:t xml:space="preserve">                            </w:t>
      </w: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</w:rPr>
        <w:t xml:space="preserve"> </w:t>
      </w:r>
      <w:r w:rsidRPr="00C0702F">
        <w:rPr>
          <w:rFonts w:ascii="Times New Roman" w:eastAsia="Times New Roman" w:hAnsi="Times New Roman" w:cs="Times New Roman"/>
        </w:rPr>
        <w:tab/>
      </w:r>
      <w:r w:rsidRPr="00C0702F">
        <w:rPr>
          <w:rFonts w:ascii="Times New Roman" w:eastAsia="Times New Roman" w:hAnsi="Times New Roman" w:cs="Times New Roman"/>
        </w:rPr>
        <w:tab/>
      </w:r>
      <w:r w:rsidRPr="00C0702F">
        <w:rPr>
          <w:rFonts w:ascii="Times New Roman" w:eastAsia="Times New Roman" w:hAnsi="Times New Roman" w:cs="Times New Roman"/>
        </w:rPr>
        <w:tab/>
        <w:t>М.П.                                                                 «___»  ________ 20__ г.</w:t>
      </w: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A159DD" w:rsidRPr="00C0702F" w:rsidSect="00D274CE">
          <w:headerReference w:type="default" r:id="rId19"/>
          <w:footerReference w:type="default" r:id="rId20"/>
          <w:pgSz w:w="11906" w:h="16838"/>
          <w:pgMar w:top="709" w:right="707" w:bottom="851" w:left="993" w:header="720" w:footer="720" w:gutter="0"/>
          <w:cols w:space="720" w:equalWidth="0">
            <w:col w:w="10206"/>
          </w:cols>
        </w:sectPr>
      </w:pPr>
      <w:r w:rsidRPr="00C0702F">
        <w:br w:type="page"/>
      </w:r>
    </w:p>
    <w:p w:rsidR="00A159DD" w:rsidRPr="004B4E99" w:rsidRDefault="003674C1" w:rsidP="004B4E99">
      <w:pPr>
        <w:pStyle w:val="12"/>
        <w:rPr>
          <w:rFonts w:cs="Times New Roman"/>
          <w:b w:val="0"/>
          <w:i w:val="0"/>
        </w:rPr>
      </w:pPr>
      <w:bookmarkStart w:id="94" w:name="_heading=h.1egqt2p" w:colFirst="0" w:colLast="0"/>
      <w:bookmarkStart w:id="95" w:name="_Toc25156185"/>
      <w:bookmarkEnd w:id="94"/>
      <w:r w:rsidRPr="004B4E99">
        <w:rPr>
          <w:rFonts w:cs="Times New Roman"/>
          <w:b w:val="0"/>
          <w:i w:val="0"/>
        </w:rPr>
        <w:lastRenderedPageBreak/>
        <w:t>Приложение 4</w:t>
      </w:r>
      <w:bookmarkEnd w:id="95"/>
    </w:p>
    <w:p w:rsidR="00A159DD" w:rsidRPr="00C0702F" w:rsidRDefault="003674C1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AB7A12" w:rsidRPr="00AB7A12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AB7A12">
        <w:rPr>
          <w:rFonts w:ascii="Times New Roman" w:eastAsia="Times New Roman" w:hAnsi="Times New Roman" w:cs="Times New Roman"/>
        </w:rPr>
        <w:t xml:space="preserve">утвержденному _____________ </w:t>
      </w:r>
    </w:p>
    <w:p w:rsidR="00A159DD" w:rsidRPr="00C0702F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A12">
        <w:rPr>
          <w:rFonts w:ascii="Times New Roman" w:eastAsia="Times New Roman" w:hAnsi="Times New Roman" w:cs="Times New Roman"/>
        </w:rPr>
        <w:t>от ________________ № ______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Правовые основания предоставления Муниципальной услуги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порядок предоставления Муниципальной услуги, является: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1. Конституция Российской Федерации, принятая всенародным голосованием 12.12.1993 («Российская газета», 25.12.1993, № 237);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2. Гражданский кодекс Российской Федерации от 30.11.1994 № 51-ФЗ // «Собрание законодательства Российской Федерации», 05.12.1994, N 32, ст. 3301;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3. Налоговый кодекс Российской Федерации от 31.07.1998 № 146-ФЗ // «Собрание законодательства Российской Федерации», № 31, 03.08.1998, ст. 3824;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4. Градостроительный кодекс Российской Федерации от 29.12.2004 № 190-ФЗ // «Российская газета», № 290, 30.12.2004;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5. Земельный кодекс Российской Федерации от 25.10.2001 № 136-ФЗ // «Собрание законодательства Российской Федерации», 29.10.2001, № 44, ст. 4147;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6. Жилищный кодекс Российской Федерации от 29.12.2004 № 188-ФЗ // «Собрание законодательства Российской Федерации», 03.01.2005, № 1 (часть 1), ст. 14.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7. 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8. Федеральный закон от 02.05.2006 № 59-ФЗ «О порядке рассмотрения обращений граждан Российской Федерации» // «Российская газета», № 95, 05.05.2006;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9. 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10. Федеральный закон от 27.07.2010 № 210-ФЗ «Об организации предоставления государственных и муниципальных услуг» // «Российская газета», № 168, 30.07.2010;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11. Федеральный закон от 13.03.2006 № 38-ФЗ «О рекламе» // «Собрание законодательства Российской Федерации», 20.03.2006, № 12, ст. 1232;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12. 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13. Закон Московской области от 05.10.2006 № 164/2006-ОЗ «О рассмотрении обращений граждан» //«Ежедневные Новости. Подмосковье», № 189, 11.10.2006; 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15. 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Verdana" w:eastAsia="Verdana" w:hAnsi="Verdana" w:cs="Verdana"/>
          <w:sz w:val="21"/>
          <w:szCs w:val="21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16. Постановление Правительства Российский Федерации от 22.12.2012 № 1376 «Об утверждении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 // Собрание законодательства РФ, 31.12.2012, № 53      (ч. 2), ст. 7932;</w:t>
      </w:r>
    </w:p>
    <w:p w:rsidR="00A159DD" w:rsidRPr="00C0702F" w:rsidRDefault="003674C1" w:rsidP="00DF1380">
      <w:pPr>
        <w:spacing w:after="0" w:line="240" w:lineRule="auto"/>
        <w:ind w:firstLine="709"/>
        <w:jc w:val="both"/>
        <w:rPr>
          <w:rFonts w:ascii="Verdana" w:eastAsia="Verdana" w:hAnsi="Verdana" w:cs="Verdana"/>
          <w:sz w:val="21"/>
          <w:szCs w:val="21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16. Постановление Госстандарта Российской Федерации от 22.04.2003 № 124-ст об утверждении ГОСТ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29.02.2016), «Вестник Госстандарта России», № 5, 2003;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17. Распоряжение Министерства государственного управления, информационных технологий и связи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области»;</w:t>
      </w:r>
    </w:p>
    <w:p w:rsidR="00A159DD" w:rsidRPr="00C0702F" w:rsidRDefault="003674C1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2977"/>
          <w:tab w:val="left" w:pos="311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Схема размещения рекламных конструкций на территории Раменского муниципального района Московской области, утвержденная Постановлением администрации Раменского муниципального района от 30.12.2013 №1384 с изменениями и дополнениями от 08.10.2015 №3824, от 06.11.2015 №4306, от 31.01.2017 №491, от 22.03.2017 №1586, от 26.06.2017 №4341, от 03.08.2017 №5698, от 26.09.2017 №7360, от 21.12.2017 №9727, от 15.03.2018 №1605, от 28.03.2018 № 1951, от 11.05.2018 № 3219, от  14.06.2018 № 4092</w:t>
      </w:r>
      <w:proofErr w:type="gramEnd"/>
      <w:r w:rsidRPr="00C0702F">
        <w:rPr>
          <w:rFonts w:ascii="Times New Roman" w:eastAsia="Times New Roman" w:hAnsi="Times New Roman" w:cs="Times New Roman"/>
          <w:sz w:val="24"/>
          <w:szCs w:val="24"/>
        </w:rPr>
        <w:t>, от 28.06.2018 № 4429, от 02.08.2018 №5540, от 27.12.2018 №10023, от 29.04.2019 №3969, от 29.04.2019 №3970, от 26.08.2019 №8271, от 05.09.2019 №9188.</w:t>
      </w:r>
    </w:p>
    <w:p w:rsidR="00A159DD" w:rsidRPr="00C0702F" w:rsidRDefault="00A159DD" w:rsidP="00DF1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DF1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07417A" w:rsidRDefault="003674C1" w:rsidP="0007417A">
      <w:pPr>
        <w:pStyle w:val="12"/>
        <w:rPr>
          <w:rFonts w:cs="Times New Roman"/>
          <w:b w:val="0"/>
          <w:i w:val="0"/>
        </w:rPr>
      </w:pPr>
      <w:bookmarkStart w:id="96" w:name="_Toc25156186"/>
      <w:r w:rsidRPr="0007417A">
        <w:rPr>
          <w:rFonts w:cs="Times New Roman"/>
          <w:b w:val="0"/>
          <w:i w:val="0"/>
        </w:rPr>
        <w:lastRenderedPageBreak/>
        <w:t>Приложение 5</w:t>
      </w:r>
      <w:bookmarkEnd w:id="96"/>
    </w:p>
    <w:p w:rsidR="00A159DD" w:rsidRPr="00C0702F" w:rsidRDefault="003674C1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AB7A12" w:rsidRPr="00AB7A12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AB7A12">
        <w:rPr>
          <w:rFonts w:ascii="Times New Roman" w:eastAsia="Times New Roman" w:hAnsi="Times New Roman" w:cs="Times New Roman"/>
        </w:rPr>
        <w:t xml:space="preserve">утвержденному _____________ </w:t>
      </w:r>
    </w:p>
    <w:p w:rsidR="00A159DD" w:rsidRPr="00C0702F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A12">
        <w:rPr>
          <w:rFonts w:ascii="Times New Roman" w:eastAsia="Times New Roman" w:hAnsi="Times New Roman" w:cs="Times New Roman"/>
        </w:rPr>
        <w:t>от ________________ № ______</w:t>
      </w:r>
    </w:p>
    <w:p w:rsidR="00A159DD" w:rsidRPr="00C0702F" w:rsidRDefault="00A159DD" w:rsidP="00DF1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DF1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7" w:name="_heading=h.3ygebqi" w:colFirst="0" w:colLast="0"/>
      <w:bookmarkEnd w:id="97"/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Заявления о предоставлении Муниципальной услуги 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fffff6"/>
        <w:tblW w:w="10153" w:type="dxa"/>
        <w:tblInd w:w="291" w:type="dxa"/>
        <w:tblLayout w:type="fixed"/>
        <w:tblLook w:val="0400" w:firstRow="0" w:lastRow="0" w:firstColumn="0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159DD" w:rsidRPr="00C0702F">
        <w:trPr>
          <w:gridAfter w:val="1"/>
          <w:wAfter w:w="89" w:type="dxa"/>
          <w:trHeight w:val="62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Заявление на предоставление муниципальной услуги </w:t>
            </w: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«Выдача разрешения на установку и эксплуатацию рекламной конструкции»</w:t>
            </w:r>
          </w:p>
          <w:p w:rsidR="00A159DD" w:rsidRPr="00C0702F" w:rsidRDefault="00A159DD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62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(штамп регистрации запроса)</w:t>
            </w:r>
          </w:p>
        </w:tc>
      </w:tr>
      <w:tr w:rsidR="00A159DD" w:rsidRPr="00C0702F">
        <w:trPr>
          <w:gridAfter w:val="1"/>
          <w:wAfter w:w="89" w:type="dxa"/>
          <w:trHeight w:val="140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62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ОГРН/</w:t>
            </w: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62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Код по</w:t>
            </w: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br/>
            </w:r>
            <w:hyperlink r:id="rId21">
              <w:r w:rsidRPr="00C0702F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62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2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1"/>
          <w:wAfter w:w="89" w:type="dxa"/>
          <w:trHeight w:val="400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СВЕДЕНИЯ О КОНСТРУКЦИИ:</w:t>
            </w:r>
          </w:p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рекламной конструкции по Схеме ____________________</w:t>
            </w:r>
          </w:p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62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88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5A6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5A6F9D">
            <w:pPr>
              <w:rPr>
                <w:sz w:val="21"/>
                <w:szCs w:val="21"/>
              </w:rPr>
            </w:pPr>
            <w:bookmarkStart w:id="98" w:name="_heading=h.2dlolyb" w:colFirst="0" w:colLast="0"/>
            <w:bookmarkEnd w:id="98"/>
            <w:r w:rsidRPr="00C0702F">
              <w:rPr>
                <w:b/>
                <w:i/>
                <w:sz w:val="21"/>
                <w:szCs w:val="21"/>
              </w:rPr>
              <w:t>Заполняется в соответствии со Сборником типовых стационарных рекламных конструкций Московской области, согласованным Главным управлением архитектуры и градостроительства Московской области письмом от 01 апреля 2016 №31РВ-54</w:t>
            </w: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1"/>
          <w:wAfter w:w="89" w:type="dxa"/>
          <w:trHeight w:val="720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Высота, 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>м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Ширина, 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>м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Площадь информационного поля, 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>кв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0702F">
              <w:rPr>
                <w:rFonts w:ascii="Times New Roman" w:eastAsia="Times New Roman" w:hAnsi="Times New Roman" w:cs="Times New Roman"/>
                <w:sz w:val="19"/>
                <w:szCs w:val="19"/>
              </w:rPr>
              <w:t>Текст</w:t>
            </w:r>
          </w:p>
        </w:tc>
      </w:tr>
      <w:tr w:rsidR="00A159DD" w:rsidRPr="00C0702F">
        <w:trPr>
          <w:gridAfter w:val="1"/>
          <w:wAfter w:w="89" w:type="dxa"/>
          <w:trHeight w:val="140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Собственник земельного участка, здания или иного недвижимого имущества ___________________________________________________________</w:t>
            </w:r>
          </w:p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94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Срок действия 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560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Сведения об имущественных правах на земельный участок, здание или иное недвижимое имущество, к которому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1"/>
          <w:wAfter w:w="89" w:type="dxa"/>
          <w:trHeight w:val="580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Кадастровый номер/</w:t>
            </w: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300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159DD" w:rsidRPr="00C0702F">
        <w:trPr>
          <w:gridAfter w:val="1"/>
          <w:wAfter w:w="89" w:type="dxa"/>
          <w:trHeight w:val="140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1"/>
          <w:wAfter w:w="89" w:type="dxa"/>
          <w:trHeight w:val="140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1"/>
          <w:wAfter w:w="89" w:type="dxa"/>
          <w:trHeight w:val="62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gridAfter w:val="1"/>
          <w:wAfter w:w="89" w:type="dxa"/>
          <w:trHeight w:val="140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2"/>
          <w:wAfter w:w="225" w:type="dxa"/>
          <w:trHeight w:val="300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gridAfter w:val="3"/>
          <w:wAfter w:w="233" w:type="dxa"/>
          <w:trHeight w:val="300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расшифровка подписи</w:t>
            </w:r>
          </w:p>
        </w:tc>
      </w:tr>
      <w:tr w:rsidR="00A159DD" w:rsidRPr="00C0702F">
        <w:trPr>
          <w:gridAfter w:val="3"/>
          <w:wAfter w:w="233" w:type="dxa"/>
          <w:trHeight w:val="360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МП</w:t>
            </w: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159DD" w:rsidRPr="00C0702F">
        <w:trPr>
          <w:gridAfter w:val="3"/>
          <w:wAfter w:w="233" w:type="dxa"/>
          <w:trHeight w:val="62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Оборотная сторона заявления на предоставление муниципальной услуги</w:t>
            </w: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«Выдача разрешения на установку и эксплуатацию рекламной конструкции»</w:t>
            </w:r>
          </w:p>
        </w:tc>
      </w:tr>
      <w:tr w:rsidR="00A159DD" w:rsidRPr="00C0702F">
        <w:trPr>
          <w:gridAfter w:val="3"/>
          <w:wAfter w:w="233" w:type="dxa"/>
          <w:trHeight w:val="140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159DD" w:rsidRPr="00C0702F">
        <w:trPr>
          <w:trHeight w:val="140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9DD" w:rsidRPr="00C0702F">
        <w:trPr>
          <w:trHeight w:val="62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A159DD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 «Положением о порядке установки и эксплуатации рекламных конструкций на территории ________________ (указать наименование ОМС)» 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159DD" w:rsidRPr="00C0702F">
        <w:trPr>
          <w:gridAfter w:val="3"/>
          <w:wAfter w:w="233" w:type="dxa"/>
          <w:trHeight w:val="122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9DD" w:rsidRPr="00C0702F" w:rsidRDefault="003674C1" w:rsidP="00A92DE0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02F">
              <w:rPr>
                <w:rFonts w:ascii="Times New Roman" w:eastAsia="Times New Roman" w:hAnsi="Times New Roman" w:cs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159DD" w:rsidRPr="00C0702F" w:rsidRDefault="00A159DD" w:rsidP="00A92DE0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159DD" w:rsidRPr="00C0702F" w:rsidRDefault="003674C1" w:rsidP="00A92DE0">
      <w:pPr>
        <w:pStyle w:val="a7"/>
        <w:jc w:val="both"/>
        <w:rPr>
          <w:rFonts w:ascii="Times New Roman" w:eastAsia="Times New Roman" w:hAnsi="Times New Roman" w:cs="Times New Roman"/>
          <w:b w:val="0"/>
        </w:rPr>
      </w:pPr>
      <w:r w:rsidRPr="00C0702F">
        <w:rPr>
          <w:rFonts w:ascii="Times New Roman" w:eastAsia="Times New Roman" w:hAnsi="Times New Roman" w:cs="Times New Roman"/>
          <w:b w:val="0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159DD" w:rsidRPr="00C0702F" w:rsidRDefault="003674C1" w:rsidP="00A92DE0">
      <w:pPr>
        <w:pStyle w:val="a7"/>
        <w:jc w:val="both"/>
        <w:rPr>
          <w:rFonts w:ascii="Times New Roman" w:eastAsia="Times New Roman" w:hAnsi="Times New Roman" w:cs="Times New Roman"/>
          <w:b w:val="0"/>
        </w:rPr>
      </w:pPr>
      <w:r w:rsidRPr="00C0702F">
        <w:rPr>
          <w:rFonts w:ascii="Times New Roman" w:eastAsia="Times New Roman" w:hAnsi="Times New Roman" w:cs="Times New Roman"/>
          <w:b w:val="0"/>
        </w:rPr>
        <w:t>- направить в личный кабинет на РПГУ в виде электронного документа;</w:t>
      </w:r>
    </w:p>
    <w:p w:rsidR="00A159DD" w:rsidRPr="00C0702F" w:rsidRDefault="003674C1" w:rsidP="00A92DE0">
      <w:pPr>
        <w:pStyle w:val="a7"/>
        <w:jc w:val="both"/>
        <w:rPr>
          <w:rFonts w:ascii="Times New Roman" w:eastAsia="Times New Roman" w:hAnsi="Times New Roman" w:cs="Times New Roman"/>
          <w:b w:val="0"/>
        </w:rPr>
      </w:pPr>
      <w:r w:rsidRPr="00C0702F">
        <w:rPr>
          <w:rFonts w:ascii="Times New Roman" w:eastAsia="Times New Roman" w:hAnsi="Times New Roman" w:cs="Times New Roman"/>
          <w:b w:val="0"/>
        </w:rPr>
        <w:t>- выдать в МФЦ в виде экземпляра электронного образа документа на бумажном   носителе.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159DD" w:rsidRPr="00C0702F" w:rsidRDefault="003674C1" w:rsidP="00A92DE0">
      <w:pPr>
        <w:pStyle w:val="a7"/>
        <w:rPr>
          <w:rFonts w:ascii="Times New Roman" w:eastAsia="Times New Roman" w:hAnsi="Times New Roman" w:cs="Times New Roman"/>
          <w:b w:val="0"/>
        </w:rPr>
      </w:pPr>
      <w:r w:rsidRPr="00C0702F">
        <w:rPr>
          <w:rFonts w:ascii="Times New Roman" w:eastAsia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159DD" w:rsidRPr="00C0702F" w:rsidRDefault="003674C1" w:rsidP="00A92DE0">
      <w:pPr>
        <w:pStyle w:val="a7"/>
        <w:rPr>
          <w:rFonts w:ascii="Times New Roman" w:eastAsia="Times New Roman" w:hAnsi="Times New Roman" w:cs="Times New Roman"/>
          <w:b w:val="0"/>
        </w:rPr>
      </w:pPr>
      <w:r w:rsidRPr="00C0702F">
        <w:rPr>
          <w:rFonts w:ascii="Times New Roman" w:eastAsia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sz w:val="20"/>
          <w:szCs w:val="20"/>
        </w:rPr>
        <w:tab/>
      </w:r>
    </w:p>
    <w:p w:rsidR="00A159DD" w:rsidRPr="00C0702F" w:rsidRDefault="00A159DD" w:rsidP="00A92DE0">
      <w:pPr>
        <w:spacing w:line="240" w:lineRule="auto"/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A92D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5317D" w:rsidRDefault="003674C1" w:rsidP="00C5317D">
      <w:pPr>
        <w:pStyle w:val="12"/>
        <w:rPr>
          <w:rFonts w:cs="Times New Roman"/>
          <w:b w:val="0"/>
          <w:i w:val="0"/>
        </w:rPr>
      </w:pPr>
      <w:bookmarkStart w:id="99" w:name="_Toc25156187"/>
      <w:r w:rsidRPr="00C5317D">
        <w:rPr>
          <w:rFonts w:cs="Times New Roman"/>
          <w:b w:val="0"/>
          <w:i w:val="0"/>
        </w:rPr>
        <w:lastRenderedPageBreak/>
        <w:t>Приложение 6</w:t>
      </w:r>
      <w:bookmarkEnd w:id="99"/>
    </w:p>
    <w:p w:rsidR="00A159DD" w:rsidRPr="00C0702F" w:rsidRDefault="003674C1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AB7A12" w:rsidRPr="00AB7A12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AB7A12">
        <w:rPr>
          <w:rFonts w:ascii="Times New Roman" w:eastAsia="Times New Roman" w:hAnsi="Times New Roman" w:cs="Times New Roman"/>
        </w:rPr>
        <w:t xml:space="preserve">утвержденному _____________ </w:t>
      </w:r>
    </w:p>
    <w:p w:rsidR="00A159DD" w:rsidRPr="00C0702F" w:rsidRDefault="00AB7A12" w:rsidP="00AB7A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A12">
        <w:rPr>
          <w:rFonts w:ascii="Times New Roman" w:eastAsia="Times New Roman" w:hAnsi="Times New Roman" w:cs="Times New Roman"/>
        </w:rPr>
        <w:t>от ________________ № ______</w:t>
      </w:r>
    </w:p>
    <w:p w:rsidR="00A159DD" w:rsidRPr="00C0702F" w:rsidRDefault="00A159DD" w:rsidP="00DF13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B7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B7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A159DD" w:rsidRPr="00C0702F" w:rsidRDefault="00A159DD" w:rsidP="00AB7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trike/>
          <w:sz w:val="24"/>
          <w:szCs w:val="24"/>
        </w:rPr>
      </w:pPr>
    </w:p>
    <w:p w:rsidR="00A159DD" w:rsidRPr="00C0702F" w:rsidRDefault="00A159DD" w:rsidP="00AB7A12">
      <w:pPr>
        <w:spacing w:line="240" w:lineRule="auto"/>
      </w:pPr>
    </w:p>
    <w:p w:rsidR="00A159DD" w:rsidRPr="00C0702F" w:rsidRDefault="003674C1" w:rsidP="00AB7A12">
      <w:pPr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(штамп регистрации запроса)</w:t>
      </w:r>
    </w:p>
    <w:p w:rsidR="00A159DD" w:rsidRPr="00C0702F" w:rsidRDefault="00A159DD" w:rsidP="00AB7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B7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Администрацию Раменского городского округа Московской области</w:t>
      </w:r>
    </w:p>
    <w:p w:rsidR="00A159DD" w:rsidRPr="00C0702F" w:rsidRDefault="00A159DD" w:rsidP="00AB7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B7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От кого: _____________________________</w:t>
      </w:r>
    </w:p>
    <w:p w:rsidR="00A159DD" w:rsidRPr="00C0702F" w:rsidRDefault="003674C1" w:rsidP="00AB7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:rsidR="00A159DD" w:rsidRPr="00C0702F" w:rsidRDefault="00A159DD" w:rsidP="00AB7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B7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Default="003674C1" w:rsidP="00A702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00" w:name="_heading=h.sqyw64" w:colFirst="0" w:colLast="0"/>
      <w:bookmarkEnd w:id="100"/>
      <w:r w:rsidRPr="00C0702F">
        <w:rPr>
          <w:rFonts w:ascii="Times New Roman" w:eastAsia="Times New Roman" w:hAnsi="Times New Roman" w:cs="Times New Roman"/>
          <w:b/>
          <w:i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</w:p>
    <w:p w:rsidR="000A4D8E" w:rsidRPr="000D0269" w:rsidRDefault="000A4D8E" w:rsidP="000A4D8E">
      <w:pPr>
        <w:rPr>
          <w:rStyle w:val="blk"/>
          <w:rFonts w:ascii="Times New Roman" w:hAnsi="Times New Roman"/>
          <w:sz w:val="24"/>
          <w:szCs w:val="24"/>
        </w:rPr>
      </w:pPr>
      <w:r w:rsidRPr="000D0269">
        <w:rPr>
          <w:rStyle w:val="blk"/>
          <w:rFonts w:ascii="Times New Roman" w:hAnsi="Times New Roman"/>
          <w:sz w:val="24"/>
          <w:szCs w:val="24"/>
        </w:rPr>
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</w: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№ ____________________ выданного «____»___________ 20___ г.</w:t>
      </w: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D8E" w:rsidRPr="00C0702F" w:rsidRDefault="000A4D8E" w:rsidP="000A4D8E">
      <w:pPr>
        <w:rPr>
          <w:rFonts w:ascii="Times New Roman" w:eastAsia="Times New Roman" w:hAnsi="Times New Roman" w:cs="Times New Roman"/>
          <w:b/>
        </w:rPr>
      </w:pPr>
      <w:r w:rsidRPr="00C0702F">
        <w:rPr>
          <w:rFonts w:ascii="Times New Roman" w:eastAsia="Times New Roman" w:hAnsi="Times New Roman" w:cs="Times New Roman"/>
          <w:b/>
        </w:rPr>
        <w:t>_____________________________            __________________________________________</w:t>
      </w:r>
    </w:p>
    <w:p w:rsidR="000A4D8E" w:rsidRPr="00C0702F" w:rsidRDefault="000A4D8E" w:rsidP="000A4D8E">
      <w:pPr>
        <w:rPr>
          <w:rFonts w:ascii="Times New Roman" w:eastAsia="Times New Roman" w:hAnsi="Times New Roman" w:cs="Times New Roman"/>
          <w:b/>
        </w:rPr>
      </w:pPr>
      <w:r w:rsidRPr="00C0702F">
        <w:rPr>
          <w:rFonts w:ascii="Times New Roman" w:eastAsia="Times New Roman" w:hAnsi="Times New Roman" w:cs="Times New Roman"/>
          <w:b/>
        </w:rPr>
        <w:t>(подпись Заявителя)                         (Ф.И.О. Заявителя, полностью)</w:t>
      </w: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М.П.                                                      «___»  ________ 20__ г.</w:t>
      </w: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D8E" w:rsidRPr="00C0702F" w:rsidRDefault="000A4D8E" w:rsidP="000A4D8E">
      <w:pPr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прошу направить в личный кабинет на РПГУ в виде электронного документа</w:t>
      </w:r>
    </w:p>
    <w:p w:rsidR="000A4D8E" w:rsidRDefault="000A4D8E">
      <w:r>
        <w:br w:type="page"/>
      </w:r>
    </w:p>
    <w:tbl>
      <w:tblPr>
        <w:tblStyle w:val="afffff7"/>
        <w:tblW w:w="10440" w:type="dxa"/>
        <w:tblInd w:w="16" w:type="dxa"/>
        <w:tblLayout w:type="fixed"/>
        <w:tblLook w:val="0400" w:firstRow="0" w:lastRow="0" w:firstColumn="0" w:lastColumn="0" w:noHBand="0" w:noVBand="1"/>
      </w:tblPr>
      <w:tblGrid>
        <w:gridCol w:w="10440"/>
      </w:tblGrid>
      <w:tr w:rsidR="000A4D8E" w:rsidRPr="00C0702F" w:rsidTr="00275036">
        <w:trPr>
          <w:trHeight w:val="260"/>
        </w:trPr>
        <w:tc>
          <w:tcPr>
            <w:tcW w:w="10440" w:type="dxa"/>
          </w:tcPr>
          <w:p w:rsidR="000A4D8E" w:rsidRDefault="000A4D8E" w:rsidP="001530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53008" w:rsidRPr="00153008" w:rsidRDefault="000A4D8E" w:rsidP="00153008">
            <w:pPr>
              <w:pStyle w:val="12"/>
              <w:rPr>
                <w:rFonts w:cs="Times New Roman"/>
                <w:b w:val="0"/>
                <w:i w:val="0"/>
              </w:rPr>
            </w:pPr>
            <w:bookmarkStart w:id="101" w:name="_Toc25156188"/>
            <w:r w:rsidRPr="00B6243B">
              <w:rPr>
                <w:rFonts w:cs="Times New Roman"/>
                <w:b w:val="0"/>
                <w:i w:val="0"/>
              </w:rPr>
              <w:t>Приложение 7</w:t>
            </w:r>
            <w:bookmarkEnd w:id="101"/>
          </w:p>
          <w:p w:rsidR="000A4D8E" w:rsidRPr="00C0702F" w:rsidRDefault="000A4D8E" w:rsidP="001530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Pr="00C0702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A4D8E" w:rsidRPr="00C0702F" w:rsidRDefault="000A4D8E" w:rsidP="001530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</w:rPr>
              <w:t xml:space="preserve">утвержденному _____________ </w:t>
            </w:r>
          </w:p>
          <w:p w:rsidR="000A4D8E" w:rsidRPr="00C0702F" w:rsidRDefault="000A4D8E" w:rsidP="001530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C0702F">
              <w:rPr>
                <w:rFonts w:ascii="Times New Roman" w:eastAsia="Times New Roman" w:hAnsi="Times New Roman" w:cs="Times New Roman"/>
              </w:rPr>
              <w:t>_______________ № ______</w:t>
            </w:r>
          </w:p>
          <w:p w:rsidR="000A4D8E" w:rsidRPr="00C0702F" w:rsidRDefault="000A4D8E" w:rsidP="0015300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02" w:name="_heading=h.1rvwp1q" w:colFirst="0" w:colLast="0"/>
            <w:bookmarkEnd w:id="102"/>
            <w:r w:rsidRPr="00C0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документов,</w:t>
            </w:r>
            <w:r w:rsidRPr="00C07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</w:p>
          <w:p w:rsidR="000A4D8E" w:rsidRPr="00C0702F" w:rsidRDefault="000A4D8E" w:rsidP="0015300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ffff8"/>
              <w:tblW w:w="1023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8"/>
              <w:gridCol w:w="3544"/>
              <w:gridCol w:w="4691"/>
            </w:tblGrid>
            <w:tr w:rsidR="000A4D8E" w:rsidRPr="00C0702F" w:rsidTr="00275036">
              <w:trPr>
                <w:trHeight w:val="1080"/>
              </w:trPr>
              <w:tc>
                <w:tcPr>
                  <w:tcW w:w="1998" w:type="dxa"/>
                  <w:tcBorders>
                    <w:bottom w:val="single" w:sz="4" w:space="0" w:color="000000"/>
                  </w:tcBorders>
                </w:tcPr>
                <w:p w:rsidR="000A4D8E" w:rsidRPr="00C0702F" w:rsidRDefault="000A4D8E" w:rsidP="0015300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03" w:name="_heading=h.4bvk7pj" w:colFirst="0" w:colLast="0"/>
                  <w:bookmarkEnd w:id="103"/>
                  <w:r w:rsidRPr="00C07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Основание для обращения</w:t>
                  </w:r>
                </w:p>
              </w:tc>
              <w:tc>
                <w:tcPr>
                  <w:tcW w:w="3544" w:type="dxa"/>
                </w:tcPr>
                <w:p w:rsidR="000A4D8E" w:rsidRPr="00C0702F" w:rsidRDefault="000A4D8E" w:rsidP="0015300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04" w:name="_heading=h.2r0uhxc" w:colFirst="0" w:colLast="0"/>
                  <w:bookmarkEnd w:id="104"/>
                  <w:r w:rsidRPr="00C07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Категория Заявителя</w:t>
                  </w:r>
                </w:p>
              </w:tc>
              <w:tc>
                <w:tcPr>
                  <w:tcW w:w="4691" w:type="dxa"/>
                </w:tcPr>
                <w:p w:rsidR="000A4D8E" w:rsidRPr="00C0702F" w:rsidRDefault="000A4D8E" w:rsidP="0015300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05" w:name="_heading=h.1664s55" w:colFirst="0" w:colLast="0"/>
                  <w:bookmarkEnd w:id="105"/>
                  <w:r w:rsidRPr="00C07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 документа</w:t>
                  </w:r>
                </w:p>
              </w:tc>
            </w:tr>
            <w:tr w:rsidR="000A4D8E" w:rsidRPr="00C0702F" w:rsidTr="00275036">
              <w:tc>
                <w:tcPr>
                  <w:tcW w:w="1998" w:type="dxa"/>
                  <w:vMerge w:val="restart"/>
                  <w:tcBorders>
                    <w:top w:val="single" w:sz="4" w:space="0" w:color="000000"/>
                    <w:bottom w:val="nil"/>
                  </w:tcBorders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" w:name="_heading=h.3q5sasy" w:colFirst="0" w:colLast="0"/>
                  <w:bookmarkEnd w:id="106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 разрешения</w:t>
                  </w:r>
                </w:p>
                <w:p w:rsidR="000A4D8E" w:rsidRPr="00C0702F" w:rsidRDefault="000A4D8E" w:rsidP="00275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A4D8E" w:rsidRPr="00C0702F" w:rsidRDefault="000A4D8E" w:rsidP="00275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A4D8E" w:rsidRPr="00C0702F" w:rsidRDefault="000A4D8E" w:rsidP="00275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A4D8E" w:rsidRPr="00C0702F" w:rsidRDefault="000A4D8E" w:rsidP="00275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A4D8E" w:rsidRPr="00C0702F" w:rsidRDefault="000A4D8E" w:rsidP="00275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A4D8E" w:rsidRPr="00C0702F" w:rsidRDefault="000A4D8E" w:rsidP="00275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A4D8E" w:rsidRPr="00C0702F" w:rsidRDefault="000A4D8E" w:rsidP="00275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" w:name="_heading=h.25b2l0r" w:colFirst="0" w:colLast="0"/>
                  <w:bookmarkEnd w:id="107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</w:p>
              </w:tc>
              <w:tc>
                <w:tcPr>
                  <w:tcW w:w="4691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0A4D8E" w:rsidRPr="00C0702F" w:rsidTr="00275036">
              <w:trPr>
                <w:trHeight w:val="1380"/>
              </w:trPr>
              <w:tc>
                <w:tcPr>
                  <w:tcW w:w="1998" w:type="dxa"/>
                  <w:vMerge/>
                  <w:tcBorders>
                    <w:top w:val="single" w:sz="4" w:space="0" w:color="000000"/>
                    <w:bottom w:val="nil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" w:name="_heading=h.kgcv8k" w:colFirst="0" w:colLast="0"/>
                  <w:bookmarkEnd w:id="108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</w:p>
              </w:tc>
              <w:tc>
                <w:tcPr>
                  <w:tcW w:w="4691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0A4D8E" w:rsidRPr="00C0702F" w:rsidTr="00275036">
              <w:tc>
                <w:tcPr>
                  <w:tcW w:w="1998" w:type="dxa"/>
                  <w:vMerge/>
                  <w:tcBorders>
                    <w:top w:val="single" w:sz="4" w:space="0" w:color="000000"/>
                    <w:bottom w:val="nil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1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" w:name="_heading=h.34g0dwd" w:colFirst="0" w:colLast="0"/>
                  <w:bookmarkEnd w:id="109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0A4D8E" w:rsidRPr="00C0702F" w:rsidTr="00275036">
              <w:trPr>
                <w:trHeight w:val="1980"/>
              </w:trPr>
              <w:tc>
                <w:tcPr>
                  <w:tcW w:w="1998" w:type="dxa"/>
                  <w:vMerge w:val="restart"/>
                  <w:tcBorders>
                    <w:top w:val="nil"/>
                  </w:tcBorders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10" w:name="_heading=h.1jlao46" w:colFirst="0" w:colLast="0"/>
                  <w:bookmarkEnd w:id="110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</w:p>
              </w:tc>
              <w:tc>
                <w:tcPr>
                  <w:tcW w:w="4691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" w:name="_heading=h.43ky6rz" w:colFirst="0" w:colLast="0"/>
                  <w:bookmarkEnd w:id="111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</w:p>
              </w:tc>
            </w:tr>
            <w:tr w:rsidR="000A4D8E" w:rsidRPr="00C0702F" w:rsidTr="00275036">
              <w:tc>
                <w:tcPr>
                  <w:tcW w:w="1998" w:type="dxa"/>
                  <w:vMerge/>
                  <w:tcBorders>
                    <w:top w:val="nil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1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" w:name="_heading=h.2iq8gzs" w:colFirst="0" w:colLast="0"/>
                  <w:bookmarkEnd w:id="112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0A4D8E" w:rsidRPr="00C0702F" w:rsidTr="00275036">
              <w:trPr>
                <w:trHeight w:val="1840"/>
              </w:trPr>
              <w:tc>
                <w:tcPr>
                  <w:tcW w:w="1998" w:type="dxa"/>
                  <w:vMerge/>
                  <w:tcBorders>
                    <w:top w:val="nil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13" w:name="_heading=h.xvir7l" w:colFirst="0" w:colLast="0"/>
                  <w:bookmarkEnd w:id="113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</w:p>
              </w:tc>
              <w:tc>
                <w:tcPr>
                  <w:tcW w:w="4691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0A4D8E" w:rsidRPr="00C0702F" w:rsidTr="00275036">
              <w:trPr>
                <w:trHeight w:val="1140"/>
              </w:trPr>
              <w:tc>
                <w:tcPr>
                  <w:tcW w:w="1998" w:type="dxa"/>
                  <w:vMerge/>
                  <w:tcBorders>
                    <w:top w:val="nil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000000"/>
                  </w:tcBorders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14" w:name="_heading=h.3hv69ve" w:colFirst="0" w:colLast="0"/>
                  <w:bookmarkEnd w:id="114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</w:p>
              </w:tc>
              <w:tc>
                <w:tcPr>
                  <w:tcW w:w="4691" w:type="dxa"/>
                  <w:tcBorders>
                    <w:bottom w:val="single" w:sz="4" w:space="0" w:color="000000"/>
                  </w:tcBorders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" w:name="_heading=h.1x0gk37" w:colFirst="0" w:colLast="0"/>
                  <w:bookmarkEnd w:id="115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</w:p>
              </w:tc>
            </w:tr>
            <w:tr w:rsidR="000A4D8E" w:rsidRPr="00C0702F" w:rsidTr="00275036">
              <w:tc>
                <w:tcPr>
                  <w:tcW w:w="1998" w:type="dxa"/>
                  <w:vMerge/>
                  <w:tcBorders>
                    <w:top w:val="nil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bottom w:val="single" w:sz="4" w:space="0" w:color="000000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" w:name="_heading=h.4h042r0" w:colFirst="0" w:colLast="0"/>
                  <w:bookmarkEnd w:id="116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0A4D8E" w:rsidRPr="00C0702F" w:rsidTr="00275036">
              <w:trPr>
                <w:trHeight w:val="840"/>
              </w:trPr>
              <w:tc>
                <w:tcPr>
                  <w:tcW w:w="1998" w:type="dxa"/>
                  <w:vMerge/>
                  <w:tcBorders>
                    <w:top w:val="nil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" w:name="_heading=h.2w5ecyt" w:colFirst="0" w:colLast="0"/>
                  <w:bookmarkEnd w:id="117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Владелец рекламной конструкции</w:t>
                  </w:r>
                </w:p>
              </w:tc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" w:name="_heading=h.1baon6m" w:colFirst="0" w:colLast="0"/>
                  <w:bookmarkEnd w:id="118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Документ, подтверждающий правомочия  Заявителя на установку и эксплуатацию рекламной конструкции</w:t>
                  </w:r>
                </w:p>
              </w:tc>
            </w:tr>
            <w:tr w:rsidR="000A4D8E" w:rsidRPr="00C0702F" w:rsidTr="00275036">
              <w:tc>
                <w:tcPr>
                  <w:tcW w:w="1998" w:type="dxa"/>
                  <w:vMerge/>
                  <w:tcBorders>
                    <w:top w:val="nil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1" w:type="dxa"/>
                  <w:tcBorders>
                    <w:top w:val="single" w:sz="4" w:space="0" w:color="000000"/>
                  </w:tcBorders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" w:name="_heading=h.3vac5uf" w:colFirst="0" w:colLast="0"/>
                  <w:bookmarkEnd w:id="119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0A4D8E" w:rsidRPr="00C0702F" w:rsidTr="00275036">
              <w:trPr>
                <w:trHeight w:val="1860"/>
              </w:trPr>
              <w:tc>
                <w:tcPr>
                  <w:tcW w:w="1998" w:type="dxa"/>
                  <w:vMerge w:val="restart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" w:name="_heading=h.2afmg28" w:colFirst="0" w:colLast="0"/>
                  <w:bookmarkEnd w:id="120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Аннулирование разрешения</w:t>
                  </w:r>
                </w:p>
              </w:tc>
              <w:tc>
                <w:tcPr>
                  <w:tcW w:w="3544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21" w:name="_heading=h.pkwqa1" w:colFirst="0" w:colLast="0"/>
                  <w:bookmarkEnd w:id="121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</w:p>
              </w:tc>
              <w:tc>
                <w:tcPr>
                  <w:tcW w:w="4691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22" w:name="_heading=h.39kk8xu" w:colFirst="0" w:colLast="0"/>
                  <w:bookmarkEnd w:id="122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</w:p>
              </w:tc>
            </w:tr>
            <w:tr w:rsidR="000A4D8E" w:rsidRPr="00C0702F" w:rsidTr="00275036">
              <w:trPr>
                <w:trHeight w:val="840"/>
              </w:trPr>
              <w:tc>
                <w:tcPr>
                  <w:tcW w:w="1998" w:type="dxa"/>
                  <w:vMerge/>
                </w:tcPr>
                <w:p w:rsidR="000A4D8E" w:rsidRPr="00C0702F" w:rsidRDefault="000A4D8E" w:rsidP="002750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" w:name="_heading=h.1opuj5n" w:colFirst="0" w:colLast="0"/>
                  <w:bookmarkEnd w:id="123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Лицо, получившее разрешение на установку рекламной конструкции</w:t>
                  </w:r>
                </w:p>
              </w:tc>
              <w:tc>
                <w:tcPr>
                  <w:tcW w:w="4691" w:type="dxa"/>
                </w:tcPr>
                <w:p w:rsidR="000A4D8E" w:rsidRPr="00C0702F" w:rsidRDefault="000A4D8E" w:rsidP="0027503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24" w:name="_heading=h.48pi1tg" w:colFirst="0" w:colLast="0"/>
                  <w:bookmarkEnd w:id="124"/>
                  <w:r w:rsidRPr="00C070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Разрешение</w:t>
                  </w:r>
                </w:p>
              </w:tc>
            </w:tr>
          </w:tbl>
          <w:p w:rsidR="000A4D8E" w:rsidRPr="00C0702F" w:rsidRDefault="000A4D8E" w:rsidP="0027503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D8E" w:rsidRPr="00C0702F" w:rsidRDefault="000A4D8E" w:rsidP="0027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4D8E" w:rsidRDefault="000A4D8E"/>
    <w:p w:rsidR="00A159DD" w:rsidRDefault="00A159DD" w:rsidP="00DF1380">
      <w:pPr>
        <w:spacing w:line="240" w:lineRule="auto"/>
        <w:ind w:firstLine="709"/>
      </w:pPr>
    </w:p>
    <w:p w:rsidR="000A4D8E" w:rsidRDefault="000A4D8E" w:rsidP="00DF1380">
      <w:pPr>
        <w:spacing w:line="240" w:lineRule="auto"/>
        <w:ind w:firstLine="709"/>
      </w:pPr>
    </w:p>
    <w:p w:rsidR="000A4D8E" w:rsidRPr="00C0702F" w:rsidRDefault="000A4D8E" w:rsidP="00DF1380">
      <w:pPr>
        <w:spacing w:line="240" w:lineRule="auto"/>
        <w:ind w:firstLine="709"/>
        <w:sectPr w:rsidR="000A4D8E" w:rsidRPr="00C0702F" w:rsidSect="00DF1380">
          <w:pgSz w:w="11906" w:h="16838"/>
          <w:pgMar w:top="1134" w:right="707" w:bottom="1134" w:left="1134" w:header="720" w:footer="720" w:gutter="0"/>
          <w:cols w:space="720" w:equalWidth="0">
            <w:col w:w="10065"/>
          </w:cols>
        </w:sectPr>
      </w:pPr>
    </w:p>
    <w:p w:rsidR="00A159DD" w:rsidRPr="00D90E74" w:rsidRDefault="003674C1" w:rsidP="00D90E74">
      <w:pPr>
        <w:pStyle w:val="12"/>
        <w:rPr>
          <w:rFonts w:cs="Times New Roman"/>
          <w:b w:val="0"/>
          <w:i w:val="0"/>
        </w:rPr>
      </w:pPr>
      <w:bookmarkStart w:id="125" w:name="_heading=h.2nusc19" w:colFirst="0" w:colLast="0"/>
      <w:bookmarkStart w:id="126" w:name="_Toc25156189"/>
      <w:bookmarkEnd w:id="125"/>
      <w:r w:rsidRPr="00D90E74">
        <w:rPr>
          <w:rFonts w:cs="Times New Roman"/>
          <w:b w:val="0"/>
          <w:i w:val="0"/>
        </w:rPr>
        <w:lastRenderedPageBreak/>
        <w:t>Приложение 8</w:t>
      </w:r>
      <w:bookmarkEnd w:id="126"/>
    </w:p>
    <w:p w:rsidR="00A159DD" w:rsidRPr="00C0702F" w:rsidRDefault="003674C1" w:rsidP="00427B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427BA0" w:rsidRPr="00C0702F" w:rsidRDefault="00427BA0" w:rsidP="00427B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утвержденному _____________</w:t>
      </w:r>
    </w:p>
    <w:p w:rsidR="00A159DD" w:rsidRPr="00C0702F" w:rsidRDefault="00427BA0" w:rsidP="00427B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_</w:t>
      </w:r>
      <w:r w:rsidRPr="00C0702F">
        <w:rPr>
          <w:rFonts w:ascii="Times New Roman" w:eastAsia="Times New Roman" w:hAnsi="Times New Roman" w:cs="Times New Roman"/>
        </w:rPr>
        <w:t>_______________ № ______</w:t>
      </w:r>
    </w:p>
    <w:p w:rsidR="00A159DD" w:rsidRPr="00C0702F" w:rsidRDefault="00A159DD" w:rsidP="00DF138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42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7" w:name="_heading=h.1302m92" w:colFirst="0" w:colLast="0"/>
      <w:bookmarkEnd w:id="127"/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A159DD" w:rsidRPr="00C0702F" w:rsidRDefault="00A159DD" w:rsidP="0042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DD" w:rsidRPr="00C0702F" w:rsidRDefault="003674C1" w:rsidP="00427BA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A159DD" w:rsidRPr="00C0702F" w:rsidRDefault="00A159DD" w:rsidP="0042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151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5"/>
        <w:gridCol w:w="3685"/>
        <w:gridCol w:w="4395"/>
        <w:gridCol w:w="2551"/>
        <w:gridCol w:w="2410"/>
      </w:tblGrid>
      <w:tr w:rsidR="00427BA0" w:rsidRPr="00C0702F" w:rsidTr="00427BA0">
        <w:trPr>
          <w:trHeight w:val="320"/>
        </w:trPr>
        <w:tc>
          <w:tcPr>
            <w:tcW w:w="2105" w:type="dxa"/>
            <w:vMerge w:val="restart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A159DD" w:rsidRPr="00C0702F" w:rsidRDefault="003674C1" w:rsidP="00427BA0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685" w:type="dxa"/>
            <w:vMerge w:val="restart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395" w:type="dxa"/>
            <w:vMerge w:val="restart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4961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через РПГУ</w:t>
            </w:r>
          </w:p>
        </w:tc>
      </w:tr>
      <w:tr w:rsidR="00427BA0" w:rsidRPr="00C0702F" w:rsidTr="00427BA0">
        <w:trPr>
          <w:trHeight w:val="280"/>
        </w:trPr>
        <w:tc>
          <w:tcPr>
            <w:tcW w:w="2105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электронной подаче через РПГУ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427BA0" w:rsidRPr="00C0702F" w:rsidTr="00427BA0">
        <w:trPr>
          <w:trHeight w:val="560"/>
        </w:trPr>
        <w:tc>
          <w:tcPr>
            <w:tcW w:w="15146" w:type="dxa"/>
            <w:gridSpan w:val="5"/>
          </w:tcPr>
          <w:p w:rsidR="00A159DD" w:rsidRPr="00C0702F" w:rsidRDefault="003674C1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427BA0" w:rsidRPr="00C0702F" w:rsidTr="00427BA0">
        <w:trPr>
          <w:trHeight w:val="1196"/>
        </w:trPr>
        <w:tc>
          <w:tcPr>
            <w:tcW w:w="5790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A159DD" w:rsidRPr="00C0702F" w:rsidRDefault="00A159DD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должно быть оформлено по форме, указанной в Приложении 5 к настоящему Административному регламенту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интерактивная форма заявления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560"/>
        </w:trPr>
        <w:tc>
          <w:tcPr>
            <w:tcW w:w="210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68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гражданина Российской Федерации </w:t>
            </w:r>
          </w:p>
        </w:tc>
        <w:tc>
          <w:tcPr>
            <w:tcW w:w="439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 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427BA0" w:rsidRPr="00C0702F" w:rsidTr="00427BA0">
        <w:trPr>
          <w:trHeight w:val="1564"/>
        </w:trPr>
        <w:tc>
          <w:tcPr>
            <w:tcW w:w="210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685" w:type="dxa"/>
            <w:shd w:val="clear" w:color="auto" w:fill="auto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4395" w:type="dxa"/>
          </w:tcPr>
          <w:p w:rsidR="00A159DD" w:rsidRPr="00C0702F" w:rsidRDefault="003674C1" w:rsidP="00427B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4140"/>
        </w:trPr>
        <w:tc>
          <w:tcPr>
            <w:tcW w:w="210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368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управомоченным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4395" w:type="dxa"/>
          </w:tcPr>
          <w:p w:rsidR="00A159DD" w:rsidRPr="00C0702F" w:rsidRDefault="003674C1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  <w:p w:rsidR="00A159DD" w:rsidRPr="00C0702F" w:rsidRDefault="00A159DD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427BA0" w:rsidRPr="00C0702F" w:rsidTr="00427BA0">
        <w:trPr>
          <w:trHeight w:val="760"/>
        </w:trPr>
        <w:tc>
          <w:tcPr>
            <w:tcW w:w="210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368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собственников помещений в многоквартирном доме </w:t>
            </w:r>
          </w:p>
          <w:p w:rsidR="00A159DD" w:rsidRPr="00C0702F" w:rsidRDefault="00A159DD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A159DD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A159DD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на установку и эксплуатацию рекламной конструкции должен быть оформлен в соответствии с требованиями законодательства </w:t>
            </w:r>
          </w:p>
          <w:p w:rsidR="00A159DD" w:rsidRPr="00C0702F" w:rsidRDefault="00A159DD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A159DD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A159DD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A159DD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A159DD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A159DD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A159DD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BA0" w:rsidRPr="00C0702F" w:rsidRDefault="00427BA0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660"/>
        </w:trPr>
        <w:tc>
          <w:tcPr>
            <w:tcW w:w="210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368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439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600"/>
        </w:trPr>
        <w:tc>
          <w:tcPr>
            <w:tcW w:w="2105" w:type="dxa"/>
            <w:vMerge w:val="restart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368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Дизайн-проект рекламной конструкции, предполагаемой к установке </w:t>
            </w:r>
          </w:p>
        </w:tc>
        <w:tc>
          <w:tcPr>
            <w:tcW w:w="439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врисовки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A159DD" w:rsidRPr="00C0702F" w:rsidRDefault="003674C1" w:rsidP="00427BA0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Местоположение рекламной конструкции;</w:t>
            </w: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 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Заверенный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подписью и печатью (при наличии) Заявителя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2769"/>
        </w:trPr>
        <w:tc>
          <w:tcPr>
            <w:tcW w:w="2105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59DD" w:rsidRPr="00C0702F" w:rsidRDefault="003674C1" w:rsidP="00427B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A159DD" w:rsidRPr="00C0702F" w:rsidRDefault="003674C1" w:rsidP="00427B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 1:2500</w:t>
            </w:r>
          </w:p>
        </w:tc>
        <w:tc>
          <w:tcPr>
            <w:tcW w:w="439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(схема) места размещения рекламной конструкции М 1:2500 с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заверенная подписью и печатью (при наличии) Заявителя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500"/>
        </w:trPr>
        <w:tc>
          <w:tcPr>
            <w:tcW w:w="2105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59DD" w:rsidRPr="00C0702F" w:rsidRDefault="003674C1" w:rsidP="00427B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4395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двух цветных фотографий для рекламных конструкций, предполагаемых к размещению (выполненные не более чем за один месяц до даты обращения за получением Муниципальной услуги).</w:t>
            </w: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Фотофиксацию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2320"/>
        </w:trPr>
        <w:tc>
          <w:tcPr>
            <w:tcW w:w="2105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59DD" w:rsidRPr="00C0702F" w:rsidRDefault="003674C1" w:rsidP="00427B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4395" w:type="dxa"/>
          </w:tcPr>
          <w:p w:rsidR="00A159DD" w:rsidRPr="00C0702F" w:rsidRDefault="003674C1" w:rsidP="00427BA0">
            <w:pPr>
              <w:tabs>
                <w:tab w:val="left" w:pos="305"/>
                <w:tab w:val="left" w:pos="4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рекламной конструкции;</w:t>
            </w:r>
          </w:p>
          <w:p w:rsidR="00A159DD" w:rsidRPr="00C0702F" w:rsidRDefault="003674C1" w:rsidP="00427BA0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конструкции;</w:t>
            </w:r>
          </w:p>
          <w:p w:rsidR="00A159DD" w:rsidRPr="00C0702F" w:rsidRDefault="003674C1" w:rsidP="00427BA0">
            <w:pPr>
              <w:tabs>
                <w:tab w:val="left" w:pos="2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отдельностоящих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рекламных конструкций, крышных рекламных конструкций, светодиодных экранов на здании, медиа-фасадов, рекламных конструкций на зданиях площадью более 6 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кв.м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). </w:t>
            </w:r>
          </w:p>
          <w:p w:rsidR="00A159DD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  <w:p w:rsidR="00427BA0" w:rsidRPr="00C0702F" w:rsidRDefault="00427BA0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410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c>
          <w:tcPr>
            <w:tcW w:w="15146" w:type="dxa"/>
            <w:gridSpan w:val="5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427BA0" w:rsidRPr="00C0702F" w:rsidTr="00427BA0">
        <w:tc>
          <w:tcPr>
            <w:tcW w:w="10185" w:type="dxa"/>
            <w:gridSpan w:val="3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2551" w:type="dxa"/>
          </w:tcPr>
          <w:p w:rsidR="00A159DD" w:rsidRPr="00C0702F" w:rsidRDefault="00A159DD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9DD" w:rsidRPr="00C0702F" w:rsidRDefault="00A159DD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BA0" w:rsidRPr="00C0702F" w:rsidTr="00427BA0">
        <w:tc>
          <w:tcPr>
            <w:tcW w:w="10185" w:type="dxa"/>
            <w:gridSpan w:val="3"/>
          </w:tcPr>
          <w:p w:rsidR="00A159DD" w:rsidRPr="00C0702F" w:rsidRDefault="003674C1" w:rsidP="004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ЕГРИП - для подтверждения регистрации индивидуального предпринимателя на территории Российской Федерации </w:t>
            </w:r>
          </w:p>
        </w:tc>
        <w:tc>
          <w:tcPr>
            <w:tcW w:w="2551" w:type="dxa"/>
          </w:tcPr>
          <w:p w:rsidR="00A159DD" w:rsidRPr="00C0702F" w:rsidRDefault="00A159DD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9DD" w:rsidRPr="00C0702F" w:rsidRDefault="00A159DD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BA0" w:rsidRPr="00C0702F" w:rsidTr="00427BA0">
        <w:tc>
          <w:tcPr>
            <w:tcW w:w="10185" w:type="dxa"/>
            <w:gridSpan w:val="3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2551" w:type="dxa"/>
          </w:tcPr>
          <w:p w:rsidR="00A159DD" w:rsidRPr="00C0702F" w:rsidRDefault="00A159DD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9DD" w:rsidRPr="00C0702F" w:rsidRDefault="00A159DD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9DD" w:rsidRPr="00C0702F" w:rsidRDefault="00A159DD" w:rsidP="0042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159DD" w:rsidRPr="00C0702F" w:rsidRDefault="00A159DD" w:rsidP="00427BA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427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427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A159DD" w:rsidRPr="00C0702F" w:rsidRDefault="00A159DD" w:rsidP="0042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c"/>
        <w:tblW w:w="151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413"/>
        <w:gridCol w:w="4228"/>
        <w:gridCol w:w="3218"/>
        <w:gridCol w:w="24"/>
        <w:gridCol w:w="2286"/>
      </w:tblGrid>
      <w:tr w:rsidR="00427BA0" w:rsidRPr="00C0702F" w:rsidTr="00427BA0">
        <w:trPr>
          <w:trHeight w:val="320"/>
        </w:trPr>
        <w:tc>
          <w:tcPr>
            <w:tcW w:w="2977" w:type="dxa"/>
            <w:vMerge w:val="restart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A159DD" w:rsidRPr="00C0702F" w:rsidRDefault="003674C1" w:rsidP="00427BA0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3" w:type="dxa"/>
            <w:vMerge w:val="restart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228" w:type="dxa"/>
            <w:vMerge w:val="restart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5528" w:type="dxa"/>
            <w:gridSpan w:val="3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через РПГУ</w:t>
            </w:r>
          </w:p>
        </w:tc>
      </w:tr>
      <w:tr w:rsidR="00427BA0" w:rsidRPr="00C0702F" w:rsidTr="00427BA0">
        <w:trPr>
          <w:trHeight w:val="280"/>
        </w:trPr>
        <w:tc>
          <w:tcPr>
            <w:tcW w:w="2977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A159DD" w:rsidRPr="00C0702F" w:rsidRDefault="00A159DD" w:rsidP="0042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электронной подаче через РПГУ</w:t>
            </w:r>
          </w:p>
        </w:tc>
        <w:tc>
          <w:tcPr>
            <w:tcW w:w="2286" w:type="dxa"/>
          </w:tcPr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427BA0" w:rsidRPr="00C0702F" w:rsidTr="00427BA0">
        <w:trPr>
          <w:trHeight w:val="560"/>
        </w:trPr>
        <w:tc>
          <w:tcPr>
            <w:tcW w:w="15146" w:type="dxa"/>
            <w:gridSpan w:val="6"/>
          </w:tcPr>
          <w:p w:rsidR="00A159DD" w:rsidRPr="00C0702F" w:rsidRDefault="003674C1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427BA0" w:rsidRPr="00C0702F" w:rsidTr="00427BA0">
        <w:trPr>
          <w:trHeight w:val="560"/>
        </w:trPr>
        <w:tc>
          <w:tcPr>
            <w:tcW w:w="5390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</w:t>
            </w:r>
          </w:p>
        </w:tc>
        <w:tc>
          <w:tcPr>
            <w:tcW w:w="4228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должно быть оформлено по форме, указанной в Приложении 8 к настоящему Административному регламенту</w:t>
            </w:r>
          </w:p>
        </w:tc>
        <w:tc>
          <w:tcPr>
            <w:tcW w:w="3218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интерактивная форма Уведомления</w:t>
            </w:r>
          </w:p>
        </w:tc>
        <w:tc>
          <w:tcPr>
            <w:tcW w:w="2310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560"/>
        </w:trPr>
        <w:tc>
          <w:tcPr>
            <w:tcW w:w="2977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13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гражданина Российской Федерации </w:t>
            </w:r>
          </w:p>
        </w:tc>
        <w:tc>
          <w:tcPr>
            <w:tcW w:w="4228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 </w:t>
            </w:r>
          </w:p>
        </w:tc>
        <w:tc>
          <w:tcPr>
            <w:tcW w:w="3218" w:type="dxa"/>
          </w:tcPr>
          <w:p w:rsidR="00A159DD" w:rsidRPr="00C0702F" w:rsidRDefault="003674C1" w:rsidP="00427BA0">
            <w:p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310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427BA0" w:rsidRPr="00C0702F" w:rsidTr="00427BA0">
        <w:trPr>
          <w:trHeight w:val="4140"/>
        </w:trPr>
        <w:tc>
          <w:tcPr>
            <w:tcW w:w="2977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2413" w:type="dxa"/>
            <w:shd w:val="clear" w:color="auto" w:fill="auto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4228" w:type="dxa"/>
          </w:tcPr>
          <w:p w:rsidR="00A159DD" w:rsidRPr="00C0702F" w:rsidRDefault="003674C1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A159DD" w:rsidRPr="00C0702F" w:rsidRDefault="003674C1" w:rsidP="00427B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лица, выдавшего доверенность;</w:t>
            </w:r>
          </w:p>
          <w:p w:rsidR="00A159DD" w:rsidRPr="00C0702F" w:rsidRDefault="003674C1" w:rsidP="00427B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A159DD" w:rsidRPr="00C0702F" w:rsidRDefault="003674C1" w:rsidP="00427B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"/>
                <w:tab w:val="left" w:pos="16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A159DD" w:rsidRPr="00C0702F" w:rsidRDefault="003674C1" w:rsidP="00427B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A159DD" w:rsidRPr="00C0702F" w:rsidRDefault="003674C1" w:rsidP="00427B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доверенности;</w:t>
            </w:r>
          </w:p>
          <w:p w:rsidR="00A159DD" w:rsidRPr="00C0702F" w:rsidRDefault="003674C1" w:rsidP="00427B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выдавшего доверенность.</w:t>
            </w:r>
          </w:p>
          <w:p w:rsidR="00A159DD" w:rsidRPr="00C0702F" w:rsidRDefault="003674C1" w:rsidP="00427BA0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3218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310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572"/>
        </w:trPr>
        <w:tc>
          <w:tcPr>
            <w:tcW w:w="2977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2413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владельцем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рекламной конструкции</w:t>
            </w:r>
          </w:p>
        </w:tc>
        <w:tc>
          <w:tcPr>
            <w:tcW w:w="4228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3218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310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rPr>
          <w:trHeight w:val="1280"/>
        </w:trPr>
        <w:tc>
          <w:tcPr>
            <w:tcW w:w="2977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Разрешение </w:t>
            </w:r>
          </w:p>
        </w:tc>
        <w:tc>
          <w:tcPr>
            <w:tcW w:w="2413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 выданное разрешение</w:t>
            </w:r>
          </w:p>
        </w:tc>
        <w:tc>
          <w:tcPr>
            <w:tcW w:w="4228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3218" w:type="dxa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310" w:type="dxa"/>
            <w:gridSpan w:val="2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27BA0" w:rsidRPr="00C0702F" w:rsidTr="00427BA0">
        <w:tc>
          <w:tcPr>
            <w:tcW w:w="15146" w:type="dxa"/>
            <w:gridSpan w:val="6"/>
          </w:tcPr>
          <w:p w:rsidR="00427BA0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запрашиваемые в порядке межведомственного взаимодействия (в случае обращения собственника </w:t>
            </w:r>
            <w:proofErr w:type="gramEnd"/>
          </w:p>
          <w:p w:rsidR="00A159DD" w:rsidRPr="00C0702F" w:rsidRDefault="003674C1" w:rsidP="0042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недвижимого имущества)  </w:t>
            </w:r>
          </w:p>
        </w:tc>
      </w:tr>
      <w:tr w:rsidR="00427BA0" w:rsidRPr="00C0702F" w:rsidTr="00427BA0">
        <w:tc>
          <w:tcPr>
            <w:tcW w:w="9618" w:type="dxa"/>
            <w:gridSpan w:val="3"/>
          </w:tcPr>
          <w:p w:rsidR="00A159DD" w:rsidRPr="00C0702F" w:rsidRDefault="003674C1" w:rsidP="0042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3218" w:type="dxa"/>
          </w:tcPr>
          <w:p w:rsidR="00A159DD" w:rsidRPr="00C0702F" w:rsidRDefault="00A159DD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A159DD" w:rsidRPr="00C0702F" w:rsidRDefault="00A159DD" w:rsidP="0042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BA0" w:rsidRDefault="00427BA0" w:rsidP="00DF1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sectPr w:rsidR="00427BA0" w:rsidSect="00427BA0">
          <w:headerReference w:type="default" r:id="rId22"/>
          <w:pgSz w:w="16838" w:h="11906" w:orient="landscape"/>
          <w:pgMar w:top="1134" w:right="820" w:bottom="709" w:left="1134" w:header="720" w:footer="720" w:gutter="0"/>
          <w:cols w:space="720" w:equalWidth="0">
            <w:col w:w="14884"/>
          </w:cols>
        </w:sectPr>
      </w:pPr>
    </w:p>
    <w:p w:rsidR="00A159DD" w:rsidRPr="00D379B0" w:rsidRDefault="003674C1" w:rsidP="00D379B0">
      <w:pPr>
        <w:pStyle w:val="12"/>
        <w:rPr>
          <w:rFonts w:cs="Times New Roman"/>
          <w:b w:val="0"/>
          <w:i w:val="0"/>
        </w:rPr>
      </w:pPr>
      <w:bookmarkStart w:id="128" w:name="_heading=h.2250f4o" w:colFirst="0" w:colLast="0"/>
      <w:bookmarkStart w:id="129" w:name="_Toc25156190"/>
      <w:bookmarkEnd w:id="128"/>
      <w:r w:rsidRPr="00D379B0">
        <w:rPr>
          <w:rFonts w:cs="Times New Roman"/>
          <w:b w:val="0"/>
          <w:i w:val="0"/>
        </w:rPr>
        <w:lastRenderedPageBreak/>
        <w:t>Приложение 9</w:t>
      </w:r>
      <w:bookmarkEnd w:id="129"/>
    </w:p>
    <w:p w:rsidR="00A159DD" w:rsidRPr="00C0702F" w:rsidRDefault="003674C1" w:rsidP="002B51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2B51C9" w:rsidRPr="002B51C9" w:rsidRDefault="002B51C9" w:rsidP="002B51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2B51C9">
        <w:rPr>
          <w:rFonts w:ascii="Times New Roman" w:eastAsia="Times New Roman" w:hAnsi="Times New Roman" w:cs="Times New Roman"/>
        </w:rPr>
        <w:t xml:space="preserve">утвержденному _____________ </w:t>
      </w:r>
    </w:p>
    <w:p w:rsidR="00A159DD" w:rsidRPr="00C0702F" w:rsidRDefault="002B51C9" w:rsidP="002B51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1C9">
        <w:rPr>
          <w:rFonts w:ascii="Times New Roman" w:eastAsia="Times New Roman" w:hAnsi="Times New Roman" w:cs="Times New Roman"/>
        </w:rPr>
        <w:t>от ________________ № ______</w:t>
      </w:r>
    </w:p>
    <w:p w:rsidR="00A159DD" w:rsidRPr="00C0702F" w:rsidRDefault="003674C1" w:rsidP="002B51C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159DD" w:rsidRPr="00C0702F" w:rsidRDefault="003674C1" w:rsidP="002B51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9DD" w:rsidRPr="00C0702F" w:rsidRDefault="003674C1" w:rsidP="002B5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A159DD" w:rsidRPr="00C0702F" w:rsidRDefault="003674C1" w:rsidP="002B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:rsidR="00A159DD" w:rsidRPr="00C0702F" w:rsidRDefault="00A159DD" w:rsidP="002B5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9DD" w:rsidRPr="00C0702F" w:rsidRDefault="003674C1" w:rsidP="002B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Кому: _____________________________</w:t>
      </w:r>
    </w:p>
    <w:p w:rsidR="00A159DD" w:rsidRPr="00C0702F" w:rsidRDefault="003674C1" w:rsidP="002B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02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A92DE0" w:rsidRDefault="003674C1" w:rsidP="002B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физического лица, индивидуального предпринимателя </w:t>
      </w:r>
    </w:p>
    <w:p w:rsidR="00A159DD" w:rsidRPr="00C0702F" w:rsidRDefault="003674C1" w:rsidP="002B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или наименование юридического лица)</w:t>
      </w:r>
    </w:p>
    <w:p w:rsidR="00A159DD" w:rsidRPr="00C0702F" w:rsidRDefault="00A159DD" w:rsidP="002B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2B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Номер заявления______________________</w:t>
      </w:r>
    </w:p>
    <w:p w:rsidR="00A159DD" w:rsidRPr="00C0702F" w:rsidRDefault="00A159DD" w:rsidP="002B51C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159DD" w:rsidRPr="00C0702F" w:rsidRDefault="00A159DD" w:rsidP="002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59DD" w:rsidRPr="00C0702F" w:rsidRDefault="003674C1" w:rsidP="002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A159DD" w:rsidRPr="00C0702F" w:rsidRDefault="003674C1" w:rsidP="002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A159DD" w:rsidRPr="00C0702F" w:rsidRDefault="003674C1" w:rsidP="002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A159DD" w:rsidRPr="00C0702F" w:rsidRDefault="003674C1" w:rsidP="002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A159DD" w:rsidRPr="00C0702F" w:rsidRDefault="00A159DD" w:rsidP="002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59DD" w:rsidRPr="00C0702F" w:rsidRDefault="003674C1" w:rsidP="002B51C9">
      <w:pPr>
        <w:tabs>
          <w:tab w:val="left" w:pos="14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В приеме и регистрации документов, необходимых для предоставления муниципальной услуги «Выдача разрешений на установку и эксплуатацию рекламных конструкций, аннулирование ранее выданных разрешений» Вам отказано по следующим основаниям:</w:t>
      </w:r>
    </w:p>
    <w:tbl>
      <w:tblPr>
        <w:tblStyle w:val="afffffd"/>
        <w:tblW w:w="1045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4386"/>
        <w:gridCol w:w="5074"/>
      </w:tblGrid>
      <w:tr w:rsidR="00A159DD" w:rsidRPr="00C0702F" w:rsidTr="003674C1">
        <w:trPr>
          <w:trHeight w:val="800"/>
        </w:trPr>
        <w:tc>
          <w:tcPr>
            <w:tcW w:w="996" w:type="dxa"/>
          </w:tcPr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C0702F">
              <w:t>№ пункта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5074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0702F" w:rsidRPr="00C0702F" w:rsidTr="00A92DE0">
        <w:trPr>
          <w:trHeight w:val="706"/>
        </w:trPr>
        <w:tc>
          <w:tcPr>
            <w:tcW w:w="996" w:type="dxa"/>
          </w:tcPr>
          <w:p w:rsidR="00A159DD" w:rsidRPr="00C0702F" w:rsidRDefault="00A159DD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C0702F">
              <w:t>12.1.1.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 xml:space="preserve">Обращение за предоставлением иной Муниципальной услуги </w:t>
            </w:r>
          </w:p>
        </w:tc>
        <w:tc>
          <w:tcPr>
            <w:tcW w:w="5074" w:type="dxa"/>
            <w:shd w:val="clear" w:color="auto" w:fill="auto"/>
          </w:tcPr>
          <w:p w:rsidR="00A159DD" w:rsidRPr="00C0702F" w:rsidRDefault="00563294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Указать Муниципальную услугу, по которой необходимо обратиться</w:t>
            </w:r>
          </w:p>
        </w:tc>
      </w:tr>
      <w:tr w:rsidR="00A159DD" w:rsidRPr="00C0702F" w:rsidTr="003674C1"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t>12.1.2.</w:t>
            </w:r>
          </w:p>
        </w:tc>
        <w:tc>
          <w:tcPr>
            <w:tcW w:w="4386" w:type="dxa"/>
          </w:tcPr>
          <w:p w:rsidR="00A92DE0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5074" w:type="dxa"/>
          </w:tcPr>
          <w:p w:rsidR="00A159DD" w:rsidRPr="00C0702F" w:rsidRDefault="00A159DD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159DD" w:rsidRPr="00C0702F" w:rsidTr="003674C1"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t>12.1.3.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5074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A159DD" w:rsidRPr="00C0702F" w:rsidTr="003674C1"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t>12.1.4.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 xml:space="preserve">Заявителем 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5074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Указать исчерпывающий перечень документов, непредставленный Заявителем</w:t>
            </w:r>
          </w:p>
        </w:tc>
      </w:tr>
      <w:tr w:rsidR="00A159DD" w:rsidRPr="00C0702F" w:rsidTr="003674C1"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t>12.1.5.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074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A159DD" w:rsidRPr="00C0702F" w:rsidTr="003674C1">
        <w:trPr>
          <w:trHeight w:val="1580"/>
        </w:trPr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lastRenderedPageBreak/>
              <w:t>12.1.6.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5074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A159DD" w:rsidRPr="00C0702F" w:rsidTr="003674C1"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t>12.1.7.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5074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A159DD" w:rsidRPr="00C0702F" w:rsidTr="003674C1"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t>12.1.8.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5074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C0702F">
              <w:rPr>
                <w:sz w:val="24"/>
                <w:szCs w:val="24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  <w:proofErr w:type="gramEnd"/>
          </w:p>
        </w:tc>
      </w:tr>
      <w:tr w:rsidR="00A159DD" w:rsidRPr="00C0702F" w:rsidTr="003674C1">
        <w:trPr>
          <w:trHeight w:val="1580"/>
        </w:trPr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t>12.1.9.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5074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A159DD" w:rsidRPr="00C0702F" w:rsidTr="003674C1">
        <w:tc>
          <w:tcPr>
            <w:tcW w:w="996" w:type="dxa"/>
          </w:tcPr>
          <w:p w:rsidR="00A159DD" w:rsidRPr="00C0702F" w:rsidRDefault="003674C1" w:rsidP="002B51C9">
            <w:pPr>
              <w:tabs>
                <w:tab w:val="left" w:pos="1496"/>
              </w:tabs>
              <w:spacing w:line="240" w:lineRule="auto"/>
              <w:jc w:val="both"/>
            </w:pPr>
            <w:r w:rsidRPr="00C0702F">
              <w:t>12.1.10.</w:t>
            </w:r>
          </w:p>
        </w:tc>
        <w:tc>
          <w:tcPr>
            <w:tcW w:w="4386" w:type="dxa"/>
          </w:tcPr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C0702F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5074" w:type="dxa"/>
          </w:tcPr>
          <w:p w:rsidR="00A159DD" w:rsidRPr="00C0702F" w:rsidRDefault="00A159DD" w:rsidP="002B51C9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A159DD" w:rsidRPr="00C0702F" w:rsidRDefault="00A159DD" w:rsidP="002B5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2B51C9">
      <w:pPr>
        <w:tabs>
          <w:tab w:val="left" w:pos="14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A159DD" w:rsidRPr="00C0702F" w:rsidRDefault="003674C1" w:rsidP="002B51C9">
      <w:pPr>
        <w:tabs>
          <w:tab w:val="left" w:pos="14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2B51C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A159DD" w:rsidRPr="00C0702F" w:rsidRDefault="003674C1" w:rsidP="002B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02F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A159DD" w:rsidRPr="00C0702F" w:rsidRDefault="00A159DD" w:rsidP="002B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e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A159DD" w:rsidRPr="00C0702F">
        <w:tc>
          <w:tcPr>
            <w:tcW w:w="3190" w:type="dxa"/>
          </w:tcPr>
          <w:p w:rsidR="00A159DD" w:rsidRPr="00C0702F" w:rsidRDefault="003674C1" w:rsidP="002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A159DD" w:rsidRPr="00C0702F" w:rsidRDefault="003674C1" w:rsidP="002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A159DD" w:rsidRPr="00C0702F" w:rsidRDefault="003674C1" w:rsidP="002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159DD" w:rsidRPr="00C0702F">
        <w:tc>
          <w:tcPr>
            <w:tcW w:w="3190" w:type="dxa"/>
          </w:tcPr>
          <w:p w:rsidR="00A159DD" w:rsidRPr="00C0702F" w:rsidRDefault="003674C1" w:rsidP="002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наименование уполномоченного должностного</w:t>
            </w:r>
          </w:p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A159DD" w:rsidRPr="00C0702F" w:rsidRDefault="003674C1" w:rsidP="002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A159DD" w:rsidRPr="00C0702F" w:rsidRDefault="003674C1" w:rsidP="002B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A159DD" w:rsidRPr="00C0702F" w:rsidRDefault="003674C1" w:rsidP="002B5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ab/>
      </w:r>
      <w:r w:rsidRPr="00C0702F">
        <w:rPr>
          <w:rFonts w:ascii="Times New Roman" w:eastAsia="Times New Roman" w:hAnsi="Times New Roman" w:cs="Times New Roman"/>
        </w:rPr>
        <w:t xml:space="preserve">                            </w:t>
      </w:r>
    </w:p>
    <w:p w:rsidR="00A159DD" w:rsidRPr="00C0702F" w:rsidRDefault="003674C1" w:rsidP="002B5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</w:rPr>
        <w:t xml:space="preserve"> </w:t>
      </w:r>
      <w:r w:rsidRPr="00C0702F">
        <w:rPr>
          <w:rFonts w:ascii="Times New Roman" w:eastAsia="Times New Roman" w:hAnsi="Times New Roman" w:cs="Times New Roman"/>
        </w:rPr>
        <w:tab/>
        <w:t>М.П.                                                                                       «___»  ________ 20__ г.</w:t>
      </w:r>
    </w:p>
    <w:p w:rsidR="00A159DD" w:rsidRPr="00C0702F" w:rsidRDefault="00A159DD" w:rsidP="002B5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A159DD" w:rsidRPr="00C0702F" w:rsidSect="00023318">
          <w:headerReference w:type="default" r:id="rId23"/>
          <w:pgSz w:w="11906" w:h="16838"/>
          <w:pgMar w:top="1440" w:right="707" w:bottom="1276" w:left="1134" w:header="720" w:footer="720" w:gutter="0"/>
          <w:pgNumType w:start="50"/>
          <w:cols w:space="720" w:equalWidth="0">
            <w:col w:w="10065"/>
          </w:cols>
        </w:sectPr>
      </w:pPr>
    </w:p>
    <w:p w:rsidR="00A159DD" w:rsidRPr="00C0702F" w:rsidRDefault="00A159DD" w:rsidP="00DF13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0" w:name="_heading=h.haapch" w:colFirst="0" w:colLast="0"/>
      <w:bookmarkEnd w:id="130"/>
    </w:p>
    <w:p w:rsidR="00A159DD" w:rsidRPr="00911EC8" w:rsidRDefault="003674C1" w:rsidP="00911EC8">
      <w:pPr>
        <w:pStyle w:val="12"/>
        <w:rPr>
          <w:rFonts w:cs="Times New Roman"/>
          <w:b w:val="0"/>
          <w:i w:val="0"/>
        </w:rPr>
      </w:pPr>
      <w:bookmarkStart w:id="131" w:name="_heading=h.319y80a" w:colFirst="0" w:colLast="0"/>
      <w:bookmarkStart w:id="132" w:name="_Toc25156191"/>
      <w:bookmarkEnd w:id="131"/>
      <w:r w:rsidRPr="00911EC8">
        <w:rPr>
          <w:rFonts w:cs="Times New Roman"/>
          <w:b w:val="0"/>
          <w:i w:val="0"/>
        </w:rPr>
        <w:t>Приложение 10</w:t>
      </w:r>
      <w:bookmarkEnd w:id="132"/>
    </w:p>
    <w:p w:rsidR="00A159DD" w:rsidRPr="00C0702F" w:rsidRDefault="003674C1" w:rsidP="00A92D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C0702F">
        <w:rPr>
          <w:rFonts w:ascii="Times New Roman" w:eastAsia="Times New Roman" w:hAnsi="Times New Roman" w:cs="Times New Roman"/>
        </w:rPr>
        <w:t xml:space="preserve">, </w:t>
      </w:r>
    </w:p>
    <w:p w:rsidR="00A92DE0" w:rsidRPr="00A92DE0" w:rsidRDefault="00A92DE0" w:rsidP="00A92DE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92DE0">
        <w:rPr>
          <w:rFonts w:ascii="Times New Roman" w:eastAsia="Times New Roman" w:hAnsi="Times New Roman" w:cs="Times New Roman"/>
        </w:rPr>
        <w:t xml:space="preserve">утвержденному _____________ </w:t>
      </w:r>
    </w:p>
    <w:p w:rsidR="00A159DD" w:rsidRPr="00C0702F" w:rsidRDefault="00A92DE0" w:rsidP="00A92DE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2DE0">
        <w:rPr>
          <w:rFonts w:ascii="Times New Roman" w:eastAsia="Times New Roman" w:hAnsi="Times New Roman" w:cs="Times New Roman"/>
        </w:rPr>
        <w:t>от ________________ № ______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3" w:name="_heading=h.1gf8i83" w:colFirst="0" w:colLast="0"/>
      <w:bookmarkEnd w:id="133"/>
      <w:r w:rsidRPr="00C0702F">
        <w:rPr>
          <w:rFonts w:ascii="Times New Roman" w:eastAsia="Times New Roman" w:hAnsi="Times New Roman" w:cs="Times New Roman"/>
          <w:b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A159DD" w:rsidRPr="00C0702F" w:rsidRDefault="003674C1" w:rsidP="00A92D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4" w:name="_heading=h.40ew0vw" w:colFirst="0" w:colLast="0"/>
      <w:bookmarkEnd w:id="134"/>
      <w:r w:rsidRPr="00C0702F">
        <w:rPr>
          <w:rFonts w:ascii="Times New Roman" w:eastAsia="Times New Roman" w:hAnsi="Times New Roman" w:cs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tbl>
      <w:tblPr>
        <w:tblStyle w:val="affffff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2"/>
        <w:gridCol w:w="2551"/>
        <w:gridCol w:w="2487"/>
        <w:gridCol w:w="2314"/>
        <w:gridCol w:w="5077"/>
      </w:tblGrid>
      <w:tr w:rsidR="00A92DE0" w:rsidRPr="00C0702F" w:rsidTr="00A92DE0">
        <w:tc>
          <w:tcPr>
            <w:tcW w:w="151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159DD" w:rsidRPr="00C0702F" w:rsidRDefault="003674C1" w:rsidP="00A92D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DE0" w:rsidRPr="00C0702F" w:rsidTr="00A92DE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92DE0" w:rsidRPr="00C0702F" w:rsidTr="00A92DE0">
        <w:tc>
          <w:tcPr>
            <w:tcW w:w="2712" w:type="dxa"/>
            <w:tcBorders>
              <w:top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РПГУ/ Модуль оказания услуг ЕИС ОУ/Администрация </w:t>
            </w:r>
          </w:p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Заявления и документов  </w:t>
            </w:r>
          </w:p>
        </w:tc>
        <w:tc>
          <w:tcPr>
            <w:tcW w:w="2487" w:type="dxa"/>
            <w:tcBorders>
              <w:top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 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5077" w:type="dxa"/>
            <w:tcBorders>
              <w:top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 прилагаемые документы поступают в интегрированную с РПГУ информационную систему Модуль оказания услуг ЕИС ОУ.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Обработка и предварительное рассмотрение документов</w:t>
      </w:r>
    </w:p>
    <w:tbl>
      <w:tblPr>
        <w:tblStyle w:val="affffff0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2546"/>
        <w:gridCol w:w="2392"/>
        <w:gridCol w:w="1881"/>
        <w:gridCol w:w="5954"/>
      </w:tblGrid>
      <w:tr w:rsidR="00A92DE0" w:rsidRPr="00C0702F" w:rsidTr="00A92DE0">
        <w:tc>
          <w:tcPr>
            <w:tcW w:w="2368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81" w:type="dxa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4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92DE0" w:rsidRPr="00C0702F" w:rsidTr="00A92DE0">
        <w:trPr>
          <w:trHeight w:val="3480"/>
        </w:trPr>
        <w:tc>
          <w:tcPr>
            <w:tcW w:w="2368" w:type="dxa"/>
            <w:tcBorders>
              <w:bottom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первого рабочего дня</w:t>
            </w:r>
          </w:p>
        </w:tc>
        <w:tc>
          <w:tcPr>
            <w:tcW w:w="1881" w:type="dxa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 должностным лицом Администрации, формируется решение об отказе в приеме документов. 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Заявление регистрируется в Модуле оказания услуг ЕИС ОУ, о чем Заявитель 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 </w:t>
            </w:r>
          </w:p>
        </w:tc>
      </w:tr>
      <w:tr w:rsidR="00A92DE0" w:rsidRPr="00C0702F" w:rsidTr="00A92DE0">
        <w:trPr>
          <w:trHeight w:val="1120"/>
        </w:trPr>
        <w:tc>
          <w:tcPr>
            <w:tcW w:w="2368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A159DD" w:rsidRPr="00C0702F" w:rsidRDefault="00A159DD" w:rsidP="00A92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5954" w:type="dxa"/>
            <w:vMerge/>
            <w:shd w:val="clear" w:color="auto" w:fill="auto"/>
          </w:tcPr>
          <w:p w:rsidR="00A159DD" w:rsidRPr="00C0702F" w:rsidRDefault="00A159DD" w:rsidP="00A92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835"/>
        <w:gridCol w:w="2268"/>
        <w:gridCol w:w="2297"/>
        <w:gridCol w:w="5223"/>
      </w:tblGrid>
      <w:tr w:rsidR="00A92DE0" w:rsidRPr="00C0702F" w:rsidTr="00A92DE0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23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92DE0" w:rsidRPr="00C0702F" w:rsidTr="00A92DE0">
        <w:tc>
          <w:tcPr>
            <w:tcW w:w="2518" w:type="dxa"/>
            <w:vMerge w:val="restart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Администрация/ Модуль оказания услуг ЕИС ОУ </w:t>
            </w: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5223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 Муниципальной услуги: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выписка из ЕГРЮЛ;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выписка из ЕГРИП;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3) выписка из ЕГРН.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A92DE0" w:rsidRPr="00C0702F" w:rsidTr="00A92DE0">
        <w:tc>
          <w:tcPr>
            <w:tcW w:w="2518" w:type="dxa"/>
            <w:vMerge/>
            <w:shd w:val="clear" w:color="auto" w:fill="auto"/>
          </w:tcPr>
          <w:p w:rsidR="00A159DD" w:rsidRPr="00C0702F" w:rsidRDefault="00A159DD" w:rsidP="00A92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Согласование возможности установки и эксплуатации рекламной конструкции в органах, определенных настоящим </w:t>
      </w:r>
      <w:r w:rsidR="00A92DE0">
        <w:rPr>
          <w:rFonts w:ascii="Times New Roman" w:eastAsia="Times New Roman" w:hAnsi="Times New Roman" w:cs="Times New Roman"/>
          <w:sz w:val="24"/>
          <w:szCs w:val="24"/>
        </w:rPr>
        <w:br/>
      </w:r>
      <w:r w:rsidRPr="00C0702F">
        <w:rPr>
          <w:rFonts w:ascii="Times New Roman" w:eastAsia="Times New Roman" w:hAnsi="Times New Roman" w:cs="Times New Roman"/>
          <w:sz w:val="24"/>
          <w:szCs w:val="24"/>
        </w:rPr>
        <w:t>Административным регламентом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2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7"/>
        <w:gridCol w:w="2835"/>
        <w:gridCol w:w="2268"/>
        <w:gridCol w:w="2268"/>
        <w:gridCol w:w="5253"/>
      </w:tblGrid>
      <w:tr w:rsidR="00A92DE0" w:rsidRPr="00C0702F" w:rsidTr="00A92DE0">
        <w:tc>
          <w:tcPr>
            <w:tcW w:w="2517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53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92DE0" w:rsidRPr="00C0702F" w:rsidTr="00A92DE0">
        <w:trPr>
          <w:trHeight w:val="1040"/>
        </w:trPr>
        <w:tc>
          <w:tcPr>
            <w:tcW w:w="2517" w:type="dxa"/>
            <w:vMerge w:val="restart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  <w:p w:rsidR="00A159DD" w:rsidRPr="00C0702F" w:rsidRDefault="00A159DD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5253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направляется запрос о согласовании возможности установки и эксплуатации рекламной конструкции</w:t>
            </w:r>
          </w:p>
        </w:tc>
      </w:tr>
      <w:tr w:rsidR="00A92DE0" w:rsidRPr="00C0702F" w:rsidTr="00A92DE0">
        <w:trPr>
          <w:trHeight w:val="1400"/>
        </w:trPr>
        <w:tc>
          <w:tcPr>
            <w:tcW w:w="2517" w:type="dxa"/>
            <w:vMerge/>
            <w:shd w:val="clear" w:color="auto" w:fill="auto"/>
          </w:tcPr>
          <w:p w:rsidR="00A159DD" w:rsidRPr="00C0702F" w:rsidRDefault="00A159DD" w:rsidP="00A92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согласования (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рабочих дней</w:t>
            </w:r>
          </w:p>
        </w:tc>
        <w:tc>
          <w:tcPr>
            <w:tcW w:w="2268" w:type="dxa"/>
          </w:tcPr>
          <w:p w:rsidR="00A159DD" w:rsidRPr="00C0702F" w:rsidRDefault="00A159DD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5. Определение возможности предоставления Муниципальной услуги </w:t>
      </w: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fffff3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864"/>
        <w:gridCol w:w="2111"/>
        <w:gridCol w:w="2113"/>
        <w:gridCol w:w="5535"/>
      </w:tblGrid>
      <w:tr w:rsidR="00A92DE0" w:rsidRPr="00C0702F" w:rsidTr="00A92DE0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5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92DE0" w:rsidRPr="00C0702F" w:rsidTr="00A92DE0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13" w:type="dxa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Администрации на основании собранного комплекта документов, 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критериев предоставления Муниципальной услуги установленных настоящим Административным регламентом определяет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предоставления Муниципальной услуги и формирует в Модуле оказания услуг ЕИС ОУ проект решения о предоставлении Муниципальной услуги </w:t>
            </w:r>
          </w:p>
        </w:tc>
      </w:tr>
    </w:tbl>
    <w:p w:rsidR="00A159DD" w:rsidRPr="00C0702F" w:rsidRDefault="00A159DD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565"/>
        <w:gridCol w:w="2328"/>
        <w:gridCol w:w="2195"/>
        <w:gridCol w:w="5535"/>
      </w:tblGrid>
      <w:tr w:rsidR="00A92DE0" w:rsidRPr="00C0702F" w:rsidTr="00A92DE0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5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92DE0" w:rsidRPr="00C0702F" w:rsidTr="00A92DE0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рабочих дня </w:t>
            </w:r>
          </w:p>
        </w:tc>
        <w:tc>
          <w:tcPr>
            <w:tcW w:w="2195" w:type="dxa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Модуле оказания услуг ЕИС ОУ и направляет уполномоченному должностному лицу Администрации для направления результата предоставления Муниципальной услуги Заявителю </w:t>
            </w:r>
          </w:p>
        </w:tc>
      </w:tr>
    </w:tbl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Направление (выдача) результата предоставления Муниципальной услуги Заявителю 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5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7"/>
        <w:gridCol w:w="2552"/>
        <w:gridCol w:w="2409"/>
        <w:gridCol w:w="2127"/>
        <w:gridCol w:w="5536"/>
      </w:tblGrid>
      <w:tr w:rsidR="00A92DE0" w:rsidRPr="00C0702F" w:rsidTr="00A92DE0">
        <w:tc>
          <w:tcPr>
            <w:tcW w:w="2517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536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92DE0" w:rsidRPr="00C0702F" w:rsidTr="00A92DE0">
        <w:tc>
          <w:tcPr>
            <w:tcW w:w="2517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оказания услуг ЕИС ОУ /РПГУ</w:t>
            </w:r>
          </w:p>
        </w:tc>
        <w:tc>
          <w:tcPr>
            <w:tcW w:w="2552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(выдача) результата предоставления Муниципальной услуги Заявителю </w:t>
            </w:r>
          </w:p>
        </w:tc>
        <w:tc>
          <w:tcPr>
            <w:tcW w:w="2409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</w:tc>
        <w:tc>
          <w:tcPr>
            <w:tcW w:w="2127" w:type="dxa"/>
            <w:shd w:val="clear" w:color="auto" w:fill="FFFFFF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shd w:val="clear" w:color="auto" w:fill="FFFFFF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Дополнительно, Заявителю обеспечена возможность получения результата предоставления Муниципальной услуги в любом МФЦ Московской области в форме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DE0" w:rsidRDefault="00A92DE0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DE0" w:rsidRPr="00C0702F" w:rsidRDefault="00A92DE0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6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2"/>
        <w:gridCol w:w="2551"/>
        <w:gridCol w:w="2487"/>
        <w:gridCol w:w="2314"/>
        <w:gridCol w:w="4644"/>
      </w:tblGrid>
      <w:tr w:rsidR="00A159DD" w:rsidRPr="00C0702F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159DD" w:rsidRPr="00C0702F" w:rsidRDefault="003674C1" w:rsidP="00A92DE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регистрация Уведомления и документов, необходимых для предоставления Муниципальной услуги</w:t>
            </w:r>
          </w:p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9DD" w:rsidRPr="00C0702F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159DD" w:rsidRPr="00C0702F">
        <w:tc>
          <w:tcPr>
            <w:tcW w:w="2713" w:type="dxa"/>
            <w:tcBorders>
              <w:top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Уведомления и документов  </w:t>
            </w:r>
          </w:p>
        </w:tc>
        <w:tc>
          <w:tcPr>
            <w:tcW w:w="2487" w:type="dxa"/>
            <w:tcBorders>
              <w:top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(не включается в общий срок предоставления Муниципальной услуги) 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и прилагаемые документы поступают в интегрированную с РПГУ информационную систему Модуль оказания услуг ЕИС ОУ.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664" w:rsidRPr="00C0702F" w:rsidRDefault="00F77664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Обработка и предварительное рассмотрение документов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A159DD" w:rsidRPr="00C0702F">
        <w:tc>
          <w:tcPr>
            <w:tcW w:w="2368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61" w:type="dxa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159DD" w:rsidRPr="00C0702F">
        <w:trPr>
          <w:trHeight w:val="3480"/>
        </w:trPr>
        <w:tc>
          <w:tcPr>
            <w:tcW w:w="2368" w:type="dxa"/>
            <w:tcBorders>
              <w:bottom w:val="single" w:sz="4" w:space="0" w:color="000000"/>
            </w:tcBorders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 должностным лицом Администрации, формируется решение об отказе в приеме документов. 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A159DD" w:rsidRPr="00C0702F" w:rsidRDefault="003674C1" w:rsidP="00A9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 для отказа в приме документов, необходимых для предоставления Муниципальной услуги, Уведомление регистрируется в Модуле оказания услуг ЕИС ОУ, о чем Заявитель 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</w:p>
        </w:tc>
      </w:tr>
      <w:tr w:rsidR="00A159DD" w:rsidRPr="00C0702F">
        <w:trPr>
          <w:trHeight w:val="1120"/>
        </w:trPr>
        <w:tc>
          <w:tcPr>
            <w:tcW w:w="2368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Уведомления либо отказ в регистрации 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A159DD" w:rsidRPr="00C0702F" w:rsidRDefault="00A159DD" w:rsidP="00A92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:rsidR="00A159DD" w:rsidRPr="00C0702F" w:rsidRDefault="003674C1" w:rsidP="00A92DE0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C0702F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A159DD" w:rsidRPr="00C0702F" w:rsidRDefault="00A159DD" w:rsidP="00A92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8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835"/>
        <w:gridCol w:w="2268"/>
        <w:gridCol w:w="2297"/>
        <w:gridCol w:w="5081"/>
      </w:tblGrid>
      <w:tr w:rsidR="00F77664" w:rsidRPr="00C0702F" w:rsidTr="00F77664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81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F77664" w:rsidRPr="00C0702F" w:rsidTr="00F77664">
        <w:tc>
          <w:tcPr>
            <w:tcW w:w="2518" w:type="dxa"/>
            <w:vMerge w:val="restart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Администрация/ Модуль оказания услуг ЕИС ОУ </w:t>
            </w: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5081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 Муниципальной услуги: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F77664" w:rsidRPr="00C0702F" w:rsidTr="00F77664">
        <w:tc>
          <w:tcPr>
            <w:tcW w:w="2518" w:type="dxa"/>
            <w:vMerge/>
            <w:shd w:val="clear" w:color="auto" w:fill="auto"/>
          </w:tcPr>
          <w:p w:rsidR="00A159DD" w:rsidRPr="00C0702F" w:rsidRDefault="00A159DD" w:rsidP="00A92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>4. Определение возможности предоставления Муниципальной услуги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9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864"/>
        <w:gridCol w:w="2246"/>
        <w:gridCol w:w="2268"/>
        <w:gridCol w:w="5103"/>
      </w:tblGrid>
      <w:tr w:rsidR="00F77664" w:rsidRPr="00C0702F" w:rsidTr="00F77664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46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F77664" w:rsidRPr="00C0702F" w:rsidTr="00F77664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246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268" w:type="dxa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gramStart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Модуле оказания услуг ЕИС ОУ проект решения о предоставлении Муниципальной услуги </w:t>
            </w:r>
          </w:p>
        </w:tc>
      </w:tr>
    </w:tbl>
    <w:p w:rsidR="00A159DD" w:rsidRPr="00C0702F" w:rsidRDefault="00A159DD" w:rsidP="00A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Принятие решения о предоставлении Муниципальной услуги и оформление результата предоставления Муниципальной услуги   </w:t>
      </w:r>
    </w:p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A159DD" w:rsidRPr="00C0702F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159DD" w:rsidRPr="00C0702F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195" w:type="dxa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Модуле оказания услуг ЕИС ОУ и направляет уполномоченному должностному лицу Администрации для направления результата предоставления Муниципальной услуги Заявителю </w:t>
            </w:r>
          </w:p>
        </w:tc>
      </w:tr>
    </w:tbl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9DD" w:rsidRPr="00C0702F" w:rsidRDefault="003674C1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02F">
        <w:rPr>
          <w:rFonts w:ascii="Times New Roman" w:eastAsia="Times New Roman" w:hAnsi="Times New Roman" w:cs="Times New Roman"/>
          <w:sz w:val="24"/>
          <w:szCs w:val="24"/>
        </w:rPr>
        <w:t xml:space="preserve">6. Направление (выдача) результата предоставления Муниципальной услуги Заявителю </w:t>
      </w:r>
    </w:p>
    <w:p w:rsidR="00A159DD" w:rsidRPr="00C0702F" w:rsidRDefault="00A159DD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b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7"/>
        <w:gridCol w:w="2552"/>
        <w:gridCol w:w="2409"/>
        <w:gridCol w:w="2127"/>
        <w:gridCol w:w="5386"/>
      </w:tblGrid>
      <w:tr w:rsidR="00A159DD" w:rsidRPr="00C0702F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159DD" w:rsidRPr="00C0702F">
        <w:tc>
          <w:tcPr>
            <w:tcW w:w="2518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 /РПГУ</w:t>
            </w:r>
          </w:p>
        </w:tc>
        <w:tc>
          <w:tcPr>
            <w:tcW w:w="2552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 день </w:t>
            </w:r>
          </w:p>
        </w:tc>
        <w:tc>
          <w:tcPr>
            <w:tcW w:w="2127" w:type="dxa"/>
          </w:tcPr>
          <w:p w:rsidR="00A159DD" w:rsidRPr="00C0702F" w:rsidRDefault="00A159DD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A159DD" w:rsidRPr="00C0702F" w:rsidRDefault="003674C1" w:rsidP="00A9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</w:t>
            </w:r>
            <w:r w:rsidRPr="00C07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A159DD" w:rsidRPr="00C0702F" w:rsidRDefault="00A159DD" w:rsidP="00A92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35" w:name="_heading=h.2fk6b3p" w:colFirst="0" w:colLast="0"/>
      <w:bookmarkEnd w:id="135"/>
    </w:p>
    <w:sectPr w:rsidR="00A159DD" w:rsidRPr="00C0702F" w:rsidSect="00023318">
      <w:headerReference w:type="default" r:id="rId24"/>
      <w:pgSz w:w="16838" w:h="11906" w:orient="landscape"/>
      <w:pgMar w:top="1134" w:right="678" w:bottom="709" w:left="1134" w:header="720" w:footer="720" w:gutter="0"/>
      <w:pgNumType w:start="52"/>
      <w:cols w:space="720" w:equalWidth="0">
        <w:col w:w="150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BE" w:rsidRDefault="007214BE">
      <w:pPr>
        <w:spacing w:after="0" w:line="240" w:lineRule="auto"/>
      </w:pPr>
      <w:r>
        <w:separator/>
      </w:r>
    </w:p>
  </w:endnote>
  <w:endnote w:type="continuationSeparator" w:id="0">
    <w:p w:rsidR="007214BE" w:rsidRDefault="0072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</w:font>
  <w:font w:name="font299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975322"/>
      <w:docPartObj>
        <w:docPartGallery w:val="Page Numbers (Bottom of Page)"/>
        <w:docPartUnique/>
      </w:docPartObj>
    </w:sdtPr>
    <w:sdtEndPr/>
    <w:sdtContent>
      <w:p w:rsidR="005625FE" w:rsidRDefault="005625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5E3">
          <w:rPr>
            <w:noProof/>
          </w:rPr>
          <w:t>1</w:t>
        </w:r>
        <w:r>
          <w:fldChar w:fldCharType="end"/>
        </w:r>
      </w:p>
    </w:sdtContent>
  </w:sdt>
  <w:p w:rsidR="005625FE" w:rsidRDefault="005625FE">
    <w:pPr>
      <w:widowControl w:val="0"/>
      <w:spacing w:after="0" w:line="240" w:lineRule="auto"/>
      <w:rPr>
        <w:rFonts w:ascii="Times New Roman" w:eastAsia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BE" w:rsidRDefault="007214BE">
      <w:pPr>
        <w:spacing w:after="0" w:line="240" w:lineRule="auto"/>
      </w:pPr>
      <w:r>
        <w:separator/>
      </w:r>
    </w:p>
  </w:footnote>
  <w:footnote w:type="continuationSeparator" w:id="0">
    <w:p w:rsidR="007214BE" w:rsidRDefault="0072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FE" w:rsidRDefault="005625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25E3">
      <w:rPr>
        <w:noProof/>
        <w:color w:val="000000"/>
      </w:rPr>
      <w:t>1</w:t>
    </w:r>
    <w:r>
      <w:rPr>
        <w:color w:val="000000"/>
      </w:rPr>
      <w:fldChar w:fldCharType="end"/>
    </w:r>
  </w:p>
  <w:p w:rsidR="005625FE" w:rsidRDefault="005625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FE" w:rsidRDefault="005625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25E3">
      <w:rPr>
        <w:noProof/>
        <w:color w:val="000000"/>
      </w:rPr>
      <w:t>49</w:t>
    </w:r>
    <w:r>
      <w:rPr>
        <w:color w:val="000000"/>
      </w:rPr>
      <w:fldChar w:fldCharType="end"/>
    </w:r>
  </w:p>
  <w:p w:rsidR="005625FE" w:rsidRDefault="005625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628775"/>
      <w:docPartObj>
        <w:docPartGallery w:val="Page Numbers (Top of Page)"/>
        <w:docPartUnique/>
      </w:docPartObj>
    </w:sdtPr>
    <w:sdtEndPr/>
    <w:sdtContent>
      <w:p w:rsidR="005625FE" w:rsidRDefault="005625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5E3">
          <w:rPr>
            <w:noProof/>
          </w:rPr>
          <w:t>51</w:t>
        </w:r>
        <w:r>
          <w:fldChar w:fldCharType="end"/>
        </w:r>
      </w:p>
    </w:sdtContent>
  </w:sdt>
  <w:p w:rsidR="005625FE" w:rsidRPr="00996917" w:rsidRDefault="005625FE" w:rsidP="009969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18728"/>
      <w:docPartObj>
        <w:docPartGallery w:val="Page Numbers (Top of Page)"/>
        <w:docPartUnique/>
      </w:docPartObj>
    </w:sdtPr>
    <w:sdtEndPr/>
    <w:sdtContent>
      <w:p w:rsidR="005625FE" w:rsidRDefault="005625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5E3">
          <w:rPr>
            <w:noProof/>
          </w:rPr>
          <w:t>61</w:t>
        </w:r>
        <w:r>
          <w:fldChar w:fldCharType="end"/>
        </w:r>
      </w:p>
    </w:sdtContent>
  </w:sdt>
  <w:p w:rsidR="005625FE" w:rsidRPr="00996917" w:rsidRDefault="005625FE" w:rsidP="009969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8B0"/>
    <w:multiLevelType w:val="hybridMultilevel"/>
    <w:tmpl w:val="9E860BCC"/>
    <w:lvl w:ilvl="0" w:tplc="F6B63FC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370"/>
    <w:multiLevelType w:val="multilevel"/>
    <w:tmpl w:val="6D247A96"/>
    <w:lvl w:ilvl="0">
      <w:start w:val="1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1407" w:hanging="48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2">
    <w:nsid w:val="14F05F83"/>
    <w:multiLevelType w:val="multilevel"/>
    <w:tmpl w:val="924CF35E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a"/>
      <w:lvlText w:val="%1.%2."/>
      <w:lvlJc w:val="left"/>
      <w:pPr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2"/>
      <w:lvlText w:val="%1.%2.%3."/>
      <w:lvlJc w:val="left"/>
      <w:pPr>
        <w:ind w:left="185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eastAsia="Times New Roman" w:hAnsi="Times New Roman" w:cs="Times New Roman"/>
      </w:rPr>
    </w:lvl>
  </w:abstractNum>
  <w:abstractNum w:abstractNumId="3">
    <w:nsid w:val="19C01F0A"/>
    <w:multiLevelType w:val="multilevel"/>
    <w:tmpl w:val="E1029F8E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03A0303"/>
    <w:multiLevelType w:val="multilevel"/>
    <w:tmpl w:val="DAA0D3F6"/>
    <w:lvl w:ilvl="0">
      <w:start w:val="1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5">
    <w:nsid w:val="259F0038"/>
    <w:multiLevelType w:val="hybridMultilevel"/>
    <w:tmpl w:val="3B741E76"/>
    <w:lvl w:ilvl="0" w:tplc="06BCA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20F44"/>
    <w:multiLevelType w:val="multilevel"/>
    <w:tmpl w:val="2C648234"/>
    <w:lvl w:ilvl="0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7">
    <w:nsid w:val="2BEF1CBA"/>
    <w:multiLevelType w:val="multilevel"/>
    <w:tmpl w:val="4C70D8EE"/>
    <w:lvl w:ilvl="0">
      <w:start w:val="1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8">
    <w:nsid w:val="2E2A381E"/>
    <w:multiLevelType w:val="multilevel"/>
    <w:tmpl w:val="CE2ACDEA"/>
    <w:lvl w:ilvl="0">
      <w:start w:val="23"/>
      <w:numFmt w:val="decimal"/>
      <w:pStyle w:val="1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9">
    <w:nsid w:val="37974E53"/>
    <w:multiLevelType w:val="hybridMultilevel"/>
    <w:tmpl w:val="6D942106"/>
    <w:lvl w:ilvl="0" w:tplc="29F4DCA6">
      <w:start w:val="5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F6BDF"/>
    <w:multiLevelType w:val="hybridMultilevel"/>
    <w:tmpl w:val="42E0E1B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3046DA"/>
    <w:multiLevelType w:val="multilevel"/>
    <w:tmpl w:val="AAB0CEC8"/>
    <w:lvl w:ilvl="0">
      <w:start w:val="1"/>
      <w:numFmt w:val="decimal"/>
      <w:pStyle w:val="a0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536FAF"/>
    <w:multiLevelType w:val="multilevel"/>
    <w:tmpl w:val="DE9CC02A"/>
    <w:lvl w:ilvl="0">
      <w:start w:val="6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1353009"/>
    <w:multiLevelType w:val="hybridMultilevel"/>
    <w:tmpl w:val="F90832B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7D6DD3"/>
    <w:multiLevelType w:val="multilevel"/>
    <w:tmpl w:val="BF7A6080"/>
    <w:lvl w:ilvl="0">
      <w:start w:val="21"/>
      <w:numFmt w:val="decimal"/>
      <w:pStyle w:val="a1"/>
      <w:lvlText w:val="%1."/>
      <w:lvlJc w:val="left"/>
      <w:pPr>
        <w:ind w:left="660" w:hanging="6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1369" w:hanging="660"/>
      </w:pPr>
    </w:lvl>
    <w:lvl w:ilvl="2">
      <w:start w:val="5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>
    <w:nsid w:val="5AE83F85"/>
    <w:multiLevelType w:val="multilevel"/>
    <w:tmpl w:val="403006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8E31B84"/>
    <w:multiLevelType w:val="hybridMultilevel"/>
    <w:tmpl w:val="9EF233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5F01"/>
    <w:multiLevelType w:val="multilevel"/>
    <w:tmpl w:val="CD34ED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069" w:hanging="360"/>
      </w:pPr>
    </w:lvl>
    <w:lvl w:ilvl="2">
      <w:start w:val="1"/>
      <w:numFmt w:val="decimal"/>
      <w:pStyle w:val="111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70EA0F68"/>
    <w:multiLevelType w:val="multilevel"/>
    <w:tmpl w:val="8CD40EA0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1A04C29"/>
    <w:multiLevelType w:val="multilevel"/>
    <w:tmpl w:val="1B9EFF02"/>
    <w:lvl w:ilvl="0">
      <w:start w:val="1"/>
      <w:numFmt w:val="decimal"/>
      <w:pStyle w:val="1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36E194A"/>
    <w:multiLevelType w:val="multilevel"/>
    <w:tmpl w:val="D0840B7A"/>
    <w:lvl w:ilvl="0">
      <w:start w:val="1"/>
      <w:numFmt w:val="decimal"/>
      <w:pStyle w:val="a2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0377DF"/>
    <w:multiLevelType w:val="hybridMultilevel"/>
    <w:tmpl w:val="FAE81E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01C28"/>
    <w:multiLevelType w:val="multilevel"/>
    <w:tmpl w:val="AB463694"/>
    <w:lvl w:ilvl="0">
      <w:start w:val="1"/>
      <w:numFmt w:val="decimal"/>
      <w:pStyle w:val="10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7"/>
  </w:num>
  <w:num w:numId="5">
    <w:abstractNumId w:val="8"/>
  </w:num>
  <w:num w:numId="6">
    <w:abstractNumId w:val="14"/>
  </w:num>
  <w:num w:numId="7">
    <w:abstractNumId w:val="22"/>
  </w:num>
  <w:num w:numId="8">
    <w:abstractNumId w:val="2"/>
  </w:num>
  <w:num w:numId="9">
    <w:abstractNumId w:val="18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  <w:num w:numId="14">
    <w:abstractNumId w:val="12"/>
  </w:num>
  <w:num w:numId="15">
    <w:abstractNumId w:val="15"/>
  </w:num>
  <w:num w:numId="16">
    <w:abstractNumId w:val="19"/>
  </w:num>
  <w:num w:numId="17">
    <w:abstractNumId w:val="0"/>
  </w:num>
  <w:num w:numId="18">
    <w:abstractNumId w:val="5"/>
  </w:num>
  <w:num w:numId="19">
    <w:abstractNumId w:val="13"/>
  </w:num>
  <w:num w:numId="20">
    <w:abstractNumId w:val="16"/>
  </w:num>
  <w:num w:numId="21">
    <w:abstractNumId w:val="9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59DD"/>
    <w:rsid w:val="0000230A"/>
    <w:rsid w:val="000057B8"/>
    <w:rsid w:val="00014458"/>
    <w:rsid w:val="00023318"/>
    <w:rsid w:val="00033867"/>
    <w:rsid w:val="000425E3"/>
    <w:rsid w:val="00046186"/>
    <w:rsid w:val="00064847"/>
    <w:rsid w:val="0007417A"/>
    <w:rsid w:val="000777B4"/>
    <w:rsid w:val="00092FB5"/>
    <w:rsid w:val="000A4D8E"/>
    <w:rsid w:val="000B0F2E"/>
    <w:rsid w:val="000C59BA"/>
    <w:rsid w:val="000D0269"/>
    <w:rsid w:val="001052C8"/>
    <w:rsid w:val="00107AB8"/>
    <w:rsid w:val="00144DAF"/>
    <w:rsid w:val="00147235"/>
    <w:rsid w:val="00153008"/>
    <w:rsid w:val="00154187"/>
    <w:rsid w:val="001621D4"/>
    <w:rsid w:val="001A238F"/>
    <w:rsid w:val="001A5E88"/>
    <w:rsid w:val="001B3CCF"/>
    <w:rsid w:val="001B5E23"/>
    <w:rsid w:val="001C63C2"/>
    <w:rsid w:val="0021603F"/>
    <w:rsid w:val="00216D30"/>
    <w:rsid w:val="00244248"/>
    <w:rsid w:val="00244FD5"/>
    <w:rsid w:val="00270717"/>
    <w:rsid w:val="002779A6"/>
    <w:rsid w:val="002803C3"/>
    <w:rsid w:val="002A4AFC"/>
    <w:rsid w:val="002A6CC6"/>
    <w:rsid w:val="002B51C9"/>
    <w:rsid w:val="002C094A"/>
    <w:rsid w:val="0031234D"/>
    <w:rsid w:val="00343058"/>
    <w:rsid w:val="00360A3C"/>
    <w:rsid w:val="00367413"/>
    <w:rsid w:val="003674C1"/>
    <w:rsid w:val="0038732E"/>
    <w:rsid w:val="00397D77"/>
    <w:rsid w:val="00397F20"/>
    <w:rsid w:val="003A6FF8"/>
    <w:rsid w:val="00401F26"/>
    <w:rsid w:val="00427BA0"/>
    <w:rsid w:val="004B255A"/>
    <w:rsid w:val="004B4E99"/>
    <w:rsid w:val="004C3091"/>
    <w:rsid w:val="004E41BB"/>
    <w:rsid w:val="004F622C"/>
    <w:rsid w:val="004F7EBE"/>
    <w:rsid w:val="0051210A"/>
    <w:rsid w:val="00531F92"/>
    <w:rsid w:val="00540397"/>
    <w:rsid w:val="00553F72"/>
    <w:rsid w:val="005625FE"/>
    <w:rsid w:val="00563294"/>
    <w:rsid w:val="005A6F9D"/>
    <w:rsid w:val="005C64B9"/>
    <w:rsid w:val="005F7CB5"/>
    <w:rsid w:val="00603108"/>
    <w:rsid w:val="006064F8"/>
    <w:rsid w:val="0062080C"/>
    <w:rsid w:val="006215C4"/>
    <w:rsid w:val="00626F76"/>
    <w:rsid w:val="006C3417"/>
    <w:rsid w:val="006E1FB2"/>
    <w:rsid w:val="007013A5"/>
    <w:rsid w:val="00712B71"/>
    <w:rsid w:val="007214BE"/>
    <w:rsid w:val="00762232"/>
    <w:rsid w:val="007A671F"/>
    <w:rsid w:val="007C1DA8"/>
    <w:rsid w:val="007C47F0"/>
    <w:rsid w:val="007E1B69"/>
    <w:rsid w:val="007F4842"/>
    <w:rsid w:val="0080352F"/>
    <w:rsid w:val="00823021"/>
    <w:rsid w:val="008410FF"/>
    <w:rsid w:val="00850FC1"/>
    <w:rsid w:val="008620AB"/>
    <w:rsid w:val="008A017B"/>
    <w:rsid w:val="008B23D0"/>
    <w:rsid w:val="008C2D20"/>
    <w:rsid w:val="008C65B8"/>
    <w:rsid w:val="008E677F"/>
    <w:rsid w:val="00911EC8"/>
    <w:rsid w:val="00951330"/>
    <w:rsid w:val="00956990"/>
    <w:rsid w:val="00982837"/>
    <w:rsid w:val="0098499F"/>
    <w:rsid w:val="00996917"/>
    <w:rsid w:val="009B30B5"/>
    <w:rsid w:val="009B7555"/>
    <w:rsid w:val="009C3E10"/>
    <w:rsid w:val="009C7467"/>
    <w:rsid w:val="009F1F71"/>
    <w:rsid w:val="00A05176"/>
    <w:rsid w:val="00A159DD"/>
    <w:rsid w:val="00A6298D"/>
    <w:rsid w:val="00A66D3D"/>
    <w:rsid w:val="00A7021D"/>
    <w:rsid w:val="00A76039"/>
    <w:rsid w:val="00A77466"/>
    <w:rsid w:val="00A775EE"/>
    <w:rsid w:val="00A855EC"/>
    <w:rsid w:val="00A92DE0"/>
    <w:rsid w:val="00AB6291"/>
    <w:rsid w:val="00AB7A12"/>
    <w:rsid w:val="00AC4C5B"/>
    <w:rsid w:val="00AD7551"/>
    <w:rsid w:val="00AE067F"/>
    <w:rsid w:val="00AE4F9E"/>
    <w:rsid w:val="00AF1537"/>
    <w:rsid w:val="00B1547D"/>
    <w:rsid w:val="00B17279"/>
    <w:rsid w:val="00B31164"/>
    <w:rsid w:val="00B6243B"/>
    <w:rsid w:val="00B7177E"/>
    <w:rsid w:val="00B77F84"/>
    <w:rsid w:val="00B81BF5"/>
    <w:rsid w:val="00B82C32"/>
    <w:rsid w:val="00C01434"/>
    <w:rsid w:val="00C0702F"/>
    <w:rsid w:val="00C13190"/>
    <w:rsid w:val="00C131FE"/>
    <w:rsid w:val="00C41E39"/>
    <w:rsid w:val="00C46F03"/>
    <w:rsid w:val="00C47051"/>
    <w:rsid w:val="00C5317D"/>
    <w:rsid w:val="00C64FB5"/>
    <w:rsid w:val="00C7093C"/>
    <w:rsid w:val="00CA039F"/>
    <w:rsid w:val="00CA73E6"/>
    <w:rsid w:val="00CE1801"/>
    <w:rsid w:val="00CE6756"/>
    <w:rsid w:val="00D008B4"/>
    <w:rsid w:val="00D274CE"/>
    <w:rsid w:val="00D379B0"/>
    <w:rsid w:val="00D4639A"/>
    <w:rsid w:val="00D90E74"/>
    <w:rsid w:val="00D91AA7"/>
    <w:rsid w:val="00DA50CE"/>
    <w:rsid w:val="00DF1380"/>
    <w:rsid w:val="00DF58DA"/>
    <w:rsid w:val="00E06DD0"/>
    <w:rsid w:val="00E1532D"/>
    <w:rsid w:val="00E1799A"/>
    <w:rsid w:val="00E25EC3"/>
    <w:rsid w:val="00E34E77"/>
    <w:rsid w:val="00E35E5F"/>
    <w:rsid w:val="00E85B8C"/>
    <w:rsid w:val="00E9337D"/>
    <w:rsid w:val="00EA07AC"/>
    <w:rsid w:val="00F011DE"/>
    <w:rsid w:val="00F30920"/>
    <w:rsid w:val="00F33979"/>
    <w:rsid w:val="00F34B6B"/>
    <w:rsid w:val="00F43FB1"/>
    <w:rsid w:val="00F744F2"/>
    <w:rsid w:val="00F77664"/>
    <w:rsid w:val="00F82394"/>
    <w:rsid w:val="00F96DBA"/>
    <w:rsid w:val="00FA6CB4"/>
    <w:rsid w:val="00FC48CB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link w:val="a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050F9B"/>
    <w:rPr>
      <w:color w:val="0000FF"/>
      <w:u w:val="single"/>
    </w:rPr>
  </w:style>
  <w:style w:type="paragraph" w:styleId="aa">
    <w:name w:val="head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5F1EAE"/>
  </w:style>
  <w:style w:type="paragraph" w:styleId="ac">
    <w:name w:val="footer"/>
    <w:basedOn w:val="a3"/>
    <w:link w:val="ad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e">
    <w:name w:val="Balloon Text"/>
    <w:basedOn w:val="a3"/>
    <w:link w:val="af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EE4907"/>
    <w:rPr>
      <w:rFonts w:ascii="Tahoma" w:hAnsi="Tahoma" w:cs="Tahoma"/>
      <w:sz w:val="16"/>
      <w:szCs w:val="16"/>
    </w:rPr>
  </w:style>
  <w:style w:type="paragraph" w:customStyle="1" w:styleId="a2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0">
    <w:name w:val="footnote text"/>
    <w:basedOn w:val="a3"/>
    <w:link w:val="af1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2">
    <w:name w:val="Body Text"/>
    <w:aliases w:val="бпОсновной текст"/>
    <w:basedOn w:val="a3"/>
    <w:link w:val="af3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aliases w:val="бпОсновной текст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3"/>
    <w:link w:val="af5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link w:val="af4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7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Signature"/>
    <w:basedOn w:val="a3"/>
    <w:link w:val="af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a">
    <w:name w:val="Подпись Знак"/>
    <w:link w:val="af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 First Indent"/>
    <w:basedOn w:val="af2"/>
    <w:link w:val="afc"/>
    <w:rsid w:val="00FE2535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link w:val="afb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FE2535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footnote reference"/>
    <w:semiHidden/>
    <w:rsid w:val="00FE2535"/>
    <w:rPr>
      <w:vertAlign w:val="superscript"/>
    </w:rPr>
  </w:style>
  <w:style w:type="table" w:styleId="aff1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4">
    <w:name w:val="Текст примечания Знак"/>
    <w:link w:val="aff3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FE2535"/>
    <w:rPr>
      <w:b/>
      <w:bCs/>
    </w:rPr>
  </w:style>
  <w:style w:type="character" w:customStyle="1" w:styleId="aff6">
    <w:name w:val="Тема примечания Знак"/>
    <w:link w:val="aff5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7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7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8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азвание Знак"/>
    <w:link w:val="a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2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2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2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9"/>
    <w:next w:val="af2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b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4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823021"/>
    <w:pPr>
      <w:tabs>
        <w:tab w:val="left" w:pos="426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qFormat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6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1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0">
    <w:name w:val="Рег. Основной нумерованный 1. текст"/>
    <w:basedOn w:val="ConsPlusNormal"/>
    <w:qFormat/>
    <w:rsid w:val="00036C5E"/>
    <w:pPr>
      <w:numPr>
        <w:numId w:val="7"/>
      </w:numPr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1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styleId="affffd">
    <w:name w:val="Subtitle"/>
    <w:basedOn w:val="a3"/>
    <w:next w:val="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fc">
    <w:name w:val="line number"/>
    <w:basedOn w:val="a4"/>
    <w:uiPriority w:val="99"/>
    <w:semiHidden/>
    <w:unhideWhenUsed/>
    <w:rsid w:val="006C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link w:val="a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050F9B"/>
    <w:rPr>
      <w:color w:val="0000FF"/>
      <w:u w:val="single"/>
    </w:rPr>
  </w:style>
  <w:style w:type="paragraph" w:styleId="aa">
    <w:name w:val="head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5F1EAE"/>
  </w:style>
  <w:style w:type="paragraph" w:styleId="ac">
    <w:name w:val="footer"/>
    <w:basedOn w:val="a3"/>
    <w:link w:val="ad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e">
    <w:name w:val="Balloon Text"/>
    <w:basedOn w:val="a3"/>
    <w:link w:val="af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EE4907"/>
    <w:rPr>
      <w:rFonts w:ascii="Tahoma" w:hAnsi="Tahoma" w:cs="Tahoma"/>
      <w:sz w:val="16"/>
      <w:szCs w:val="16"/>
    </w:rPr>
  </w:style>
  <w:style w:type="paragraph" w:customStyle="1" w:styleId="a2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0">
    <w:name w:val="footnote text"/>
    <w:basedOn w:val="a3"/>
    <w:link w:val="af1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2">
    <w:name w:val="Body Text"/>
    <w:aliases w:val="бпОсновной текст"/>
    <w:basedOn w:val="a3"/>
    <w:link w:val="af3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aliases w:val="бпОсновной текст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3"/>
    <w:link w:val="af5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link w:val="af4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7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Signature"/>
    <w:basedOn w:val="a3"/>
    <w:link w:val="af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a">
    <w:name w:val="Подпись Знак"/>
    <w:link w:val="af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 First Indent"/>
    <w:basedOn w:val="af2"/>
    <w:link w:val="afc"/>
    <w:rsid w:val="00FE2535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link w:val="afb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FE2535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footnote reference"/>
    <w:semiHidden/>
    <w:rsid w:val="00FE2535"/>
    <w:rPr>
      <w:vertAlign w:val="superscript"/>
    </w:rPr>
  </w:style>
  <w:style w:type="table" w:styleId="aff1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4">
    <w:name w:val="Текст примечания Знак"/>
    <w:link w:val="aff3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FE2535"/>
    <w:rPr>
      <w:b/>
      <w:bCs/>
    </w:rPr>
  </w:style>
  <w:style w:type="character" w:customStyle="1" w:styleId="aff6">
    <w:name w:val="Тема примечания Знак"/>
    <w:link w:val="aff5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7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7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8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азвание Знак"/>
    <w:link w:val="a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2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2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2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9"/>
    <w:next w:val="af2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b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4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823021"/>
    <w:pPr>
      <w:tabs>
        <w:tab w:val="left" w:pos="426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qFormat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6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1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0">
    <w:name w:val="Рег. Основной нумерованный 1. текст"/>
    <w:basedOn w:val="ConsPlusNormal"/>
    <w:qFormat/>
    <w:rsid w:val="00036C5E"/>
    <w:pPr>
      <w:numPr>
        <w:numId w:val="7"/>
      </w:numPr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1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styleId="affffd">
    <w:name w:val="Subtitle"/>
    <w:basedOn w:val="a3"/>
    <w:next w:val="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fc">
    <w:name w:val="line number"/>
    <w:basedOn w:val="a4"/>
    <w:uiPriority w:val="99"/>
    <w:semiHidden/>
    <w:unhideWhenUsed/>
    <w:rsid w:val="006C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eader" Target="header4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62WycM4gUKZpRjI9Vbl/h+V0bw==">AMUW2mXEkfb6EYe0NUPY53Jg+BUE1d2camhsZ1R0ZyFjrWJwiu/Obc19zmnnAehyhAtMBSp1yOtOmZcKnOyuMyVmbnvFMGkTygQvkuNBnQymeWf7RZU5ZqMNnjYep4l6y1Qae6wh5S02KuyIWKkGxy9qYMroOwJyOMYwMai6Y3Wigt+nh2cL9BuwlNuGzR58cjwKHZ/Ldc9RQmx0YKHpvYCgHme6MQz+ohWYBQQmkT+Q/WgdP+SajSEfHBIP3DvmK6fTjJHGLnlOMkLY9cs5MhB5hjjYrJ1pkJcmDxrHItlQHNo2rcSvw/oWNTpHAUVJe4K6iuniggM70jfCjjRWjBoBVcA7rby1p3tzI48W7xxg6EPGrEUas2ADNTpEXD098SMX19dA3HOX8HfNg41shmG5SmxCHuuM0VXX2yDitghvSlq+HhISyq7VJO+SgB1o/x3M7yCPgfLIOPcdIhP3Hb6LDA4WEYXqoFM2ASJhBVPR94wq89NtVaPV5YREi1hJj4L7+AbPmZniZnAXt7L0HzmvMopg48ICOl1H7Aob8QZlb7Pdz61EogPKHscJEhChihkshqNeUffbr7bpMSeCSuoGpdEbZi0d99JOlX8ISM3sEM5kaNtMP6pI03zHSe/L7EQJ8bElj0U2JL+bIhWQqVZe4S7l1I+y7Q6vMidTp984tnlGMPBRO2JcZWs8BSXeT3kwTFzYNfnBZaENY/g4lLL67T5hY7t9+maL/bTtl5o7LH4SWjmZoxB5x8MlBAYz1KfXw3mSacqlCahOt0BcLt25rQg5JAV9l6JWCtCBBFDYLskMiU/qukPdSwxD9Cfoa65KknvVlj4Xx+jRKJP/2T6BWC1CAj/Db5VAvlCbBDfcTfolLnD+HZtnw19Fz5Wjg3JxwjIpo4FskUxzVcM1mVxIAANofEQl6FqpIvq8JidpWf53E/UBVXwVbbX4UW7XO1uiVNLm6iOK7q1ZybaO1u9TjmMBDNtvBdebTE988sL1r+pY3mTw1pI85/RqC4fEwlxpoWmFbVU6u6cUz6cQv5OCMkFqqVOCnrVS9Rxrewa5EnP4wJd2GLRnO40Ch7uZCtAeYfQvVGSR7D0wWnNfD/bwgJMQyTr3Crm4AFPodeIEZTuxzQKSaHdxyiJknapUSiwhb3I6NEYays1HrzMJJBcZDBfPzhC6l+Cmw6AIFYuLp6eipC0GVnuKIhH3ngzCrOXcM0a/geApylDakyqeqMBfKkj+Xr6a2+E9V2yvsvWPIME8esqB7oQjdp46v5YvaaJ05beVTCLkaHtaUJIrPVxeLoRN4IudiPDjM+XZbB8+mhvy7K++KwrEheg5qISUSu+DGDp23xQJYWOQBjhsgqoXP/JAwnJ4p5tB4ewPFYE0upCvD8c9TyL29Sj22XmptX13DYsxtlUfXOX0RY3kE20gQnp68vq4UA5H4HwLwtCOYWVVKYUZXACPa7MBl27/whiJk8hU/dV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71306F-58B5-4A60-8F97-45FD45E4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21139</Words>
  <Characters>120497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P11U02</cp:lastModifiedBy>
  <cp:revision>3</cp:revision>
  <cp:lastPrinted>2019-11-20T13:21:00Z</cp:lastPrinted>
  <dcterms:created xsi:type="dcterms:W3CDTF">2019-11-20T13:38:00Z</dcterms:created>
  <dcterms:modified xsi:type="dcterms:W3CDTF">2019-12-25T07:31:00Z</dcterms:modified>
</cp:coreProperties>
</file>