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jc w:val="center"/>
        <w:tblLayout w:type="fixed"/>
        <w:tblLook w:val="0000" w:firstRow="0" w:lastRow="0" w:firstColumn="0" w:lastColumn="0" w:noHBand="0" w:noVBand="0"/>
      </w:tblPr>
      <w:tblGrid>
        <w:gridCol w:w="964"/>
        <w:gridCol w:w="4013"/>
        <w:gridCol w:w="2194"/>
        <w:gridCol w:w="2897"/>
        <w:gridCol w:w="138"/>
      </w:tblGrid>
      <w:tr w:rsidR="002C2CF4" w:rsidRPr="002C2CF4" w:rsidTr="008A59BD">
        <w:trPr>
          <w:cantSplit/>
          <w:trHeight w:val="20"/>
          <w:jc w:val="center"/>
        </w:trPr>
        <w:tc>
          <w:tcPr>
            <w:tcW w:w="10491" w:type="dxa"/>
            <w:gridSpan w:val="5"/>
          </w:tcPr>
          <w:p w:rsidR="002C2CF4" w:rsidRPr="002C2CF4" w:rsidRDefault="002C2CF4" w:rsidP="002C2CF4">
            <w:pPr>
              <w:spacing w:after="0" w:line="240" w:lineRule="auto"/>
              <w:jc w:val="center"/>
              <w:rPr>
                <w:rFonts w:ascii="Times New Roman" w:eastAsia="Times New Roman" w:hAnsi="Times New Roman" w:cs="Times New Roman"/>
                <w:b/>
                <w:sz w:val="8"/>
                <w:szCs w:val="20"/>
                <w:lang w:eastAsia="ru-RU"/>
              </w:rPr>
            </w:pPr>
          </w:p>
          <w:p w:rsidR="002C2CF4" w:rsidRPr="002C2CF4" w:rsidRDefault="002C2CF4" w:rsidP="002C2CF4">
            <w:pPr>
              <w:spacing w:after="0" w:line="240" w:lineRule="auto"/>
              <w:jc w:val="center"/>
              <w:rPr>
                <w:rFonts w:ascii="Times New Roman" w:eastAsia="Times New Roman" w:hAnsi="Times New Roman" w:cs="Times New Roman"/>
                <w:b/>
                <w:sz w:val="36"/>
                <w:szCs w:val="20"/>
                <w:lang w:eastAsia="ru-RU"/>
              </w:rPr>
            </w:pPr>
            <w:r w:rsidRPr="002C2CF4">
              <w:rPr>
                <w:rFonts w:ascii="Times New Roman" w:eastAsia="Times New Roman" w:hAnsi="Times New Roman" w:cs="Times New Roman"/>
                <w:b/>
                <w:noProof/>
                <w:sz w:val="36"/>
                <w:szCs w:val="20"/>
                <w:lang w:eastAsia="ru-RU"/>
              </w:rPr>
              <w:drawing>
                <wp:inline distT="0" distB="0" distL="0" distR="0">
                  <wp:extent cx="590550" cy="733425"/>
                  <wp:effectExtent l="0" t="0" r="0" b="9525"/>
                  <wp:docPr id="1" name="Рисунок 1" descr="РаменскийГО-на бланк ч-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енскийГО-на бланк ч-бел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rsidR="002C2CF4" w:rsidRPr="002C2CF4" w:rsidRDefault="002C2CF4" w:rsidP="002C2CF4">
            <w:pPr>
              <w:spacing w:after="0" w:line="240" w:lineRule="auto"/>
              <w:jc w:val="center"/>
              <w:rPr>
                <w:rFonts w:ascii="Times New Roman" w:eastAsia="Times New Roman" w:hAnsi="Times New Roman" w:cs="Times New Roman"/>
                <w:b/>
                <w:sz w:val="36"/>
                <w:szCs w:val="20"/>
                <w:lang w:eastAsia="ru-RU"/>
              </w:rPr>
            </w:pPr>
            <w:r w:rsidRPr="002C2CF4">
              <w:rPr>
                <w:rFonts w:ascii="Times New Roman" w:eastAsia="Times New Roman" w:hAnsi="Times New Roman" w:cs="Times New Roman"/>
                <w:b/>
                <w:sz w:val="36"/>
                <w:szCs w:val="20"/>
                <w:lang w:eastAsia="ru-RU"/>
              </w:rPr>
              <w:t>АДМИНИСТРАЦИЯ</w:t>
            </w:r>
          </w:p>
          <w:p w:rsidR="002C2CF4" w:rsidRPr="002C2CF4" w:rsidRDefault="002C2CF4" w:rsidP="002C2CF4">
            <w:pPr>
              <w:spacing w:after="0" w:line="240" w:lineRule="auto"/>
              <w:jc w:val="center"/>
              <w:rPr>
                <w:rFonts w:ascii="Times New Roman" w:eastAsia="Times New Roman" w:hAnsi="Times New Roman" w:cs="Times New Roman"/>
                <w:b/>
                <w:sz w:val="36"/>
                <w:szCs w:val="20"/>
                <w:lang w:eastAsia="ru-RU"/>
              </w:rPr>
            </w:pPr>
            <w:r w:rsidRPr="002C2CF4">
              <w:rPr>
                <w:rFonts w:ascii="Times New Roman" w:eastAsia="Times New Roman" w:hAnsi="Times New Roman" w:cs="Times New Roman"/>
                <w:b/>
                <w:sz w:val="36"/>
                <w:szCs w:val="20"/>
                <w:lang w:eastAsia="ru-RU"/>
              </w:rPr>
              <w:t xml:space="preserve">РАМЕНСКОГО ГОРОДСКОГО ОКРУГА </w:t>
            </w:r>
          </w:p>
          <w:p w:rsidR="002C2CF4" w:rsidRPr="002C2CF4" w:rsidRDefault="002C2CF4" w:rsidP="002C2CF4">
            <w:pPr>
              <w:spacing w:after="0" w:line="240" w:lineRule="auto"/>
              <w:jc w:val="center"/>
              <w:rPr>
                <w:rFonts w:ascii="Times New Roman" w:eastAsia="Times New Roman" w:hAnsi="Times New Roman" w:cs="Times New Roman"/>
                <w:b/>
                <w:sz w:val="36"/>
                <w:szCs w:val="20"/>
                <w:lang w:eastAsia="ru-RU"/>
              </w:rPr>
            </w:pPr>
            <w:r w:rsidRPr="002C2CF4">
              <w:rPr>
                <w:rFonts w:ascii="Times New Roman" w:eastAsia="Times New Roman" w:hAnsi="Times New Roman" w:cs="Times New Roman"/>
                <w:b/>
                <w:sz w:val="36"/>
                <w:szCs w:val="20"/>
                <w:lang w:eastAsia="ru-RU"/>
              </w:rPr>
              <w:t>МОСКОВСКОЙ ОБЛАСТИ</w:t>
            </w:r>
          </w:p>
          <w:p w:rsidR="002C2CF4" w:rsidRPr="002C2CF4" w:rsidRDefault="002C2CF4" w:rsidP="002C2CF4">
            <w:pPr>
              <w:pBdr>
                <w:bottom w:val="single" w:sz="12" w:space="1" w:color="auto"/>
              </w:pBdr>
              <w:spacing w:after="0" w:line="240" w:lineRule="auto"/>
              <w:jc w:val="center"/>
              <w:rPr>
                <w:rFonts w:ascii="Times New Roman" w:eastAsia="Times New Roman" w:hAnsi="Times New Roman" w:cs="Times New Roman"/>
                <w:b/>
                <w:sz w:val="6"/>
                <w:szCs w:val="20"/>
                <w:lang w:eastAsia="ru-RU"/>
              </w:rPr>
            </w:pPr>
          </w:p>
          <w:p w:rsidR="002C2CF4" w:rsidRPr="002C2CF4" w:rsidRDefault="002C2CF4" w:rsidP="002C2CF4">
            <w:pPr>
              <w:spacing w:after="0" w:line="240" w:lineRule="auto"/>
              <w:jc w:val="center"/>
              <w:rPr>
                <w:rFonts w:ascii="Times New Roman" w:eastAsia="Times New Roman" w:hAnsi="Times New Roman" w:cs="Times New Roman"/>
                <w:b/>
                <w:spacing w:val="100"/>
                <w:sz w:val="20"/>
                <w:szCs w:val="20"/>
                <w:lang w:eastAsia="ru-RU"/>
              </w:rPr>
            </w:pPr>
          </w:p>
          <w:p w:rsidR="002C2CF4" w:rsidRPr="002C2CF4" w:rsidRDefault="002C2CF4" w:rsidP="002C2CF4">
            <w:pPr>
              <w:spacing w:after="0" w:line="240" w:lineRule="auto"/>
              <w:jc w:val="center"/>
              <w:rPr>
                <w:rFonts w:ascii="Times New Roman" w:eastAsia="Times New Roman" w:hAnsi="Times New Roman" w:cs="Times New Roman"/>
                <w:b/>
                <w:spacing w:val="100"/>
                <w:sz w:val="20"/>
                <w:szCs w:val="20"/>
                <w:lang w:eastAsia="ru-RU"/>
              </w:rPr>
            </w:pPr>
          </w:p>
          <w:p w:rsidR="002C2CF4" w:rsidRPr="002C2CF4" w:rsidRDefault="002C2CF4" w:rsidP="002C2CF4">
            <w:pPr>
              <w:spacing w:after="0" w:line="240" w:lineRule="auto"/>
              <w:jc w:val="center"/>
              <w:outlineLvl w:val="5"/>
              <w:rPr>
                <w:rFonts w:ascii="Times New Roman" w:eastAsia="Times New Roman" w:hAnsi="Times New Roman" w:cs="Times New Roman"/>
                <w:b/>
                <w:sz w:val="36"/>
                <w:szCs w:val="36"/>
                <w:lang w:eastAsia="ru-RU"/>
              </w:rPr>
            </w:pPr>
            <w:r w:rsidRPr="002C2CF4">
              <w:rPr>
                <w:rFonts w:ascii="Times New Roman" w:eastAsia="Times New Roman" w:hAnsi="Times New Roman" w:cs="Times New Roman"/>
                <w:b/>
                <w:sz w:val="36"/>
                <w:szCs w:val="36"/>
                <w:lang w:eastAsia="ru-RU"/>
              </w:rPr>
              <w:t>ПОСТАНОВЛЕНИЕ</w:t>
            </w:r>
          </w:p>
          <w:p w:rsidR="002C2CF4" w:rsidRPr="002C2CF4" w:rsidRDefault="002C2CF4" w:rsidP="002C2CF4">
            <w:pPr>
              <w:spacing w:after="0" w:line="240" w:lineRule="auto"/>
              <w:rPr>
                <w:rFonts w:ascii="Times New Roman" w:eastAsia="Times New Roman" w:hAnsi="Times New Roman" w:cs="Times New Roman"/>
                <w:sz w:val="20"/>
                <w:szCs w:val="20"/>
                <w:lang w:eastAsia="ru-RU"/>
              </w:rPr>
            </w:pPr>
          </w:p>
        </w:tc>
      </w:tr>
      <w:tr w:rsidR="002C2CF4" w:rsidRPr="002C2CF4" w:rsidTr="008A59BD">
        <w:trPr>
          <w:gridBefore w:val="1"/>
          <w:gridAfter w:val="1"/>
          <w:wBefore w:w="993" w:type="dxa"/>
          <w:wAfter w:w="142" w:type="dxa"/>
          <w:cantSplit/>
          <w:trHeight w:val="20"/>
          <w:jc w:val="center"/>
        </w:trPr>
        <w:tc>
          <w:tcPr>
            <w:tcW w:w="4126" w:type="dxa"/>
          </w:tcPr>
          <w:p w:rsidR="002C2CF4" w:rsidRPr="001131DD" w:rsidRDefault="001131DD" w:rsidP="002C2CF4">
            <w:pPr>
              <w:widowControl w:val="0"/>
              <w:spacing w:after="0" w:line="240" w:lineRule="auto"/>
              <w:jc w:val="both"/>
              <w:rPr>
                <w:rFonts w:ascii="Times New Roman" w:eastAsia="Times New Roman" w:hAnsi="Times New Roman" w:cs="Times New Roman"/>
                <w:spacing w:val="-20"/>
                <w:sz w:val="28"/>
                <w:szCs w:val="28"/>
                <w:lang w:eastAsia="ru-RU"/>
              </w:rPr>
            </w:pPr>
            <w:r w:rsidRPr="001131DD">
              <w:rPr>
                <w:rFonts w:ascii="Times New Roman" w:eastAsia="Times New Roman" w:hAnsi="Times New Roman" w:cs="Times New Roman"/>
                <w:spacing w:val="-20"/>
                <w:sz w:val="28"/>
                <w:szCs w:val="28"/>
                <w:lang w:eastAsia="ru-RU"/>
              </w:rPr>
              <w:t>27.01.2020</w:t>
            </w:r>
            <w:r w:rsidR="002C2CF4" w:rsidRPr="001131DD">
              <w:rPr>
                <w:rFonts w:ascii="Times New Roman" w:eastAsia="Times New Roman" w:hAnsi="Times New Roman" w:cs="Times New Roman"/>
                <w:spacing w:val="-20"/>
                <w:sz w:val="28"/>
                <w:szCs w:val="28"/>
                <w:lang w:eastAsia="ru-RU"/>
              </w:rPr>
              <w:t xml:space="preserve"> </w:t>
            </w:r>
          </w:p>
        </w:tc>
        <w:tc>
          <w:tcPr>
            <w:tcW w:w="2253" w:type="dxa"/>
          </w:tcPr>
          <w:p w:rsidR="002C2CF4" w:rsidRPr="002C2CF4" w:rsidRDefault="002C2CF4" w:rsidP="002C2CF4">
            <w:pPr>
              <w:widowControl w:val="0"/>
              <w:spacing w:after="0" w:line="240" w:lineRule="auto"/>
              <w:jc w:val="both"/>
              <w:rPr>
                <w:rFonts w:ascii="Arial" w:eastAsia="Times New Roman" w:hAnsi="Arial" w:cs="Times New Roman"/>
                <w:spacing w:val="-20"/>
                <w:sz w:val="24"/>
                <w:szCs w:val="20"/>
                <w:lang w:eastAsia="ru-RU"/>
              </w:rPr>
            </w:pPr>
          </w:p>
        </w:tc>
        <w:tc>
          <w:tcPr>
            <w:tcW w:w="2977" w:type="dxa"/>
          </w:tcPr>
          <w:p w:rsidR="002C2CF4" w:rsidRPr="001131DD" w:rsidRDefault="001131DD" w:rsidP="002C2CF4">
            <w:pPr>
              <w:widowControl w:val="0"/>
              <w:spacing w:after="0" w:line="240" w:lineRule="auto"/>
              <w:rPr>
                <w:rFonts w:ascii="Times New Roman" w:eastAsia="Times New Roman" w:hAnsi="Times New Roman" w:cs="Times New Roman"/>
                <w:spacing w:val="-20"/>
                <w:sz w:val="24"/>
                <w:szCs w:val="20"/>
                <w:lang w:eastAsia="ru-RU"/>
              </w:rPr>
            </w:pPr>
            <w:r>
              <w:rPr>
                <w:rFonts w:ascii="Times New Roman" w:eastAsia="Times New Roman" w:hAnsi="Times New Roman" w:cs="Times New Roman"/>
                <w:spacing w:val="-20"/>
                <w:sz w:val="28"/>
                <w:szCs w:val="28"/>
                <w:lang w:eastAsia="ru-RU"/>
              </w:rPr>
              <w:t xml:space="preserve">                    </w:t>
            </w:r>
            <w:r w:rsidR="002C2CF4" w:rsidRPr="002C2CF4">
              <w:rPr>
                <w:rFonts w:ascii="Times New Roman" w:eastAsia="Times New Roman" w:hAnsi="Times New Roman" w:cs="Times New Roman"/>
                <w:spacing w:val="-20"/>
                <w:sz w:val="28"/>
                <w:szCs w:val="28"/>
                <w:lang w:eastAsia="ru-RU"/>
              </w:rPr>
              <w:t>№</w:t>
            </w:r>
            <w:r w:rsidR="002C2CF4" w:rsidRPr="002C2CF4">
              <w:rPr>
                <w:rFonts w:ascii="Arial" w:eastAsia="Times New Roman" w:hAnsi="Arial" w:cs="Times New Roman"/>
                <w:spacing w:val="-20"/>
                <w:sz w:val="24"/>
                <w:szCs w:val="20"/>
                <w:lang w:eastAsia="ru-RU"/>
              </w:rPr>
              <w:t xml:space="preserve"> </w:t>
            </w:r>
            <w:r>
              <w:rPr>
                <w:rFonts w:ascii="Times New Roman" w:eastAsia="Times New Roman" w:hAnsi="Times New Roman" w:cs="Times New Roman"/>
                <w:spacing w:val="-20"/>
                <w:sz w:val="24"/>
                <w:szCs w:val="20"/>
                <w:lang w:eastAsia="ru-RU"/>
              </w:rPr>
              <w:t>586</w:t>
            </w:r>
          </w:p>
          <w:p w:rsidR="002C2CF4" w:rsidRPr="002C2CF4" w:rsidRDefault="002C2CF4" w:rsidP="002C2CF4">
            <w:pPr>
              <w:widowControl w:val="0"/>
              <w:spacing w:after="0" w:line="240" w:lineRule="auto"/>
              <w:rPr>
                <w:rFonts w:ascii="Arial" w:eastAsia="Times New Roman" w:hAnsi="Arial" w:cs="Times New Roman"/>
                <w:sz w:val="24"/>
                <w:szCs w:val="20"/>
                <w:lang w:eastAsia="ru-RU"/>
              </w:rPr>
            </w:pPr>
          </w:p>
        </w:tc>
      </w:tr>
    </w:tbl>
    <w:p w:rsidR="00C63B7E" w:rsidRDefault="00C63B7E"/>
    <w:p w:rsidR="002C2CF4" w:rsidRPr="002C2CF4" w:rsidRDefault="002C2CF4" w:rsidP="002C2CF4">
      <w:pPr>
        <w:widowControl w:val="0"/>
        <w:shd w:val="clear" w:color="auto" w:fill="FFFFFF"/>
        <w:autoSpaceDE w:val="0"/>
        <w:autoSpaceDN w:val="0"/>
        <w:adjustRightInd w:val="0"/>
        <w:spacing w:after="0" w:line="240" w:lineRule="auto"/>
        <w:ind w:left="5" w:right="-1"/>
        <w:jc w:val="both"/>
        <w:rPr>
          <w:rFonts w:ascii="Times New Roman" w:eastAsia="Times New Roman" w:hAnsi="Times New Roman" w:cs="Times New Roman"/>
          <w:bCs/>
          <w:sz w:val="28"/>
          <w:szCs w:val="28"/>
          <w:lang w:eastAsia="ru-RU"/>
        </w:rPr>
      </w:pPr>
      <w:r w:rsidRPr="002C2CF4">
        <w:rPr>
          <w:rFonts w:ascii="Times New Roman" w:eastAsia="Times New Roman" w:hAnsi="Times New Roman" w:cs="Times New Roman"/>
          <w:bCs/>
          <w:sz w:val="28"/>
          <w:szCs w:val="28"/>
          <w:lang w:eastAsia="ru-RU"/>
        </w:rPr>
        <w:t xml:space="preserve">О </w:t>
      </w:r>
      <w:r w:rsidR="00F14255">
        <w:rPr>
          <w:rFonts w:ascii="Times New Roman" w:eastAsia="Times New Roman" w:hAnsi="Times New Roman" w:cs="Times New Roman"/>
          <w:bCs/>
          <w:sz w:val="28"/>
          <w:szCs w:val="28"/>
          <w:lang w:eastAsia="ru-RU"/>
        </w:rPr>
        <w:t>переименовании</w:t>
      </w:r>
      <w:r w:rsidRPr="002C2CF4">
        <w:rPr>
          <w:rFonts w:ascii="Times New Roman" w:eastAsia="Times New Roman" w:hAnsi="Times New Roman" w:cs="Times New Roman"/>
          <w:bCs/>
          <w:sz w:val="28"/>
          <w:szCs w:val="28"/>
          <w:lang w:eastAsia="ru-RU"/>
        </w:rPr>
        <w:t xml:space="preserve"> </w:t>
      </w:r>
      <w:bookmarkStart w:id="0" w:name="_Hlk27126446"/>
      <w:r w:rsidR="003F43B3">
        <w:rPr>
          <w:rFonts w:ascii="Times New Roman" w:eastAsia="Times New Roman" w:hAnsi="Times New Roman" w:cs="Times New Roman"/>
          <w:bCs/>
          <w:sz w:val="28"/>
          <w:szCs w:val="28"/>
          <w:lang w:eastAsia="ru-RU"/>
        </w:rPr>
        <w:t>Муниципального автономного учреждения Раменского муниципального района «</w:t>
      </w:r>
      <w:r w:rsidRPr="002C2CF4">
        <w:rPr>
          <w:rFonts w:ascii="Times New Roman" w:eastAsia="Times New Roman" w:hAnsi="Times New Roman" w:cs="Times New Roman"/>
          <w:bCs/>
          <w:sz w:val="28"/>
          <w:szCs w:val="28"/>
          <w:lang w:eastAsia="ru-RU"/>
        </w:rPr>
        <w:t>Муниципально</w:t>
      </w:r>
      <w:r w:rsidR="003F43B3">
        <w:rPr>
          <w:rFonts w:ascii="Times New Roman" w:eastAsia="Times New Roman" w:hAnsi="Times New Roman" w:cs="Times New Roman"/>
          <w:bCs/>
          <w:sz w:val="28"/>
          <w:szCs w:val="28"/>
          <w:lang w:eastAsia="ru-RU"/>
        </w:rPr>
        <w:t xml:space="preserve">е </w:t>
      </w:r>
      <w:r w:rsidRPr="002C2CF4">
        <w:rPr>
          <w:rFonts w:ascii="Times New Roman" w:eastAsia="Times New Roman" w:hAnsi="Times New Roman" w:cs="Times New Roman"/>
          <w:bCs/>
          <w:sz w:val="28"/>
          <w:szCs w:val="28"/>
          <w:lang w:eastAsia="ru-RU"/>
        </w:rPr>
        <w:t>учреждени</w:t>
      </w:r>
      <w:r w:rsidR="003F43B3">
        <w:rPr>
          <w:rFonts w:ascii="Times New Roman" w:eastAsia="Times New Roman" w:hAnsi="Times New Roman" w:cs="Times New Roman"/>
          <w:bCs/>
          <w:sz w:val="28"/>
          <w:szCs w:val="28"/>
          <w:lang w:eastAsia="ru-RU"/>
        </w:rPr>
        <w:t>е</w:t>
      </w:r>
      <w:r w:rsidRPr="002C2CF4">
        <w:rPr>
          <w:rFonts w:ascii="Times New Roman" w:eastAsia="Times New Roman" w:hAnsi="Times New Roman" w:cs="Times New Roman"/>
          <w:bCs/>
          <w:sz w:val="28"/>
          <w:szCs w:val="28"/>
          <w:lang w:eastAsia="ru-RU"/>
        </w:rPr>
        <w:t xml:space="preserve"> Многофункциональный физкультурный комплекс Раменского муниципального района «Дворец спорта «Борисоглебский»</w:t>
      </w:r>
      <w:r w:rsidR="003F43B3">
        <w:rPr>
          <w:rFonts w:ascii="Times New Roman" w:eastAsia="Times New Roman" w:hAnsi="Times New Roman" w:cs="Times New Roman"/>
          <w:bCs/>
          <w:sz w:val="28"/>
          <w:szCs w:val="28"/>
          <w:lang w:eastAsia="ru-RU"/>
        </w:rPr>
        <w:t xml:space="preserve"> и утверждении Устава в новой редакции</w:t>
      </w:r>
      <w:r w:rsidRPr="002C2CF4">
        <w:rPr>
          <w:rFonts w:ascii="Times New Roman" w:eastAsia="Times New Roman" w:hAnsi="Times New Roman" w:cs="Times New Roman"/>
          <w:bCs/>
          <w:sz w:val="28"/>
          <w:szCs w:val="28"/>
          <w:lang w:eastAsia="ru-RU"/>
        </w:rPr>
        <w:t xml:space="preserve"> </w:t>
      </w:r>
    </w:p>
    <w:bookmarkEnd w:id="0"/>
    <w:p w:rsidR="002C2CF4" w:rsidRPr="002C2CF4" w:rsidRDefault="002C2CF4" w:rsidP="002C2CF4">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bCs/>
          <w:sz w:val="28"/>
          <w:szCs w:val="28"/>
          <w:lang w:eastAsia="ru-RU"/>
        </w:rPr>
      </w:pPr>
    </w:p>
    <w:p w:rsidR="002C2CF4" w:rsidRPr="002C2CF4" w:rsidRDefault="002C2CF4" w:rsidP="002C2CF4">
      <w:pPr>
        <w:widowControl w:val="0"/>
        <w:shd w:val="clear" w:color="auto" w:fill="FFFFFF"/>
        <w:tabs>
          <w:tab w:val="left" w:pos="709"/>
          <w:tab w:val="left" w:pos="851"/>
        </w:tabs>
        <w:autoSpaceDE w:val="0"/>
        <w:autoSpaceDN w:val="0"/>
        <w:adjustRightInd w:val="0"/>
        <w:spacing w:after="0" w:line="240" w:lineRule="auto"/>
        <w:ind w:left="5"/>
        <w:jc w:val="both"/>
        <w:rPr>
          <w:rFonts w:ascii="Times New Roman" w:eastAsia="Times New Roman" w:hAnsi="Times New Roman" w:cs="Times New Roman"/>
          <w:bCs/>
          <w:sz w:val="28"/>
          <w:szCs w:val="28"/>
          <w:lang w:eastAsia="ru-RU"/>
        </w:rPr>
      </w:pPr>
      <w:r w:rsidRPr="002C2CF4">
        <w:rPr>
          <w:rFonts w:ascii="Times New Roman" w:eastAsia="Times New Roman" w:hAnsi="Times New Roman" w:cs="Times New Roman"/>
          <w:bCs/>
          <w:sz w:val="28"/>
          <w:szCs w:val="28"/>
          <w:lang w:eastAsia="ru-RU"/>
        </w:rPr>
        <w:t xml:space="preserve">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bCs/>
          <w:sz w:val="28"/>
          <w:szCs w:val="28"/>
          <w:lang w:eastAsia="ru-RU"/>
        </w:rPr>
        <w:t xml:space="preserve">, </w:t>
      </w:r>
      <w:r w:rsidRPr="002C2CF4">
        <w:rPr>
          <w:rFonts w:ascii="Times New Roman" w:eastAsia="Times New Roman" w:hAnsi="Times New Roman" w:cs="Times New Roman"/>
          <w:bCs/>
          <w:sz w:val="28"/>
          <w:szCs w:val="28"/>
          <w:lang w:eastAsia="ru-RU"/>
        </w:rPr>
        <w:t xml:space="preserve">Федеральным законом от </w:t>
      </w:r>
      <w:r w:rsidR="005536B9">
        <w:rPr>
          <w:rFonts w:ascii="Times New Roman" w:eastAsia="Times New Roman" w:hAnsi="Times New Roman" w:cs="Times New Roman"/>
          <w:bCs/>
          <w:sz w:val="28"/>
          <w:szCs w:val="28"/>
          <w:lang w:eastAsia="ru-RU"/>
        </w:rPr>
        <w:t>0</w:t>
      </w:r>
      <w:r w:rsidRPr="002C2CF4">
        <w:rPr>
          <w:rFonts w:ascii="Times New Roman" w:eastAsia="Times New Roman" w:hAnsi="Times New Roman" w:cs="Times New Roman"/>
          <w:bCs/>
          <w:sz w:val="28"/>
          <w:szCs w:val="28"/>
          <w:lang w:eastAsia="ru-RU"/>
        </w:rPr>
        <w:t>3</w:t>
      </w:r>
      <w:r w:rsidR="005536B9">
        <w:rPr>
          <w:rFonts w:ascii="Times New Roman" w:eastAsia="Times New Roman" w:hAnsi="Times New Roman" w:cs="Times New Roman"/>
          <w:bCs/>
          <w:sz w:val="28"/>
          <w:szCs w:val="28"/>
          <w:lang w:eastAsia="ru-RU"/>
        </w:rPr>
        <w:t>.11.</w:t>
      </w:r>
      <w:r w:rsidRPr="002C2CF4">
        <w:rPr>
          <w:rFonts w:ascii="Times New Roman" w:eastAsia="Times New Roman" w:hAnsi="Times New Roman" w:cs="Times New Roman"/>
          <w:bCs/>
          <w:sz w:val="28"/>
          <w:szCs w:val="28"/>
          <w:lang w:eastAsia="ru-RU"/>
        </w:rPr>
        <w:t>2006 № 174-ФЗ «Об автономных учреждениях»</w:t>
      </w:r>
    </w:p>
    <w:p w:rsidR="002C2CF4" w:rsidRPr="002C2CF4" w:rsidRDefault="002C2CF4" w:rsidP="002C2CF4">
      <w:pPr>
        <w:widowControl w:val="0"/>
        <w:shd w:val="clear" w:color="auto" w:fill="FFFFFF"/>
        <w:tabs>
          <w:tab w:val="left" w:pos="709"/>
          <w:tab w:val="left" w:pos="851"/>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C2CF4" w:rsidRDefault="002C2CF4" w:rsidP="002C2CF4">
      <w:pPr>
        <w:widowControl w:val="0"/>
        <w:shd w:val="clear" w:color="auto" w:fill="FFFFFF"/>
        <w:tabs>
          <w:tab w:val="left" w:pos="851"/>
        </w:tabs>
        <w:autoSpaceDE w:val="0"/>
        <w:autoSpaceDN w:val="0"/>
        <w:adjustRightInd w:val="0"/>
        <w:spacing w:after="0" w:line="240" w:lineRule="auto"/>
        <w:ind w:left="5"/>
        <w:jc w:val="center"/>
        <w:rPr>
          <w:rFonts w:ascii="Times New Roman" w:eastAsia="Times New Roman" w:hAnsi="Times New Roman" w:cs="Times New Roman"/>
          <w:bCs/>
          <w:spacing w:val="-4"/>
          <w:sz w:val="28"/>
          <w:szCs w:val="28"/>
          <w:lang w:eastAsia="ru-RU"/>
        </w:rPr>
      </w:pPr>
      <w:r w:rsidRPr="002C2CF4">
        <w:rPr>
          <w:rFonts w:ascii="Times New Roman" w:eastAsia="Times New Roman" w:hAnsi="Times New Roman" w:cs="Times New Roman"/>
          <w:bCs/>
          <w:spacing w:val="-4"/>
          <w:sz w:val="28"/>
          <w:szCs w:val="28"/>
          <w:lang w:eastAsia="ru-RU"/>
        </w:rPr>
        <w:t>ПОСТАНОВЛЯЮ:</w:t>
      </w:r>
    </w:p>
    <w:p w:rsidR="008A59BD" w:rsidRPr="002C2CF4" w:rsidRDefault="008A59BD" w:rsidP="002C2CF4">
      <w:pPr>
        <w:widowControl w:val="0"/>
        <w:shd w:val="clear" w:color="auto" w:fill="FFFFFF"/>
        <w:tabs>
          <w:tab w:val="left" w:pos="851"/>
        </w:tabs>
        <w:autoSpaceDE w:val="0"/>
        <w:autoSpaceDN w:val="0"/>
        <w:adjustRightInd w:val="0"/>
        <w:spacing w:after="0" w:line="240" w:lineRule="auto"/>
        <w:ind w:left="5"/>
        <w:jc w:val="center"/>
        <w:rPr>
          <w:rFonts w:ascii="Times New Roman" w:eastAsia="Times New Roman" w:hAnsi="Times New Roman" w:cs="Times New Roman"/>
          <w:bCs/>
          <w:spacing w:val="-4"/>
          <w:sz w:val="28"/>
          <w:szCs w:val="28"/>
          <w:lang w:eastAsia="ru-RU"/>
        </w:rPr>
      </w:pPr>
    </w:p>
    <w:p w:rsidR="002C2CF4" w:rsidRPr="002C2CF4" w:rsidRDefault="002C2CF4" w:rsidP="002C2CF4">
      <w:pPr>
        <w:widowControl w:val="0"/>
        <w:shd w:val="clear" w:color="auto" w:fill="FFFFFF"/>
        <w:tabs>
          <w:tab w:val="left" w:pos="851"/>
        </w:tabs>
        <w:autoSpaceDE w:val="0"/>
        <w:autoSpaceDN w:val="0"/>
        <w:adjustRightInd w:val="0"/>
        <w:spacing w:after="0" w:line="240" w:lineRule="auto"/>
        <w:ind w:left="5"/>
        <w:jc w:val="center"/>
        <w:rPr>
          <w:rFonts w:ascii="Times New Roman" w:eastAsia="Times New Roman" w:hAnsi="Times New Roman" w:cs="Times New Roman"/>
          <w:bCs/>
          <w:spacing w:val="-4"/>
          <w:sz w:val="28"/>
          <w:szCs w:val="28"/>
          <w:lang w:eastAsia="ru-RU"/>
        </w:rPr>
      </w:pPr>
    </w:p>
    <w:p w:rsidR="002C2CF4" w:rsidRPr="00F14255" w:rsidRDefault="00F14255" w:rsidP="002C2CF4">
      <w:pPr>
        <w:widowControl w:val="0"/>
        <w:numPr>
          <w:ilvl w:val="0"/>
          <w:numId w:val="1"/>
        </w:numPr>
        <w:shd w:val="clear" w:color="auto" w:fill="FFFFFF"/>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pacing w:val="-4"/>
          <w:sz w:val="28"/>
          <w:szCs w:val="28"/>
          <w:lang w:eastAsia="ru-RU"/>
        </w:rPr>
        <w:t xml:space="preserve">Переименовать </w:t>
      </w:r>
      <w:r w:rsidR="003F43B3">
        <w:rPr>
          <w:rFonts w:ascii="Times New Roman" w:eastAsia="Times New Roman" w:hAnsi="Times New Roman" w:cs="Times New Roman"/>
          <w:bCs/>
          <w:spacing w:val="-4"/>
          <w:sz w:val="28"/>
          <w:szCs w:val="28"/>
          <w:lang w:eastAsia="ru-RU"/>
        </w:rPr>
        <w:t>Муниципальное автономное учреждение Раменского муниципального района «</w:t>
      </w:r>
      <w:r>
        <w:rPr>
          <w:rFonts w:ascii="Times New Roman" w:eastAsia="Times New Roman" w:hAnsi="Times New Roman" w:cs="Times New Roman"/>
          <w:bCs/>
          <w:spacing w:val="-4"/>
          <w:sz w:val="28"/>
          <w:szCs w:val="28"/>
          <w:lang w:eastAsia="ru-RU"/>
        </w:rPr>
        <w:t>Муниципальное учреждение Многофункциональный физкультурный комплекс Раменского муниципального района «Дворец спорта «Борисоглебский» в Муниципальное автономное учреждение Раменского городского округа «</w:t>
      </w:r>
      <w:r w:rsidR="000715FD">
        <w:rPr>
          <w:rFonts w:ascii="Times New Roman" w:eastAsia="Times New Roman" w:hAnsi="Times New Roman" w:cs="Times New Roman"/>
          <w:bCs/>
          <w:spacing w:val="-4"/>
          <w:sz w:val="28"/>
          <w:szCs w:val="28"/>
          <w:lang w:eastAsia="ru-RU"/>
        </w:rPr>
        <w:t xml:space="preserve">Многофункциональный </w:t>
      </w:r>
      <w:r w:rsidR="00D037F2">
        <w:rPr>
          <w:rFonts w:ascii="Times New Roman" w:eastAsia="Times New Roman" w:hAnsi="Times New Roman" w:cs="Times New Roman"/>
          <w:bCs/>
          <w:spacing w:val="-4"/>
          <w:sz w:val="28"/>
          <w:szCs w:val="28"/>
          <w:lang w:eastAsia="ru-RU"/>
        </w:rPr>
        <w:t>физкультурно-с</w:t>
      </w:r>
      <w:r>
        <w:rPr>
          <w:rFonts w:ascii="Times New Roman" w:eastAsia="Times New Roman" w:hAnsi="Times New Roman" w:cs="Times New Roman"/>
          <w:bCs/>
          <w:spacing w:val="-4"/>
          <w:sz w:val="28"/>
          <w:szCs w:val="28"/>
          <w:lang w:eastAsia="ru-RU"/>
        </w:rPr>
        <w:t>портивный комплекс «Борисоглебский» (далее – Учреждение).</w:t>
      </w:r>
    </w:p>
    <w:p w:rsidR="00F14255" w:rsidRPr="006D6998" w:rsidRDefault="00F14255" w:rsidP="002C2CF4">
      <w:pPr>
        <w:widowControl w:val="0"/>
        <w:numPr>
          <w:ilvl w:val="0"/>
          <w:numId w:val="1"/>
        </w:numPr>
        <w:shd w:val="clear" w:color="auto" w:fill="FFFFFF"/>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pacing w:val="-4"/>
          <w:sz w:val="28"/>
          <w:szCs w:val="28"/>
          <w:lang w:eastAsia="ru-RU"/>
        </w:rPr>
        <w:t>Утвердить Устав Учреждения в новой редакции (прилагается).</w:t>
      </w:r>
    </w:p>
    <w:p w:rsidR="006D6998" w:rsidRPr="00F14255" w:rsidRDefault="006D6998" w:rsidP="002C2CF4">
      <w:pPr>
        <w:widowControl w:val="0"/>
        <w:numPr>
          <w:ilvl w:val="0"/>
          <w:numId w:val="1"/>
        </w:numPr>
        <w:shd w:val="clear" w:color="auto" w:fill="FFFFFF"/>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pacing w:val="-4"/>
          <w:sz w:val="28"/>
          <w:szCs w:val="28"/>
          <w:lang w:eastAsia="ru-RU"/>
        </w:rPr>
        <w:t>Установить, что учредителем Учреждения является муниципальное образование «Раменский городской округ». Функции и полномочия учредителя Учреждения осуществляет Администрация Раменского городского округа Московской области.</w:t>
      </w:r>
    </w:p>
    <w:p w:rsidR="00F14255" w:rsidRDefault="00F14255" w:rsidP="00F14255">
      <w:pPr>
        <w:widowControl w:val="0"/>
        <w:numPr>
          <w:ilvl w:val="0"/>
          <w:numId w:val="1"/>
        </w:numPr>
        <w:shd w:val="clear" w:color="auto" w:fill="FFFFFF"/>
        <w:autoSpaceDE w:val="0"/>
        <w:autoSpaceDN w:val="0"/>
        <w:adjustRightInd w:val="0"/>
        <w:spacing w:after="0" w:line="240" w:lineRule="auto"/>
        <w:ind w:left="0" w:firstLine="851"/>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 xml:space="preserve">Генеральному директору </w:t>
      </w:r>
      <w:r w:rsidRPr="00F14255">
        <w:rPr>
          <w:rFonts w:ascii="Times New Roman" w:eastAsia="Times New Roman" w:hAnsi="Times New Roman" w:cs="Times New Roman"/>
          <w:bCs/>
          <w:spacing w:val="-4"/>
          <w:sz w:val="28"/>
          <w:szCs w:val="28"/>
          <w:lang w:eastAsia="ru-RU"/>
        </w:rPr>
        <w:t xml:space="preserve">Учреждения В.А. Пронину осуществить необходимые юридические и организационные действия по </w:t>
      </w:r>
      <w:r w:rsidR="003F43B3">
        <w:rPr>
          <w:rFonts w:ascii="Times New Roman" w:eastAsia="Times New Roman" w:hAnsi="Times New Roman" w:cs="Times New Roman"/>
          <w:bCs/>
          <w:spacing w:val="-4"/>
          <w:sz w:val="28"/>
          <w:szCs w:val="28"/>
          <w:lang w:eastAsia="ru-RU"/>
        </w:rPr>
        <w:t>регистрации Устава Учреждения в новой редакции</w:t>
      </w:r>
      <w:r w:rsidRPr="00F14255">
        <w:rPr>
          <w:rFonts w:ascii="Times New Roman" w:eastAsia="Times New Roman" w:hAnsi="Times New Roman" w:cs="Times New Roman"/>
          <w:bCs/>
          <w:spacing w:val="-4"/>
          <w:sz w:val="28"/>
          <w:szCs w:val="28"/>
          <w:lang w:eastAsia="ru-RU"/>
        </w:rPr>
        <w:t xml:space="preserve"> в установленном законо</w:t>
      </w:r>
      <w:r w:rsidR="003F43B3">
        <w:rPr>
          <w:rFonts w:ascii="Times New Roman" w:eastAsia="Times New Roman" w:hAnsi="Times New Roman" w:cs="Times New Roman"/>
          <w:bCs/>
          <w:spacing w:val="-4"/>
          <w:sz w:val="28"/>
          <w:szCs w:val="28"/>
          <w:lang w:eastAsia="ru-RU"/>
        </w:rPr>
        <w:t>дательством</w:t>
      </w:r>
      <w:r w:rsidRPr="00F14255">
        <w:rPr>
          <w:rFonts w:ascii="Times New Roman" w:eastAsia="Times New Roman" w:hAnsi="Times New Roman" w:cs="Times New Roman"/>
          <w:bCs/>
          <w:spacing w:val="-4"/>
          <w:sz w:val="28"/>
          <w:szCs w:val="28"/>
          <w:lang w:eastAsia="ru-RU"/>
        </w:rPr>
        <w:t xml:space="preserve"> порядке.</w:t>
      </w:r>
    </w:p>
    <w:p w:rsidR="006D6998" w:rsidRDefault="006D6998" w:rsidP="00F14255">
      <w:pPr>
        <w:widowControl w:val="0"/>
        <w:numPr>
          <w:ilvl w:val="0"/>
          <w:numId w:val="1"/>
        </w:numPr>
        <w:shd w:val="clear" w:color="auto" w:fill="FFFFFF"/>
        <w:autoSpaceDE w:val="0"/>
        <w:autoSpaceDN w:val="0"/>
        <w:adjustRightInd w:val="0"/>
        <w:spacing w:after="0" w:line="240" w:lineRule="auto"/>
        <w:ind w:left="0" w:firstLine="851"/>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 xml:space="preserve">Признать утратившими силу пункты 2 и 3 постановления Главы Раменского муниципального района от 04.04.2008 №1067 «О создании </w:t>
      </w:r>
      <w:r>
        <w:rPr>
          <w:rFonts w:ascii="Times New Roman" w:eastAsia="Times New Roman" w:hAnsi="Times New Roman" w:cs="Times New Roman"/>
          <w:bCs/>
          <w:spacing w:val="-4"/>
          <w:sz w:val="28"/>
          <w:szCs w:val="28"/>
          <w:lang w:eastAsia="ru-RU"/>
        </w:rPr>
        <w:lastRenderedPageBreak/>
        <w:t>Муниципального учреждения Многофункциональный физкультурный комплекс Раменского муниципального района «Дворец спорта «Борисоглебский».</w:t>
      </w:r>
    </w:p>
    <w:p w:rsidR="00A757A7" w:rsidRDefault="00D44D8A" w:rsidP="00F14255">
      <w:pPr>
        <w:widowControl w:val="0"/>
        <w:numPr>
          <w:ilvl w:val="0"/>
          <w:numId w:val="1"/>
        </w:numPr>
        <w:shd w:val="clear" w:color="auto" w:fill="FFFFFF"/>
        <w:autoSpaceDE w:val="0"/>
        <w:autoSpaceDN w:val="0"/>
        <w:adjustRightInd w:val="0"/>
        <w:spacing w:after="0" w:line="240" w:lineRule="auto"/>
        <w:ind w:left="0" w:firstLine="851"/>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Признать утратившими силу</w:t>
      </w:r>
      <w:r w:rsidR="006D6998">
        <w:rPr>
          <w:rFonts w:ascii="Times New Roman" w:eastAsia="Times New Roman" w:hAnsi="Times New Roman" w:cs="Times New Roman"/>
          <w:bCs/>
          <w:spacing w:val="-4"/>
          <w:sz w:val="28"/>
          <w:szCs w:val="28"/>
          <w:lang w:eastAsia="ru-RU"/>
        </w:rPr>
        <w:t xml:space="preserve"> постановления Главы Раменского муниципального района:</w:t>
      </w:r>
    </w:p>
    <w:p w:rsidR="00D44D8A" w:rsidRDefault="006D6998" w:rsidP="001D7D8D">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bCs/>
          <w:spacing w:val="-4"/>
          <w:sz w:val="28"/>
          <w:szCs w:val="28"/>
          <w:lang w:eastAsia="ru-RU"/>
        </w:rPr>
      </w:pPr>
      <w:bookmarkStart w:id="1" w:name="_Hlk27142432"/>
      <w:r>
        <w:rPr>
          <w:rFonts w:ascii="Times New Roman" w:eastAsia="Times New Roman" w:hAnsi="Times New Roman" w:cs="Times New Roman"/>
          <w:bCs/>
          <w:spacing w:val="-4"/>
          <w:sz w:val="28"/>
          <w:szCs w:val="28"/>
          <w:lang w:eastAsia="ru-RU"/>
        </w:rPr>
        <w:t xml:space="preserve">- </w:t>
      </w:r>
      <w:r w:rsidR="001D7D8D">
        <w:rPr>
          <w:rFonts w:ascii="Times New Roman" w:eastAsia="Times New Roman" w:hAnsi="Times New Roman" w:cs="Times New Roman"/>
          <w:bCs/>
          <w:spacing w:val="-4"/>
          <w:sz w:val="28"/>
          <w:szCs w:val="28"/>
          <w:lang w:eastAsia="ru-RU"/>
        </w:rPr>
        <w:t>от 29.11.2011 №3153 «Об утверждении Устава Муниципального автономного учреждения Раменского муниципального района «Муниципальное учреждение Многофункциональный физкультурный комплекс Раменского муниципального района «Дворец спорта «Борисоглебский»</w:t>
      </w:r>
      <w:r w:rsidR="003F43B3">
        <w:rPr>
          <w:rFonts w:ascii="Times New Roman" w:eastAsia="Times New Roman" w:hAnsi="Times New Roman" w:cs="Times New Roman"/>
          <w:bCs/>
          <w:spacing w:val="-4"/>
          <w:sz w:val="28"/>
          <w:szCs w:val="28"/>
          <w:lang w:eastAsia="ru-RU"/>
        </w:rPr>
        <w:t xml:space="preserve"> в новой редакции»</w:t>
      </w:r>
      <w:r w:rsidR="001D7D8D">
        <w:rPr>
          <w:rFonts w:ascii="Times New Roman" w:eastAsia="Times New Roman" w:hAnsi="Times New Roman" w:cs="Times New Roman"/>
          <w:bCs/>
          <w:spacing w:val="-4"/>
          <w:sz w:val="28"/>
          <w:szCs w:val="28"/>
          <w:lang w:eastAsia="ru-RU"/>
        </w:rPr>
        <w:t>;</w:t>
      </w:r>
    </w:p>
    <w:bookmarkEnd w:id="1"/>
    <w:p w:rsidR="001D7D8D" w:rsidRDefault="006D6998" w:rsidP="001D7D8D">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 xml:space="preserve">- </w:t>
      </w:r>
      <w:r w:rsidR="001D7D8D">
        <w:rPr>
          <w:rFonts w:ascii="Times New Roman" w:eastAsia="Times New Roman" w:hAnsi="Times New Roman" w:cs="Times New Roman"/>
          <w:bCs/>
          <w:spacing w:val="-4"/>
          <w:sz w:val="28"/>
          <w:szCs w:val="28"/>
          <w:lang w:eastAsia="ru-RU"/>
        </w:rPr>
        <w:t>от 08.10.2012 №3051 «О внесении изменений и дополнений в Устав Муниципального автономного учреждения Раменского муниципального района «Муниципальное учреждение Многофункциональный физкультурный комплекс Раменского муниципального района «Дворец спорта «Борисоглебский»;</w:t>
      </w:r>
    </w:p>
    <w:p w:rsidR="00F37184" w:rsidRDefault="006D6998" w:rsidP="00F37184">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 xml:space="preserve">- </w:t>
      </w:r>
      <w:r w:rsidR="00F37184">
        <w:rPr>
          <w:rFonts w:ascii="Times New Roman" w:eastAsia="Times New Roman" w:hAnsi="Times New Roman" w:cs="Times New Roman"/>
          <w:bCs/>
          <w:spacing w:val="-4"/>
          <w:sz w:val="28"/>
          <w:szCs w:val="28"/>
          <w:lang w:eastAsia="ru-RU"/>
        </w:rPr>
        <w:t>от 29.03.2013 №717 «О внесении дополнений в Устав Муниципального автономного учреждения Раменского муниципального района «Муниципальное учреждение Многофункциональный физкультурный комплекс Раменского муниципального района «Дворец спорта «Борисоглебский»</w:t>
      </w:r>
      <w:r>
        <w:rPr>
          <w:rFonts w:ascii="Times New Roman" w:eastAsia="Times New Roman" w:hAnsi="Times New Roman" w:cs="Times New Roman"/>
          <w:bCs/>
          <w:spacing w:val="-4"/>
          <w:sz w:val="28"/>
          <w:szCs w:val="28"/>
          <w:lang w:eastAsia="ru-RU"/>
        </w:rPr>
        <w:t>.</w:t>
      </w:r>
    </w:p>
    <w:p w:rsidR="006D6998" w:rsidRDefault="006D6998" w:rsidP="00F37184">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7. Признать утратившими силу постановления Администрации Раменского муниципального района:</w:t>
      </w:r>
    </w:p>
    <w:p w:rsidR="00F37184" w:rsidRDefault="006D6998" w:rsidP="00F37184">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 xml:space="preserve">- </w:t>
      </w:r>
      <w:r w:rsidR="00F37184">
        <w:rPr>
          <w:rFonts w:ascii="Times New Roman" w:eastAsia="Times New Roman" w:hAnsi="Times New Roman" w:cs="Times New Roman"/>
          <w:bCs/>
          <w:spacing w:val="-4"/>
          <w:sz w:val="28"/>
          <w:szCs w:val="28"/>
          <w:lang w:eastAsia="ru-RU"/>
        </w:rPr>
        <w:t>от 30.01.2015 №29 «Об утверждении дополнений в Устав Муниципального автономного учреждения Раменского муниципального района «Муниципальное учреждение Многофункциональный физкультурный комплекс Раменского муниципального района «Дворец спорта «Борисоглебский»;</w:t>
      </w:r>
    </w:p>
    <w:p w:rsidR="001D7D8D" w:rsidRPr="00F14255" w:rsidRDefault="006D6998" w:rsidP="00F37184">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 xml:space="preserve">- </w:t>
      </w:r>
      <w:r w:rsidR="00F37184">
        <w:rPr>
          <w:rFonts w:ascii="Times New Roman" w:eastAsia="Times New Roman" w:hAnsi="Times New Roman" w:cs="Times New Roman"/>
          <w:bCs/>
          <w:spacing w:val="-4"/>
          <w:sz w:val="28"/>
          <w:szCs w:val="28"/>
          <w:lang w:eastAsia="ru-RU"/>
        </w:rPr>
        <w:t>от 28.12.2016 №7851 «Об утверждении изменений в Устав Муниципального автономного учреждения Раменского муниципального района «Муниципальное учреждение Многофункциональный физкультурный комплекс Раменского муниципального района «Дворец спорта «Борисоглебский».</w:t>
      </w:r>
    </w:p>
    <w:p w:rsidR="00072DB1" w:rsidRPr="006D6998" w:rsidRDefault="004413B1" w:rsidP="006D6998">
      <w:pPr>
        <w:pStyle w:val="ab"/>
        <w:widowControl w:val="0"/>
        <w:numPr>
          <w:ilvl w:val="0"/>
          <w:numId w:val="2"/>
        </w:numPr>
        <w:shd w:val="clear" w:color="auto" w:fill="FFFFFF"/>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6D6998">
        <w:rPr>
          <w:rFonts w:ascii="Times New Roman" w:eastAsia="Times New Roman" w:hAnsi="Times New Roman" w:cs="Times New Roman"/>
          <w:bCs/>
          <w:sz w:val="28"/>
          <w:szCs w:val="28"/>
          <w:lang w:eastAsia="ru-RU"/>
        </w:rPr>
        <w:t xml:space="preserve">Опубликовать настоящее постановление в общественно-политической газете Раменского </w:t>
      </w:r>
      <w:r w:rsidR="00430CB5" w:rsidRPr="006D6998">
        <w:rPr>
          <w:rFonts w:ascii="Times New Roman" w:eastAsia="Times New Roman" w:hAnsi="Times New Roman" w:cs="Times New Roman"/>
          <w:bCs/>
          <w:sz w:val="28"/>
          <w:szCs w:val="28"/>
          <w:lang w:eastAsia="ru-RU"/>
        </w:rPr>
        <w:t xml:space="preserve">района «Родник» и на официальном </w:t>
      </w:r>
      <w:r w:rsidR="003F43B3" w:rsidRPr="006D6998">
        <w:rPr>
          <w:rFonts w:ascii="Times New Roman" w:eastAsia="Times New Roman" w:hAnsi="Times New Roman" w:cs="Times New Roman"/>
          <w:bCs/>
          <w:sz w:val="28"/>
          <w:szCs w:val="28"/>
          <w:lang w:eastAsia="ru-RU"/>
        </w:rPr>
        <w:t>информационном портале</w:t>
      </w:r>
      <w:r w:rsidR="00430CB5" w:rsidRPr="006D6998">
        <w:rPr>
          <w:rFonts w:ascii="Times New Roman" w:eastAsia="Times New Roman" w:hAnsi="Times New Roman" w:cs="Times New Roman"/>
          <w:bCs/>
          <w:sz w:val="28"/>
          <w:szCs w:val="28"/>
          <w:lang w:eastAsia="ru-RU"/>
        </w:rPr>
        <w:t xml:space="preserve"> </w:t>
      </w:r>
      <w:hyperlink r:id="rId8" w:history="1">
        <w:r w:rsidR="00010C80" w:rsidRPr="006D6998">
          <w:rPr>
            <w:rStyle w:val="a3"/>
            <w:rFonts w:ascii="Times New Roman" w:eastAsia="Times New Roman" w:hAnsi="Times New Roman" w:cs="Times New Roman"/>
            <w:bCs/>
            <w:color w:val="auto"/>
            <w:sz w:val="28"/>
            <w:szCs w:val="28"/>
            <w:lang w:val="en-US" w:eastAsia="ru-RU"/>
          </w:rPr>
          <w:t>www</w:t>
        </w:r>
        <w:r w:rsidR="00010C80" w:rsidRPr="006D6998">
          <w:rPr>
            <w:rStyle w:val="a3"/>
            <w:rFonts w:ascii="Times New Roman" w:eastAsia="Times New Roman" w:hAnsi="Times New Roman" w:cs="Times New Roman"/>
            <w:bCs/>
            <w:color w:val="auto"/>
            <w:sz w:val="28"/>
            <w:szCs w:val="28"/>
            <w:lang w:eastAsia="ru-RU"/>
          </w:rPr>
          <w:t>.</w:t>
        </w:r>
        <w:proofErr w:type="spellStart"/>
        <w:r w:rsidR="00010C80" w:rsidRPr="006D6998">
          <w:rPr>
            <w:rStyle w:val="a3"/>
            <w:rFonts w:ascii="Times New Roman" w:eastAsia="Times New Roman" w:hAnsi="Times New Roman" w:cs="Times New Roman"/>
            <w:bCs/>
            <w:color w:val="auto"/>
            <w:sz w:val="28"/>
            <w:szCs w:val="28"/>
            <w:lang w:val="en-US" w:eastAsia="ru-RU"/>
          </w:rPr>
          <w:t>ramenskoye</w:t>
        </w:r>
        <w:proofErr w:type="spellEnd"/>
        <w:r w:rsidR="00010C80" w:rsidRPr="006D6998">
          <w:rPr>
            <w:rStyle w:val="a3"/>
            <w:rFonts w:ascii="Times New Roman" w:eastAsia="Times New Roman" w:hAnsi="Times New Roman" w:cs="Times New Roman"/>
            <w:bCs/>
            <w:color w:val="auto"/>
            <w:sz w:val="28"/>
            <w:szCs w:val="28"/>
            <w:lang w:eastAsia="ru-RU"/>
          </w:rPr>
          <w:t>.</w:t>
        </w:r>
        <w:proofErr w:type="spellStart"/>
        <w:r w:rsidR="00010C80" w:rsidRPr="006D6998">
          <w:rPr>
            <w:rStyle w:val="a3"/>
            <w:rFonts w:ascii="Times New Roman" w:eastAsia="Times New Roman" w:hAnsi="Times New Roman" w:cs="Times New Roman"/>
            <w:bCs/>
            <w:color w:val="auto"/>
            <w:sz w:val="28"/>
            <w:szCs w:val="28"/>
            <w:lang w:val="en-US" w:eastAsia="ru-RU"/>
          </w:rPr>
          <w:t>ru</w:t>
        </w:r>
        <w:proofErr w:type="spellEnd"/>
      </w:hyperlink>
      <w:r w:rsidR="00430CB5" w:rsidRPr="006D6998">
        <w:rPr>
          <w:rFonts w:ascii="Times New Roman" w:eastAsia="Times New Roman" w:hAnsi="Times New Roman" w:cs="Times New Roman"/>
          <w:bCs/>
          <w:sz w:val="28"/>
          <w:szCs w:val="28"/>
          <w:lang w:eastAsia="ru-RU"/>
        </w:rPr>
        <w:t>.</w:t>
      </w:r>
      <w:r w:rsidR="00010C80" w:rsidRPr="006D6998">
        <w:rPr>
          <w:rFonts w:ascii="Times New Roman" w:eastAsia="Times New Roman" w:hAnsi="Times New Roman" w:cs="Times New Roman"/>
          <w:bCs/>
          <w:sz w:val="28"/>
          <w:szCs w:val="28"/>
          <w:lang w:eastAsia="ru-RU"/>
        </w:rPr>
        <w:t xml:space="preserve"> </w:t>
      </w:r>
    </w:p>
    <w:p w:rsidR="00072DB1" w:rsidRDefault="00010C80" w:rsidP="006D6998">
      <w:pPr>
        <w:widowControl w:val="0"/>
        <w:numPr>
          <w:ilvl w:val="0"/>
          <w:numId w:val="2"/>
        </w:numPr>
        <w:shd w:val="clear" w:color="auto" w:fill="FFFFFF"/>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72DB1" w:rsidRPr="00072DB1">
        <w:rPr>
          <w:rFonts w:ascii="Times New Roman" w:eastAsia="Times New Roman" w:hAnsi="Times New Roman" w:cs="Times New Roman"/>
          <w:bCs/>
          <w:sz w:val="28"/>
          <w:szCs w:val="28"/>
          <w:lang w:eastAsia="ru-RU"/>
        </w:rPr>
        <w:t xml:space="preserve">Контроль за исполнением настоящего постановления возложить на заместителя главы администрации Раменского </w:t>
      </w:r>
      <w:r w:rsidR="00072DB1">
        <w:rPr>
          <w:rFonts w:ascii="Times New Roman" w:eastAsia="Times New Roman" w:hAnsi="Times New Roman" w:cs="Times New Roman"/>
          <w:bCs/>
          <w:sz w:val="28"/>
          <w:szCs w:val="28"/>
          <w:lang w:eastAsia="ru-RU"/>
        </w:rPr>
        <w:t>городского округа</w:t>
      </w:r>
      <w:r w:rsidR="00072DB1" w:rsidRPr="00072DB1">
        <w:rPr>
          <w:rFonts w:ascii="Times New Roman" w:eastAsia="Times New Roman" w:hAnsi="Times New Roman" w:cs="Times New Roman"/>
          <w:bCs/>
          <w:sz w:val="28"/>
          <w:szCs w:val="28"/>
          <w:lang w:eastAsia="ru-RU"/>
        </w:rPr>
        <w:t xml:space="preserve"> Егорову О.Б.</w:t>
      </w:r>
    </w:p>
    <w:p w:rsidR="00F37184" w:rsidRPr="00072DB1" w:rsidRDefault="00F37184" w:rsidP="00F37184">
      <w:pPr>
        <w:widowControl w:val="0"/>
        <w:shd w:val="clear" w:color="auto" w:fill="FFFFFF"/>
        <w:autoSpaceDE w:val="0"/>
        <w:autoSpaceDN w:val="0"/>
        <w:adjustRightInd w:val="0"/>
        <w:spacing w:after="0" w:line="240" w:lineRule="auto"/>
        <w:ind w:left="851"/>
        <w:jc w:val="both"/>
        <w:rPr>
          <w:rFonts w:ascii="Times New Roman" w:eastAsia="Times New Roman" w:hAnsi="Times New Roman" w:cs="Times New Roman"/>
          <w:bCs/>
          <w:sz w:val="28"/>
          <w:szCs w:val="28"/>
          <w:lang w:eastAsia="ru-RU"/>
        </w:rPr>
      </w:pPr>
    </w:p>
    <w:p w:rsidR="00F14255" w:rsidRPr="002C2CF4" w:rsidRDefault="00F14255" w:rsidP="00072D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C2CF4" w:rsidRPr="00072DB1" w:rsidRDefault="002C2CF4" w:rsidP="00072DB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bCs/>
          <w:sz w:val="28"/>
          <w:szCs w:val="28"/>
          <w:lang w:eastAsia="ru-RU"/>
        </w:rPr>
      </w:pPr>
      <w:r w:rsidRPr="002C2CF4">
        <w:rPr>
          <w:rFonts w:ascii="Times New Roman" w:eastAsia="Times New Roman" w:hAnsi="Times New Roman" w:cs="Times New Roman"/>
          <w:bCs/>
          <w:sz w:val="28"/>
          <w:szCs w:val="28"/>
          <w:lang w:eastAsia="ru-RU"/>
        </w:rPr>
        <w:t xml:space="preserve">        </w:t>
      </w:r>
      <w:r w:rsidRPr="002C2CF4">
        <w:rPr>
          <w:rFonts w:ascii="Times New Roman" w:eastAsia="Times New Roman" w:hAnsi="Times New Roman" w:cs="Times New Roman"/>
          <w:bCs/>
          <w:spacing w:val="-4"/>
          <w:sz w:val="28"/>
          <w:szCs w:val="28"/>
          <w:lang w:eastAsia="ru-RU"/>
        </w:rPr>
        <w:t xml:space="preserve">            </w:t>
      </w:r>
    </w:p>
    <w:p w:rsidR="002C2CF4" w:rsidRPr="002C2CF4" w:rsidRDefault="002C2CF4" w:rsidP="00072DB1">
      <w:pPr>
        <w:widowControl w:val="0"/>
        <w:shd w:val="clear" w:color="auto" w:fill="FFFFFF"/>
        <w:tabs>
          <w:tab w:val="left" w:pos="709"/>
          <w:tab w:val="left" w:pos="851"/>
          <w:tab w:val="left" w:pos="1276"/>
        </w:tabs>
        <w:autoSpaceDE w:val="0"/>
        <w:autoSpaceDN w:val="0"/>
        <w:adjustRightInd w:val="0"/>
        <w:spacing w:after="0" w:line="240" w:lineRule="auto"/>
        <w:ind w:left="993" w:hanging="993"/>
        <w:jc w:val="both"/>
        <w:rPr>
          <w:rFonts w:ascii="Times New Roman" w:eastAsia="Times New Roman" w:hAnsi="Times New Roman" w:cs="Times New Roman"/>
          <w:bCs/>
          <w:spacing w:val="-4"/>
          <w:sz w:val="28"/>
          <w:szCs w:val="28"/>
          <w:lang w:eastAsia="ru-RU"/>
        </w:rPr>
      </w:pPr>
      <w:r w:rsidRPr="002C2CF4">
        <w:rPr>
          <w:rFonts w:ascii="Times New Roman" w:eastAsia="Times New Roman" w:hAnsi="Times New Roman" w:cs="Times New Roman"/>
          <w:bCs/>
          <w:spacing w:val="-4"/>
          <w:sz w:val="28"/>
          <w:szCs w:val="28"/>
          <w:lang w:eastAsia="ru-RU"/>
        </w:rPr>
        <w:t>Глава Раменского</w:t>
      </w:r>
      <w:r w:rsidR="00072DB1">
        <w:rPr>
          <w:rFonts w:ascii="Times New Roman" w:eastAsia="Times New Roman" w:hAnsi="Times New Roman" w:cs="Times New Roman"/>
          <w:bCs/>
          <w:spacing w:val="-4"/>
          <w:sz w:val="28"/>
          <w:szCs w:val="28"/>
          <w:lang w:eastAsia="ru-RU"/>
        </w:rPr>
        <w:t xml:space="preserve"> городского округа</w:t>
      </w:r>
      <w:r w:rsidRPr="002C2CF4">
        <w:rPr>
          <w:rFonts w:ascii="Times New Roman" w:eastAsia="Times New Roman" w:hAnsi="Times New Roman" w:cs="Times New Roman"/>
          <w:bCs/>
          <w:spacing w:val="-4"/>
          <w:sz w:val="28"/>
          <w:szCs w:val="28"/>
          <w:lang w:eastAsia="ru-RU"/>
        </w:rPr>
        <w:t xml:space="preserve">                                                         </w:t>
      </w:r>
      <w:r w:rsidR="00072DB1">
        <w:rPr>
          <w:rFonts w:ascii="Times New Roman" w:eastAsia="Times New Roman" w:hAnsi="Times New Roman" w:cs="Times New Roman"/>
          <w:bCs/>
          <w:spacing w:val="-4"/>
          <w:sz w:val="28"/>
          <w:szCs w:val="28"/>
          <w:lang w:eastAsia="ru-RU"/>
        </w:rPr>
        <w:t xml:space="preserve">В.В. </w:t>
      </w:r>
      <w:proofErr w:type="spellStart"/>
      <w:r w:rsidR="00072DB1">
        <w:rPr>
          <w:rFonts w:ascii="Times New Roman" w:eastAsia="Times New Roman" w:hAnsi="Times New Roman" w:cs="Times New Roman"/>
          <w:bCs/>
          <w:spacing w:val="-4"/>
          <w:sz w:val="28"/>
          <w:szCs w:val="28"/>
          <w:lang w:eastAsia="ru-RU"/>
        </w:rPr>
        <w:t>Неволин</w:t>
      </w:r>
      <w:proofErr w:type="spellEnd"/>
    </w:p>
    <w:p w:rsidR="002C2CF4" w:rsidRPr="002C2CF4" w:rsidRDefault="002C2CF4" w:rsidP="002C2CF4">
      <w:pPr>
        <w:widowControl w:val="0"/>
        <w:shd w:val="clear" w:color="auto" w:fill="FFFFFF"/>
        <w:tabs>
          <w:tab w:val="left" w:pos="709"/>
          <w:tab w:val="left" w:pos="851"/>
          <w:tab w:val="left" w:pos="1276"/>
        </w:tabs>
        <w:autoSpaceDE w:val="0"/>
        <w:autoSpaceDN w:val="0"/>
        <w:adjustRightInd w:val="0"/>
        <w:spacing w:after="0" w:line="240" w:lineRule="auto"/>
        <w:ind w:left="993" w:hanging="993"/>
        <w:jc w:val="both"/>
        <w:rPr>
          <w:rFonts w:ascii="Times New Roman" w:eastAsia="Times New Roman" w:hAnsi="Times New Roman" w:cs="Times New Roman"/>
          <w:bCs/>
          <w:spacing w:val="-4"/>
          <w:sz w:val="28"/>
          <w:szCs w:val="28"/>
          <w:lang w:eastAsia="ru-RU"/>
        </w:rPr>
      </w:pPr>
    </w:p>
    <w:p w:rsidR="002C2CF4" w:rsidRDefault="002C2CF4" w:rsidP="002C2CF4">
      <w:pPr>
        <w:widowControl w:val="0"/>
        <w:shd w:val="clear" w:color="auto" w:fill="FFFFFF"/>
        <w:tabs>
          <w:tab w:val="left" w:pos="709"/>
          <w:tab w:val="left" w:pos="851"/>
          <w:tab w:val="left" w:pos="1276"/>
        </w:tabs>
        <w:autoSpaceDE w:val="0"/>
        <w:autoSpaceDN w:val="0"/>
        <w:adjustRightInd w:val="0"/>
        <w:spacing w:after="0" w:line="240" w:lineRule="auto"/>
        <w:ind w:left="993" w:hanging="993"/>
        <w:jc w:val="both"/>
        <w:rPr>
          <w:rFonts w:ascii="Times New Roman" w:eastAsia="Times New Roman" w:hAnsi="Times New Roman" w:cs="Times New Roman"/>
          <w:bCs/>
          <w:spacing w:val="-4"/>
          <w:sz w:val="28"/>
          <w:szCs w:val="28"/>
          <w:lang w:eastAsia="ru-RU"/>
        </w:rPr>
      </w:pPr>
    </w:p>
    <w:p w:rsidR="00F37184" w:rsidRDefault="00F37184" w:rsidP="006D6998">
      <w:pPr>
        <w:widowControl w:val="0"/>
        <w:shd w:val="clear" w:color="auto" w:fill="FFFFFF"/>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bCs/>
          <w:spacing w:val="-4"/>
          <w:sz w:val="28"/>
          <w:szCs w:val="28"/>
          <w:lang w:eastAsia="ru-RU"/>
        </w:rPr>
      </w:pPr>
    </w:p>
    <w:p w:rsidR="00F37184" w:rsidRDefault="00F37184" w:rsidP="002C2CF4">
      <w:pPr>
        <w:widowControl w:val="0"/>
        <w:shd w:val="clear" w:color="auto" w:fill="FFFFFF"/>
        <w:tabs>
          <w:tab w:val="left" w:pos="709"/>
          <w:tab w:val="left" w:pos="851"/>
          <w:tab w:val="left" w:pos="1276"/>
        </w:tabs>
        <w:autoSpaceDE w:val="0"/>
        <w:autoSpaceDN w:val="0"/>
        <w:adjustRightInd w:val="0"/>
        <w:spacing w:after="0" w:line="240" w:lineRule="auto"/>
        <w:ind w:left="993" w:hanging="993"/>
        <w:jc w:val="both"/>
        <w:rPr>
          <w:rFonts w:ascii="Times New Roman" w:eastAsia="Times New Roman" w:hAnsi="Times New Roman" w:cs="Times New Roman"/>
          <w:bCs/>
          <w:spacing w:val="-4"/>
          <w:sz w:val="28"/>
          <w:szCs w:val="28"/>
          <w:lang w:eastAsia="ru-RU"/>
        </w:rPr>
      </w:pPr>
    </w:p>
    <w:p w:rsidR="00F37184" w:rsidRDefault="00F37184" w:rsidP="002C2CF4">
      <w:pPr>
        <w:widowControl w:val="0"/>
        <w:shd w:val="clear" w:color="auto" w:fill="FFFFFF"/>
        <w:tabs>
          <w:tab w:val="left" w:pos="709"/>
          <w:tab w:val="left" w:pos="851"/>
          <w:tab w:val="left" w:pos="1276"/>
        </w:tabs>
        <w:autoSpaceDE w:val="0"/>
        <w:autoSpaceDN w:val="0"/>
        <w:adjustRightInd w:val="0"/>
        <w:spacing w:after="0" w:line="240" w:lineRule="auto"/>
        <w:ind w:left="993" w:hanging="993"/>
        <w:jc w:val="both"/>
        <w:rPr>
          <w:rFonts w:ascii="Times New Roman" w:eastAsia="Times New Roman" w:hAnsi="Times New Roman" w:cs="Times New Roman"/>
          <w:bCs/>
          <w:spacing w:val="-4"/>
          <w:sz w:val="28"/>
          <w:szCs w:val="28"/>
          <w:lang w:eastAsia="ru-RU"/>
        </w:rPr>
      </w:pPr>
    </w:p>
    <w:p w:rsidR="00C95F89" w:rsidRDefault="00C95F89" w:rsidP="003F43B3">
      <w:pPr>
        <w:widowControl w:val="0"/>
        <w:shd w:val="clear" w:color="auto" w:fill="FFFFFF"/>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bCs/>
          <w:spacing w:val="-4"/>
          <w:sz w:val="28"/>
          <w:szCs w:val="28"/>
          <w:lang w:eastAsia="ru-RU"/>
        </w:rPr>
      </w:pPr>
    </w:p>
    <w:p w:rsidR="00F37184" w:rsidRPr="002C2CF4" w:rsidRDefault="00F37184" w:rsidP="002C2CF4">
      <w:pPr>
        <w:widowControl w:val="0"/>
        <w:shd w:val="clear" w:color="auto" w:fill="FFFFFF"/>
        <w:tabs>
          <w:tab w:val="left" w:pos="709"/>
          <w:tab w:val="left" w:pos="851"/>
          <w:tab w:val="left" w:pos="1276"/>
        </w:tabs>
        <w:autoSpaceDE w:val="0"/>
        <w:autoSpaceDN w:val="0"/>
        <w:adjustRightInd w:val="0"/>
        <w:spacing w:after="0" w:line="240" w:lineRule="auto"/>
        <w:ind w:left="993" w:hanging="993"/>
        <w:jc w:val="both"/>
        <w:rPr>
          <w:rFonts w:ascii="Times New Roman" w:eastAsia="Times New Roman" w:hAnsi="Times New Roman" w:cs="Times New Roman"/>
          <w:bCs/>
          <w:spacing w:val="-4"/>
          <w:sz w:val="28"/>
          <w:szCs w:val="28"/>
          <w:lang w:eastAsia="ru-RU"/>
        </w:rPr>
      </w:pPr>
    </w:p>
    <w:p w:rsidR="00072DB1" w:rsidRPr="00F37184" w:rsidRDefault="00072DB1" w:rsidP="00072DB1">
      <w:pPr>
        <w:widowControl w:val="0"/>
        <w:shd w:val="clear" w:color="auto" w:fill="FFFFFF"/>
        <w:tabs>
          <w:tab w:val="left" w:pos="709"/>
          <w:tab w:val="left" w:pos="851"/>
          <w:tab w:val="left" w:pos="1276"/>
        </w:tabs>
        <w:autoSpaceDE w:val="0"/>
        <w:autoSpaceDN w:val="0"/>
        <w:adjustRightInd w:val="0"/>
        <w:spacing w:after="0" w:line="240" w:lineRule="exact"/>
        <w:jc w:val="both"/>
        <w:rPr>
          <w:rFonts w:ascii="Times New Roman" w:eastAsia="Times New Roman" w:hAnsi="Times New Roman" w:cs="Times New Roman"/>
          <w:bCs/>
          <w:spacing w:val="-4"/>
          <w:sz w:val="24"/>
          <w:szCs w:val="24"/>
          <w:lang w:eastAsia="ru-RU"/>
        </w:rPr>
      </w:pPr>
      <w:r w:rsidRPr="00F37184">
        <w:rPr>
          <w:rFonts w:ascii="Times New Roman" w:eastAsia="Times New Roman" w:hAnsi="Times New Roman" w:cs="Times New Roman"/>
          <w:bCs/>
          <w:spacing w:val="-4"/>
          <w:sz w:val="24"/>
          <w:szCs w:val="24"/>
          <w:lang w:eastAsia="ru-RU"/>
        </w:rPr>
        <w:t xml:space="preserve">Пронин В.А.  </w:t>
      </w:r>
    </w:p>
    <w:p w:rsidR="006D6998" w:rsidRPr="001131DD" w:rsidRDefault="00072DB1" w:rsidP="001131DD">
      <w:pPr>
        <w:widowControl w:val="0"/>
        <w:shd w:val="clear" w:color="auto" w:fill="FFFFFF"/>
        <w:tabs>
          <w:tab w:val="left" w:pos="709"/>
          <w:tab w:val="left" w:pos="851"/>
          <w:tab w:val="left" w:pos="1276"/>
        </w:tabs>
        <w:autoSpaceDE w:val="0"/>
        <w:autoSpaceDN w:val="0"/>
        <w:adjustRightInd w:val="0"/>
        <w:spacing w:after="0" w:line="240" w:lineRule="exact"/>
        <w:jc w:val="both"/>
        <w:rPr>
          <w:rFonts w:ascii="Times New Roman" w:eastAsia="Times New Roman" w:hAnsi="Times New Roman" w:cs="Times New Roman"/>
          <w:bCs/>
          <w:spacing w:val="-4"/>
          <w:sz w:val="24"/>
          <w:szCs w:val="24"/>
          <w:lang w:eastAsia="ru-RU"/>
        </w:rPr>
      </w:pPr>
      <w:r w:rsidRPr="00F37184">
        <w:rPr>
          <w:rFonts w:ascii="Times New Roman" w:eastAsia="Times New Roman" w:hAnsi="Times New Roman" w:cs="Times New Roman"/>
          <w:bCs/>
          <w:spacing w:val="-4"/>
          <w:sz w:val="24"/>
          <w:szCs w:val="24"/>
          <w:lang w:eastAsia="ru-RU"/>
        </w:rPr>
        <w:t>46</w:t>
      </w:r>
      <w:r w:rsidR="00F37184">
        <w:rPr>
          <w:rFonts w:ascii="Times New Roman" w:eastAsia="Times New Roman" w:hAnsi="Times New Roman" w:cs="Times New Roman"/>
          <w:bCs/>
          <w:spacing w:val="-4"/>
          <w:sz w:val="24"/>
          <w:szCs w:val="24"/>
          <w:lang w:eastAsia="ru-RU"/>
        </w:rPr>
        <w:t>-</w:t>
      </w:r>
      <w:r w:rsidRPr="00F37184">
        <w:rPr>
          <w:rFonts w:ascii="Times New Roman" w:eastAsia="Times New Roman" w:hAnsi="Times New Roman" w:cs="Times New Roman"/>
          <w:bCs/>
          <w:spacing w:val="-4"/>
          <w:sz w:val="24"/>
          <w:szCs w:val="24"/>
          <w:lang w:eastAsia="ru-RU"/>
        </w:rPr>
        <w:t>7-77-80</w:t>
      </w:r>
      <w:r w:rsidR="006D6998" w:rsidRPr="00072DB1">
        <w:rPr>
          <w:rFonts w:ascii="Times New Roman" w:eastAsia="Times New Roman" w:hAnsi="Times New Roman" w:cs="Times New Roman"/>
          <w:sz w:val="28"/>
          <w:szCs w:val="28"/>
          <w:lang w:eastAsia="ru-RU"/>
        </w:rPr>
        <w:t xml:space="preserve"> </w:t>
      </w:r>
    </w:p>
    <w:p w:rsidR="006D6998" w:rsidRPr="00072DB1" w:rsidRDefault="006D6998" w:rsidP="006D69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D6998" w:rsidRPr="00C033C8" w:rsidRDefault="006D6998" w:rsidP="006D6998">
      <w:pPr>
        <w:pStyle w:val="ConsPlusTitle"/>
        <w:widowControl/>
        <w:jc w:val="center"/>
        <w:outlineLvl w:val="0"/>
        <w:rPr>
          <w:rFonts w:ascii="Times New Roman" w:hAnsi="Times New Roman" w:cs="Times New Roman"/>
          <w:b w:val="0"/>
          <w:sz w:val="24"/>
          <w:szCs w:val="24"/>
        </w:rPr>
      </w:pPr>
      <w:r>
        <w:rPr>
          <w:rFonts w:ascii="Courier New" w:hAnsi="Courier New" w:cs="Courier New"/>
        </w:rPr>
        <w:t xml:space="preserve">                           </w:t>
      </w:r>
      <w:r w:rsidRPr="00C033C8">
        <w:rPr>
          <w:rFonts w:ascii="Times New Roman" w:hAnsi="Times New Roman" w:cs="Times New Roman"/>
          <w:b w:val="0"/>
          <w:sz w:val="24"/>
          <w:szCs w:val="24"/>
        </w:rPr>
        <w:t xml:space="preserve">Приложение </w:t>
      </w:r>
    </w:p>
    <w:p w:rsidR="006D6998" w:rsidRPr="007C0CCA" w:rsidRDefault="006D6998" w:rsidP="006D6998">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7C0CCA">
        <w:rPr>
          <w:rFonts w:ascii="Times New Roman" w:eastAsia="Times New Roman" w:hAnsi="Times New Roman" w:cs="Times New Roman"/>
          <w:bCs/>
          <w:sz w:val="24"/>
          <w:szCs w:val="24"/>
          <w:lang w:eastAsia="ru-RU"/>
        </w:rPr>
        <w:t xml:space="preserve">                                                                                          к постановлению администрации </w:t>
      </w:r>
    </w:p>
    <w:p w:rsidR="006D6998" w:rsidRPr="007C0CCA" w:rsidRDefault="006D6998" w:rsidP="006D6998">
      <w:pPr>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C0CC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7C0CCA">
        <w:rPr>
          <w:rFonts w:ascii="Times New Roman" w:eastAsia="Times New Roman" w:hAnsi="Times New Roman" w:cs="Times New Roman"/>
          <w:bCs/>
          <w:sz w:val="24"/>
          <w:szCs w:val="24"/>
          <w:lang w:eastAsia="ru-RU"/>
        </w:rPr>
        <w:t xml:space="preserve">Раменского </w:t>
      </w:r>
      <w:r>
        <w:rPr>
          <w:rFonts w:ascii="Times New Roman" w:eastAsia="Times New Roman" w:hAnsi="Times New Roman" w:cs="Times New Roman"/>
          <w:bCs/>
          <w:sz w:val="24"/>
          <w:szCs w:val="24"/>
          <w:lang w:eastAsia="ru-RU"/>
        </w:rPr>
        <w:t>городского округа</w:t>
      </w:r>
    </w:p>
    <w:p w:rsidR="006D6998" w:rsidRPr="007C0CCA" w:rsidRDefault="006D6998" w:rsidP="006D6998">
      <w:pPr>
        <w:tabs>
          <w:tab w:val="left" w:pos="5520"/>
        </w:tabs>
        <w:autoSpaceDE w:val="0"/>
        <w:autoSpaceDN w:val="0"/>
        <w:adjustRightInd w:val="0"/>
        <w:spacing w:after="0" w:line="240" w:lineRule="auto"/>
        <w:rPr>
          <w:rFonts w:ascii="Courier New" w:eastAsia="Times New Roman" w:hAnsi="Courier New" w:cs="Courier New"/>
          <w:sz w:val="20"/>
          <w:szCs w:val="20"/>
          <w:lang w:eastAsia="ru-RU"/>
        </w:rPr>
      </w:pPr>
      <w:r>
        <w:rPr>
          <w:rFonts w:ascii="Times New Roman" w:eastAsia="Times New Roman" w:hAnsi="Times New Roman" w:cs="Times New Roman"/>
          <w:b/>
          <w:sz w:val="24"/>
          <w:szCs w:val="24"/>
          <w:lang w:eastAsia="ru-RU"/>
        </w:rPr>
        <w:t xml:space="preserve">                                                                                            </w:t>
      </w:r>
      <w:r w:rsidRPr="007C0CC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C033C8">
        <w:rPr>
          <w:rFonts w:ascii="Times New Roman" w:eastAsia="Times New Roman" w:hAnsi="Times New Roman" w:cs="Times New Roman"/>
          <w:sz w:val="24"/>
          <w:szCs w:val="24"/>
          <w:lang w:eastAsia="ru-RU"/>
        </w:rPr>
        <w:t xml:space="preserve">от </w:t>
      </w:r>
      <w:r w:rsidR="001131DD">
        <w:rPr>
          <w:rFonts w:ascii="Times New Roman" w:eastAsia="Times New Roman" w:hAnsi="Times New Roman" w:cs="Times New Roman"/>
          <w:sz w:val="24"/>
          <w:szCs w:val="24"/>
          <w:lang w:eastAsia="ru-RU"/>
        </w:rPr>
        <w:t>27.01.2020</w:t>
      </w:r>
      <w:r w:rsidRPr="00C033C8">
        <w:rPr>
          <w:rFonts w:ascii="Times New Roman" w:eastAsia="Times New Roman" w:hAnsi="Times New Roman" w:cs="Times New Roman"/>
          <w:sz w:val="24"/>
          <w:szCs w:val="24"/>
          <w:lang w:eastAsia="ru-RU"/>
        </w:rPr>
        <w:t xml:space="preserve"> № </w:t>
      </w:r>
      <w:r w:rsidR="001131DD">
        <w:rPr>
          <w:rFonts w:ascii="Times New Roman" w:eastAsia="Times New Roman" w:hAnsi="Times New Roman" w:cs="Times New Roman"/>
          <w:sz w:val="24"/>
          <w:szCs w:val="24"/>
          <w:lang w:eastAsia="ru-RU"/>
        </w:rPr>
        <w:t>586</w:t>
      </w:r>
      <w:bookmarkStart w:id="2" w:name="_GoBack"/>
      <w:bookmarkEnd w:id="2"/>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7C0CCA">
        <w:rPr>
          <w:rFonts w:ascii="Times New Roman" w:eastAsia="Times New Roman" w:hAnsi="Times New Roman" w:cs="Times New Roman"/>
          <w:b/>
          <w:sz w:val="32"/>
          <w:szCs w:val="32"/>
          <w:lang w:eastAsia="ru-RU"/>
        </w:rPr>
        <w:t>УСТАВ</w:t>
      </w:r>
    </w:p>
    <w:p w:rsidR="006D6998" w:rsidRPr="007C0CCA" w:rsidRDefault="006D6998" w:rsidP="006D699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7C0CCA">
        <w:rPr>
          <w:rFonts w:ascii="Times New Roman" w:eastAsia="Times New Roman" w:hAnsi="Times New Roman" w:cs="Times New Roman"/>
          <w:b/>
          <w:sz w:val="32"/>
          <w:szCs w:val="32"/>
          <w:lang w:eastAsia="ru-RU"/>
        </w:rPr>
        <w:t xml:space="preserve">Муниципального автономного учреждения Раменского </w:t>
      </w:r>
    </w:p>
    <w:p w:rsidR="006D6998" w:rsidRPr="007C0CCA" w:rsidRDefault="006D6998" w:rsidP="006D699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городского округа «Многофункциональный </w:t>
      </w:r>
      <w:r w:rsidRPr="007C0CCA">
        <w:rPr>
          <w:rFonts w:ascii="Times New Roman" w:eastAsia="Times New Roman" w:hAnsi="Times New Roman" w:cs="Times New Roman"/>
          <w:b/>
          <w:sz w:val="32"/>
          <w:szCs w:val="32"/>
          <w:lang w:eastAsia="ru-RU"/>
        </w:rPr>
        <w:t>физкультурн</w:t>
      </w:r>
      <w:r>
        <w:rPr>
          <w:rFonts w:ascii="Times New Roman" w:eastAsia="Times New Roman" w:hAnsi="Times New Roman" w:cs="Times New Roman"/>
          <w:b/>
          <w:sz w:val="32"/>
          <w:szCs w:val="32"/>
          <w:lang w:eastAsia="ru-RU"/>
        </w:rPr>
        <w:t xml:space="preserve">о-спортивный </w:t>
      </w:r>
      <w:r w:rsidRPr="007C0CCA">
        <w:rPr>
          <w:rFonts w:ascii="Times New Roman" w:eastAsia="Times New Roman" w:hAnsi="Times New Roman" w:cs="Times New Roman"/>
          <w:b/>
          <w:sz w:val="32"/>
          <w:szCs w:val="32"/>
          <w:lang w:eastAsia="ru-RU"/>
        </w:rPr>
        <w:t>комплекс «Борисоглебский»</w:t>
      </w:r>
    </w:p>
    <w:p w:rsidR="006D6998" w:rsidRPr="007C0CCA" w:rsidRDefault="006D6998" w:rsidP="006D699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7C0CCA">
        <w:rPr>
          <w:rFonts w:ascii="Times New Roman" w:eastAsia="Times New Roman" w:hAnsi="Times New Roman" w:cs="Times New Roman"/>
          <w:b/>
          <w:sz w:val="32"/>
          <w:szCs w:val="32"/>
          <w:lang w:eastAsia="ru-RU"/>
        </w:rPr>
        <w:t>(новая редакция)</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32"/>
          <w:szCs w:val="32"/>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Default="006D6998" w:rsidP="006D6998">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6D6998" w:rsidRDefault="006D6998" w:rsidP="006D6998">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6D6998" w:rsidRDefault="006D6998" w:rsidP="006D6998">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6D6998" w:rsidRDefault="006D6998" w:rsidP="006D6998">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6D6998" w:rsidRDefault="006D6998" w:rsidP="006D6998">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6D6998" w:rsidRDefault="006D6998" w:rsidP="006D6998">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6D6998" w:rsidRDefault="006D6998" w:rsidP="006D6998">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6D6998" w:rsidRDefault="006D6998" w:rsidP="006D699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F37184">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20</w:t>
      </w:r>
      <w:r w:rsidRPr="00F37184">
        <w:rPr>
          <w:rFonts w:ascii="Times New Roman" w:eastAsia="Times New Roman" w:hAnsi="Times New Roman" w:cs="Times New Roman"/>
          <w:b/>
          <w:sz w:val="28"/>
          <w:szCs w:val="28"/>
          <w:lang w:eastAsia="ru-RU"/>
        </w:rPr>
        <w:t xml:space="preserve"> г.</w:t>
      </w:r>
    </w:p>
    <w:p w:rsidR="006D6998" w:rsidRPr="007C0CCA" w:rsidRDefault="006D6998" w:rsidP="006D699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6D6998" w:rsidRPr="007C0CCA" w:rsidRDefault="006D6998" w:rsidP="006D699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C0CCA">
        <w:rPr>
          <w:rFonts w:ascii="Times New Roman" w:eastAsia="Times New Roman" w:hAnsi="Times New Roman" w:cs="Times New Roman"/>
          <w:b/>
          <w:sz w:val="28"/>
          <w:szCs w:val="28"/>
          <w:lang w:eastAsia="ru-RU"/>
        </w:rPr>
        <w:t>1. Общие положения</w:t>
      </w:r>
    </w:p>
    <w:p w:rsidR="006D6998" w:rsidRPr="007C0CCA" w:rsidRDefault="006D6998" w:rsidP="006D699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D6998"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1.1. Муниципальное автономное учреждение Раменского </w:t>
      </w:r>
      <w:r>
        <w:rPr>
          <w:rFonts w:ascii="Times New Roman" w:eastAsia="Times New Roman" w:hAnsi="Times New Roman" w:cs="Times New Roman"/>
          <w:sz w:val="28"/>
          <w:szCs w:val="28"/>
          <w:lang w:eastAsia="ru-RU"/>
        </w:rPr>
        <w:t>городского округа</w:t>
      </w:r>
      <w:r w:rsidRPr="007C0CCA">
        <w:rPr>
          <w:rFonts w:ascii="Times New Roman" w:eastAsia="Times New Roman" w:hAnsi="Times New Roman" w:cs="Times New Roman"/>
          <w:sz w:val="28"/>
          <w:szCs w:val="28"/>
          <w:lang w:eastAsia="ru-RU"/>
        </w:rPr>
        <w:t xml:space="preserve"> </w:t>
      </w:r>
      <w:bookmarkStart w:id="3" w:name="_Hlk27134601"/>
      <w:r>
        <w:rPr>
          <w:rFonts w:ascii="Times New Roman" w:eastAsia="Times New Roman" w:hAnsi="Times New Roman" w:cs="Times New Roman"/>
          <w:sz w:val="28"/>
          <w:szCs w:val="28"/>
          <w:lang w:eastAsia="ru-RU"/>
        </w:rPr>
        <w:t>«</w:t>
      </w:r>
      <w:r w:rsidRPr="007C0CCA">
        <w:rPr>
          <w:rFonts w:ascii="Times New Roman" w:eastAsia="Times New Roman" w:hAnsi="Times New Roman" w:cs="Times New Roman"/>
          <w:sz w:val="28"/>
          <w:szCs w:val="28"/>
          <w:lang w:eastAsia="ru-RU"/>
        </w:rPr>
        <w:t>Многофункциональный физкультурн</w:t>
      </w:r>
      <w:r>
        <w:rPr>
          <w:rFonts w:ascii="Times New Roman" w:eastAsia="Times New Roman" w:hAnsi="Times New Roman" w:cs="Times New Roman"/>
          <w:sz w:val="28"/>
          <w:szCs w:val="28"/>
          <w:lang w:eastAsia="ru-RU"/>
        </w:rPr>
        <w:t>о-спортивный</w:t>
      </w:r>
      <w:r w:rsidRPr="007C0CCA">
        <w:rPr>
          <w:rFonts w:ascii="Times New Roman" w:eastAsia="Times New Roman" w:hAnsi="Times New Roman" w:cs="Times New Roman"/>
          <w:sz w:val="28"/>
          <w:szCs w:val="28"/>
          <w:lang w:eastAsia="ru-RU"/>
        </w:rPr>
        <w:t xml:space="preserve"> комплекс «Борисоглебский»</w:t>
      </w:r>
      <w:bookmarkEnd w:id="3"/>
      <w:r>
        <w:rPr>
          <w:rFonts w:ascii="Times New Roman" w:eastAsia="Times New Roman" w:hAnsi="Times New Roman" w:cs="Times New Roman"/>
          <w:sz w:val="28"/>
          <w:szCs w:val="28"/>
          <w:lang w:eastAsia="ru-RU"/>
        </w:rPr>
        <w:t xml:space="preserve"> (далее – Учреждение)</w:t>
      </w:r>
      <w:r w:rsidRPr="007C0CCA">
        <w:rPr>
          <w:rFonts w:ascii="Times New Roman" w:eastAsia="Times New Roman" w:hAnsi="Times New Roman" w:cs="Times New Roman"/>
          <w:sz w:val="28"/>
          <w:szCs w:val="28"/>
          <w:lang w:eastAsia="ru-RU"/>
        </w:rPr>
        <w:t>, создано в соответствии с Гражданским кодексом Российской Федерации, Федеральным законом от 03.11.2006 № 174-ФЗ «Об автономных учреждениях»</w:t>
      </w:r>
      <w:r>
        <w:rPr>
          <w:rFonts w:ascii="Times New Roman" w:eastAsia="Times New Roman" w:hAnsi="Times New Roman" w:cs="Times New Roman"/>
          <w:sz w:val="28"/>
          <w:szCs w:val="28"/>
          <w:lang w:eastAsia="ru-RU"/>
        </w:rPr>
        <w:t xml:space="preserve">, Постановлением Главы Раменского муниципального района от 04.04.2008 №1067 «О создании </w:t>
      </w:r>
      <w:r w:rsidRPr="007C0CCA">
        <w:rPr>
          <w:rFonts w:ascii="Times New Roman" w:eastAsia="Times New Roman" w:hAnsi="Times New Roman" w:cs="Times New Roman"/>
          <w:sz w:val="28"/>
          <w:szCs w:val="28"/>
          <w:lang w:eastAsia="ru-RU"/>
        </w:rPr>
        <w:t>Муниципально</w:t>
      </w:r>
      <w:r>
        <w:rPr>
          <w:rFonts w:ascii="Times New Roman" w:eastAsia="Times New Roman" w:hAnsi="Times New Roman" w:cs="Times New Roman"/>
          <w:sz w:val="28"/>
          <w:szCs w:val="28"/>
          <w:lang w:eastAsia="ru-RU"/>
        </w:rPr>
        <w:t xml:space="preserve">го </w:t>
      </w:r>
      <w:r w:rsidRPr="007C0CCA">
        <w:rPr>
          <w:rFonts w:ascii="Times New Roman" w:eastAsia="Times New Roman" w:hAnsi="Times New Roman" w:cs="Times New Roman"/>
          <w:sz w:val="28"/>
          <w:szCs w:val="28"/>
          <w:lang w:eastAsia="ru-RU"/>
        </w:rPr>
        <w:t>учреждени</w:t>
      </w:r>
      <w:r>
        <w:rPr>
          <w:rFonts w:ascii="Times New Roman" w:eastAsia="Times New Roman" w:hAnsi="Times New Roman" w:cs="Times New Roman"/>
          <w:sz w:val="28"/>
          <w:szCs w:val="28"/>
          <w:lang w:eastAsia="ru-RU"/>
        </w:rPr>
        <w:t>я</w:t>
      </w:r>
      <w:r w:rsidRPr="007C0CCA">
        <w:rPr>
          <w:rFonts w:ascii="Times New Roman" w:eastAsia="Times New Roman" w:hAnsi="Times New Roman" w:cs="Times New Roman"/>
          <w:sz w:val="28"/>
          <w:szCs w:val="28"/>
          <w:lang w:eastAsia="ru-RU"/>
        </w:rPr>
        <w:t xml:space="preserve"> Многофункциональный физкультурный комплекс Раменского муниципального района «Дворец спорта «Борисоглебский».</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основании Решения Совета депутатов Раменского городского округа Московской области от 23.10.2019 №5/23-СД «О правопреемстве администрации Раменского городского округа» Администрация Раменского городского округа  Московской области является правопреемником Администрации Раменского муниципального района Московской области.</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1.2. Наименование Учреждения:</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proofErr w:type="gramStart"/>
      <w:r w:rsidRPr="007C0CCA">
        <w:rPr>
          <w:rFonts w:ascii="Times New Roman" w:eastAsia="Times New Roman" w:hAnsi="Times New Roman" w:cs="Times New Roman"/>
          <w:sz w:val="28"/>
          <w:szCs w:val="28"/>
          <w:lang w:eastAsia="ru-RU"/>
        </w:rPr>
        <w:t>полное  -</w:t>
      </w:r>
      <w:proofErr w:type="gramEnd"/>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C0CCA">
        <w:rPr>
          <w:rFonts w:ascii="Times New Roman" w:eastAsia="Times New Roman" w:hAnsi="Times New Roman" w:cs="Times New Roman"/>
          <w:sz w:val="28"/>
          <w:szCs w:val="28"/>
          <w:lang w:eastAsia="ru-RU"/>
        </w:rPr>
        <w:t xml:space="preserve">Муниципальное </w:t>
      </w:r>
      <w:r>
        <w:rPr>
          <w:rFonts w:ascii="Times New Roman" w:eastAsia="Times New Roman" w:hAnsi="Times New Roman" w:cs="Times New Roman"/>
          <w:sz w:val="28"/>
          <w:szCs w:val="28"/>
          <w:lang w:eastAsia="ru-RU"/>
        </w:rPr>
        <w:t xml:space="preserve">автономное </w:t>
      </w:r>
      <w:r w:rsidRPr="007C0CCA">
        <w:rPr>
          <w:rFonts w:ascii="Times New Roman" w:eastAsia="Times New Roman" w:hAnsi="Times New Roman" w:cs="Times New Roman"/>
          <w:sz w:val="28"/>
          <w:szCs w:val="28"/>
          <w:lang w:eastAsia="ru-RU"/>
        </w:rPr>
        <w:t xml:space="preserve">учреждение Раменского </w:t>
      </w:r>
      <w:r>
        <w:rPr>
          <w:rFonts w:ascii="Times New Roman" w:eastAsia="Times New Roman" w:hAnsi="Times New Roman" w:cs="Times New Roman"/>
          <w:sz w:val="28"/>
          <w:szCs w:val="28"/>
          <w:lang w:eastAsia="ru-RU"/>
        </w:rPr>
        <w:t>городского округа</w:t>
      </w:r>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C0CCA">
        <w:rPr>
          <w:rFonts w:ascii="Times New Roman" w:eastAsia="Times New Roman" w:hAnsi="Times New Roman" w:cs="Times New Roman"/>
          <w:sz w:val="28"/>
          <w:szCs w:val="28"/>
          <w:lang w:eastAsia="ru-RU"/>
        </w:rPr>
        <w:t>Многофункциональный физкультурн</w:t>
      </w:r>
      <w:r>
        <w:rPr>
          <w:rFonts w:ascii="Times New Roman" w:eastAsia="Times New Roman" w:hAnsi="Times New Roman" w:cs="Times New Roman"/>
          <w:sz w:val="28"/>
          <w:szCs w:val="28"/>
          <w:lang w:eastAsia="ru-RU"/>
        </w:rPr>
        <w:t>о-спортивный</w:t>
      </w:r>
      <w:r w:rsidRPr="007C0CCA">
        <w:rPr>
          <w:rFonts w:ascii="Times New Roman" w:eastAsia="Times New Roman" w:hAnsi="Times New Roman" w:cs="Times New Roman"/>
          <w:sz w:val="28"/>
          <w:szCs w:val="28"/>
          <w:lang w:eastAsia="ru-RU"/>
        </w:rPr>
        <w:t xml:space="preserve"> комплекс «Борисоглебский»; </w:t>
      </w:r>
    </w:p>
    <w:p w:rsidR="006D6998" w:rsidRPr="007C0CCA" w:rsidRDefault="006D6998" w:rsidP="006D699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C0CCA">
        <w:rPr>
          <w:rFonts w:ascii="Times New Roman" w:eastAsia="Times New Roman" w:hAnsi="Times New Roman" w:cs="Times New Roman"/>
          <w:sz w:val="28"/>
          <w:szCs w:val="28"/>
          <w:lang w:eastAsia="ru-RU"/>
        </w:rPr>
        <w:t>сокращенное</w:t>
      </w:r>
      <w:r>
        <w:rPr>
          <w:rFonts w:ascii="Times New Roman" w:eastAsia="Times New Roman" w:hAnsi="Times New Roman" w:cs="Times New Roman"/>
          <w:sz w:val="28"/>
          <w:szCs w:val="28"/>
          <w:lang w:eastAsia="ru-RU"/>
        </w:rPr>
        <w:t xml:space="preserve"> </w:t>
      </w:r>
      <w:r w:rsidRPr="007C0CCA">
        <w:rPr>
          <w:rFonts w:ascii="Times New Roman" w:eastAsia="Times New Roman" w:hAnsi="Times New Roman" w:cs="Times New Roman"/>
          <w:sz w:val="28"/>
          <w:szCs w:val="28"/>
          <w:lang w:eastAsia="ru-RU"/>
        </w:rPr>
        <w:t>- М</w:t>
      </w:r>
      <w:r>
        <w:rPr>
          <w:rFonts w:ascii="Times New Roman" w:eastAsia="Times New Roman" w:hAnsi="Times New Roman" w:cs="Times New Roman"/>
          <w:sz w:val="28"/>
          <w:szCs w:val="28"/>
          <w:lang w:eastAsia="ru-RU"/>
        </w:rPr>
        <w:t>АУ</w:t>
      </w:r>
      <w:r w:rsidRPr="007C0CCA">
        <w:rPr>
          <w:rFonts w:ascii="Times New Roman" w:eastAsia="Calibri" w:hAnsi="Times New Roman" w:cs="Times New Roman"/>
          <w:sz w:val="28"/>
          <w:szCs w:val="28"/>
          <w:lang w:eastAsia="ru-RU"/>
        </w:rPr>
        <w:t xml:space="preserve"> Раменского </w:t>
      </w:r>
      <w:r>
        <w:rPr>
          <w:rFonts w:ascii="Times New Roman" w:eastAsia="Calibri" w:hAnsi="Times New Roman" w:cs="Times New Roman"/>
          <w:sz w:val="28"/>
          <w:szCs w:val="28"/>
          <w:lang w:eastAsia="ru-RU"/>
        </w:rPr>
        <w:t xml:space="preserve">городского округа </w:t>
      </w:r>
      <w:r w:rsidRPr="007C0CC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МФСК</w:t>
      </w:r>
      <w:r w:rsidRPr="007C0CCA">
        <w:rPr>
          <w:rFonts w:ascii="Times New Roman" w:eastAsia="Calibri" w:hAnsi="Times New Roman" w:cs="Times New Roman"/>
          <w:sz w:val="28"/>
          <w:szCs w:val="28"/>
          <w:lang w:eastAsia="ru-RU"/>
        </w:rPr>
        <w:t xml:space="preserve"> «Борисоглебский».</w:t>
      </w:r>
    </w:p>
    <w:p w:rsidR="006D6998" w:rsidRPr="007C0CCA" w:rsidRDefault="006D6998" w:rsidP="006D699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1.3. Учреждением признается некоммерческая организация, созданная для выполнения работ, оказания услуг в целях</w:t>
      </w:r>
      <w:r>
        <w:rPr>
          <w:rFonts w:ascii="Times New Roman" w:eastAsia="Times New Roman" w:hAnsi="Times New Roman" w:cs="Times New Roman"/>
          <w:sz w:val="28"/>
          <w:szCs w:val="28"/>
          <w:lang w:eastAsia="ru-RU"/>
        </w:rPr>
        <w:t xml:space="preserve"> </w:t>
      </w:r>
      <w:r w:rsidRPr="007C0CCA">
        <w:rPr>
          <w:rFonts w:ascii="Times New Roman" w:eastAsia="Times New Roman" w:hAnsi="Times New Roman" w:cs="Times New Roman"/>
          <w:sz w:val="28"/>
          <w:szCs w:val="28"/>
          <w:lang w:eastAsia="ru-RU"/>
        </w:rPr>
        <w:t>осуществления</w:t>
      </w:r>
      <w:r>
        <w:rPr>
          <w:rFonts w:ascii="Times New Roman" w:eastAsia="Times New Roman" w:hAnsi="Times New Roman" w:cs="Times New Roman"/>
          <w:sz w:val="28"/>
          <w:szCs w:val="28"/>
          <w:lang w:eastAsia="ru-RU"/>
        </w:rPr>
        <w:t xml:space="preserve">, </w:t>
      </w:r>
      <w:r w:rsidRPr="007C0CCA">
        <w:rPr>
          <w:rFonts w:ascii="Times New Roman" w:eastAsia="Times New Roman" w:hAnsi="Times New Roman" w:cs="Times New Roman"/>
          <w:sz w:val="28"/>
          <w:szCs w:val="28"/>
          <w:lang w:eastAsia="ru-RU"/>
        </w:rPr>
        <w:t xml:space="preserve">предусмотренных законодательством Российской Федерации полномочий органов </w:t>
      </w:r>
      <w:r>
        <w:rPr>
          <w:rFonts w:ascii="Times New Roman" w:eastAsia="Times New Roman" w:hAnsi="Times New Roman" w:cs="Times New Roman"/>
          <w:sz w:val="28"/>
          <w:szCs w:val="28"/>
          <w:lang w:eastAsia="ru-RU"/>
        </w:rPr>
        <w:t>муниципальной</w:t>
      </w:r>
      <w:r w:rsidRPr="007C0CCA">
        <w:rPr>
          <w:rFonts w:ascii="Times New Roman" w:eastAsia="Times New Roman" w:hAnsi="Times New Roman" w:cs="Times New Roman"/>
          <w:sz w:val="28"/>
          <w:szCs w:val="28"/>
          <w:lang w:eastAsia="ru-RU"/>
        </w:rPr>
        <w:t xml:space="preserve"> власти в сфере физической культуры и спорта.</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1.4. </w:t>
      </w:r>
      <w:r>
        <w:rPr>
          <w:rFonts w:ascii="Times New Roman" w:eastAsia="Times New Roman" w:hAnsi="Times New Roman" w:cs="Times New Roman"/>
          <w:color w:val="000000"/>
          <w:sz w:val="28"/>
          <w:szCs w:val="28"/>
          <w:lang w:eastAsia="ru-RU"/>
        </w:rPr>
        <w:t>Учредителем Учреждения является муниципальное образование «Раменский городской округ Московской области» в лице Администрации Раменского городского округа Московской области.</w:t>
      </w:r>
      <w:r w:rsidRPr="007C0CC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7C0CCA">
        <w:rPr>
          <w:rFonts w:ascii="Times New Roman" w:eastAsia="Times New Roman" w:hAnsi="Times New Roman" w:cs="Times New Roman"/>
          <w:color w:val="000000"/>
          <w:sz w:val="28"/>
          <w:szCs w:val="28"/>
          <w:lang w:eastAsia="ru-RU"/>
        </w:rPr>
        <w:t xml:space="preserve">олномочия </w:t>
      </w:r>
      <w:r>
        <w:rPr>
          <w:rFonts w:ascii="Times New Roman" w:eastAsia="Times New Roman" w:hAnsi="Times New Roman" w:cs="Times New Roman"/>
          <w:color w:val="000000"/>
          <w:sz w:val="28"/>
          <w:szCs w:val="28"/>
          <w:lang w:eastAsia="ru-RU"/>
        </w:rPr>
        <w:t xml:space="preserve">собственника имущества и </w:t>
      </w:r>
      <w:r w:rsidRPr="007C0CCA">
        <w:rPr>
          <w:rFonts w:ascii="Times New Roman" w:eastAsia="Times New Roman" w:hAnsi="Times New Roman" w:cs="Times New Roman"/>
          <w:color w:val="000000"/>
          <w:sz w:val="28"/>
          <w:szCs w:val="28"/>
          <w:lang w:eastAsia="ru-RU"/>
        </w:rPr>
        <w:t xml:space="preserve">учредителя </w:t>
      </w:r>
      <w:r>
        <w:rPr>
          <w:rFonts w:ascii="Times New Roman" w:eastAsia="Times New Roman" w:hAnsi="Times New Roman" w:cs="Times New Roman"/>
          <w:color w:val="000000"/>
          <w:sz w:val="28"/>
          <w:szCs w:val="28"/>
          <w:lang w:eastAsia="ru-RU"/>
        </w:rPr>
        <w:t xml:space="preserve">Учреждения </w:t>
      </w:r>
      <w:r w:rsidRPr="007C0CCA">
        <w:rPr>
          <w:rFonts w:ascii="Times New Roman" w:eastAsia="Times New Roman" w:hAnsi="Times New Roman" w:cs="Times New Roman"/>
          <w:sz w:val="28"/>
          <w:szCs w:val="28"/>
          <w:lang w:eastAsia="ru-RU"/>
        </w:rPr>
        <w:t xml:space="preserve">в соответствии с нормативными правовыми актами Раменского </w:t>
      </w:r>
      <w:r>
        <w:rPr>
          <w:rFonts w:ascii="Times New Roman" w:eastAsia="Times New Roman" w:hAnsi="Times New Roman" w:cs="Times New Roman"/>
          <w:sz w:val="28"/>
          <w:szCs w:val="28"/>
          <w:lang w:eastAsia="ru-RU"/>
        </w:rPr>
        <w:t>городского округа Московской области</w:t>
      </w:r>
      <w:r w:rsidRPr="007C0CCA">
        <w:rPr>
          <w:rFonts w:ascii="Times New Roman" w:eastAsia="Times New Roman" w:hAnsi="Times New Roman" w:cs="Times New Roman"/>
          <w:color w:val="000000"/>
          <w:sz w:val="28"/>
          <w:szCs w:val="28"/>
          <w:lang w:eastAsia="ru-RU"/>
        </w:rPr>
        <w:t xml:space="preserve"> осуществляет Администрация Раменского </w:t>
      </w:r>
      <w:r>
        <w:rPr>
          <w:rFonts w:ascii="Times New Roman" w:eastAsia="Times New Roman" w:hAnsi="Times New Roman" w:cs="Times New Roman"/>
          <w:color w:val="000000"/>
          <w:sz w:val="28"/>
          <w:szCs w:val="28"/>
          <w:lang w:eastAsia="ru-RU"/>
        </w:rPr>
        <w:t>городского округа</w:t>
      </w:r>
      <w:r w:rsidRPr="007C0CCA">
        <w:rPr>
          <w:rFonts w:ascii="Times New Roman" w:eastAsia="Times New Roman" w:hAnsi="Times New Roman" w:cs="Times New Roman"/>
          <w:color w:val="000000"/>
          <w:sz w:val="28"/>
          <w:szCs w:val="28"/>
          <w:lang w:eastAsia="ru-RU"/>
        </w:rPr>
        <w:t xml:space="preserve"> Московской области (далее – Учредитель). </w:t>
      </w:r>
      <w:r>
        <w:rPr>
          <w:rFonts w:ascii="Times New Roman" w:eastAsia="Times New Roman" w:hAnsi="Times New Roman" w:cs="Times New Roman"/>
          <w:color w:val="000000"/>
          <w:sz w:val="28"/>
          <w:szCs w:val="28"/>
          <w:lang w:eastAsia="ru-RU"/>
        </w:rPr>
        <w:t>Место нахождение</w:t>
      </w:r>
      <w:r w:rsidRPr="007C0CCA">
        <w:rPr>
          <w:rFonts w:ascii="Times New Roman" w:eastAsia="Times New Roman" w:hAnsi="Times New Roman" w:cs="Times New Roman"/>
          <w:color w:val="000000"/>
          <w:sz w:val="28"/>
          <w:szCs w:val="28"/>
          <w:lang w:eastAsia="ru-RU"/>
        </w:rPr>
        <w:t xml:space="preserve"> Учредителя: 140100, Московская область, г. Раменское, Комсомольская площадь, д.2. </w:t>
      </w:r>
    </w:p>
    <w:p w:rsidR="006D6998" w:rsidRPr="007C0CCA" w:rsidRDefault="006D6998" w:rsidP="006D699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0CCA">
        <w:rPr>
          <w:rFonts w:ascii="Times New Roman" w:eastAsia="Times New Roman" w:hAnsi="Times New Roman" w:cs="Times New Roman"/>
          <w:sz w:val="28"/>
          <w:szCs w:val="28"/>
          <w:lang w:eastAsia="ru-RU"/>
        </w:rPr>
        <w:t>1.5.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круглую печать, штамп со своим наименованием, эмблему, собственную символику, фирменные бланки и другие реквизиты.</w:t>
      </w:r>
    </w:p>
    <w:p w:rsidR="006D6998" w:rsidRPr="007C0CCA" w:rsidRDefault="006D6998" w:rsidP="006D699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1.6. Учреждение от своего имени приобретает имущественные и личные неимущественные права, исполняет обязанности, выступает в качестве истца и ответчика в суде и арбитражном суде </w:t>
      </w:r>
      <w:r>
        <w:rPr>
          <w:rFonts w:ascii="Times New Roman" w:eastAsia="Times New Roman" w:hAnsi="Times New Roman" w:cs="Times New Roman"/>
          <w:sz w:val="28"/>
          <w:szCs w:val="28"/>
          <w:lang w:eastAsia="ru-RU"/>
        </w:rPr>
        <w:t xml:space="preserve">в </w:t>
      </w:r>
      <w:r w:rsidRPr="007C0CCA">
        <w:rPr>
          <w:rFonts w:ascii="Times New Roman" w:eastAsia="Times New Roman" w:hAnsi="Times New Roman" w:cs="Times New Roman"/>
          <w:sz w:val="28"/>
          <w:szCs w:val="28"/>
          <w:lang w:eastAsia="ru-RU"/>
        </w:rPr>
        <w:t>соответствии с действующим законодательством Российской Федерации.</w:t>
      </w:r>
    </w:p>
    <w:p w:rsidR="006D6998" w:rsidRPr="007C0CCA" w:rsidRDefault="006D6998" w:rsidP="006D6998">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ru-RU"/>
        </w:rPr>
      </w:pPr>
      <w:r w:rsidRPr="007C0CCA">
        <w:rPr>
          <w:rFonts w:ascii="Times New Roman" w:eastAsia="Times New Roman" w:hAnsi="Times New Roman" w:cs="Times New Roman"/>
          <w:sz w:val="28"/>
          <w:szCs w:val="28"/>
          <w:lang w:eastAsia="ru-RU"/>
        </w:rPr>
        <w:lastRenderedPageBreak/>
        <w:t xml:space="preserve">1.7. </w:t>
      </w:r>
      <w:r w:rsidRPr="007C0CCA">
        <w:rPr>
          <w:rFonts w:ascii="Times New Roman" w:eastAsia="Calibri" w:hAnsi="Times New Roman" w:cs="Times New Roman"/>
          <w:sz w:val="28"/>
          <w:szCs w:val="28"/>
          <w:lang w:eastAsia="ru-RU"/>
        </w:rPr>
        <w:t xml:space="preserve">Учреждение в установленном порядке вправе открывать счета в кредитных организациях </w:t>
      </w:r>
      <w:r>
        <w:rPr>
          <w:rFonts w:ascii="Times New Roman" w:eastAsia="Calibri" w:hAnsi="Times New Roman" w:cs="Times New Roman"/>
          <w:sz w:val="28"/>
          <w:szCs w:val="28"/>
          <w:lang w:eastAsia="ru-RU"/>
        </w:rPr>
        <w:t>и/</w:t>
      </w:r>
      <w:r w:rsidRPr="007C0CCA">
        <w:rPr>
          <w:rFonts w:ascii="Times New Roman" w:eastAsia="Calibri" w:hAnsi="Times New Roman" w:cs="Times New Roman"/>
          <w:sz w:val="28"/>
          <w:szCs w:val="28"/>
          <w:lang w:eastAsia="ru-RU"/>
        </w:rPr>
        <w:t>или лицевые счета в Управлении Федерального казначейства по Московской области.</w:t>
      </w:r>
    </w:p>
    <w:p w:rsidR="006D6998" w:rsidRPr="007C0CCA" w:rsidRDefault="006D6998" w:rsidP="006D699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1.8.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закрепленного за ним Учредителем или приобретенного автономным учреждением за счет средств, выделенных ему Учредителем на приобретение такого имущества.</w:t>
      </w:r>
    </w:p>
    <w:p w:rsidR="006D6998" w:rsidRPr="007C0CCA" w:rsidRDefault="006D6998" w:rsidP="006D699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1.9. 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Учреждения.</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1.10. Место нахождения Учреждения: Московская область, город Раменское, улица </w:t>
      </w:r>
      <w:proofErr w:type="spellStart"/>
      <w:r w:rsidRPr="007C0CCA">
        <w:rPr>
          <w:rFonts w:ascii="Times New Roman" w:eastAsia="Times New Roman" w:hAnsi="Times New Roman" w:cs="Times New Roman"/>
          <w:sz w:val="28"/>
          <w:szCs w:val="28"/>
          <w:lang w:eastAsia="ru-RU"/>
        </w:rPr>
        <w:t>Махова</w:t>
      </w:r>
      <w:proofErr w:type="spellEnd"/>
      <w:r w:rsidRPr="007C0CCA">
        <w:rPr>
          <w:rFonts w:ascii="Times New Roman" w:eastAsia="Times New Roman" w:hAnsi="Times New Roman" w:cs="Times New Roman"/>
          <w:sz w:val="28"/>
          <w:szCs w:val="28"/>
          <w:lang w:eastAsia="ru-RU"/>
        </w:rPr>
        <w:t>, дом 18/1.</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Почтовый адрес Учреждения: 140105, Московская область, город Раменское, улица </w:t>
      </w:r>
      <w:proofErr w:type="spellStart"/>
      <w:r w:rsidRPr="007C0CCA">
        <w:rPr>
          <w:rFonts w:ascii="Times New Roman" w:eastAsia="Times New Roman" w:hAnsi="Times New Roman" w:cs="Times New Roman"/>
          <w:sz w:val="28"/>
          <w:szCs w:val="28"/>
          <w:lang w:eastAsia="ru-RU"/>
        </w:rPr>
        <w:t>Махова</w:t>
      </w:r>
      <w:proofErr w:type="spellEnd"/>
      <w:r w:rsidRPr="007C0CCA">
        <w:rPr>
          <w:rFonts w:ascii="Times New Roman" w:eastAsia="Times New Roman" w:hAnsi="Times New Roman" w:cs="Times New Roman"/>
          <w:sz w:val="28"/>
          <w:szCs w:val="28"/>
          <w:lang w:eastAsia="ru-RU"/>
        </w:rPr>
        <w:t>, дом 18/1.</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1.11. Учреждение создается на неограниченный срок.</w:t>
      </w:r>
    </w:p>
    <w:p w:rsidR="006D6998" w:rsidRPr="007C0CCA" w:rsidRDefault="006D6998" w:rsidP="006D699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C0CCA">
        <w:rPr>
          <w:rFonts w:ascii="Times New Roman" w:eastAsia="Times New Roman" w:hAnsi="Times New Roman" w:cs="Times New Roman"/>
          <w:b/>
          <w:sz w:val="28"/>
          <w:szCs w:val="28"/>
          <w:lang w:eastAsia="ru-RU"/>
        </w:rPr>
        <w:t xml:space="preserve">2. Цели, предмет и виды деятельности </w:t>
      </w:r>
    </w:p>
    <w:p w:rsidR="006D6998" w:rsidRPr="007C0CCA" w:rsidRDefault="006D6998" w:rsidP="006D699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2.1. Учреждение осуществляет свою деятельность в соответствии с законодательством Российской Федерации, законодательством Московской области и настоящим Уставом путем выполнения работ, оказания услуг в сфере физической культуры и спорта.</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2.2. Предметом деятельности Учреждения является:</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2.2.1. организация и осуществление централизованной подготовки спортсменов сборных команд Раменского </w:t>
      </w:r>
      <w:r>
        <w:rPr>
          <w:rFonts w:ascii="Times New Roman" w:eastAsia="Times New Roman" w:hAnsi="Times New Roman" w:cs="Times New Roman"/>
          <w:sz w:val="28"/>
          <w:szCs w:val="28"/>
          <w:lang w:eastAsia="ru-RU"/>
        </w:rPr>
        <w:t>городского округа</w:t>
      </w:r>
      <w:r w:rsidRPr="007C0CCA">
        <w:rPr>
          <w:rFonts w:ascii="Times New Roman" w:eastAsia="Times New Roman" w:hAnsi="Times New Roman" w:cs="Times New Roman"/>
          <w:sz w:val="28"/>
          <w:szCs w:val="28"/>
          <w:lang w:eastAsia="ru-RU"/>
        </w:rPr>
        <w:t>, Московской области и России;</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2.2.2. укрепление и развитие материально-технической базы подготовки спортсменов высокой квалификации;</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2.2.3. создание оптимальных условий для организации досуга, развития физической культуры и спорта;</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2.2.4. формирование здорового образа жизни, организация активного отдыха населения, привлечение молодежи </w:t>
      </w:r>
      <w:r>
        <w:rPr>
          <w:rFonts w:ascii="Times New Roman" w:eastAsia="Times New Roman" w:hAnsi="Times New Roman" w:cs="Times New Roman"/>
          <w:sz w:val="28"/>
          <w:szCs w:val="28"/>
          <w:lang w:eastAsia="ru-RU"/>
        </w:rPr>
        <w:t>к</w:t>
      </w:r>
      <w:r w:rsidRPr="007C0CCA">
        <w:rPr>
          <w:rFonts w:ascii="Times New Roman" w:eastAsia="Times New Roman" w:hAnsi="Times New Roman" w:cs="Times New Roman"/>
          <w:sz w:val="28"/>
          <w:szCs w:val="28"/>
          <w:lang w:eastAsia="ru-RU"/>
        </w:rPr>
        <w:t xml:space="preserve"> систематическим занятиям физической культурой и спортом;</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2.2.5. организация и проведение мероприятий в течение календарного года согласно планам</w:t>
      </w:r>
      <w:r>
        <w:rPr>
          <w:rFonts w:ascii="Times New Roman" w:eastAsia="Times New Roman" w:hAnsi="Times New Roman" w:cs="Times New Roman"/>
          <w:sz w:val="28"/>
          <w:szCs w:val="28"/>
          <w:lang w:eastAsia="ru-RU"/>
        </w:rPr>
        <w:t xml:space="preserve"> </w:t>
      </w:r>
      <w:r w:rsidRPr="007C0CCA">
        <w:rPr>
          <w:rFonts w:ascii="Times New Roman" w:eastAsia="Times New Roman" w:hAnsi="Times New Roman" w:cs="Times New Roman"/>
          <w:sz w:val="28"/>
          <w:szCs w:val="28"/>
          <w:lang w:eastAsia="ru-RU"/>
        </w:rPr>
        <w:t xml:space="preserve">международных, российских, областных, </w:t>
      </w:r>
      <w:r>
        <w:rPr>
          <w:rFonts w:ascii="Times New Roman" w:eastAsia="Times New Roman" w:hAnsi="Times New Roman" w:cs="Times New Roman"/>
          <w:sz w:val="28"/>
          <w:szCs w:val="28"/>
          <w:lang w:eastAsia="ru-RU"/>
        </w:rPr>
        <w:t xml:space="preserve">муниципальных </w:t>
      </w:r>
      <w:r w:rsidRPr="007C0CCA">
        <w:rPr>
          <w:rFonts w:ascii="Times New Roman" w:eastAsia="Times New Roman" w:hAnsi="Times New Roman" w:cs="Times New Roman"/>
          <w:sz w:val="28"/>
          <w:szCs w:val="28"/>
          <w:lang w:eastAsia="ru-RU"/>
        </w:rPr>
        <w:t>и городских мероприятий;</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2.2.6. пропаганда здорового образа жизни среди населения.</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2.3. Основной целью деятельности Учреждения является: создание условий для развития физической культуры и спорта на территории Раменского </w:t>
      </w:r>
      <w:r>
        <w:rPr>
          <w:rFonts w:ascii="Times New Roman" w:eastAsia="Times New Roman" w:hAnsi="Times New Roman" w:cs="Times New Roman"/>
          <w:sz w:val="28"/>
          <w:szCs w:val="28"/>
          <w:lang w:eastAsia="ru-RU"/>
        </w:rPr>
        <w:t>городского округа</w:t>
      </w:r>
      <w:r w:rsidRPr="007C0CCA">
        <w:rPr>
          <w:rFonts w:ascii="Times New Roman" w:eastAsia="Times New Roman" w:hAnsi="Times New Roman" w:cs="Times New Roman"/>
          <w:sz w:val="28"/>
          <w:szCs w:val="28"/>
          <w:lang w:eastAsia="ru-RU"/>
        </w:rPr>
        <w:t xml:space="preserve"> Московской области.</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lastRenderedPageBreak/>
        <w:t xml:space="preserve">       2.4. Для достижения цели деятельности Учреждение осуществляет следующие виды деятельности:</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2.4.1. выполнение работ</w:t>
      </w:r>
      <w:r>
        <w:rPr>
          <w:rFonts w:ascii="Times New Roman" w:eastAsia="Times New Roman" w:hAnsi="Times New Roman" w:cs="Times New Roman"/>
          <w:sz w:val="28"/>
          <w:szCs w:val="28"/>
          <w:lang w:eastAsia="ru-RU"/>
        </w:rPr>
        <w:t xml:space="preserve"> (оказание услуг)</w:t>
      </w:r>
      <w:r w:rsidRPr="007C0CCA">
        <w:rPr>
          <w:rFonts w:ascii="Times New Roman" w:eastAsia="Times New Roman" w:hAnsi="Times New Roman" w:cs="Times New Roman"/>
          <w:sz w:val="28"/>
          <w:szCs w:val="28"/>
          <w:lang w:eastAsia="ru-RU"/>
        </w:rPr>
        <w:t xml:space="preserve"> по организации и проведению </w:t>
      </w:r>
      <w:bookmarkStart w:id="4" w:name="_Hlk27137282"/>
      <w:r w:rsidRPr="007C0CCA">
        <w:rPr>
          <w:rFonts w:ascii="Times New Roman" w:eastAsia="Times New Roman" w:hAnsi="Times New Roman" w:cs="Times New Roman"/>
          <w:sz w:val="28"/>
          <w:szCs w:val="28"/>
          <w:lang w:eastAsia="ru-RU"/>
        </w:rPr>
        <w:t>физкультурно-оздоровительных</w:t>
      </w:r>
      <w:r>
        <w:rPr>
          <w:rFonts w:ascii="Times New Roman" w:eastAsia="Times New Roman" w:hAnsi="Times New Roman" w:cs="Times New Roman"/>
          <w:sz w:val="28"/>
          <w:szCs w:val="28"/>
          <w:lang w:eastAsia="ru-RU"/>
        </w:rPr>
        <w:t xml:space="preserve">, </w:t>
      </w:r>
      <w:r w:rsidRPr="007C0CCA">
        <w:rPr>
          <w:rFonts w:ascii="Times New Roman" w:eastAsia="Times New Roman" w:hAnsi="Times New Roman" w:cs="Times New Roman"/>
          <w:sz w:val="28"/>
          <w:szCs w:val="28"/>
          <w:lang w:eastAsia="ru-RU"/>
        </w:rPr>
        <w:t xml:space="preserve">спортивных </w:t>
      </w:r>
      <w:r>
        <w:rPr>
          <w:rFonts w:ascii="Times New Roman" w:eastAsia="Times New Roman" w:hAnsi="Times New Roman" w:cs="Times New Roman"/>
          <w:sz w:val="28"/>
          <w:szCs w:val="28"/>
          <w:lang w:eastAsia="ru-RU"/>
        </w:rPr>
        <w:t xml:space="preserve">и культурно-массовых </w:t>
      </w:r>
      <w:r w:rsidRPr="007C0CCA">
        <w:rPr>
          <w:rFonts w:ascii="Times New Roman" w:eastAsia="Times New Roman" w:hAnsi="Times New Roman" w:cs="Times New Roman"/>
          <w:sz w:val="28"/>
          <w:szCs w:val="28"/>
          <w:lang w:eastAsia="ru-RU"/>
        </w:rPr>
        <w:t>мероприятий</w:t>
      </w:r>
      <w:bookmarkEnd w:id="4"/>
      <w:r w:rsidRPr="007C0CCA">
        <w:rPr>
          <w:rFonts w:ascii="Times New Roman" w:eastAsia="Times New Roman" w:hAnsi="Times New Roman" w:cs="Times New Roman"/>
          <w:sz w:val="28"/>
          <w:szCs w:val="28"/>
          <w:lang w:eastAsia="ru-RU"/>
        </w:rPr>
        <w:t>;</w:t>
      </w:r>
    </w:p>
    <w:p w:rsidR="006D6998"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2.4.2. предоставление в пользование физическим и юридическим лицам спортивных сооружений</w:t>
      </w:r>
      <w:r>
        <w:rPr>
          <w:rFonts w:ascii="Times New Roman" w:eastAsia="Times New Roman" w:hAnsi="Times New Roman" w:cs="Times New Roman"/>
          <w:sz w:val="28"/>
          <w:szCs w:val="28"/>
          <w:lang w:eastAsia="ru-RU"/>
        </w:rPr>
        <w:t xml:space="preserve"> и иного имущества</w:t>
      </w:r>
      <w:r w:rsidRPr="007C0CCA">
        <w:rPr>
          <w:rFonts w:ascii="Times New Roman" w:eastAsia="Times New Roman" w:hAnsi="Times New Roman" w:cs="Times New Roman"/>
          <w:sz w:val="28"/>
          <w:szCs w:val="28"/>
          <w:lang w:eastAsia="ru-RU"/>
        </w:rPr>
        <w:t>;</w:t>
      </w:r>
    </w:p>
    <w:p w:rsidR="006D6998"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2.4.3. обеспечение автотранспортом участников спортивных, физкультурно-оздоровительных и культурно-массовых мероприятий;</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2.4.4. предоставление в аренду движимого и недвижимого имущества;</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2.4.</w:t>
      </w:r>
      <w:r>
        <w:rPr>
          <w:rFonts w:ascii="Times New Roman" w:eastAsia="Times New Roman" w:hAnsi="Times New Roman" w:cs="Times New Roman"/>
          <w:sz w:val="28"/>
          <w:szCs w:val="28"/>
          <w:lang w:eastAsia="ru-RU"/>
        </w:rPr>
        <w:t>5</w:t>
      </w:r>
      <w:r w:rsidRPr="007C0CCA">
        <w:rPr>
          <w:rFonts w:ascii="Times New Roman" w:eastAsia="Times New Roman" w:hAnsi="Times New Roman" w:cs="Times New Roman"/>
          <w:sz w:val="28"/>
          <w:szCs w:val="28"/>
          <w:lang w:eastAsia="ru-RU"/>
        </w:rPr>
        <w:t>. участие в реализации комплексных программ развития физической культуры и спорта;</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2.4.</w:t>
      </w:r>
      <w:r>
        <w:rPr>
          <w:rFonts w:ascii="Times New Roman" w:eastAsia="Times New Roman" w:hAnsi="Times New Roman" w:cs="Times New Roman"/>
          <w:sz w:val="28"/>
          <w:szCs w:val="28"/>
          <w:lang w:eastAsia="ru-RU"/>
        </w:rPr>
        <w:t>6</w:t>
      </w:r>
      <w:r w:rsidRPr="007C0CCA">
        <w:rPr>
          <w:rFonts w:ascii="Times New Roman" w:eastAsia="Times New Roman" w:hAnsi="Times New Roman" w:cs="Times New Roman"/>
          <w:sz w:val="28"/>
          <w:szCs w:val="28"/>
          <w:lang w:eastAsia="ru-RU"/>
        </w:rPr>
        <w:t>. пропаганда, популяризация и развитие спорта, как одного из эффективных средств оздоровления, физического образования, активного отдыха и эстетического воспитания населения, а также подготовка спортсменов высшей категории;</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2.4.</w:t>
      </w:r>
      <w:r>
        <w:rPr>
          <w:rFonts w:ascii="Times New Roman" w:eastAsia="Times New Roman" w:hAnsi="Times New Roman" w:cs="Times New Roman"/>
          <w:sz w:val="28"/>
          <w:szCs w:val="28"/>
          <w:lang w:eastAsia="ru-RU"/>
        </w:rPr>
        <w:t>7</w:t>
      </w:r>
      <w:r w:rsidRPr="007C0CCA">
        <w:rPr>
          <w:rFonts w:ascii="Times New Roman" w:eastAsia="Times New Roman" w:hAnsi="Times New Roman" w:cs="Times New Roman"/>
          <w:sz w:val="28"/>
          <w:szCs w:val="28"/>
          <w:lang w:eastAsia="ru-RU"/>
        </w:rPr>
        <w:t>. разработка и внедрение в практику научно обоснованных и нетрадиционных методик оздоровительной и физкультурно-спортивной направленности, их реализация в виде оказания широкой сферы услуг населению;</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2.4.</w:t>
      </w:r>
      <w:r>
        <w:rPr>
          <w:rFonts w:ascii="Times New Roman" w:eastAsia="Times New Roman" w:hAnsi="Times New Roman" w:cs="Times New Roman"/>
          <w:sz w:val="28"/>
          <w:szCs w:val="28"/>
          <w:lang w:eastAsia="ru-RU"/>
        </w:rPr>
        <w:t>8</w:t>
      </w:r>
      <w:r w:rsidRPr="007C0CCA">
        <w:rPr>
          <w:rFonts w:ascii="Times New Roman" w:eastAsia="Times New Roman" w:hAnsi="Times New Roman" w:cs="Times New Roman"/>
          <w:sz w:val="28"/>
          <w:szCs w:val="28"/>
          <w:lang w:eastAsia="ru-RU"/>
        </w:rPr>
        <w:t>. организация и проведение внешкольной работы с детьми и подростками, содействие развитию физической культуры и спорта в школах и по месту жительства;</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2.4.</w:t>
      </w:r>
      <w:r>
        <w:rPr>
          <w:rFonts w:ascii="Times New Roman" w:eastAsia="Times New Roman" w:hAnsi="Times New Roman" w:cs="Times New Roman"/>
          <w:sz w:val="28"/>
          <w:szCs w:val="28"/>
          <w:lang w:eastAsia="ru-RU"/>
        </w:rPr>
        <w:t>9</w:t>
      </w:r>
      <w:r w:rsidRPr="007C0CCA">
        <w:rPr>
          <w:rFonts w:ascii="Times New Roman" w:eastAsia="Times New Roman" w:hAnsi="Times New Roman" w:cs="Times New Roman"/>
          <w:sz w:val="28"/>
          <w:szCs w:val="28"/>
          <w:lang w:eastAsia="ru-RU"/>
        </w:rPr>
        <w:t>. оказание консультационной помощи, обеспечение учебно-педагогического процесса и практических занятий среди слушателей (учащихся, студентов и т.д.) учебных заведений, сотрудников и служащих предприятий и организаций, частных лиц, в том числе иностранных, профессионально изучающих предмет физической культуры и спорта;</w:t>
      </w:r>
    </w:p>
    <w:p w:rsidR="006D6998"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2.4.</w:t>
      </w:r>
      <w:r>
        <w:rPr>
          <w:rFonts w:ascii="Times New Roman" w:eastAsia="Times New Roman" w:hAnsi="Times New Roman" w:cs="Times New Roman"/>
          <w:sz w:val="28"/>
          <w:szCs w:val="28"/>
          <w:lang w:eastAsia="ru-RU"/>
        </w:rPr>
        <w:t>10</w:t>
      </w:r>
      <w:r w:rsidRPr="007C0CCA">
        <w:rPr>
          <w:rFonts w:ascii="Times New Roman" w:eastAsia="Times New Roman" w:hAnsi="Times New Roman" w:cs="Times New Roman"/>
          <w:sz w:val="28"/>
          <w:szCs w:val="28"/>
          <w:lang w:eastAsia="ru-RU"/>
        </w:rPr>
        <w:t>. организация учебно-тренировочного и воспитательного процесса по подготовке спортивного резерва и спортсменов высшей квалификации по всем видам спортивной работы</w:t>
      </w:r>
      <w:r>
        <w:rPr>
          <w:rFonts w:ascii="Times New Roman" w:eastAsia="Times New Roman" w:hAnsi="Times New Roman" w:cs="Times New Roman"/>
          <w:sz w:val="28"/>
          <w:szCs w:val="28"/>
          <w:lang w:eastAsia="ru-RU"/>
        </w:rPr>
        <w:t>;</w:t>
      </w:r>
    </w:p>
    <w:p w:rsidR="006D6998"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2.4.11. организация и проведение выставок;</w:t>
      </w:r>
    </w:p>
    <w:p w:rsidR="006D6998"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2.4.12. рекламно-информационная деятельность;</w:t>
      </w:r>
    </w:p>
    <w:p w:rsidR="006D6998"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2.4.13. прокат инвентаря и оборудования (в т.ч. спортивного) для проведения досуга и отдыха;</w:t>
      </w:r>
    </w:p>
    <w:p w:rsidR="006D6998"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2.2.14. медицинская деятельность (физиотерапия при проведении спортивных, физкультурно-оздоровительных мероприятиях (секций, тренировок), культурно-массовых мероприятий, предрейсовые и послерейсовые осмотры водителей и др.);</w:t>
      </w:r>
    </w:p>
    <w:p w:rsidR="006D6998"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2.2.15. предоставление в аренду медицинской техники (оборудования);</w:t>
      </w:r>
    </w:p>
    <w:p w:rsidR="006D6998"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2.2.16. предоставление в аренду офисных машин и оборудования, включая вычислительную технику;</w:t>
      </w:r>
    </w:p>
    <w:p w:rsidR="006D6998"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2.2.17. фотосъемка </w:t>
      </w:r>
      <w:r w:rsidRPr="007C0CCA">
        <w:rPr>
          <w:rFonts w:ascii="Times New Roman" w:eastAsia="Times New Roman" w:hAnsi="Times New Roman" w:cs="Times New Roman"/>
          <w:sz w:val="28"/>
          <w:szCs w:val="28"/>
          <w:lang w:eastAsia="ru-RU"/>
        </w:rPr>
        <w:t>физкультурно-оздоровительных</w:t>
      </w:r>
      <w:r>
        <w:rPr>
          <w:rFonts w:ascii="Times New Roman" w:eastAsia="Times New Roman" w:hAnsi="Times New Roman" w:cs="Times New Roman"/>
          <w:sz w:val="28"/>
          <w:szCs w:val="28"/>
          <w:lang w:eastAsia="ru-RU"/>
        </w:rPr>
        <w:t xml:space="preserve">, </w:t>
      </w:r>
      <w:r w:rsidRPr="007C0CCA">
        <w:rPr>
          <w:rFonts w:ascii="Times New Roman" w:eastAsia="Times New Roman" w:hAnsi="Times New Roman" w:cs="Times New Roman"/>
          <w:sz w:val="28"/>
          <w:szCs w:val="28"/>
          <w:lang w:eastAsia="ru-RU"/>
        </w:rPr>
        <w:t xml:space="preserve">спортивных </w:t>
      </w:r>
      <w:r>
        <w:rPr>
          <w:rFonts w:ascii="Times New Roman" w:eastAsia="Times New Roman" w:hAnsi="Times New Roman" w:cs="Times New Roman"/>
          <w:sz w:val="28"/>
          <w:szCs w:val="28"/>
          <w:lang w:eastAsia="ru-RU"/>
        </w:rPr>
        <w:t xml:space="preserve">и культурно-массовых </w:t>
      </w:r>
      <w:r w:rsidRPr="007C0CCA">
        <w:rPr>
          <w:rFonts w:ascii="Times New Roman" w:eastAsia="Times New Roman" w:hAnsi="Times New Roman" w:cs="Times New Roman"/>
          <w:sz w:val="28"/>
          <w:szCs w:val="28"/>
          <w:lang w:eastAsia="ru-RU"/>
        </w:rPr>
        <w:t>мероприятий</w:t>
      </w:r>
      <w:r>
        <w:rPr>
          <w:rFonts w:ascii="Times New Roman" w:eastAsia="Times New Roman" w:hAnsi="Times New Roman" w:cs="Times New Roman"/>
          <w:sz w:val="28"/>
          <w:szCs w:val="28"/>
          <w:lang w:eastAsia="ru-RU"/>
        </w:rPr>
        <w:t>.</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2.2.18. услуги парковок (автостоянок) при проведении спортивных, физкультурно-оздоровительных мероприятиях и культурно-массовых мероприятий.</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Учреждение имеет право заниматься иными видами деятельности, в том числе предпринимательск</w:t>
      </w:r>
      <w:r>
        <w:rPr>
          <w:rFonts w:ascii="Times New Roman" w:eastAsia="Times New Roman" w:hAnsi="Times New Roman" w:cs="Times New Roman"/>
          <w:sz w:val="28"/>
          <w:szCs w:val="28"/>
          <w:lang w:eastAsia="ru-RU"/>
        </w:rPr>
        <w:t>ими</w:t>
      </w:r>
      <w:r w:rsidRPr="007C0CCA">
        <w:rPr>
          <w:rFonts w:ascii="Times New Roman" w:eastAsia="Times New Roman" w:hAnsi="Times New Roman" w:cs="Times New Roman"/>
          <w:sz w:val="28"/>
          <w:szCs w:val="28"/>
          <w:lang w:eastAsia="ru-RU"/>
        </w:rPr>
        <w:t>, соответствующ</w:t>
      </w:r>
      <w:r>
        <w:rPr>
          <w:rFonts w:ascii="Times New Roman" w:eastAsia="Times New Roman" w:hAnsi="Times New Roman" w:cs="Times New Roman"/>
          <w:sz w:val="28"/>
          <w:szCs w:val="28"/>
          <w:lang w:eastAsia="ru-RU"/>
        </w:rPr>
        <w:t>ие</w:t>
      </w:r>
      <w:r w:rsidRPr="007C0CCA">
        <w:rPr>
          <w:rFonts w:ascii="Times New Roman" w:eastAsia="Times New Roman" w:hAnsi="Times New Roman" w:cs="Times New Roman"/>
          <w:sz w:val="28"/>
          <w:szCs w:val="28"/>
          <w:lang w:eastAsia="ru-RU"/>
        </w:rPr>
        <w:t xml:space="preserve"> целям создания Учреждения.</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2.5. Учреждение выполняет муниципальное задания, установленное Учредителем в соответствии с предусмотренной настоящим Уставом основной деятельностью.</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Кроме </w:t>
      </w:r>
      <w:r>
        <w:rPr>
          <w:rFonts w:ascii="Times New Roman" w:eastAsia="Times New Roman" w:hAnsi="Times New Roman" w:cs="Times New Roman"/>
          <w:sz w:val="28"/>
          <w:szCs w:val="28"/>
          <w:lang w:eastAsia="ru-RU"/>
        </w:rPr>
        <w:t xml:space="preserve">выполнения муниципального </w:t>
      </w:r>
      <w:r w:rsidRPr="007C0CCA">
        <w:rPr>
          <w:rFonts w:ascii="Times New Roman" w:eastAsia="Times New Roman" w:hAnsi="Times New Roman" w:cs="Times New Roman"/>
          <w:sz w:val="28"/>
          <w:szCs w:val="28"/>
          <w:lang w:eastAsia="ru-RU"/>
        </w:rPr>
        <w:t>задания Учредителя,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2.6. Отдельными видами деятельности, перечень которых определяется федеральными законами, Учреждение может заниматься только при наличии специального разрешения (лицензии).        </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p>
    <w:p w:rsidR="006D6998" w:rsidRDefault="006D6998" w:rsidP="006D699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C0CCA">
        <w:rPr>
          <w:rFonts w:ascii="Times New Roman" w:eastAsia="Times New Roman" w:hAnsi="Times New Roman" w:cs="Times New Roman"/>
          <w:b/>
          <w:sz w:val="28"/>
          <w:szCs w:val="28"/>
          <w:lang w:eastAsia="ru-RU"/>
        </w:rPr>
        <w:t>3. Компетенция Учредителя</w:t>
      </w:r>
    </w:p>
    <w:p w:rsidR="006D6998" w:rsidRPr="007C0CCA" w:rsidRDefault="006D6998" w:rsidP="006D699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3.1. К компетенции Учредителя в области управления Учреждением относится:</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3.1.1. утверждение Устава Учреждения, внесение в него изменений</w:t>
      </w:r>
      <w:r>
        <w:rPr>
          <w:rFonts w:ascii="Times New Roman" w:eastAsia="Times New Roman" w:hAnsi="Times New Roman" w:cs="Times New Roman"/>
          <w:sz w:val="28"/>
          <w:szCs w:val="28"/>
          <w:lang w:eastAsia="ru-RU"/>
        </w:rPr>
        <w:t xml:space="preserve"> и дополнений</w:t>
      </w:r>
      <w:r w:rsidRPr="007C0CCA">
        <w:rPr>
          <w:rFonts w:ascii="Times New Roman" w:eastAsia="Times New Roman" w:hAnsi="Times New Roman" w:cs="Times New Roman"/>
          <w:sz w:val="28"/>
          <w:szCs w:val="28"/>
          <w:lang w:eastAsia="ru-RU"/>
        </w:rPr>
        <w:t>;</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3.1.2. рассмотрение и одобрение предложений руководителя Учреждения о создании и ликвидации филиалов Учреждения, об открытии и закрытии его представительств;</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3.1.3. реорганизация и ликвидация Учреждения, а также изменение его типа;</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3.1.4. утверждение передаточного акта или разделительного баланса;</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3.1.5. </w:t>
      </w:r>
      <w:r w:rsidRPr="007C0CCA">
        <w:rPr>
          <w:rFonts w:ascii="Times New Roman" w:eastAsia="Calibri" w:hAnsi="Times New Roman" w:cs="Times New Roman"/>
          <w:sz w:val="28"/>
          <w:szCs w:val="28"/>
          <w:lang w:eastAsia="ru-RU"/>
        </w:rPr>
        <w:t>назначение ликвидационной комиссии</w:t>
      </w:r>
      <w:r>
        <w:rPr>
          <w:rFonts w:ascii="Times New Roman" w:eastAsia="Calibri" w:hAnsi="Times New Roman" w:cs="Times New Roman"/>
          <w:sz w:val="28"/>
          <w:szCs w:val="28"/>
          <w:lang w:eastAsia="ru-RU"/>
        </w:rPr>
        <w:t xml:space="preserve">, </w:t>
      </w:r>
      <w:r w:rsidRPr="007C0CCA">
        <w:rPr>
          <w:rFonts w:ascii="Times New Roman" w:eastAsia="Calibri" w:hAnsi="Times New Roman" w:cs="Times New Roman"/>
          <w:sz w:val="28"/>
          <w:szCs w:val="28"/>
          <w:lang w:eastAsia="ru-RU"/>
        </w:rPr>
        <w:t>утверждение промежуточного и окончательного ликвидационных балансов;</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3.1.6. 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3.1.7. рассмотрение и одобрение предложений руководителя Учреждения о совершении сделок с имуществом Учреждения в случаях, если для совершения таких сделок требуется согласие Учредителя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3.1.8. формирование муниципального задания для Учреждения в соответствии с предусмотренной основной деятельностью и финансовое обеспечение выполнения этого задания;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3.1.9. назначение членов Наблюдательного совета Учреждения или досрочное прекращение их полномочий;</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3.1.10. созыв заседания Наблюдательного совета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lastRenderedPageBreak/>
        <w:t xml:space="preserve">       3.1.11. определение средства массовой информации, в котором Учреждение ежегодно обязано публиковать отчеты о своей деятельности и об использовании закрепленного за ним имущества;</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3.1.12. осуществление контроля над деятельностью Учреждения, сбор и обобщение отчетности по формам государственного статистического наблюдения, утвержденным законодательством РФ, а также формам отчетности, утвержденным Учредителем;</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3.1.13. подготовка предложений об изъятии имущества, закрепленного за Учреждением на праве оперативного управления;</w:t>
      </w:r>
    </w:p>
    <w:p w:rsidR="006D6998" w:rsidRPr="007C0CCA" w:rsidRDefault="006D6998" w:rsidP="006D699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C0CCA">
        <w:rPr>
          <w:rFonts w:ascii="Times New Roman" w:eastAsia="Calibri" w:hAnsi="Times New Roman" w:cs="Times New Roman"/>
          <w:sz w:val="28"/>
          <w:szCs w:val="28"/>
          <w:lang w:eastAsia="ru-RU"/>
        </w:rPr>
        <w:t xml:space="preserve">       3.1.14. рассмотрение предложения руководителя Учреждения об </w:t>
      </w:r>
      <w:r w:rsidRPr="007C0CCA">
        <w:rPr>
          <w:rFonts w:ascii="Times New Roman" w:eastAsia="Times New Roman" w:hAnsi="Times New Roman" w:cs="Times New Roman"/>
          <w:sz w:val="28"/>
          <w:szCs w:val="28"/>
          <w:lang w:eastAsia="ru-RU"/>
        </w:rPr>
        <w:t xml:space="preserve">внесении </w:t>
      </w:r>
      <w:r w:rsidRPr="007C0CCA">
        <w:rPr>
          <w:rFonts w:ascii="Times New Roman" w:eastAsia="Calibri" w:hAnsi="Times New Roman" w:cs="Times New Roman"/>
          <w:sz w:val="28"/>
          <w:szCs w:val="28"/>
          <w:lang w:eastAsia="ru-RU"/>
        </w:rPr>
        <w:t xml:space="preserve">недвижимого имущества, закрепленного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w:t>
      </w:r>
      <w:r w:rsidRPr="007C0CCA">
        <w:rPr>
          <w:rFonts w:ascii="Times New Roman" w:eastAsia="Times New Roman" w:hAnsi="Times New Roman" w:cs="Times New Roman"/>
          <w:sz w:val="28"/>
          <w:szCs w:val="28"/>
          <w:lang w:eastAsia="ru-RU"/>
        </w:rPr>
        <w:t>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3.1.15. Созыв заседания Наблюдательного совета Учреждения, в том числе в обязательном порядке </w:t>
      </w:r>
      <w:r w:rsidRPr="007C0CCA">
        <w:rPr>
          <w:rFonts w:ascii="Times New Roman" w:eastAsia="Calibri" w:hAnsi="Times New Roman" w:cs="Times New Roman"/>
          <w:sz w:val="28"/>
          <w:szCs w:val="28"/>
          <w:lang w:eastAsia="ru-RU"/>
        </w:rPr>
        <w:t xml:space="preserve">первого заседание Наблюдательного совета  Учреждения после его создания, а также первое заседание нового состава Наблюдательного совета Учреждения в </w:t>
      </w:r>
      <w:r>
        <w:rPr>
          <w:rFonts w:ascii="Times New Roman" w:eastAsia="Calibri" w:hAnsi="Times New Roman" w:cs="Times New Roman"/>
          <w:sz w:val="28"/>
          <w:szCs w:val="28"/>
          <w:lang w:eastAsia="ru-RU"/>
        </w:rPr>
        <w:t>тридцатидневный</w:t>
      </w:r>
      <w:r w:rsidRPr="007C0CCA">
        <w:rPr>
          <w:rFonts w:ascii="Times New Roman" w:eastAsia="Calibri" w:hAnsi="Times New Roman" w:cs="Times New Roman"/>
          <w:sz w:val="28"/>
          <w:szCs w:val="28"/>
          <w:lang w:eastAsia="ru-RU"/>
        </w:rPr>
        <w:t xml:space="preserve"> срок после его избрания.</w:t>
      </w:r>
    </w:p>
    <w:p w:rsidR="006D6998" w:rsidRPr="007C0CCA" w:rsidRDefault="006D6998" w:rsidP="006D699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C0CCA">
        <w:rPr>
          <w:rFonts w:ascii="Times New Roman" w:eastAsia="Times New Roman" w:hAnsi="Times New Roman" w:cs="Times New Roman"/>
          <w:b/>
          <w:sz w:val="28"/>
          <w:szCs w:val="28"/>
          <w:lang w:eastAsia="ru-RU"/>
        </w:rPr>
        <w:t>4. Органы учреждения</w:t>
      </w:r>
    </w:p>
    <w:p w:rsidR="006D6998" w:rsidRPr="007C0CCA" w:rsidRDefault="006D6998" w:rsidP="006D6998">
      <w:pPr>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4.1. Органами Учреждения являются Наблюдательный совет Учреждения, руководитель Учреждения, а также иные предусмотренные законодательством органы.</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r w:rsidRPr="007C0CCA">
        <w:rPr>
          <w:rFonts w:ascii="Times New Roman" w:eastAsia="Calibri" w:hAnsi="Times New Roman" w:cs="Times New Roman"/>
          <w:b/>
          <w:sz w:val="28"/>
          <w:szCs w:val="28"/>
          <w:lang w:eastAsia="ru-RU"/>
        </w:rPr>
        <w:t>5. Наблюдательный совет Учреждения</w:t>
      </w:r>
    </w:p>
    <w:p w:rsidR="006D6998" w:rsidRPr="007C0CCA" w:rsidRDefault="006D6998" w:rsidP="006D6998">
      <w:pPr>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 Наблюдательный совет Учреждения (далее – Наблюдательный совет) создается в составе </w:t>
      </w:r>
      <w:r>
        <w:rPr>
          <w:rFonts w:ascii="Times New Roman" w:eastAsia="Calibri" w:hAnsi="Times New Roman" w:cs="Times New Roman"/>
          <w:sz w:val="28"/>
          <w:szCs w:val="28"/>
          <w:lang w:eastAsia="ru-RU"/>
        </w:rPr>
        <w:t>не менее 5 и не более чем 11</w:t>
      </w:r>
      <w:r w:rsidRPr="007C0CCA">
        <w:rPr>
          <w:rFonts w:ascii="Times New Roman" w:eastAsia="Calibri" w:hAnsi="Times New Roman" w:cs="Times New Roman"/>
          <w:sz w:val="28"/>
          <w:szCs w:val="28"/>
          <w:lang w:eastAsia="ru-RU"/>
        </w:rPr>
        <w:t xml:space="preserve"> членов. Решение о назначении членов Наблюдательного совета Учреждения или досрочном прекращении их полномочий принимается Учредителем Учреждения. Предложение о включении в состав Наблюдательного совета Учреждения представителя работников Учреждения или досрочном прекращении его полномочий принимается большинством голосов от числа присутствующих на общем собрании трудового коллектива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5.2. Срок полномочий Наблюдательного совета составляет 5 (пять) лет.</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5.3. Одно и то же лицо может быть членом Наблюдательного совета Учреждения неограниченное число раз.</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5.4. Руководитель Учреждения и его заместители не могут быть членами Наблюдательного совета Учреждения. Руководитель Учреждения участвует в </w:t>
      </w:r>
      <w:r w:rsidRPr="007C0CCA">
        <w:rPr>
          <w:rFonts w:ascii="Times New Roman" w:eastAsia="Calibri" w:hAnsi="Times New Roman" w:cs="Times New Roman"/>
          <w:sz w:val="28"/>
          <w:szCs w:val="28"/>
          <w:lang w:eastAsia="ru-RU"/>
        </w:rPr>
        <w:lastRenderedPageBreak/>
        <w:t>заседаниях Наблюдательного совета Учреждения с правом совещательного голоса.</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5.5. Членами Наблюдательного совета Учреждения не могут быть лица, имеющие неснятую или непогашенную судимость.</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5.6. Учреждение не вправе выплачивать членам Наблюдательного совета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5.7. Члены Наблюдательного совета Учреждения могут пользоваться услугами Учреждения только на равных условиях с другими гражданами.</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5.8. Полномочия члена Наблюдательного совета Учреждения могут быть прекращены досрочно:</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5.8.1. по просьбе члена наблюдательного совета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5.8.2. 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5.8.3. в случае привлечения члена Наблюдательного совета Учреждения к уголовной ответственности.</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5.9. Полномочия члена Наблюдательного совета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5.9.1. прекращаются досрочно в случае прекращения трудовых отношений;</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5.9.2. могут быть прекращены досрочно по представлению указанного государственного органа или органа местного самоуправления.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5.10. 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оставшийся срок полномочий Наблюдательного совета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5.11. 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5.12. 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5.13.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5.14.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lastRenderedPageBreak/>
        <w:t xml:space="preserve">       5.15. Представитель работников Учреждения не может быть избран председателем Наблюдательного совета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5.16. Наблюдательный совет Учреждения в любое время вправе переизбрать своего председателя.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5.17. 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5.18. 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w:t>
      </w:r>
      <w:r>
        <w:rPr>
          <w:rFonts w:ascii="Times New Roman" w:eastAsia="Calibri" w:hAnsi="Times New Roman" w:cs="Times New Roman"/>
          <w:sz w:val="28"/>
          <w:szCs w:val="28"/>
          <w:lang w:eastAsia="ru-RU"/>
        </w:rPr>
        <w:t>Н</w:t>
      </w:r>
      <w:r w:rsidRPr="007C0CCA">
        <w:rPr>
          <w:rFonts w:ascii="Times New Roman" w:eastAsia="Calibri" w:hAnsi="Times New Roman" w:cs="Times New Roman"/>
          <w:sz w:val="28"/>
          <w:szCs w:val="28"/>
          <w:lang w:eastAsia="ru-RU"/>
        </w:rPr>
        <w:t xml:space="preserve">аблюдательного совета </w:t>
      </w:r>
      <w:r>
        <w:rPr>
          <w:rFonts w:ascii="Times New Roman" w:eastAsia="Calibri" w:hAnsi="Times New Roman" w:cs="Times New Roman"/>
          <w:sz w:val="28"/>
          <w:szCs w:val="28"/>
          <w:lang w:eastAsia="ru-RU"/>
        </w:rPr>
        <w:t>У</w:t>
      </w:r>
      <w:r w:rsidRPr="007C0CCA">
        <w:rPr>
          <w:rFonts w:ascii="Times New Roman" w:eastAsia="Calibri" w:hAnsi="Times New Roman" w:cs="Times New Roman"/>
          <w:sz w:val="28"/>
          <w:szCs w:val="28"/>
          <w:lang w:eastAsia="ru-RU"/>
        </w:rPr>
        <w:t>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5.19. К компетенции Наблюдательного совета относится рассмотрение:</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5.19.1. предложений Учредителя или руководителя Учреждения о внесении изменений в устав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5.19.2. предложений Учредителя или руководителя Учреждения о создании и ликвидации филиалов Учреждения, об открытии и о закрытии его представительств;</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5.19.3. предложений Учредителя или руководителя Учреждения о реорганизации Учреждения или о его ликвидации;</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5.19.4. предложений Учредителя или руководителя Учреждения об изъятии имущества, закрепленного за Учреждением на праве оперативного управления;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5.19.5. 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5.19.6. проекта плана финансово-хозяйственной деятельности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5.19.7. по представлению руководителя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5.19.8. предложений руководителя Учреждения о совершении сделок по распоряжению имуществом, которым в соответствии с Федеральным законом «Об автономных учреждениях», Учреждение не вправе распоряжаться самостоятельно;</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5.19.9. предложений руководителя Учреждения о совершении крупных сделок;</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5.19.10. предложений руководителя Учреждения о совершении сделок, в совершении которых имеется заинтересованность;</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5.19.11. предложений руководителя Учреждения о выборе кредитных организаций, в которых Учреждение может открыть банковские счета;</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5.19.12. вопросов проведения аудита годовой бухгалтерской отчетности Учреждения и утверждения аудиторской организации.</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lastRenderedPageBreak/>
        <w:t xml:space="preserve">       5.20. Вопросы, относящиеся к компетенции Наблюдательного совета учреждения, не могут быть переданы на рассмотрение других органов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5.21. Заседания Наблюдательного совета Учреждения проводятся по мере необходимости, но не реже одного раза в квартал. Для решения процедурных вопросов проведения заседаний, порядка голосования и иных вопросов, Наблюдательный совет на первом заседании утверждает регламент, положения которого не могут противоречить действующему законодательству и настоящему Уставу.</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5.22. Заседание Наблюдательного совета Учреждения созывается его председателем по собственной инициативе, по требованию Учредителя Учреждения, члена Наблюдательного совета Учреждения или руководителя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5.23. Секретарь Наблюдательного совета не позднее, чем за три дня до проведения заседания Наблюдательного совета уведомляет членов Наблюдательного совета о времени и месте проведения заседания путем вручения письменного уведомления под расписку получателя.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В случаях, не терпящих отлагательства, заседание Наблюдательного совета может быть созвано незамедлительно без письменного извещения членов Наблюдательного совета (телефонограммой).</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5.24. В заседании Наблюдательного совета Учреждения вправе участвовать руководитель Учреждения. Иные приглашенные председателем Наблюдательного совета Учреждения лица могут участвовать в заседании Наблюдательного совета Учреждения, если против их присутствия не возражает более чем одна треть от общего числа членов Наблюдательного совета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5.25. Заседание Наблюдательного совета Учреждения является правомочным,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5.26.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5.27. 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5.28. 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Учреждения. До избрания </w:t>
      </w:r>
      <w:r w:rsidRPr="007C0CCA">
        <w:rPr>
          <w:rFonts w:ascii="Times New Roman" w:eastAsia="Calibri" w:hAnsi="Times New Roman" w:cs="Times New Roman"/>
          <w:sz w:val="28"/>
          <w:szCs w:val="28"/>
          <w:lang w:eastAsia="ru-RU"/>
        </w:rPr>
        <w:lastRenderedPageBreak/>
        <w:t>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r w:rsidRPr="007C0CCA">
        <w:rPr>
          <w:rFonts w:ascii="Times New Roman" w:eastAsia="Calibri" w:hAnsi="Times New Roman" w:cs="Times New Roman"/>
          <w:b/>
          <w:sz w:val="28"/>
          <w:szCs w:val="28"/>
          <w:lang w:eastAsia="ru-RU"/>
        </w:rPr>
        <w:t>6. Руководитель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6.1. Учреждение возглавляет </w:t>
      </w:r>
      <w:r>
        <w:rPr>
          <w:rFonts w:ascii="Times New Roman" w:eastAsia="Calibri" w:hAnsi="Times New Roman" w:cs="Times New Roman"/>
          <w:sz w:val="28"/>
          <w:szCs w:val="28"/>
          <w:lang w:eastAsia="ru-RU"/>
        </w:rPr>
        <w:t>Генеральный директор (далее – Руководитель)</w:t>
      </w:r>
      <w:r w:rsidRPr="007C0CCA">
        <w:rPr>
          <w:rFonts w:ascii="Times New Roman" w:eastAsia="Calibri" w:hAnsi="Times New Roman" w:cs="Times New Roman"/>
          <w:sz w:val="28"/>
          <w:szCs w:val="28"/>
          <w:lang w:eastAsia="ru-RU"/>
        </w:rPr>
        <w:t>.</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6.2.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настоящим Уставом к компетенции Учредителя Учреждения, Наблюдательного совета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6.3. Руководитель Учреждения осуществляет свою деятельность на основании заключенного с Учредителем трудового договора.</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6.4. Руководитель Учреждения осуществляет текущее руководство деятельностью Учреждения и подотчетен в своей деятельности Учредителю и Наблюдательному совету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6.5. Руководитель Учреждения без доверенности действует от имени Учреждения, в том числе представляет его интересы и совершает сделки от его имени, представляет его годовую бухгалтерскую отчетность Наблюдательному совету для утверждения, утверждает штатное расписание Учреждения, план его финансово-хозяйственной деятельности, регламентирующие деятельность Учреждения внутренние документы, издает приказы и дает указания, обязательные для исполнения всеми работниками автономного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6.6. Компетенция заместителей руководителя Учреждения устанавливается руководителем Учреждения.</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6.7. Взаимоотношения работников и руководителя Учреждения, возникающие на основе трудового договора, регулируются законодательством РФ о труде и коллективным договором.</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       6.8. Коллективные трудовые споры (конфликты) между администрацией Учреждения и трудовым коллективом рассматривается в соответствии с законодательством РФ о порядке разрешения коллективных трудовых споров.</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C0CCA">
        <w:rPr>
          <w:rFonts w:ascii="Times New Roman" w:eastAsia="Times New Roman" w:hAnsi="Times New Roman" w:cs="Times New Roman"/>
          <w:b/>
          <w:sz w:val="28"/>
          <w:szCs w:val="28"/>
          <w:lang w:eastAsia="ru-RU"/>
        </w:rPr>
        <w:t>7. Имущество Учреждения</w:t>
      </w:r>
    </w:p>
    <w:p w:rsidR="006D6998" w:rsidRPr="007C0CCA" w:rsidRDefault="006D6998" w:rsidP="006D699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D6998"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7.1. </w:t>
      </w:r>
      <w:r w:rsidRPr="007C0CCA">
        <w:rPr>
          <w:rFonts w:ascii="Times New Roman" w:eastAsia="Calibri" w:hAnsi="Times New Roman" w:cs="Times New Roman"/>
          <w:bCs/>
          <w:sz w:val="28"/>
          <w:szCs w:val="28"/>
          <w:lang w:eastAsia="ru-RU"/>
        </w:rPr>
        <w:t>Имущество Учреждения закрепляется за ним на праве оперативного управления</w:t>
      </w:r>
      <w:r>
        <w:rPr>
          <w:rFonts w:ascii="Times New Roman" w:eastAsia="Calibri" w:hAnsi="Times New Roman" w:cs="Times New Roman"/>
          <w:bCs/>
          <w:sz w:val="28"/>
          <w:szCs w:val="28"/>
          <w:lang w:eastAsia="ru-RU"/>
        </w:rPr>
        <w:t xml:space="preserve"> в соответствии с Гражданским кодексом РФ</w:t>
      </w:r>
      <w:r w:rsidRPr="007C0CCA">
        <w:rPr>
          <w:rFonts w:ascii="Times New Roman" w:eastAsia="Calibri" w:hAnsi="Times New Roman" w:cs="Times New Roman"/>
          <w:bCs/>
          <w:sz w:val="28"/>
          <w:szCs w:val="28"/>
          <w:lang w:eastAsia="ru-RU"/>
        </w:rPr>
        <w:t xml:space="preserve">. </w:t>
      </w:r>
    </w:p>
    <w:p w:rsidR="006D6998" w:rsidRPr="007C0CCA" w:rsidRDefault="006D6998" w:rsidP="006D699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7C0CCA">
        <w:rPr>
          <w:rFonts w:ascii="Times New Roman" w:eastAsia="Calibri" w:hAnsi="Times New Roman" w:cs="Times New Roman"/>
          <w:sz w:val="28"/>
          <w:szCs w:val="28"/>
          <w:lang w:eastAsia="ru-RU"/>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r>
        <w:rPr>
          <w:rFonts w:ascii="Times New Roman" w:eastAsia="Calibri" w:hAnsi="Times New Roman" w:cs="Times New Roman"/>
          <w:sz w:val="28"/>
          <w:szCs w:val="28"/>
          <w:lang w:eastAsia="ru-RU"/>
        </w:rPr>
        <w:t>.</w:t>
      </w:r>
    </w:p>
    <w:p w:rsidR="006D6998" w:rsidRPr="007C0CCA" w:rsidRDefault="006D6998" w:rsidP="006D6998">
      <w:pPr>
        <w:autoSpaceDE w:val="0"/>
        <w:autoSpaceDN w:val="0"/>
        <w:adjustRightInd w:val="0"/>
        <w:spacing w:after="0" w:line="240" w:lineRule="auto"/>
        <w:ind w:firstLine="540"/>
        <w:jc w:val="both"/>
        <w:outlineLvl w:val="1"/>
        <w:rPr>
          <w:rFonts w:ascii="Times New Roman" w:eastAsia="Calibri" w:hAnsi="Times New Roman" w:cs="Times New Roman"/>
          <w:bCs/>
          <w:sz w:val="28"/>
          <w:szCs w:val="28"/>
          <w:lang w:eastAsia="ru-RU"/>
        </w:rPr>
      </w:pPr>
      <w:r w:rsidRPr="007C0CCA">
        <w:rPr>
          <w:rFonts w:ascii="Times New Roman" w:eastAsia="Times New Roman" w:hAnsi="Times New Roman" w:cs="Times New Roman"/>
          <w:sz w:val="28"/>
          <w:szCs w:val="28"/>
          <w:lang w:eastAsia="ru-RU"/>
        </w:rPr>
        <w:t xml:space="preserve">7.2. </w:t>
      </w:r>
      <w:r w:rsidRPr="007C0CCA">
        <w:rPr>
          <w:rFonts w:ascii="Times New Roman" w:eastAsia="Calibri" w:hAnsi="Times New Roman" w:cs="Times New Roman"/>
          <w:bCs/>
          <w:sz w:val="28"/>
          <w:szCs w:val="28"/>
          <w:lang w:eastAsia="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D6998" w:rsidRPr="007C0CCA" w:rsidRDefault="006D6998" w:rsidP="006D6998">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 xml:space="preserve">7.3. Имущество и земельный участок </w:t>
      </w:r>
      <w:r>
        <w:rPr>
          <w:rFonts w:ascii="Times New Roman" w:eastAsia="Calibri" w:hAnsi="Times New Roman" w:cs="Times New Roman"/>
          <w:sz w:val="28"/>
          <w:szCs w:val="28"/>
          <w:lang w:eastAsia="ru-RU"/>
        </w:rPr>
        <w:t>являются</w:t>
      </w:r>
      <w:r w:rsidRPr="007C0CCA">
        <w:rPr>
          <w:rFonts w:ascii="Times New Roman" w:eastAsia="Calibri" w:hAnsi="Times New Roman" w:cs="Times New Roman"/>
          <w:sz w:val="28"/>
          <w:szCs w:val="28"/>
          <w:lang w:eastAsia="ru-RU"/>
        </w:rPr>
        <w:t xml:space="preserve"> муниципальной собственност</w:t>
      </w:r>
      <w:r>
        <w:rPr>
          <w:rFonts w:ascii="Times New Roman" w:eastAsia="Calibri" w:hAnsi="Times New Roman" w:cs="Times New Roman"/>
          <w:sz w:val="28"/>
          <w:szCs w:val="28"/>
          <w:lang w:eastAsia="ru-RU"/>
        </w:rPr>
        <w:t>ью</w:t>
      </w:r>
      <w:r w:rsidRPr="007C0CCA">
        <w:rPr>
          <w:rFonts w:ascii="Times New Roman" w:eastAsia="Calibri" w:hAnsi="Times New Roman" w:cs="Times New Roman"/>
          <w:sz w:val="28"/>
          <w:szCs w:val="28"/>
          <w:lang w:eastAsia="ru-RU"/>
        </w:rPr>
        <w:t xml:space="preserve"> Раменского </w:t>
      </w:r>
      <w:r>
        <w:rPr>
          <w:rFonts w:ascii="Times New Roman" w:eastAsia="Calibri" w:hAnsi="Times New Roman" w:cs="Times New Roman"/>
          <w:sz w:val="28"/>
          <w:szCs w:val="28"/>
          <w:lang w:eastAsia="ru-RU"/>
        </w:rPr>
        <w:t>городского округа</w:t>
      </w:r>
      <w:r w:rsidRPr="007C0CCA">
        <w:rPr>
          <w:rFonts w:ascii="Times New Roman" w:eastAsia="Calibri" w:hAnsi="Times New Roman" w:cs="Times New Roman"/>
          <w:sz w:val="28"/>
          <w:szCs w:val="28"/>
          <w:lang w:eastAsia="ru-RU"/>
        </w:rPr>
        <w:t xml:space="preserve"> Московской области.</w:t>
      </w:r>
    </w:p>
    <w:p w:rsidR="006D6998" w:rsidRPr="007C0CCA" w:rsidRDefault="006D6998" w:rsidP="006D6998">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lastRenderedPageBreak/>
        <w:t>7.4.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7.5. Учреждение без согласия Учредителя не вправе распоряжаться недвижимым имуществом и особо ценным движимым имуществом, закрепленным за ним или приобретенным Учреждением за счет средств, выделенных ему Учредителем на приобретение этого имущества. Остальным имуществом, в том числе недвижимым имуществом, Учреждение вправе распоряжаться самостоятельно.</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7.6. Недвижимое имущество, закрепленное за автономным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                                                                           </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7.7. Учреждению запрещается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бюджета Раменского </w:t>
      </w:r>
      <w:r>
        <w:rPr>
          <w:rFonts w:ascii="Times New Roman" w:eastAsia="Times New Roman" w:hAnsi="Times New Roman" w:cs="Times New Roman"/>
          <w:sz w:val="28"/>
          <w:szCs w:val="28"/>
          <w:lang w:eastAsia="ru-RU"/>
        </w:rPr>
        <w:t>городского округа Московской области</w:t>
      </w:r>
      <w:r w:rsidRPr="007C0CCA">
        <w:rPr>
          <w:rFonts w:ascii="Times New Roman" w:eastAsia="Times New Roman" w:hAnsi="Times New Roman" w:cs="Times New Roman"/>
          <w:sz w:val="28"/>
          <w:szCs w:val="28"/>
          <w:lang w:eastAsia="ru-RU"/>
        </w:rPr>
        <w:t>.</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7.8. Источниками формирования имущества Учреждения и финансовых ресурсов, являются:</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7.8.1. имущество, закрепленное за ним на праве оперативного управления;</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7.8.2. бюджетные поступления в виде субсидий;</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7.8.3. средства от оказания платных услуг;</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7.8.4. средства спонсоров и добровольные пожертвования граждан</w:t>
      </w:r>
      <w:r>
        <w:rPr>
          <w:rFonts w:ascii="Times New Roman" w:eastAsia="Times New Roman" w:hAnsi="Times New Roman" w:cs="Times New Roman"/>
          <w:sz w:val="28"/>
          <w:szCs w:val="28"/>
          <w:lang w:eastAsia="ru-RU"/>
        </w:rPr>
        <w:t xml:space="preserve"> и юридических лиц</w:t>
      </w:r>
      <w:r w:rsidRPr="007C0CCA">
        <w:rPr>
          <w:rFonts w:ascii="Times New Roman" w:eastAsia="Times New Roman" w:hAnsi="Times New Roman" w:cs="Times New Roman"/>
          <w:sz w:val="28"/>
          <w:szCs w:val="28"/>
          <w:lang w:eastAsia="ru-RU"/>
        </w:rPr>
        <w:t>;</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7.8.5. иные источники, не запрещенные действующим законодательством</w:t>
      </w:r>
      <w:r>
        <w:rPr>
          <w:rFonts w:ascii="Times New Roman" w:eastAsia="Times New Roman" w:hAnsi="Times New Roman" w:cs="Times New Roman"/>
          <w:sz w:val="28"/>
          <w:szCs w:val="28"/>
          <w:lang w:eastAsia="ru-RU"/>
        </w:rPr>
        <w:t xml:space="preserve"> РФ</w:t>
      </w:r>
      <w:r w:rsidRPr="007C0CCA">
        <w:rPr>
          <w:rFonts w:ascii="Times New Roman" w:eastAsia="Times New Roman" w:hAnsi="Times New Roman" w:cs="Times New Roman"/>
          <w:sz w:val="28"/>
          <w:szCs w:val="28"/>
          <w:lang w:eastAsia="ru-RU"/>
        </w:rPr>
        <w:t>.</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7.9. Доходы Учреждения поступают в его самостоятельное распоряжение и используются им для достижения целей, ради которых оно создано.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r>
        <w:rPr>
          <w:rFonts w:ascii="Times New Roman" w:eastAsia="Times New Roman" w:hAnsi="Times New Roman" w:cs="Times New Roman"/>
          <w:sz w:val="28"/>
          <w:szCs w:val="28"/>
          <w:lang w:eastAsia="ru-RU"/>
        </w:rPr>
        <w:t>.</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7.10. Средства от деятельности, приносящей доход, а также средства, полученные в результате пожертвований российских и иностранных юридических и физических лиц, и приобретенное за этих счет средств имущество поступают в самостоятельное распоряжение Учреждения и учитываются на отдельном балансе.</w:t>
      </w:r>
    </w:p>
    <w:p w:rsidR="006D6998" w:rsidRPr="007C0CCA" w:rsidRDefault="006D6998" w:rsidP="006D699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7.11. Учреждение вправе вносить </w:t>
      </w:r>
      <w:r w:rsidRPr="007C0CCA">
        <w:rPr>
          <w:rFonts w:ascii="Times New Roman" w:eastAsia="Calibri" w:hAnsi="Times New Roman" w:cs="Times New Roman"/>
          <w:sz w:val="28"/>
          <w:szCs w:val="28"/>
          <w:lang w:eastAsia="ru-RU"/>
        </w:rPr>
        <w:t xml:space="preserve">недвижимое имущество, закрепленное за </w:t>
      </w:r>
      <w:r>
        <w:rPr>
          <w:rFonts w:ascii="Times New Roman" w:eastAsia="Calibri" w:hAnsi="Times New Roman" w:cs="Times New Roman"/>
          <w:sz w:val="28"/>
          <w:szCs w:val="28"/>
          <w:lang w:eastAsia="ru-RU"/>
        </w:rPr>
        <w:t>Учреждением</w:t>
      </w:r>
      <w:r w:rsidRPr="007C0CCA">
        <w:rPr>
          <w:rFonts w:ascii="Times New Roman" w:eastAsia="Calibri" w:hAnsi="Times New Roman" w:cs="Times New Roman"/>
          <w:sz w:val="28"/>
          <w:szCs w:val="28"/>
          <w:lang w:eastAsia="ru-RU"/>
        </w:rPr>
        <w:t xml:space="preserve"> или приобретенное </w:t>
      </w:r>
      <w:r>
        <w:rPr>
          <w:rFonts w:ascii="Times New Roman" w:eastAsia="Calibri" w:hAnsi="Times New Roman" w:cs="Times New Roman"/>
          <w:sz w:val="28"/>
          <w:szCs w:val="28"/>
          <w:lang w:eastAsia="ru-RU"/>
        </w:rPr>
        <w:t>У</w:t>
      </w:r>
      <w:r w:rsidRPr="007C0CCA">
        <w:rPr>
          <w:rFonts w:ascii="Times New Roman" w:eastAsia="Calibri" w:hAnsi="Times New Roman" w:cs="Times New Roman"/>
          <w:sz w:val="28"/>
          <w:szCs w:val="28"/>
          <w:lang w:eastAsia="ru-RU"/>
        </w:rPr>
        <w:t xml:space="preserve">чреждением за счет средств, выделенных ему </w:t>
      </w:r>
      <w:r>
        <w:rPr>
          <w:rFonts w:ascii="Times New Roman" w:eastAsia="Calibri" w:hAnsi="Times New Roman" w:cs="Times New Roman"/>
          <w:sz w:val="28"/>
          <w:szCs w:val="28"/>
          <w:lang w:eastAsia="ru-RU"/>
        </w:rPr>
        <w:t>У</w:t>
      </w:r>
      <w:r w:rsidRPr="007C0CCA">
        <w:rPr>
          <w:rFonts w:ascii="Times New Roman" w:eastAsia="Calibri" w:hAnsi="Times New Roman" w:cs="Times New Roman"/>
          <w:sz w:val="28"/>
          <w:szCs w:val="28"/>
          <w:lang w:eastAsia="ru-RU"/>
        </w:rPr>
        <w:t xml:space="preserve">чредителем на приобретение этого имущества, а также находящееся у </w:t>
      </w:r>
      <w:r>
        <w:rPr>
          <w:rFonts w:ascii="Times New Roman" w:eastAsia="Calibri" w:hAnsi="Times New Roman" w:cs="Times New Roman"/>
          <w:sz w:val="28"/>
          <w:szCs w:val="28"/>
          <w:lang w:eastAsia="ru-RU"/>
        </w:rPr>
        <w:t>У</w:t>
      </w:r>
      <w:r w:rsidRPr="007C0CCA">
        <w:rPr>
          <w:rFonts w:ascii="Times New Roman" w:eastAsia="Calibri" w:hAnsi="Times New Roman" w:cs="Times New Roman"/>
          <w:sz w:val="28"/>
          <w:szCs w:val="28"/>
          <w:lang w:eastAsia="ru-RU"/>
        </w:rPr>
        <w:t xml:space="preserve">чреждения особо ценное движимое имущество </w:t>
      </w:r>
      <w:r w:rsidRPr="007C0CCA">
        <w:rPr>
          <w:rFonts w:ascii="Times New Roman" w:eastAsia="Times New Roman" w:hAnsi="Times New Roman" w:cs="Times New Roman"/>
          <w:sz w:val="28"/>
          <w:szCs w:val="28"/>
          <w:lang w:eastAsia="ru-RU"/>
        </w:rPr>
        <w:t xml:space="preserve">в уставный (складочный) капитал других юридических лиц или иным образом передавать это имущество </w:t>
      </w:r>
      <w:r w:rsidRPr="007C0CCA">
        <w:rPr>
          <w:rFonts w:ascii="Times New Roman" w:eastAsia="Times New Roman" w:hAnsi="Times New Roman" w:cs="Times New Roman"/>
          <w:sz w:val="28"/>
          <w:szCs w:val="28"/>
          <w:lang w:eastAsia="ru-RU"/>
        </w:rPr>
        <w:lastRenderedPageBreak/>
        <w:t>другим юридическим лицам в качестве их учредителя или участника только с согласия Учредителя.</w:t>
      </w:r>
    </w:p>
    <w:p w:rsidR="006D6998" w:rsidRPr="007C0CCA" w:rsidRDefault="006D6998" w:rsidP="006D699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7.12. Учреждение ведет налоговый учет, оперативный бухгалтерский учет и статистическую отчетность о результатах хозяйственной деятельности и иной деятельности в порядке, установленном законом.</w:t>
      </w:r>
    </w:p>
    <w:p w:rsidR="006D6998" w:rsidRPr="007C0CCA" w:rsidRDefault="006D6998" w:rsidP="006D699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7.13. Учреждение ежегодно предоставляет Учредителю расчет предлагаемых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w:t>
      </w:r>
    </w:p>
    <w:p w:rsidR="006D6998" w:rsidRPr="007C0CCA" w:rsidRDefault="006D6998" w:rsidP="006D699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7.14.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финансовое обеспечение такого имущества Учредителем не осуществляется.</w:t>
      </w:r>
    </w:p>
    <w:p w:rsidR="006D6998" w:rsidRPr="007C0CCA" w:rsidRDefault="006D6998" w:rsidP="006D699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7.15. 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6D6998" w:rsidRPr="007C0CCA" w:rsidRDefault="006D6998" w:rsidP="006D699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C0CCA">
        <w:rPr>
          <w:rFonts w:ascii="Times New Roman" w:eastAsia="Times New Roman" w:hAnsi="Times New Roman" w:cs="Times New Roman"/>
          <w:b/>
          <w:sz w:val="28"/>
          <w:szCs w:val="28"/>
          <w:lang w:eastAsia="ru-RU"/>
        </w:rPr>
        <w:t xml:space="preserve">8. Права </w:t>
      </w:r>
      <w:r>
        <w:rPr>
          <w:rFonts w:ascii="Times New Roman" w:eastAsia="Times New Roman" w:hAnsi="Times New Roman" w:cs="Times New Roman"/>
          <w:b/>
          <w:sz w:val="28"/>
          <w:szCs w:val="28"/>
          <w:lang w:eastAsia="ru-RU"/>
        </w:rPr>
        <w:t xml:space="preserve">и обязанности </w:t>
      </w:r>
      <w:r w:rsidRPr="007C0CCA">
        <w:rPr>
          <w:rFonts w:ascii="Times New Roman" w:eastAsia="Times New Roman" w:hAnsi="Times New Roman" w:cs="Times New Roman"/>
          <w:b/>
          <w:sz w:val="28"/>
          <w:szCs w:val="28"/>
          <w:lang w:eastAsia="ru-RU"/>
        </w:rPr>
        <w:t>учреждения</w:t>
      </w:r>
    </w:p>
    <w:p w:rsidR="006D6998" w:rsidRPr="007C0CCA" w:rsidRDefault="006D6998" w:rsidP="006D6998">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6D6998" w:rsidRPr="007C0CCA" w:rsidRDefault="006D6998" w:rsidP="006D699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8.1. Учреждение строит свои отношения с государственными органами, другими предприятиями, учреждениями, организациями и гражданами во всех сферах на основе договоров, соглашений, контрактов.</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8.2. Для выполнения уставных целей Учреждение имеет право в порядке, установленном действующим законодательством РФ:</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создавать филиалы, представительства;</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утверждать положения о филиалах, представительствах, назначать их руководителей, принимать решения об их реорганизации и ликвидации;</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заключать все виды договоров с юридическими и физическими лицами, не противоречащие законодательству РФ, а также целям и предмету деятельности Учреждения;</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приобретать или арендовать основные и оборотные средства за счет имеющихся у него финансовых ресурсов;</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осуществлять внешнеэкономическую деятельность;</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осуществлять материально-техническое обеспечение деятельности Учреждения;</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определять и устанавливать формы и системы оплаты труда, структуру и штатное расписание;</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lastRenderedPageBreak/>
        <w:t xml:space="preserve">- устанавливать для своих работников дополнительные отпуска, сокращенный рабочий день и иные социальные льготы в </w:t>
      </w:r>
      <w:proofErr w:type="gramStart"/>
      <w:r w:rsidRPr="007C0CCA">
        <w:rPr>
          <w:rFonts w:ascii="Times New Roman" w:eastAsia="Times New Roman" w:hAnsi="Times New Roman" w:cs="Times New Roman"/>
          <w:sz w:val="28"/>
          <w:szCs w:val="28"/>
          <w:lang w:eastAsia="ru-RU"/>
        </w:rPr>
        <w:t>соответстви</w:t>
      </w:r>
      <w:r>
        <w:rPr>
          <w:rFonts w:ascii="Times New Roman" w:eastAsia="Times New Roman" w:hAnsi="Times New Roman" w:cs="Times New Roman"/>
          <w:sz w:val="28"/>
          <w:szCs w:val="28"/>
          <w:lang w:eastAsia="ru-RU"/>
        </w:rPr>
        <w:t>и</w:t>
      </w:r>
      <w:r w:rsidRPr="007C0CCA">
        <w:rPr>
          <w:rFonts w:ascii="Times New Roman" w:eastAsia="Times New Roman" w:hAnsi="Times New Roman" w:cs="Times New Roman"/>
          <w:sz w:val="28"/>
          <w:szCs w:val="28"/>
          <w:lang w:eastAsia="ru-RU"/>
        </w:rPr>
        <w:t xml:space="preserve">  с</w:t>
      </w:r>
      <w:proofErr w:type="gramEnd"/>
      <w:r w:rsidRPr="007C0CCA">
        <w:rPr>
          <w:rFonts w:ascii="Times New Roman" w:eastAsia="Times New Roman" w:hAnsi="Times New Roman" w:cs="Times New Roman"/>
          <w:sz w:val="28"/>
          <w:szCs w:val="28"/>
          <w:lang w:eastAsia="ru-RU"/>
        </w:rPr>
        <w:t xml:space="preserve"> законодательством Российской Федерации.</w:t>
      </w:r>
    </w:p>
    <w:p w:rsidR="006D6998"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8.3. Учреждение имеет право привлекать граждан для выполнения отдельных работ на основании трудовых и гражданско-правовых договоров.</w:t>
      </w:r>
    </w:p>
    <w:p w:rsidR="006D6998" w:rsidRPr="008D6EB1" w:rsidRDefault="006D6998" w:rsidP="006D6998">
      <w:pPr>
        <w:ind w:firstLine="708"/>
        <w:jc w:val="both"/>
        <w:rPr>
          <w:rFonts w:ascii="Times New Roman" w:hAnsi="Times New Roman" w:cs="Times New Roman"/>
          <w:sz w:val="28"/>
          <w:szCs w:val="28"/>
        </w:rPr>
      </w:pPr>
      <w:r w:rsidRPr="008D6EB1">
        <w:rPr>
          <w:rFonts w:ascii="Times New Roman" w:hAnsi="Times New Roman" w:cs="Times New Roman"/>
          <w:sz w:val="28"/>
          <w:szCs w:val="28"/>
        </w:rPr>
        <w:t xml:space="preserve">8.4. В обязанности Учреждения </w:t>
      </w:r>
      <w:proofErr w:type="gramStart"/>
      <w:r w:rsidRPr="008D6EB1">
        <w:rPr>
          <w:rFonts w:ascii="Times New Roman" w:hAnsi="Times New Roman" w:cs="Times New Roman"/>
          <w:sz w:val="28"/>
          <w:szCs w:val="28"/>
        </w:rPr>
        <w:t>входит :</w:t>
      </w:r>
      <w:proofErr w:type="gramEnd"/>
    </w:p>
    <w:p w:rsidR="006D6998" w:rsidRPr="008D6EB1" w:rsidRDefault="006D6998" w:rsidP="006D6998">
      <w:pPr>
        <w:spacing w:after="0"/>
        <w:ind w:firstLine="708"/>
        <w:jc w:val="both"/>
        <w:rPr>
          <w:rFonts w:ascii="Times New Roman" w:hAnsi="Times New Roman" w:cs="Times New Roman"/>
          <w:sz w:val="28"/>
        </w:rPr>
      </w:pPr>
      <w:r w:rsidRPr="008D6EB1">
        <w:rPr>
          <w:rFonts w:ascii="Times New Roman" w:hAnsi="Times New Roman" w:cs="Times New Roman"/>
          <w:sz w:val="28"/>
        </w:rPr>
        <w:t>3.2.1. Своевременное и качественное выполнение работ в соответствии с полномочиями Учреждения и выполнение муниципального задания Учредителя.</w:t>
      </w:r>
    </w:p>
    <w:p w:rsidR="006D6998" w:rsidRPr="008D6EB1" w:rsidRDefault="006D6998" w:rsidP="006D6998">
      <w:pPr>
        <w:ind w:firstLine="708"/>
        <w:jc w:val="both"/>
        <w:rPr>
          <w:rFonts w:ascii="Times New Roman" w:eastAsia="Times New Roman" w:hAnsi="Times New Roman" w:cs="Times New Roman"/>
          <w:sz w:val="28"/>
          <w:szCs w:val="28"/>
          <w:lang w:eastAsia="ru-RU"/>
        </w:rPr>
      </w:pPr>
      <w:r w:rsidRPr="008D6EB1">
        <w:rPr>
          <w:rFonts w:ascii="Times New Roman" w:hAnsi="Times New Roman" w:cs="Times New Roman"/>
          <w:sz w:val="28"/>
        </w:rPr>
        <w:t>3.2.3. Соблюдение действующего законодательства Российской Федерации, Московской области и нормативно правовых актов органа местного самоуправления.</w:t>
      </w:r>
    </w:p>
    <w:p w:rsidR="006D6998" w:rsidRPr="007C0CCA" w:rsidRDefault="006D6998" w:rsidP="006D699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7C0CCA">
        <w:rPr>
          <w:rFonts w:ascii="Times New Roman" w:eastAsia="Times New Roman" w:hAnsi="Times New Roman" w:cs="Times New Roman"/>
          <w:b/>
          <w:sz w:val="28"/>
          <w:szCs w:val="28"/>
          <w:lang w:eastAsia="ru-RU"/>
        </w:rPr>
        <w:t>. Порядок совершения крупных сделок</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9</w:t>
      </w:r>
      <w:r w:rsidRPr="007C0CCA">
        <w:rPr>
          <w:rFonts w:ascii="Times New Roman" w:eastAsia="Times New Roman" w:hAnsi="Times New Roman" w:cs="Times New Roman"/>
          <w:sz w:val="28"/>
          <w:szCs w:val="28"/>
          <w:lang w:eastAsia="ru-RU"/>
        </w:rPr>
        <w:t xml:space="preserve">.1.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настоящим Уставом Учреждение вправе распоряжаться самостоятельно),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9</w:t>
      </w:r>
      <w:r w:rsidRPr="007C0CCA">
        <w:rPr>
          <w:rFonts w:ascii="Times New Roman" w:eastAsia="Times New Roman" w:hAnsi="Times New Roman" w:cs="Times New Roman"/>
          <w:sz w:val="28"/>
          <w:szCs w:val="28"/>
          <w:lang w:eastAsia="ru-RU"/>
        </w:rPr>
        <w:t>.2. Крупная сделка совершается с предварительного одобрения Наблюдательного совета Учреждения, который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w:t>
      </w:r>
      <w:r w:rsidRPr="007C0CCA">
        <w:rPr>
          <w:rFonts w:ascii="Times New Roman" w:eastAsia="Times New Roman" w:hAnsi="Times New Roman" w:cs="Times New Roman"/>
          <w:sz w:val="28"/>
          <w:szCs w:val="28"/>
          <w:lang w:eastAsia="ru-RU"/>
        </w:rPr>
        <w:t>.3. Крупная сделка, совершенная с нарушением требований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6D6998"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w:t>
      </w:r>
      <w:r w:rsidRPr="007C0CCA">
        <w:rPr>
          <w:rFonts w:ascii="Times New Roman" w:eastAsia="Times New Roman" w:hAnsi="Times New Roman" w:cs="Times New Roman"/>
          <w:sz w:val="28"/>
          <w:szCs w:val="28"/>
          <w:lang w:eastAsia="ru-RU"/>
        </w:rPr>
        <w:t xml:space="preserve">.4.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пункта </w:t>
      </w:r>
      <w:r>
        <w:rPr>
          <w:rFonts w:ascii="Times New Roman" w:eastAsia="Times New Roman" w:hAnsi="Times New Roman" w:cs="Times New Roman"/>
          <w:sz w:val="28"/>
          <w:szCs w:val="28"/>
          <w:lang w:eastAsia="ru-RU"/>
        </w:rPr>
        <w:t>9</w:t>
      </w:r>
      <w:r w:rsidRPr="007C0CCA">
        <w:rPr>
          <w:rFonts w:ascii="Times New Roman" w:eastAsia="Times New Roman" w:hAnsi="Times New Roman" w:cs="Times New Roman"/>
          <w:sz w:val="28"/>
          <w:szCs w:val="28"/>
          <w:lang w:eastAsia="ru-RU"/>
        </w:rPr>
        <w:t>.2. настоящего Устава, не зависимо от того, была ли эта сделка признана недействительной.</w:t>
      </w:r>
    </w:p>
    <w:p w:rsidR="006D6998"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C0CCA">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0</w:t>
      </w:r>
      <w:r w:rsidRPr="007C0CCA">
        <w:rPr>
          <w:rFonts w:ascii="Times New Roman" w:eastAsia="Times New Roman" w:hAnsi="Times New Roman" w:cs="Times New Roman"/>
          <w:b/>
          <w:sz w:val="28"/>
          <w:szCs w:val="28"/>
          <w:lang w:eastAsia="ru-RU"/>
        </w:rPr>
        <w:t>. Порядок совершения сделки, в совершении которой имеется</w:t>
      </w:r>
    </w:p>
    <w:p w:rsidR="006D6998" w:rsidRPr="007C0CCA" w:rsidRDefault="006D6998" w:rsidP="006D6998">
      <w:pPr>
        <w:tabs>
          <w:tab w:val="left" w:pos="385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C0CCA">
        <w:rPr>
          <w:rFonts w:ascii="Times New Roman" w:eastAsia="Times New Roman" w:hAnsi="Times New Roman" w:cs="Times New Roman"/>
          <w:b/>
          <w:sz w:val="28"/>
          <w:szCs w:val="28"/>
          <w:lang w:eastAsia="ru-RU"/>
        </w:rPr>
        <w:t>заинтересованность</w:t>
      </w:r>
    </w:p>
    <w:p w:rsidR="006D6998" w:rsidRPr="007C0CCA" w:rsidRDefault="006D6998" w:rsidP="006D6998">
      <w:pPr>
        <w:tabs>
          <w:tab w:val="left" w:pos="3855"/>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D6998" w:rsidRPr="007C0CCA" w:rsidRDefault="006D6998" w:rsidP="006D6998">
      <w:pPr>
        <w:autoSpaceDE w:val="0"/>
        <w:autoSpaceDN w:val="0"/>
        <w:adjustRightInd w:val="0"/>
        <w:spacing w:after="0" w:line="240" w:lineRule="auto"/>
        <w:ind w:firstLine="540"/>
        <w:jc w:val="both"/>
        <w:outlineLvl w:val="1"/>
        <w:rPr>
          <w:rFonts w:ascii="Times New Roman" w:eastAsia="Calibri" w:hAnsi="Times New Roman" w:cs="Times New Roman"/>
          <w:bCs/>
          <w:sz w:val="28"/>
          <w:szCs w:val="28"/>
          <w:lang w:eastAsia="ru-RU"/>
        </w:rPr>
      </w:pPr>
      <w:r w:rsidRPr="007C0CCA">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7C0CCA">
        <w:rPr>
          <w:rFonts w:ascii="Times New Roman" w:eastAsia="Calibri" w:hAnsi="Times New Roman" w:cs="Times New Roman"/>
          <w:bCs/>
          <w:sz w:val="28"/>
          <w:szCs w:val="28"/>
          <w:lang w:eastAsia="ru-RU"/>
        </w:rPr>
        <w:t>.1. Для целей настоящего Устава лицами, заинтересованными в совершении Учреждением сделок с другими юридическими лицами и гражданами, признаются при наличии условий, указанных в пункте 1</w:t>
      </w:r>
      <w:r w:rsidR="008B6316">
        <w:rPr>
          <w:rFonts w:ascii="Times New Roman" w:eastAsia="Calibri" w:hAnsi="Times New Roman" w:cs="Times New Roman"/>
          <w:bCs/>
          <w:sz w:val="28"/>
          <w:szCs w:val="28"/>
          <w:lang w:eastAsia="ru-RU"/>
        </w:rPr>
        <w:t>0</w:t>
      </w:r>
      <w:r w:rsidRPr="007C0CCA">
        <w:rPr>
          <w:rFonts w:ascii="Times New Roman" w:eastAsia="Calibri" w:hAnsi="Times New Roman" w:cs="Times New Roman"/>
          <w:bCs/>
          <w:sz w:val="28"/>
          <w:szCs w:val="28"/>
          <w:lang w:eastAsia="ru-RU"/>
        </w:rPr>
        <w:t xml:space="preserve">.3. </w:t>
      </w:r>
      <w:r w:rsidRPr="007C0CCA">
        <w:rPr>
          <w:rFonts w:ascii="Times New Roman" w:eastAsia="Calibri" w:hAnsi="Times New Roman" w:cs="Times New Roman"/>
          <w:bCs/>
          <w:sz w:val="28"/>
          <w:szCs w:val="28"/>
          <w:lang w:eastAsia="ru-RU"/>
        </w:rPr>
        <w:lastRenderedPageBreak/>
        <w:t>настоящего Устава, члены Наблюдательного совета Учреждения, руководитель Учреждения и его заместители.</w:t>
      </w:r>
    </w:p>
    <w:p w:rsidR="006D6998" w:rsidRPr="007C0CCA" w:rsidRDefault="006D6998" w:rsidP="006D6998">
      <w:pPr>
        <w:autoSpaceDE w:val="0"/>
        <w:autoSpaceDN w:val="0"/>
        <w:adjustRightInd w:val="0"/>
        <w:spacing w:after="0" w:line="240" w:lineRule="auto"/>
        <w:ind w:firstLine="540"/>
        <w:jc w:val="both"/>
        <w:outlineLvl w:val="1"/>
        <w:rPr>
          <w:rFonts w:ascii="Times New Roman" w:eastAsia="Calibri" w:hAnsi="Times New Roman" w:cs="Times New Roman"/>
          <w:bCs/>
          <w:sz w:val="28"/>
          <w:szCs w:val="28"/>
          <w:lang w:eastAsia="ru-RU"/>
        </w:rPr>
      </w:pPr>
      <w:r w:rsidRPr="007C0CCA">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7C0CCA">
        <w:rPr>
          <w:rFonts w:ascii="Times New Roman" w:eastAsia="Calibri" w:hAnsi="Times New Roman" w:cs="Times New Roman"/>
          <w:bCs/>
          <w:sz w:val="28"/>
          <w:szCs w:val="28"/>
          <w:lang w:eastAsia="ru-RU"/>
        </w:rPr>
        <w:t>.2. Порядок, установленный настоящим Уставом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6D6998" w:rsidRPr="007C0CCA" w:rsidRDefault="006D6998" w:rsidP="006D6998">
      <w:pPr>
        <w:autoSpaceDE w:val="0"/>
        <w:autoSpaceDN w:val="0"/>
        <w:adjustRightInd w:val="0"/>
        <w:spacing w:after="0" w:line="240" w:lineRule="auto"/>
        <w:ind w:firstLine="540"/>
        <w:jc w:val="both"/>
        <w:outlineLvl w:val="1"/>
        <w:rPr>
          <w:rFonts w:ascii="Times New Roman" w:eastAsia="Calibri" w:hAnsi="Times New Roman" w:cs="Times New Roman"/>
          <w:bCs/>
          <w:sz w:val="28"/>
          <w:szCs w:val="28"/>
          <w:lang w:eastAsia="ru-RU"/>
        </w:rPr>
      </w:pPr>
      <w:r w:rsidRPr="007C0CCA">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7C0CCA">
        <w:rPr>
          <w:rFonts w:ascii="Times New Roman" w:eastAsia="Calibri" w:hAnsi="Times New Roman" w:cs="Times New Roman"/>
          <w:bCs/>
          <w:sz w:val="28"/>
          <w:szCs w:val="28"/>
          <w:lang w:eastAsia="ru-RU"/>
        </w:rPr>
        <w:t>.3. Лицо признается заинтересованным в совершении сделки, если оно,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6D6998" w:rsidRPr="007C0CCA" w:rsidRDefault="006D6998" w:rsidP="006D6998">
      <w:pPr>
        <w:autoSpaceDE w:val="0"/>
        <w:autoSpaceDN w:val="0"/>
        <w:adjustRightInd w:val="0"/>
        <w:spacing w:after="0" w:line="240" w:lineRule="auto"/>
        <w:ind w:firstLine="540"/>
        <w:jc w:val="both"/>
        <w:outlineLvl w:val="1"/>
        <w:rPr>
          <w:rFonts w:ascii="Times New Roman" w:eastAsia="Calibri" w:hAnsi="Times New Roman" w:cs="Times New Roman"/>
          <w:bCs/>
          <w:sz w:val="28"/>
          <w:szCs w:val="28"/>
          <w:lang w:eastAsia="ru-RU"/>
        </w:rPr>
      </w:pPr>
      <w:r w:rsidRPr="007C0CCA">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7C0CCA">
        <w:rPr>
          <w:rFonts w:ascii="Times New Roman" w:eastAsia="Calibri" w:hAnsi="Times New Roman" w:cs="Times New Roman"/>
          <w:bCs/>
          <w:sz w:val="28"/>
          <w:szCs w:val="28"/>
          <w:lang w:eastAsia="ru-RU"/>
        </w:rPr>
        <w:t>.3.1. являются в сделке стороной, выгодоприобретателем, посредником или представителем;</w:t>
      </w:r>
    </w:p>
    <w:p w:rsidR="006D6998" w:rsidRPr="007C0CCA" w:rsidRDefault="006D6998" w:rsidP="006D6998">
      <w:pPr>
        <w:autoSpaceDE w:val="0"/>
        <w:autoSpaceDN w:val="0"/>
        <w:adjustRightInd w:val="0"/>
        <w:spacing w:after="0" w:line="240" w:lineRule="auto"/>
        <w:ind w:firstLine="540"/>
        <w:jc w:val="both"/>
        <w:outlineLvl w:val="1"/>
        <w:rPr>
          <w:rFonts w:ascii="Times New Roman" w:eastAsia="Calibri" w:hAnsi="Times New Roman" w:cs="Times New Roman"/>
          <w:bCs/>
          <w:sz w:val="28"/>
          <w:szCs w:val="28"/>
          <w:lang w:eastAsia="ru-RU"/>
        </w:rPr>
      </w:pPr>
      <w:r w:rsidRPr="007C0CCA">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7C0CCA">
        <w:rPr>
          <w:rFonts w:ascii="Times New Roman" w:eastAsia="Calibri" w:hAnsi="Times New Roman" w:cs="Times New Roman"/>
          <w:bCs/>
          <w:sz w:val="28"/>
          <w:szCs w:val="28"/>
          <w:lang w:eastAsia="ru-RU"/>
        </w:rPr>
        <w:t>.3.2.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6D6998" w:rsidRPr="007C0CCA" w:rsidRDefault="006D6998" w:rsidP="006D6998">
      <w:pPr>
        <w:autoSpaceDE w:val="0"/>
        <w:autoSpaceDN w:val="0"/>
        <w:adjustRightInd w:val="0"/>
        <w:spacing w:after="0" w:line="240" w:lineRule="auto"/>
        <w:ind w:firstLine="540"/>
        <w:jc w:val="both"/>
        <w:outlineLvl w:val="1"/>
        <w:rPr>
          <w:rFonts w:ascii="Times New Roman" w:eastAsia="Calibri" w:hAnsi="Times New Roman" w:cs="Times New Roman"/>
          <w:bCs/>
          <w:sz w:val="28"/>
          <w:szCs w:val="28"/>
          <w:lang w:eastAsia="ru-RU"/>
        </w:rPr>
      </w:pPr>
      <w:r w:rsidRPr="007C0CCA">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7C0CCA">
        <w:rPr>
          <w:rFonts w:ascii="Times New Roman" w:eastAsia="Calibri" w:hAnsi="Times New Roman" w:cs="Times New Roman"/>
          <w:bCs/>
          <w:sz w:val="28"/>
          <w:szCs w:val="28"/>
          <w:lang w:eastAsia="ru-RU"/>
        </w:rPr>
        <w:t>.3.3. занимают должности в органах управления юридического лица, которое в сделке является контрагентом автономного учреждения, выгодоприобретателем, посредником или представителем.</w:t>
      </w:r>
    </w:p>
    <w:p w:rsidR="006D6998" w:rsidRPr="007C0CCA" w:rsidRDefault="006D6998" w:rsidP="006D6998">
      <w:pPr>
        <w:tabs>
          <w:tab w:val="left" w:pos="385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b/>
          <w:sz w:val="28"/>
          <w:szCs w:val="28"/>
          <w:lang w:eastAsia="ru-RU"/>
        </w:rPr>
        <w:t xml:space="preserve">        </w:t>
      </w:r>
      <w:r w:rsidRPr="007C0CC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Pr="007C0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7C0CCA">
        <w:rPr>
          <w:rFonts w:ascii="Times New Roman" w:eastAsia="Times New Roman" w:hAnsi="Times New Roman" w:cs="Times New Roman"/>
          <w:sz w:val="28"/>
          <w:szCs w:val="28"/>
          <w:lang w:eastAsia="ru-RU"/>
        </w:rPr>
        <w:t>. Заинтересованное лицо до совершения сделки обязано уведомить руководителя Учреждения и Наблюдательный совет Учреждения об известной ему совершаемой сделке или известной ему предполагаемой сделки, в совершении которых оно может быть признано заинтересованным.</w:t>
      </w:r>
    </w:p>
    <w:p w:rsidR="006D6998" w:rsidRPr="007C0CCA" w:rsidRDefault="006D6998" w:rsidP="006D6998">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ru-RU"/>
        </w:rPr>
      </w:pPr>
      <w:r w:rsidRPr="007C0CCA">
        <w:rPr>
          <w:rFonts w:ascii="Times New Roman" w:eastAsia="Times New Roman" w:hAnsi="Times New Roman" w:cs="Times New Roman"/>
          <w:b/>
          <w:sz w:val="28"/>
          <w:szCs w:val="28"/>
          <w:lang w:eastAsia="ru-RU"/>
        </w:rPr>
        <w:t xml:space="preserve"> </w:t>
      </w:r>
      <w:r w:rsidRPr="007C0CC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Pr="007C0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7C0CCA">
        <w:rPr>
          <w:rFonts w:ascii="Times New Roman" w:eastAsia="Times New Roman" w:hAnsi="Times New Roman" w:cs="Times New Roman"/>
          <w:sz w:val="28"/>
          <w:szCs w:val="28"/>
          <w:lang w:eastAsia="ru-RU"/>
        </w:rPr>
        <w:t>.</w:t>
      </w:r>
      <w:r w:rsidRPr="007C0CCA">
        <w:rPr>
          <w:rFonts w:ascii="Times New Roman" w:eastAsia="Calibri" w:hAnsi="Times New Roman" w:cs="Times New Roman"/>
          <w:sz w:val="28"/>
          <w:szCs w:val="28"/>
          <w:lang w:eastAsia="ru-RU"/>
        </w:rPr>
        <w:t xml:space="preserve"> 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Учреждения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Учреждения.</w:t>
      </w:r>
    </w:p>
    <w:p w:rsidR="006D6998" w:rsidRPr="007C0CCA" w:rsidRDefault="006D6998" w:rsidP="006D6998">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0</w:t>
      </w:r>
      <w:r w:rsidRPr="007C0CC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6</w:t>
      </w:r>
      <w:r w:rsidRPr="007C0CCA">
        <w:rPr>
          <w:rFonts w:ascii="Times New Roman" w:eastAsia="Calibri" w:hAnsi="Times New Roman" w:cs="Times New Roman"/>
          <w:sz w:val="28"/>
          <w:szCs w:val="28"/>
          <w:lang w:eastAsia="ru-RU"/>
        </w:rPr>
        <w:t>.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 Учреждения.</w:t>
      </w:r>
    </w:p>
    <w:p w:rsidR="006D6998" w:rsidRPr="007C0CCA" w:rsidRDefault="006D6998" w:rsidP="006D6998">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0</w:t>
      </w:r>
      <w:r w:rsidRPr="007C0CC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7</w:t>
      </w:r>
      <w:r w:rsidRPr="007C0CCA">
        <w:rPr>
          <w:rFonts w:ascii="Times New Roman" w:eastAsia="Calibri" w:hAnsi="Times New Roman" w:cs="Times New Roman"/>
          <w:sz w:val="28"/>
          <w:szCs w:val="28"/>
          <w:lang w:eastAsia="ru-RU"/>
        </w:rPr>
        <w:t xml:space="preserve">. Сделка, в совершении которой имеется заинтересованность и которая совершена с нарушением требований настоящего Устава, может быть признана </w:t>
      </w:r>
      <w:r w:rsidRPr="007C0CCA">
        <w:rPr>
          <w:rFonts w:ascii="Times New Roman" w:eastAsia="Calibri" w:hAnsi="Times New Roman" w:cs="Times New Roman"/>
          <w:sz w:val="28"/>
          <w:szCs w:val="28"/>
          <w:lang w:eastAsia="ru-RU"/>
        </w:rPr>
        <w:lastRenderedPageBreak/>
        <w:t>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6D6998" w:rsidRPr="007C0CCA" w:rsidRDefault="006D6998" w:rsidP="006D6998">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0</w:t>
      </w:r>
      <w:r w:rsidRPr="007C0CC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8</w:t>
      </w:r>
      <w:r w:rsidRPr="007C0CCA">
        <w:rPr>
          <w:rFonts w:ascii="Times New Roman" w:eastAsia="Calibri" w:hAnsi="Times New Roman" w:cs="Times New Roman"/>
          <w:sz w:val="28"/>
          <w:szCs w:val="28"/>
          <w:lang w:eastAsia="ru-RU"/>
        </w:rPr>
        <w:t xml:space="preserve">. Заинтересованное лицо, нарушившее обязанность, предусмотренную пунктом </w:t>
      </w:r>
      <w:hyperlink r:id="rId9" w:history="1"/>
      <w:r w:rsidRPr="007C0CCA">
        <w:rPr>
          <w:rFonts w:ascii="Times New Roman" w:eastAsia="Calibri" w:hAnsi="Times New Roman" w:cs="Times New Roman"/>
          <w:sz w:val="28"/>
          <w:szCs w:val="28"/>
          <w:lang w:eastAsia="ru-RU"/>
        </w:rPr>
        <w:t xml:space="preserve"> 1</w:t>
      </w:r>
      <w:r>
        <w:rPr>
          <w:rFonts w:ascii="Times New Roman" w:eastAsia="Calibri" w:hAnsi="Times New Roman" w:cs="Times New Roman"/>
          <w:sz w:val="28"/>
          <w:szCs w:val="28"/>
          <w:lang w:eastAsia="ru-RU"/>
        </w:rPr>
        <w:t>0</w:t>
      </w:r>
      <w:r w:rsidRPr="007C0CC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4</w:t>
      </w:r>
      <w:r w:rsidRPr="007C0CCA">
        <w:rPr>
          <w:rFonts w:ascii="Times New Roman" w:eastAsia="Calibri" w:hAnsi="Times New Roman" w:cs="Times New Roman"/>
          <w:sz w:val="28"/>
          <w:szCs w:val="28"/>
          <w:lang w:eastAsia="ru-RU"/>
        </w:rPr>
        <w:t>. настоящего Устава,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настоящего Устава,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6D6998" w:rsidRPr="007C0CCA" w:rsidRDefault="006D6998" w:rsidP="006D6998">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ru-RU"/>
        </w:rPr>
      </w:pPr>
      <w:r w:rsidRPr="007C0CCA">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0</w:t>
      </w:r>
      <w:r w:rsidRPr="007C0CC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9</w:t>
      </w:r>
      <w:r w:rsidRPr="007C0CCA">
        <w:rPr>
          <w:rFonts w:ascii="Times New Roman" w:eastAsia="Calibri" w:hAnsi="Times New Roman" w:cs="Times New Roman"/>
          <w:sz w:val="28"/>
          <w:szCs w:val="28"/>
          <w:lang w:eastAsia="ru-RU"/>
        </w:rPr>
        <w:t>. В случае, если за убытки, причиненные Учреждению в результате совершения сделки, в совершении которой имеется заинтересованность, с нарушением требований настоящего Устава, отвечают несколько лиц, их ответственность является солидарной.</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tabs>
          <w:tab w:val="left" w:pos="385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11</w:t>
      </w:r>
      <w:r w:rsidRPr="007C0CCA">
        <w:rPr>
          <w:rFonts w:ascii="Times New Roman" w:eastAsia="Times New Roman" w:hAnsi="Times New Roman" w:cs="Times New Roman"/>
          <w:b/>
          <w:sz w:val="28"/>
          <w:szCs w:val="28"/>
          <w:lang w:eastAsia="ru-RU"/>
        </w:rPr>
        <w:t>. Ликвидация, реорганизация и изменение типа учреждения</w:t>
      </w:r>
    </w:p>
    <w:p w:rsidR="006D6998" w:rsidRPr="007C0CCA" w:rsidRDefault="006D6998" w:rsidP="006D6998">
      <w:pPr>
        <w:tabs>
          <w:tab w:val="left" w:pos="385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r w:rsidRPr="007C0CCA">
        <w:rPr>
          <w:rFonts w:ascii="Times New Roman" w:eastAsia="Times New Roman" w:hAnsi="Times New Roman" w:cs="Times New Roman"/>
          <w:sz w:val="28"/>
          <w:szCs w:val="28"/>
          <w:lang w:eastAsia="ru-RU"/>
        </w:rPr>
        <w:t>.1. Реорганизация и изменение типа Учреждения.</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r w:rsidRPr="007C0CCA">
        <w:rPr>
          <w:rFonts w:ascii="Times New Roman" w:eastAsia="Times New Roman" w:hAnsi="Times New Roman" w:cs="Times New Roman"/>
          <w:sz w:val="28"/>
          <w:szCs w:val="28"/>
          <w:lang w:eastAsia="ru-RU"/>
        </w:rPr>
        <w:t xml:space="preserve">.1.1. Учреждение может быть реорганизовано в случаях и в порядке, которые предусмотрены Гражданским кодексом Российской Федерации, Федеральными законами, нормативными правовыми актами Российской Федерации и Раменского </w:t>
      </w:r>
      <w:r>
        <w:rPr>
          <w:rFonts w:ascii="Times New Roman" w:eastAsia="Times New Roman" w:hAnsi="Times New Roman" w:cs="Times New Roman"/>
          <w:sz w:val="28"/>
          <w:szCs w:val="28"/>
          <w:lang w:eastAsia="ru-RU"/>
        </w:rPr>
        <w:t>городского округа Московской области.</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r w:rsidRPr="007C0CCA">
        <w:rPr>
          <w:rFonts w:ascii="Times New Roman" w:eastAsia="Times New Roman" w:hAnsi="Times New Roman" w:cs="Times New Roman"/>
          <w:sz w:val="28"/>
          <w:szCs w:val="28"/>
          <w:lang w:eastAsia="ru-RU"/>
        </w:rPr>
        <w:t>.1.2. Реорганизация Учреждения может быть осуществлена в форме:</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слияния двух или нескольких автономных учреждений;</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присоединения к Учреждению одного учреждения или нескольких учреждений соответствующей формы собственности;</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разделения Учреждения на два Учреждения или несколько Учреждений соответствующей формы собственности;</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выделения из Учреждения одного учреждения или нескольких Учреждений соответствующей формы собственности.</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r w:rsidRPr="007C0CCA">
        <w:rPr>
          <w:rFonts w:ascii="Times New Roman" w:eastAsia="Times New Roman" w:hAnsi="Times New Roman" w:cs="Times New Roman"/>
          <w:sz w:val="28"/>
          <w:szCs w:val="28"/>
          <w:lang w:eastAsia="ru-RU"/>
        </w:rPr>
        <w:t>.1.3. Учреждения могут быть реорганизованы в форме слияния или присоединения, если все реорганизуемые Учреждения созданы на базе имущества одного собственника.</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r w:rsidRPr="007C0CCA">
        <w:rPr>
          <w:rFonts w:ascii="Times New Roman" w:eastAsia="Times New Roman" w:hAnsi="Times New Roman" w:cs="Times New Roman"/>
          <w:sz w:val="28"/>
          <w:szCs w:val="28"/>
          <w:lang w:eastAsia="ru-RU"/>
        </w:rPr>
        <w:t>.1.4.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права на участие в культурной жизни.</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r w:rsidRPr="007C0CCA">
        <w:rPr>
          <w:rFonts w:ascii="Times New Roman" w:eastAsia="Times New Roman" w:hAnsi="Times New Roman" w:cs="Times New Roman"/>
          <w:sz w:val="28"/>
          <w:szCs w:val="28"/>
          <w:lang w:eastAsia="ru-RU"/>
        </w:rPr>
        <w:t>.1.5. Бюджетное учреждение может быть создано по решению Учредителя Учреждения путем изменения его типа в порядке, устанавливаемом законодательством РФ.</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r w:rsidRPr="007C0CCA">
        <w:rPr>
          <w:rFonts w:ascii="Times New Roman" w:eastAsia="Times New Roman" w:hAnsi="Times New Roman" w:cs="Times New Roman"/>
          <w:sz w:val="28"/>
          <w:szCs w:val="28"/>
          <w:lang w:eastAsia="ru-RU"/>
        </w:rPr>
        <w:t>.2. Ликвидация Учреждения:</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11</w:t>
      </w:r>
      <w:r w:rsidRPr="007C0CCA">
        <w:rPr>
          <w:rFonts w:ascii="Times New Roman" w:eastAsia="Times New Roman" w:hAnsi="Times New Roman" w:cs="Times New Roman"/>
          <w:sz w:val="28"/>
          <w:szCs w:val="28"/>
          <w:lang w:eastAsia="ru-RU"/>
        </w:rPr>
        <w:t>.2.1. Учреждение может быть ликвидировано по основаниям и в порядке, которые предусмотрены Гражданским кодексом Российской Федерации.</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r w:rsidRPr="007C0CCA">
        <w:rPr>
          <w:rFonts w:ascii="Times New Roman" w:eastAsia="Times New Roman" w:hAnsi="Times New Roman" w:cs="Times New Roman"/>
          <w:sz w:val="28"/>
          <w:szCs w:val="28"/>
          <w:lang w:eastAsia="ru-RU"/>
        </w:rPr>
        <w:t>.2.2. Порядок ликвидации Учреждения устанавливается законами и иными нормативными актами Российской Федерации.</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r w:rsidRPr="007C0CCA">
        <w:rPr>
          <w:rFonts w:ascii="Times New Roman" w:eastAsia="Times New Roman" w:hAnsi="Times New Roman" w:cs="Times New Roman"/>
          <w:sz w:val="28"/>
          <w:szCs w:val="28"/>
          <w:lang w:eastAsia="ru-RU"/>
        </w:rPr>
        <w:t>.2.3. С момента назначения ликвидационной комиссии к ней переходят полномочия по управлению Учреждением. Ликвидационная комиссия составляет промежуточный и окончательный ликвидационные балансы и представляет их на утверждение Учредителю.</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r w:rsidRPr="007C0CCA">
        <w:rPr>
          <w:rFonts w:ascii="Times New Roman" w:eastAsia="Times New Roman" w:hAnsi="Times New Roman" w:cs="Times New Roman"/>
          <w:sz w:val="28"/>
          <w:szCs w:val="28"/>
          <w:lang w:eastAsia="ru-RU"/>
        </w:rPr>
        <w:t>.2.4. Требования кредиторов ликвидируемого Учреждения удовлетворяются за счет имущества, на которое в соответствии с федеральным законом может быть обращено взыскание.</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r w:rsidRPr="007C0CCA">
        <w:rPr>
          <w:rFonts w:ascii="Times New Roman" w:eastAsia="Times New Roman" w:hAnsi="Times New Roman" w:cs="Times New Roman"/>
          <w:sz w:val="28"/>
          <w:szCs w:val="28"/>
          <w:lang w:eastAsia="ru-RU"/>
        </w:rPr>
        <w:t xml:space="preserve">.2.5.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w:t>
      </w:r>
      <w:r>
        <w:rPr>
          <w:rFonts w:ascii="Times New Roman" w:eastAsia="Times New Roman" w:hAnsi="Times New Roman" w:cs="Times New Roman"/>
          <w:sz w:val="28"/>
          <w:szCs w:val="28"/>
          <w:lang w:eastAsia="ru-RU"/>
        </w:rPr>
        <w:t>Учредителю Учреждения</w:t>
      </w:r>
      <w:r w:rsidRPr="007C0CCA">
        <w:rPr>
          <w:rFonts w:ascii="Times New Roman" w:eastAsia="Times New Roman" w:hAnsi="Times New Roman" w:cs="Times New Roman"/>
          <w:sz w:val="28"/>
          <w:szCs w:val="28"/>
          <w:lang w:eastAsia="ru-RU"/>
        </w:rPr>
        <w:t>.</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r w:rsidRPr="007C0CCA">
        <w:rPr>
          <w:rFonts w:ascii="Times New Roman" w:eastAsia="Times New Roman" w:hAnsi="Times New Roman" w:cs="Times New Roman"/>
          <w:sz w:val="28"/>
          <w:szCs w:val="28"/>
          <w:lang w:eastAsia="ru-RU"/>
        </w:rPr>
        <w:t>.2.6. Ликвидация Учреждения считается завершенной, а Учреждение - прекратившим существование после внесении об этом записи в Единый государственный реестр юридических лиц.</w:t>
      </w:r>
    </w:p>
    <w:p w:rsidR="006D6998"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r w:rsidRPr="007C0CCA">
        <w:rPr>
          <w:rFonts w:ascii="Times New Roman" w:eastAsia="Times New Roman" w:hAnsi="Times New Roman" w:cs="Times New Roman"/>
          <w:sz w:val="28"/>
          <w:szCs w:val="28"/>
          <w:lang w:eastAsia="ru-RU"/>
        </w:rPr>
        <w:t>.3.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6998" w:rsidRPr="007C0CCA" w:rsidRDefault="006D6998" w:rsidP="006D699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C0CCA">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2</w:t>
      </w:r>
      <w:r w:rsidRPr="007C0CCA">
        <w:rPr>
          <w:rFonts w:ascii="Times New Roman" w:eastAsia="Times New Roman" w:hAnsi="Times New Roman" w:cs="Times New Roman"/>
          <w:b/>
          <w:sz w:val="28"/>
          <w:szCs w:val="28"/>
          <w:lang w:eastAsia="ru-RU"/>
        </w:rPr>
        <w:t>. Порядок внесения изменений и дополнений в Устав Учреждения</w:t>
      </w:r>
    </w:p>
    <w:p w:rsidR="006D6998" w:rsidRPr="007C0CCA" w:rsidRDefault="006D6998" w:rsidP="006D699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D6998" w:rsidRPr="007C0CCA" w:rsidRDefault="006D6998" w:rsidP="006D69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0CCA">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2</w:t>
      </w:r>
      <w:r w:rsidRPr="007C0CCA">
        <w:rPr>
          <w:rFonts w:ascii="Times New Roman" w:eastAsia="Times New Roman" w:hAnsi="Times New Roman" w:cs="Times New Roman"/>
          <w:sz w:val="28"/>
          <w:szCs w:val="28"/>
          <w:lang w:eastAsia="ru-RU"/>
        </w:rPr>
        <w:t xml:space="preserve">.1. Изменения и дополнения в Устав Учреждения вносятся Учредителем </w:t>
      </w:r>
      <w:r>
        <w:rPr>
          <w:rFonts w:ascii="Times New Roman" w:eastAsia="Times New Roman" w:hAnsi="Times New Roman" w:cs="Times New Roman"/>
          <w:sz w:val="28"/>
          <w:szCs w:val="28"/>
          <w:lang w:eastAsia="ru-RU"/>
        </w:rPr>
        <w:t>с учетом мнения</w:t>
      </w:r>
      <w:r w:rsidRPr="007C0CCA">
        <w:rPr>
          <w:rFonts w:ascii="Times New Roman" w:eastAsia="Times New Roman" w:hAnsi="Times New Roman" w:cs="Times New Roman"/>
          <w:sz w:val="28"/>
          <w:szCs w:val="28"/>
          <w:lang w:eastAsia="ru-RU"/>
        </w:rPr>
        <w:t xml:space="preserve"> Наблюдательн</w:t>
      </w:r>
      <w:r>
        <w:rPr>
          <w:rFonts w:ascii="Times New Roman" w:eastAsia="Times New Roman" w:hAnsi="Times New Roman" w:cs="Times New Roman"/>
          <w:sz w:val="28"/>
          <w:szCs w:val="28"/>
          <w:lang w:eastAsia="ru-RU"/>
        </w:rPr>
        <w:t>ого</w:t>
      </w:r>
      <w:r w:rsidRPr="007C0CCA">
        <w:rPr>
          <w:rFonts w:ascii="Times New Roman" w:eastAsia="Times New Roman" w:hAnsi="Times New Roman" w:cs="Times New Roman"/>
          <w:sz w:val="28"/>
          <w:szCs w:val="28"/>
          <w:lang w:eastAsia="ru-RU"/>
        </w:rPr>
        <w:t xml:space="preserve"> совет</w:t>
      </w:r>
      <w:r>
        <w:rPr>
          <w:rFonts w:ascii="Times New Roman" w:eastAsia="Times New Roman" w:hAnsi="Times New Roman" w:cs="Times New Roman"/>
          <w:sz w:val="28"/>
          <w:szCs w:val="28"/>
          <w:lang w:eastAsia="ru-RU"/>
        </w:rPr>
        <w:t>а Учреждения</w:t>
      </w:r>
      <w:r w:rsidRPr="007C0CCA">
        <w:rPr>
          <w:rFonts w:ascii="Times New Roman" w:eastAsia="Times New Roman" w:hAnsi="Times New Roman" w:cs="Times New Roman"/>
          <w:sz w:val="28"/>
          <w:szCs w:val="28"/>
          <w:lang w:eastAsia="ru-RU"/>
        </w:rPr>
        <w:t xml:space="preserve"> и регистрируются в установленном законом порядке.</w:t>
      </w:r>
    </w:p>
    <w:p w:rsidR="006D6998" w:rsidRPr="007C0CCA" w:rsidRDefault="006D6998" w:rsidP="006D6998">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7C0CCA">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2</w:t>
      </w:r>
      <w:r w:rsidRPr="007C0CC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7C0CCA">
        <w:rPr>
          <w:rFonts w:ascii="Times New Roman" w:eastAsia="Times New Roman" w:hAnsi="Times New Roman" w:cs="Times New Roman"/>
          <w:sz w:val="28"/>
          <w:szCs w:val="28"/>
          <w:lang w:eastAsia="ru-RU"/>
        </w:rPr>
        <w:t xml:space="preserve"> Изменения и дополнения в Устав приобретают силу для третьих лиц с момента их государственной регистрации, а в случаях, установленных законом с момента уведомления органа, осуществляющего государственную регистрацию о внесении таких изменений.</w:t>
      </w:r>
    </w:p>
    <w:p w:rsidR="006D6998" w:rsidRPr="007C0CCA" w:rsidRDefault="006D6998" w:rsidP="006D69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D6998" w:rsidRPr="007C0CCA" w:rsidRDefault="006D6998" w:rsidP="006D6998">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7C0CCA">
        <w:rPr>
          <w:rFonts w:ascii="Times New Roman" w:eastAsia="Times New Roman" w:hAnsi="Times New Roman" w:cs="Times New Roman"/>
          <w:b/>
          <w:color w:val="000000"/>
          <w:sz w:val="28"/>
          <w:szCs w:val="28"/>
          <w:lang w:eastAsia="ru-RU"/>
        </w:rPr>
        <w:t>13. Прочие положения</w:t>
      </w:r>
    </w:p>
    <w:p w:rsidR="006D6998" w:rsidRPr="007C0CCA" w:rsidRDefault="006D6998" w:rsidP="006D6998">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p>
    <w:p w:rsidR="006D6998" w:rsidRPr="007C0CCA" w:rsidRDefault="006D6998" w:rsidP="006D699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7C0CCA">
        <w:rPr>
          <w:rFonts w:ascii="Times New Roman" w:eastAsia="Times New Roman" w:hAnsi="Times New Roman" w:cs="Times New Roman"/>
          <w:color w:val="000000"/>
          <w:sz w:val="28"/>
          <w:szCs w:val="28"/>
          <w:lang w:eastAsia="ru-RU"/>
        </w:rPr>
        <w:t xml:space="preserve">      13.1. Все другие вопросы, не урегулированные настоящим Уставом, решаются в соответствии с действующим законодательством Российской Федерации.</w:t>
      </w:r>
    </w:p>
    <w:p w:rsidR="006D6998" w:rsidRPr="007C0CCA" w:rsidRDefault="006D6998" w:rsidP="006D69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14"/>
          <w:sz w:val="28"/>
          <w:szCs w:val="28"/>
          <w:lang w:eastAsia="ru-RU"/>
        </w:rPr>
      </w:pPr>
      <w:r w:rsidRPr="007C0CCA">
        <w:rPr>
          <w:rFonts w:ascii="Times New Roman" w:eastAsia="Times New Roman" w:hAnsi="Times New Roman" w:cs="Times New Roman"/>
          <w:color w:val="000000"/>
          <w:sz w:val="28"/>
          <w:szCs w:val="28"/>
          <w:lang w:eastAsia="ru-RU"/>
        </w:rPr>
        <w:t xml:space="preserve">      13.</w:t>
      </w:r>
      <w:r>
        <w:rPr>
          <w:rFonts w:ascii="Times New Roman" w:eastAsia="Times New Roman" w:hAnsi="Times New Roman" w:cs="Times New Roman"/>
          <w:color w:val="000000"/>
          <w:sz w:val="28"/>
          <w:szCs w:val="28"/>
          <w:lang w:eastAsia="ru-RU"/>
        </w:rPr>
        <w:t>2</w:t>
      </w:r>
      <w:r w:rsidRPr="007C0CCA">
        <w:rPr>
          <w:rFonts w:ascii="Times New Roman" w:eastAsia="Times New Roman" w:hAnsi="Times New Roman" w:cs="Times New Roman"/>
          <w:color w:val="000000"/>
          <w:sz w:val="28"/>
          <w:szCs w:val="28"/>
          <w:lang w:eastAsia="ru-RU"/>
        </w:rPr>
        <w:t xml:space="preserve">. Настоящий Устав вступает в силу с момента его государственной регистрации. </w:t>
      </w:r>
    </w:p>
    <w:p w:rsidR="006D6998" w:rsidRDefault="006D6998" w:rsidP="006D6998"/>
    <w:p w:rsidR="007C0CCA" w:rsidRDefault="007C0CCA" w:rsidP="006D6998">
      <w:pPr>
        <w:widowControl w:val="0"/>
        <w:autoSpaceDE w:val="0"/>
        <w:autoSpaceDN w:val="0"/>
        <w:adjustRightInd w:val="0"/>
        <w:spacing w:after="0" w:line="240" w:lineRule="auto"/>
        <w:jc w:val="center"/>
      </w:pPr>
    </w:p>
    <w:sectPr w:rsidR="007C0CCA" w:rsidSect="008A59BD">
      <w:pgSz w:w="11906" w:h="16838"/>
      <w:pgMar w:top="567" w:right="851"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C4E" w:rsidRDefault="00334C4E" w:rsidP="00F37184">
      <w:pPr>
        <w:spacing w:after="0" w:line="240" w:lineRule="auto"/>
      </w:pPr>
      <w:r>
        <w:separator/>
      </w:r>
    </w:p>
  </w:endnote>
  <w:endnote w:type="continuationSeparator" w:id="0">
    <w:p w:rsidR="00334C4E" w:rsidRDefault="00334C4E" w:rsidP="00F3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C4E" w:rsidRDefault="00334C4E" w:rsidP="00F37184">
      <w:pPr>
        <w:spacing w:after="0" w:line="240" w:lineRule="auto"/>
      </w:pPr>
      <w:r>
        <w:separator/>
      </w:r>
    </w:p>
  </w:footnote>
  <w:footnote w:type="continuationSeparator" w:id="0">
    <w:p w:rsidR="00334C4E" w:rsidRDefault="00334C4E" w:rsidP="00F37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B409A"/>
    <w:multiLevelType w:val="hybridMultilevel"/>
    <w:tmpl w:val="6BA864AA"/>
    <w:lvl w:ilvl="0" w:tplc="126646BE">
      <w:start w:val="1"/>
      <w:numFmt w:val="decimal"/>
      <w:lvlText w:val="%1."/>
      <w:lvlJc w:val="left"/>
      <w:pPr>
        <w:ind w:left="1265" w:hanging="360"/>
      </w:pPr>
      <w:rPr>
        <w:rFonts w:hint="default"/>
      </w:rPr>
    </w:lvl>
    <w:lvl w:ilvl="1" w:tplc="04190019" w:tentative="1">
      <w:start w:val="1"/>
      <w:numFmt w:val="lowerLetter"/>
      <w:lvlText w:val="%2."/>
      <w:lvlJc w:val="left"/>
      <w:pPr>
        <w:ind w:left="1985" w:hanging="360"/>
      </w:pPr>
    </w:lvl>
    <w:lvl w:ilvl="2" w:tplc="0419001B" w:tentative="1">
      <w:start w:val="1"/>
      <w:numFmt w:val="lowerRoman"/>
      <w:lvlText w:val="%3."/>
      <w:lvlJc w:val="right"/>
      <w:pPr>
        <w:ind w:left="2705" w:hanging="180"/>
      </w:pPr>
    </w:lvl>
    <w:lvl w:ilvl="3" w:tplc="0419000F" w:tentative="1">
      <w:start w:val="1"/>
      <w:numFmt w:val="decimal"/>
      <w:lvlText w:val="%4."/>
      <w:lvlJc w:val="left"/>
      <w:pPr>
        <w:ind w:left="3425" w:hanging="360"/>
      </w:pPr>
    </w:lvl>
    <w:lvl w:ilvl="4" w:tplc="04190019" w:tentative="1">
      <w:start w:val="1"/>
      <w:numFmt w:val="lowerLetter"/>
      <w:lvlText w:val="%5."/>
      <w:lvlJc w:val="left"/>
      <w:pPr>
        <w:ind w:left="4145" w:hanging="360"/>
      </w:pPr>
    </w:lvl>
    <w:lvl w:ilvl="5" w:tplc="0419001B" w:tentative="1">
      <w:start w:val="1"/>
      <w:numFmt w:val="lowerRoman"/>
      <w:lvlText w:val="%6."/>
      <w:lvlJc w:val="right"/>
      <w:pPr>
        <w:ind w:left="4865" w:hanging="180"/>
      </w:pPr>
    </w:lvl>
    <w:lvl w:ilvl="6" w:tplc="0419000F" w:tentative="1">
      <w:start w:val="1"/>
      <w:numFmt w:val="decimal"/>
      <w:lvlText w:val="%7."/>
      <w:lvlJc w:val="left"/>
      <w:pPr>
        <w:ind w:left="5585" w:hanging="360"/>
      </w:pPr>
    </w:lvl>
    <w:lvl w:ilvl="7" w:tplc="04190019" w:tentative="1">
      <w:start w:val="1"/>
      <w:numFmt w:val="lowerLetter"/>
      <w:lvlText w:val="%8."/>
      <w:lvlJc w:val="left"/>
      <w:pPr>
        <w:ind w:left="6305" w:hanging="360"/>
      </w:pPr>
    </w:lvl>
    <w:lvl w:ilvl="8" w:tplc="0419001B" w:tentative="1">
      <w:start w:val="1"/>
      <w:numFmt w:val="lowerRoman"/>
      <w:lvlText w:val="%9."/>
      <w:lvlJc w:val="right"/>
      <w:pPr>
        <w:ind w:left="7025" w:hanging="180"/>
      </w:pPr>
    </w:lvl>
  </w:abstractNum>
  <w:abstractNum w:abstractNumId="1" w15:restartNumberingAfterBreak="0">
    <w:nsid w:val="1E056FF8"/>
    <w:multiLevelType w:val="hybridMultilevel"/>
    <w:tmpl w:val="75304A8E"/>
    <w:lvl w:ilvl="0" w:tplc="931E6FE8">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F4"/>
    <w:rsid w:val="00010C80"/>
    <w:rsid w:val="000715FD"/>
    <w:rsid w:val="00072DB1"/>
    <w:rsid w:val="001067DF"/>
    <w:rsid w:val="001131DD"/>
    <w:rsid w:val="001B2AFC"/>
    <w:rsid w:val="001D7D8D"/>
    <w:rsid w:val="00291EC9"/>
    <w:rsid w:val="002C2CF4"/>
    <w:rsid w:val="003234A6"/>
    <w:rsid w:val="00334C4E"/>
    <w:rsid w:val="003F43B3"/>
    <w:rsid w:val="00426E0A"/>
    <w:rsid w:val="00430CB5"/>
    <w:rsid w:val="004413B1"/>
    <w:rsid w:val="004C4C7C"/>
    <w:rsid w:val="004E0E0B"/>
    <w:rsid w:val="00534A89"/>
    <w:rsid w:val="005536B9"/>
    <w:rsid w:val="00645E81"/>
    <w:rsid w:val="006D6998"/>
    <w:rsid w:val="007454D5"/>
    <w:rsid w:val="007C0CCA"/>
    <w:rsid w:val="007D3674"/>
    <w:rsid w:val="008205BA"/>
    <w:rsid w:val="008208FB"/>
    <w:rsid w:val="00856140"/>
    <w:rsid w:val="00874562"/>
    <w:rsid w:val="008A59BD"/>
    <w:rsid w:val="008B6316"/>
    <w:rsid w:val="008B660B"/>
    <w:rsid w:val="00936FC5"/>
    <w:rsid w:val="0099204F"/>
    <w:rsid w:val="00A10957"/>
    <w:rsid w:val="00A757A7"/>
    <w:rsid w:val="00AD0C91"/>
    <w:rsid w:val="00B11800"/>
    <w:rsid w:val="00C033C8"/>
    <w:rsid w:val="00C63B7E"/>
    <w:rsid w:val="00C77A5C"/>
    <w:rsid w:val="00C95B6A"/>
    <w:rsid w:val="00C95F89"/>
    <w:rsid w:val="00D037F2"/>
    <w:rsid w:val="00D44D8A"/>
    <w:rsid w:val="00E53AFC"/>
    <w:rsid w:val="00E55A4A"/>
    <w:rsid w:val="00EE1601"/>
    <w:rsid w:val="00F14255"/>
    <w:rsid w:val="00F37184"/>
    <w:rsid w:val="00FF0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9E3A"/>
  <w15:chartTrackingRefBased/>
  <w15:docId w15:val="{FFD1D0F4-8955-4D8C-B36C-669FD878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0C80"/>
    <w:rPr>
      <w:color w:val="0563C1" w:themeColor="hyperlink"/>
      <w:u w:val="single"/>
    </w:rPr>
  </w:style>
  <w:style w:type="character" w:styleId="a4">
    <w:name w:val="Unresolved Mention"/>
    <w:basedOn w:val="a0"/>
    <w:uiPriority w:val="99"/>
    <w:semiHidden/>
    <w:unhideWhenUsed/>
    <w:rsid w:val="00010C80"/>
    <w:rPr>
      <w:color w:val="605E5C"/>
      <w:shd w:val="clear" w:color="auto" w:fill="E1DFDD"/>
    </w:rPr>
  </w:style>
  <w:style w:type="paragraph" w:customStyle="1" w:styleId="ConsPlusTitle">
    <w:name w:val="ConsPlusTitle"/>
    <w:rsid w:val="007C0C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8A59B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59BD"/>
    <w:rPr>
      <w:rFonts w:ascii="Segoe UI" w:hAnsi="Segoe UI" w:cs="Segoe UI"/>
      <w:sz w:val="18"/>
      <w:szCs w:val="18"/>
    </w:rPr>
  </w:style>
  <w:style w:type="paragraph" w:styleId="a7">
    <w:name w:val="header"/>
    <w:basedOn w:val="a"/>
    <w:link w:val="a8"/>
    <w:uiPriority w:val="99"/>
    <w:unhideWhenUsed/>
    <w:rsid w:val="00F371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7184"/>
  </w:style>
  <w:style w:type="paragraph" w:styleId="a9">
    <w:name w:val="footer"/>
    <w:basedOn w:val="a"/>
    <w:link w:val="aa"/>
    <w:uiPriority w:val="99"/>
    <w:unhideWhenUsed/>
    <w:rsid w:val="00F371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7184"/>
  </w:style>
  <w:style w:type="paragraph" w:styleId="ab">
    <w:name w:val="List Paragraph"/>
    <w:basedOn w:val="a"/>
    <w:uiPriority w:val="34"/>
    <w:qFormat/>
    <w:rsid w:val="00C95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enskoye.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OS;n=117327;fld=134;dst=100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6260</Words>
  <Characters>35688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Sinto_1</dc:creator>
  <cp:keywords/>
  <dc:description/>
  <cp:lastModifiedBy>Sinto_1</cp:lastModifiedBy>
  <cp:revision>2</cp:revision>
  <cp:lastPrinted>2020-01-15T08:44:00Z</cp:lastPrinted>
  <dcterms:created xsi:type="dcterms:W3CDTF">2020-01-29T06:45:00Z</dcterms:created>
  <dcterms:modified xsi:type="dcterms:W3CDTF">2020-01-29T06:45:00Z</dcterms:modified>
</cp:coreProperties>
</file>