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6" w:type="dxa"/>
        <w:tblInd w:w="-176" w:type="dxa"/>
        <w:tblLayout w:type="fixed"/>
        <w:tblLook w:val="0000" w:firstRow="0" w:lastRow="0" w:firstColumn="0" w:lastColumn="0" w:noHBand="0" w:noVBand="0"/>
      </w:tblPr>
      <w:tblGrid>
        <w:gridCol w:w="10446"/>
      </w:tblGrid>
      <w:tr w:rsidR="007A22E8" w:rsidRPr="000306E7" w14:paraId="0A7FDF51" w14:textId="77777777" w:rsidTr="004005FF">
        <w:trPr>
          <w:cantSplit/>
          <w:trHeight w:val="4184"/>
        </w:trPr>
        <w:tc>
          <w:tcPr>
            <w:tcW w:w="10446" w:type="dxa"/>
          </w:tcPr>
          <w:p w14:paraId="252B09F8" w14:textId="77777777" w:rsidR="007A22E8" w:rsidRPr="00922A7E" w:rsidRDefault="007A22E8" w:rsidP="00902DF6">
            <w:pPr>
              <w:spacing w:line="360" w:lineRule="auto"/>
              <w:jc w:val="center"/>
              <w:rPr>
                <w:b/>
                <w:sz w:val="8"/>
                <w:lang w:val="en-US"/>
              </w:rPr>
            </w:pPr>
          </w:p>
          <w:p w14:paraId="7F2A2CE8" w14:textId="77777777" w:rsidR="007A22E8" w:rsidRPr="000306E7" w:rsidRDefault="007A22E8" w:rsidP="00902DF6">
            <w:pPr>
              <w:jc w:val="center"/>
              <w:rPr>
                <w:b/>
                <w:sz w:val="36"/>
              </w:rPr>
            </w:pPr>
            <w:r w:rsidRPr="000306E7">
              <w:rPr>
                <w:b/>
                <w:noProof/>
                <w:sz w:val="36"/>
              </w:rPr>
              <w:drawing>
                <wp:inline distT="0" distB="0" distL="0" distR="0" wp14:anchorId="38552C79" wp14:editId="3697EB95">
                  <wp:extent cx="590550" cy="733425"/>
                  <wp:effectExtent l="19050" t="0" r="0" b="0"/>
                  <wp:docPr id="1" name="Рисунок 1" descr="РаменскийГО-на бланк ч-бел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менскийГО-на бланк ч-белый"/>
                          <pic:cNvPicPr>
                            <a:picLocks noChangeAspect="1" noChangeArrowheads="1"/>
                          </pic:cNvPicPr>
                        </pic:nvPicPr>
                        <pic:blipFill>
                          <a:blip r:embed="rId7" cstate="print"/>
                          <a:srcRect/>
                          <a:stretch>
                            <a:fillRect/>
                          </a:stretch>
                        </pic:blipFill>
                        <pic:spPr bwMode="auto">
                          <a:xfrm>
                            <a:off x="0" y="0"/>
                            <a:ext cx="590550" cy="733425"/>
                          </a:xfrm>
                          <a:prstGeom prst="rect">
                            <a:avLst/>
                          </a:prstGeom>
                          <a:noFill/>
                          <a:ln w="9525">
                            <a:noFill/>
                            <a:miter lim="800000"/>
                            <a:headEnd/>
                            <a:tailEnd/>
                          </a:ln>
                        </pic:spPr>
                      </pic:pic>
                    </a:graphicData>
                  </a:graphic>
                </wp:inline>
              </w:drawing>
            </w:r>
          </w:p>
          <w:p w14:paraId="1009BADE" w14:textId="77777777" w:rsidR="007A22E8" w:rsidRPr="000306E7" w:rsidRDefault="007A22E8" w:rsidP="00902DF6">
            <w:pPr>
              <w:jc w:val="center"/>
              <w:rPr>
                <w:b/>
                <w:sz w:val="36"/>
              </w:rPr>
            </w:pPr>
            <w:r w:rsidRPr="000306E7">
              <w:rPr>
                <w:b/>
                <w:sz w:val="36"/>
              </w:rPr>
              <w:t xml:space="preserve">СОВЕТ ДЕПУТАТОВ </w:t>
            </w:r>
          </w:p>
          <w:p w14:paraId="6052906B" w14:textId="77777777" w:rsidR="007A22E8" w:rsidRPr="000306E7" w:rsidRDefault="007A22E8" w:rsidP="00902DF6">
            <w:pPr>
              <w:jc w:val="center"/>
              <w:rPr>
                <w:b/>
                <w:sz w:val="36"/>
              </w:rPr>
            </w:pPr>
            <w:r w:rsidRPr="000306E7">
              <w:rPr>
                <w:b/>
                <w:sz w:val="36"/>
              </w:rPr>
              <w:t xml:space="preserve">РАМЕНСКОГО ГОРОДСКОГО ОКРУГА </w:t>
            </w:r>
          </w:p>
          <w:p w14:paraId="5A7B346F" w14:textId="77777777" w:rsidR="007A22E8" w:rsidRPr="000306E7" w:rsidRDefault="007A22E8" w:rsidP="00902DF6">
            <w:pPr>
              <w:jc w:val="center"/>
              <w:rPr>
                <w:b/>
                <w:sz w:val="36"/>
              </w:rPr>
            </w:pPr>
            <w:r w:rsidRPr="000306E7">
              <w:rPr>
                <w:b/>
                <w:sz w:val="36"/>
              </w:rPr>
              <w:t>МОСКОВСКОЙ ОБЛАСТИ</w:t>
            </w:r>
          </w:p>
          <w:p w14:paraId="43975ED1" w14:textId="77777777" w:rsidR="007A22E8" w:rsidRPr="000306E7" w:rsidRDefault="007A22E8" w:rsidP="00902DF6">
            <w:pPr>
              <w:pBdr>
                <w:bottom w:val="single" w:sz="12" w:space="1" w:color="auto"/>
              </w:pBdr>
              <w:jc w:val="center"/>
              <w:rPr>
                <w:b/>
                <w:sz w:val="6"/>
              </w:rPr>
            </w:pPr>
          </w:p>
          <w:p w14:paraId="211D3F42" w14:textId="77777777" w:rsidR="007A22E8" w:rsidRPr="000306E7" w:rsidRDefault="007A22E8" w:rsidP="00902DF6">
            <w:pPr>
              <w:jc w:val="center"/>
              <w:rPr>
                <w:b/>
                <w:i/>
                <w:sz w:val="6"/>
              </w:rPr>
            </w:pPr>
            <w:r w:rsidRPr="000306E7">
              <w:rPr>
                <w:b/>
                <w:sz w:val="24"/>
              </w:rPr>
              <w:t>140100, г. Раменское, Комсомольская площадь, д. 2</w:t>
            </w:r>
          </w:p>
          <w:p w14:paraId="7A109DD1" w14:textId="77777777" w:rsidR="007A22E8" w:rsidRPr="000306E7" w:rsidRDefault="007A22E8" w:rsidP="00902DF6">
            <w:pPr>
              <w:jc w:val="center"/>
              <w:rPr>
                <w:b/>
                <w:spacing w:val="100"/>
              </w:rPr>
            </w:pPr>
          </w:p>
          <w:p w14:paraId="6A8348C5" w14:textId="77777777" w:rsidR="007A22E8" w:rsidRPr="000306E7" w:rsidRDefault="007A22E8" w:rsidP="00902DF6">
            <w:pPr>
              <w:jc w:val="center"/>
              <w:rPr>
                <w:b/>
                <w:spacing w:val="100"/>
              </w:rPr>
            </w:pPr>
          </w:p>
          <w:p w14:paraId="498B927F" w14:textId="77777777" w:rsidR="007A22E8" w:rsidRPr="000306E7" w:rsidRDefault="007A22E8" w:rsidP="00902DF6">
            <w:pPr>
              <w:pStyle w:val="6"/>
              <w:spacing w:line="240" w:lineRule="auto"/>
              <w:rPr>
                <w:sz w:val="28"/>
                <w:szCs w:val="28"/>
              </w:rPr>
            </w:pPr>
            <w:r w:rsidRPr="000306E7">
              <w:rPr>
                <w:spacing w:val="100"/>
              </w:rPr>
              <w:t>РЕШЕНИЕ</w:t>
            </w:r>
          </w:p>
        </w:tc>
      </w:tr>
    </w:tbl>
    <w:p w14:paraId="66A6DD59" w14:textId="77777777" w:rsidR="007A22E8" w:rsidRPr="000306E7" w:rsidRDefault="007A22E8" w:rsidP="007A22E8">
      <w:pPr>
        <w:jc w:val="both"/>
        <w:rPr>
          <w:rFonts w:ascii="Calibri" w:hAnsi="Calibri"/>
          <w:b/>
          <w:sz w:val="16"/>
        </w:rPr>
      </w:pPr>
    </w:p>
    <w:tbl>
      <w:tblPr>
        <w:tblW w:w="9356" w:type="dxa"/>
        <w:tblInd w:w="108" w:type="dxa"/>
        <w:tblLayout w:type="fixed"/>
        <w:tblLook w:val="0000" w:firstRow="0" w:lastRow="0" w:firstColumn="0" w:lastColumn="0" w:noHBand="0" w:noVBand="0"/>
      </w:tblPr>
      <w:tblGrid>
        <w:gridCol w:w="4126"/>
        <w:gridCol w:w="2253"/>
        <w:gridCol w:w="2977"/>
      </w:tblGrid>
      <w:tr w:rsidR="007A22E8" w:rsidRPr="000306E7" w14:paraId="29E786E9" w14:textId="77777777" w:rsidTr="004005FF">
        <w:trPr>
          <w:trHeight w:val="70"/>
        </w:trPr>
        <w:tc>
          <w:tcPr>
            <w:tcW w:w="4126" w:type="dxa"/>
          </w:tcPr>
          <w:p w14:paraId="2A867EA4" w14:textId="77777777" w:rsidR="007A22E8" w:rsidRPr="000306E7" w:rsidRDefault="007A22E8" w:rsidP="00902DF6">
            <w:pPr>
              <w:jc w:val="both"/>
              <w:rPr>
                <w:rFonts w:ascii="Arial" w:hAnsi="Arial"/>
                <w:spacing w:val="-20"/>
                <w:sz w:val="24"/>
              </w:rPr>
            </w:pPr>
          </w:p>
          <w:p w14:paraId="04B53538" w14:textId="50A6EFAC" w:rsidR="007A22E8" w:rsidRPr="000306E7" w:rsidRDefault="00791D0B" w:rsidP="00902DF6">
            <w:pPr>
              <w:jc w:val="both"/>
              <w:rPr>
                <w:rFonts w:ascii="Arial" w:hAnsi="Arial"/>
                <w:spacing w:val="-20"/>
                <w:sz w:val="24"/>
              </w:rPr>
            </w:pPr>
            <w:r>
              <w:rPr>
                <w:rFonts w:ascii="Arial" w:hAnsi="Arial"/>
                <w:spacing w:val="-20"/>
                <w:sz w:val="24"/>
              </w:rPr>
              <w:t>27.05.2020</w:t>
            </w:r>
            <w:r w:rsidR="007A22E8" w:rsidRPr="000306E7">
              <w:rPr>
                <w:rFonts w:ascii="Arial" w:hAnsi="Arial"/>
                <w:spacing w:val="-20"/>
                <w:sz w:val="24"/>
              </w:rPr>
              <w:t xml:space="preserve"> </w:t>
            </w:r>
          </w:p>
        </w:tc>
        <w:tc>
          <w:tcPr>
            <w:tcW w:w="2253" w:type="dxa"/>
          </w:tcPr>
          <w:p w14:paraId="36C75E71" w14:textId="77777777" w:rsidR="007A22E8" w:rsidRPr="000306E7" w:rsidRDefault="007A22E8" w:rsidP="00902DF6">
            <w:pPr>
              <w:jc w:val="both"/>
              <w:rPr>
                <w:rFonts w:ascii="Arial" w:hAnsi="Arial"/>
                <w:spacing w:val="-20"/>
                <w:sz w:val="24"/>
              </w:rPr>
            </w:pPr>
          </w:p>
        </w:tc>
        <w:tc>
          <w:tcPr>
            <w:tcW w:w="2977" w:type="dxa"/>
          </w:tcPr>
          <w:p w14:paraId="197ED844" w14:textId="77777777" w:rsidR="007A22E8" w:rsidRPr="000306E7" w:rsidRDefault="007A22E8" w:rsidP="00902DF6">
            <w:pPr>
              <w:rPr>
                <w:rFonts w:ascii="Arial" w:hAnsi="Arial"/>
                <w:spacing w:val="-20"/>
                <w:sz w:val="24"/>
              </w:rPr>
            </w:pPr>
          </w:p>
          <w:p w14:paraId="323B598F" w14:textId="1540D605" w:rsidR="007A22E8" w:rsidRPr="000306E7" w:rsidRDefault="007A22E8" w:rsidP="00791D0B">
            <w:pPr>
              <w:rPr>
                <w:rFonts w:ascii="Arial" w:hAnsi="Arial"/>
                <w:sz w:val="24"/>
              </w:rPr>
            </w:pPr>
            <w:r w:rsidRPr="000306E7">
              <w:rPr>
                <w:rFonts w:ascii="Arial" w:hAnsi="Arial"/>
                <w:spacing w:val="-20"/>
                <w:sz w:val="24"/>
              </w:rPr>
              <w:t xml:space="preserve">№  </w:t>
            </w:r>
            <w:r w:rsidR="00791D0B">
              <w:rPr>
                <w:rFonts w:ascii="Arial" w:hAnsi="Arial"/>
                <w:spacing w:val="-20"/>
                <w:sz w:val="24"/>
              </w:rPr>
              <w:t>8/7-СД</w:t>
            </w:r>
          </w:p>
        </w:tc>
      </w:tr>
    </w:tbl>
    <w:p w14:paraId="322F68D2" w14:textId="77777777" w:rsidR="004005FF" w:rsidRPr="000306E7" w:rsidRDefault="004005FF" w:rsidP="004005FF">
      <w:pPr>
        <w:jc w:val="both"/>
        <w:rPr>
          <w:sz w:val="28"/>
          <w:szCs w:val="28"/>
        </w:rPr>
      </w:pPr>
    </w:p>
    <w:p w14:paraId="5FD50166" w14:textId="18BDB4CA" w:rsidR="008D2736" w:rsidRPr="000306E7" w:rsidRDefault="008D2736" w:rsidP="000E29EF">
      <w:pPr>
        <w:autoSpaceDE w:val="0"/>
        <w:autoSpaceDN w:val="0"/>
        <w:adjustRightInd w:val="0"/>
        <w:ind w:firstLine="426"/>
        <w:jc w:val="both"/>
        <w:rPr>
          <w:sz w:val="28"/>
          <w:szCs w:val="28"/>
        </w:rPr>
      </w:pPr>
      <w:r w:rsidRPr="000306E7">
        <w:rPr>
          <w:sz w:val="28"/>
          <w:szCs w:val="28"/>
        </w:rPr>
        <w:t xml:space="preserve">Об утверждении Положения </w:t>
      </w:r>
      <w:r w:rsidRPr="000306E7">
        <w:rPr>
          <w:bCs/>
          <w:sz w:val="28"/>
          <w:szCs w:val="28"/>
        </w:rPr>
        <w:t>о порядке предоставления</w:t>
      </w:r>
      <w:r w:rsidR="00A45C9A">
        <w:rPr>
          <w:bCs/>
          <w:sz w:val="28"/>
          <w:szCs w:val="28"/>
        </w:rPr>
        <w:t xml:space="preserve"> </w:t>
      </w:r>
      <w:r w:rsidRPr="000306E7">
        <w:rPr>
          <w:bCs/>
          <w:sz w:val="28"/>
          <w:szCs w:val="28"/>
        </w:rPr>
        <w:t>в безвозмездное пользование имущества, находящегося в собственности Раменского городского округа Московской области</w:t>
      </w:r>
    </w:p>
    <w:p w14:paraId="09A3A057" w14:textId="77777777" w:rsidR="008D2736" w:rsidRPr="000306E7" w:rsidRDefault="008D2736" w:rsidP="000E29EF">
      <w:pPr>
        <w:suppressAutoHyphens/>
        <w:ind w:firstLine="426"/>
        <w:jc w:val="center"/>
        <w:rPr>
          <w:rFonts w:ascii="Arial" w:hAnsi="Arial" w:cs="Arial"/>
          <w:b/>
          <w:bCs/>
          <w:lang w:eastAsia="zh-CN"/>
        </w:rPr>
      </w:pPr>
    </w:p>
    <w:p w14:paraId="654AEDDD" w14:textId="77777777" w:rsidR="008D2736" w:rsidRPr="000306E7" w:rsidRDefault="008D2736" w:rsidP="000E29EF">
      <w:pPr>
        <w:suppressAutoHyphens/>
        <w:ind w:firstLine="426"/>
        <w:jc w:val="both"/>
        <w:rPr>
          <w:bCs/>
          <w:sz w:val="28"/>
          <w:szCs w:val="28"/>
          <w:lang w:eastAsia="zh-CN"/>
        </w:rPr>
      </w:pPr>
      <w:r w:rsidRPr="000306E7">
        <w:rPr>
          <w:bCs/>
          <w:sz w:val="28"/>
          <w:szCs w:val="28"/>
          <w:lang w:eastAsia="zh-CN"/>
        </w:rPr>
        <w:t xml:space="preserve">В соответствии с Гражданским </w:t>
      </w:r>
      <w:hyperlink r:id="rId8" w:history="1">
        <w:r w:rsidRPr="000306E7">
          <w:rPr>
            <w:rStyle w:val="af1"/>
            <w:bCs/>
            <w:color w:val="auto"/>
            <w:sz w:val="28"/>
            <w:szCs w:val="28"/>
            <w:u w:val="none"/>
            <w:lang w:eastAsia="zh-CN"/>
          </w:rPr>
          <w:t>кодексом</w:t>
        </w:r>
      </w:hyperlink>
      <w:r w:rsidRPr="000306E7">
        <w:rPr>
          <w:bCs/>
          <w:sz w:val="28"/>
          <w:szCs w:val="28"/>
          <w:lang w:eastAsia="zh-CN"/>
        </w:rPr>
        <w:t xml:space="preserve"> Российской Федерации, Федеральными </w:t>
      </w:r>
      <w:hyperlink r:id="rId9" w:history="1">
        <w:r w:rsidRPr="000306E7">
          <w:rPr>
            <w:rStyle w:val="af1"/>
            <w:bCs/>
            <w:color w:val="auto"/>
            <w:sz w:val="28"/>
            <w:szCs w:val="28"/>
            <w:u w:val="none"/>
            <w:lang w:eastAsia="zh-CN"/>
          </w:rPr>
          <w:t>законами</w:t>
        </w:r>
      </w:hyperlink>
      <w:r w:rsidRPr="000306E7">
        <w:rPr>
          <w:bCs/>
          <w:sz w:val="28"/>
          <w:szCs w:val="28"/>
          <w:lang w:eastAsia="zh-CN"/>
        </w:rPr>
        <w:t xml:space="preserve"> от 06.10.2003 № 131-ФЗ «Об общих принципах организации местного самоуправления в Российской Федерации», от 26.07.2006 № 135-ФЗ  «О защите конкуренции», </w:t>
      </w:r>
      <w:hyperlink r:id="rId10" w:history="1">
        <w:r w:rsidRPr="000306E7">
          <w:rPr>
            <w:rStyle w:val="af1"/>
            <w:bCs/>
            <w:color w:val="auto"/>
            <w:sz w:val="28"/>
            <w:szCs w:val="28"/>
            <w:u w:val="none"/>
            <w:lang w:eastAsia="zh-CN"/>
          </w:rPr>
          <w:t>приказом</w:t>
        </w:r>
      </w:hyperlink>
      <w:r w:rsidRPr="000306E7">
        <w:rPr>
          <w:bCs/>
          <w:sz w:val="28"/>
          <w:szCs w:val="28"/>
          <w:lang w:eastAsia="zh-CN"/>
        </w:rPr>
        <w:t xml:space="preserve">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hyperlink r:id="rId11" w:history="1">
        <w:r w:rsidRPr="000306E7">
          <w:rPr>
            <w:rStyle w:val="af1"/>
            <w:bCs/>
            <w:color w:val="auto"/>
            <w:sz w:val="28"/>
            <w:szCs w:val="28"/>
            <w:u w:val="none"/>
            <w:lang w:eastAsia="zh-CN"/>
          </w:rPr>
          <w:t>Устав</w:t>
        </w:r>
      </w:hyperlink>
      <w:r w:rsidR="00934429" w:rsidRPr="000306E7">
        <w:rPr>
          <w:rStyle w:val="af1"/>
          <w:bCs/>
          <w:color w:val="auto"/>
          <w:sz w:val="28"/>
          <w:szCs w:val="28"/>
          <w:u w:val="none"/>
          <w:lang w:eastAsia="zh-CN"/>
        </w:rPr>
        <w:t>ом</w:t>
      </w:r>
      <w:r w:rsidRPr="000306E7">
        <w:rPr>
          <w:bCs/>
          <w:sz w:val="28"/>
          <w:szCs w:val="28"/>
          <w:lang w:eastAsia="zh-CN"/>
        </w:rPr>
        <w:t xml:space="preserve"> Раменского городского округа Московской области</w:t>
      </w:r>
    </w:p>
    <w:p w14:paraId="06942356" w14:textId="77777777" w:rsidR="001745A2" w:rsidRPr="000306E7" w:rsidRDefault="001745A2" w:rsidP="000E29EF">
      <w:pPr>
        <w:suppressAutoHyphens/>
        <w:ind w:firstLine="426"/>
        <w:jc w:val="both"/>
        <w:rPr>
          <w:bCs/>
          <w:sz w:val="28"/>
          <w:szCs w:val="28"/>
          <w:lang w:eastAsia="zh-CN"/>
        </w:rPr>
      </w:pPr>
    </w:p>
    <w:p w14:paraId="7C1C4ADE" w14:textId="77777777" w:rsidR="008D2736" w:rsidRPr="000306E7" w:rsidRDefault="008D2736" w:rsidP="000E29EF">
      <w:pPr>
        <w:ind w:firstLine="426"/>
        <w:jc w:val="center"/>
        <w:rPr>
          <w:b/>
          <w:sz w:val="28"/>
          <w:szCs w:val="28"/>
        </w:rPr>
      </w:pPr>
      <w:r w:rsidRPr="000306E7">
        <w:rPr>
          <w:b/>
          <w:sz w:val="28"/>
          <w:szCs w:val="28"/>
        </w:rPr>
        <w:t>Совет депутатов  Раменского городского округа РЕШИЛ:</w:t>
      </w:r>
    </w:p>
    <w:p w14:paraId="6471226E" w14:textId="77777777" w:rsidR="008D2736" w:rsidRPr="000306E7" w:rsidRDefault="008D2736" w:rsidP="000E29EF">
      <w:pPr>
        <w:pStyle w:val="ConsPlusNormal"/>
        <w:tabs>
          <w:tab w:val="left" w:pos="993"/>
        </w:tabs>
        <w:ind w:firstLine="426"/>
        <w:jc w:val="both"/>
        <w:rPr>
          <w:bCs/>
          <w:sz w:val="24"/>
          <w:szCs w:val="24"/>
          <w:lang w:eastAsia="zh-CN"/>
        </w:rPr>
      </w:pPr>
    </w:p>
    <w:p w14:paraId="6342B27F" w14:textId="77777777" w:rsidR="00BB3958" w:rsidRPr="000306E7" w:rsidRDefault="008D2736" w:rsidP="000E29EF">
      <w:pPr>
        <w:autoSpaceDE w:val="0"/>
        <w:autoSpaceDN w:val="0"/>
        <w:adjustRightInd w:val="0"/>
        <w:ind w:firstLine="426"/>
        <w:jc w:val="both"/>
        <w:rPr>
          <w:sz w:val="28"/>
          <w:szCs w:val="28"/>
        </w:rPr>
      </w:pPr>
      <w:r w:rsidRPr="000306E7">
        <w:rPr>
          <w:sz w:val="28"/>
          <w:szCs w:val="28"/>
        </w:rPr>
        <w:t>1. Утвердить Положение о порядке предоставления в безвозмездное пользование имущества, находящегося в собственности Раменского городского округа Московской области, согласно приложению.</w:t>
      </w:r>
    </w:p>
    <w:p w14:paraId="10C6987E" w14:textId="77777777" w:rsidR="00BB3958" w:rsidRPr="000306E7" w:rsidRDefault="00425F8F" w:rsidP="000E29EF">
      <w:pPr>
        <w:autoSpaceDE w:val="0"/>
        <w:autoSpaceDN w:val="0"/>
        <w:adjustRightInd w:val="0"/>
        <w:ind w:firstLine="426"/>
        <w:jc w:val="both"/>
        <w:rPr>
          <w:sz w:val="28"/>
          <w:szCs w:val="28"/>
        </w:rPr>
      </w:pPr>
      <w:r w:rsidRPr="000306E7">
        <w:rPr>
          <w:sz w:val="28"/>
          <w:szCs w:val="28"/>
        </w:rPr>
        <w:t>2</w:t>
      </w:r>
      <w:r w:rsidR="008D2736" w:rsidRPr="000306E7">
        <w:rPr>
          <w:sz w:val="28"/>
          <w:szCs w:val="28"/>
        </w:rPr>
        <w:t xml:space="preserve">. </w:t>
      </w:r>
      <w:r w:rsidR="00407DA1" w:rsidRPr="000306E7">
        <w:rPr>
          <w:sz w:val="28"/>
          <w:szCs w:val="28"/>
        </w:rPr>
        <w:t xml:space="preserve">Опубликовать настоящее </w:t>
      </w:r>
      <w:r w:rsidR="00D431CB" w:rsidRPr="000306E7">
        <w:rPr>
          <w:sz w:val="28"/>
          <w:szCs w:val="28"/>
        </w:rPr>
        <w:t>Р</w:t>
      </w:r>
      <w:r w:rsidR="00407DA1" w:rsidRPr="000306E7">
        <w:rPr>
          <w:sz w:val="28"/>
          <w:szCs w:val="28"/>
        </w:rPr>
        <w:t xml:space="preserve">ешение в официальном печатном издании - газете «Родник» и разместить на официальном информационном                                       портале </w:t>
      </w:r>
      <w:hyperlink r:id="rId12" w:history="1">
        <w:r w:rsidR="009236C7" w:rsidRPr="000306E7">
          <w:rPr>
            <w:rStyle w:val="af1"/>
            <w:sz w:val="28"/>
            <w:szCs w:val="28"/>
          </w:rPr>
          <w:t>www.ramenskoye.ru</w:t>
        </w:r>
      </w:hyperlink>
      <w:r w:rsidR="00407DA1" w:rsidRPr="000306E7">
        <w:rPr>
          <w:sz w:val="28"/>
          <w:szCs w:val="28"/>
        </w:rPr>
        <w:t>.</w:t>
      </w:r>
    </w:p>
    <w:p w14:paraId="2DD4D1E5" w14:textId="77777777" w:rsidR="009236C7" w:rsidRPr="000306E7" w:rsidRDefault="009236C7" w:rsidP="000E29EF">
      <w:pPr>
        <w:autoSpaceDE w:val="0"/>
        <w:autoSpaceDN w:val="0"/>
        <w:adjustRightInd w:val="0"/>
        <w:ind w:firstLine="426"/>
        <w:jc w:val="both"/>
        <w:rPr>
          <w:sz w:val="28"/>
          <w:szCs w:val="28"/>
        </w:rPr>
      </w:pPr>
      <w:r w:rsidRPr="000306E7">
        <w:rPr>
          <w:sz w:val="28"/>
          <w:szCs w:val="28"/>
        </w:rPr>
        <w:t xml:space="preserve">3. Контроль за выполнением настоящего </w:t>
      </w:r>
      <w:r w:rsidR="00D431CB" w:rsidRPr="000306E7">
        <w:rPr>
          <w:sz w:val="28"/>
          <w:szCs w:val="28"/>
        </w:rPr>
        <w:t>Р</w:t>
      </w:r>
      <w:r w:rsidRPr="000306E7">
        <w:rPr>
          <w:sz w:val="28"/>
          <w:szCs w:val="28"/>
        </w:rPr>
        <w:t>ешения возложить на постоянную комиссию Совета депутатов Раменского городского округа по экономической политике, промышленности, инновационному развитию и предпринимательству.</w:t>
      </w:r>
    </w:p>
    <w:p w14:paraId="588519E7" w14:textId="77777777" w:rsidR="00BB3958" w:rsidRPr="000306E7" w:rsidRDefault="00BB3958" w:rsidP="00BB3958">
      <w:pPr>
        <w:autoSpaceDE w:val="0"/>
        <w:autoSpaceDN w:val="0"/>
        <w:adjustRightInd w:val="0"/>
        <w:ind w:left="644"/>
        <w:jc w:val="both"/>
        <w:rPr>
          <w:sz w:val="28"/>
          <w:szCs w:val="28"/>
        </w:rPr>
      </w:pPr>
    </w:p>
    <w:p w14:paraId="053F9959" w14:textId="77777777" w:rsidR="00BB3958" w:rsidRPr="000306E7" w:rsidRDefault="00BB3958" w:rsidP="00BB3958">
      <w:pPr>
        <w:autoSpaceDE w:val="0"/>
        <w:autoSpaceDN w:val="0"/>
        <w:adjustRightInd w:val="0"/>
        <w:ind w:left="644"/>
        <w:jc w:val="both"/>
        <w:rPr>
          <w:sz w:val="28"/>
          <w:szCs w:val="28"/>
        </w:rPr>
      </w:pPr>
    </w:p>
    <w:tbl>
      <w:tblPr>
        <w:tblW w:w="0" w:type="auto"/>
        <w:tblInd w:w="648" w:type="dxa"/>
        <w:tblLook w:val="0000" w:firstRow="0" w:lastRow="0" w:firstColumn="0" w:lastColumn="0" w:noHBand="0" w:noVBand="0"/>
      </w:tblPr>
      <w:tblGrid>
        <w:gridCol w:w="4500"/>
        <w:gridCol w:w="4423"/>
      </w:tblGrid>
      <w:tr w:rsidR="00644023" w:rsidRPr="000306E7" w14:paraId="43CE0EC7" w14:textId="77777777" w:rsidTr="00821F56">
        <w:tc>
          <w:tcPr>
            <w:tcW w:w="4500" w:type="dxa"/>
          </w:tcPr>
          <w:p w14:paraId="73EAAA6B" w14:textId="77777777" w:rsidR="00644023" w:rsidRPr="000306E7" w:rsidRDefault="00644023" w:rsidP="00821F56">
            <w:pPr>
              <w:jc w:val="both"/>
              <w:rPr>
                <w:sz w:val="28"/>
                <w:szCs w:val="28"/>
              </w:rPr>
            </w:pPr>
            <w:r w:rsidRPr="000306E7">
              <w:rPr>
                <w:sz w:val="28"/>
                <w:szCs w:val="28"/>
              </w:rPr>
              <w:t xml:space="preserve">Глава  </w:t>
            </w:r>
          </w:p>
          <w:p w14:paraId="0C98C8D4" w14:textId="77777777" w:rsidR="00644023" w:rsidRPr="000306E7" w:rsidRDefault="00644023" w:rsidP="00821F56">
            <w:pPr>
              <w:jc w:val="both"/>
              <w:rPr>
                <w:sz w:val="28"/>
                <w:szCs w:val="28"/>
              </w:rPr>
            </w:pPr>
            <w:r w:rsidRPr="000306E7">
              <w:rPr>
                <w:sz w:val="28"/>
                <w:szCs w:val="28"/>
              </w:rPr>
              <w:t>Раменского городского округа</w:t>
            </w:r>
          </w:p>
        </w:tc>
        <w:tc>
          <w:tcPr>
            <w:tcW w:w="4423" w:type="dxa"/>
          </w:tcPr>
          <w:p w14:paraId="5C5D2D87" w14:textId="77777777" w:rsidR="00644023" w:rsidRPr="000306E7" w:rsidRDefault="00644023" w:rsidP="00821F56">
            <w:pPr>
              <w:jc w:val="right"/>
              <w:rPr>
                <w:sz w:val="28"/>
                <w:szCs w:val="28"/>
              </w:rPr>
            </w:pPr>
          </w:p>
          <w:p w14:paraId="7DA87CF0" w14:textId="77777777" w:rsidR="00644023" w:rsidRPr="000306E7" w:rsidRDefault="00644023" w:rsidP="00821F56">
            <w:pPr>
              <w:jc w:val="right"/>
              <w:rPr>
                <w:sz w:val="28"/>
                <w:szCs w:val="28"/>
              </w:rPr>
            </w:pPr>
            <w:proofErr w:type="spellStart"/>
            <w:r w:rsidRPr="000306E7">
              <w:rPr>
                <w:sz w:val="28"/>
                <w:szCs w:val="28"/>
              </w:rPr>
              <w:t>В.В.Неволин</w:t>
            </w:r>
            <w:proofErr w:type="spellEnd"/>
          </w:p>
        </w:tc>
      </w:tr>
    </w:tbl>
    <w:p w14:paraId="5319D16B" w14:textId="77777777" w:rsidR="00C152D6" w:rsidRPr="000306E7" w:rsidRDefault="00C152D6" w:rsidP="00C152D6">
      <w:pPr>
        <w:suppressAutoHyphens/>
        <w:ind w:left="675"/>
        <w:jc w:val="right"/>
        <w:rPr>
          <w:sz w:val="26"/>
          <w:szCs w:val="26"/>
          <w:lang w:eastAsia="ar-SA"/>
        </w:rPr>
      </w:pPr>
    </w:p>
    <w:p w14:paraId="2083C9A5" w14:textId="77777777" w:rsidR="00644023" w:rsidRPr="000306E7" w:rsidRDefault="00644023">
      <w:pPr>
        <w:spacing w:after="200" w:line="276" w:lineRule="auto"/>
        <w:rPr>
          <w:sz w:val="28"/>
          <w:szCs w:val="28"/>
        </w:rPr>
      </w:pPr>
      <w:r w:rsidRPr="000306E7">
        <w:rPr>
          <w:sz w:val="28"/>
          <w:szCs w:val="28"/>
        </w:rPr>
        <w:br w:type="page"/>
      </w:r>
    </w:p>
    <w:p w14:paraId="347DCE6B" w14:textId="77777777" w:rsidR="00644023" w:rsidRPr="000306E7" w:rsidRDefault="00644023" w:rsidP="001A493F">
      <w:pPr>
        <w:autoSpaceDE w:val="0"/>
        <w:autoSpaceDN w:val="0"/>
        <w:adjustRightInd w:val="0"/>
        <w:ind w:firstLine="539"/>
        <w:jc w:val="center"/>
        <w:rPr>
          <w:b/>
          <w:sz w:val="28"/>
          <w:szCs w:val="28"/>
        </w:rPr>
      </w:pPr>
    </w:p>
    <w:p w14:paraId="59649D23" w14:textId="77777777" w:rsidR="00644023" w:rsidRPr="000306E7" w:rsidRDefault="00644023" w:rsidP="001A493F">
      <w:pPr>
        <w:autoSpaceDE w:val="0"/>
        <w:autoSpaceDN w:val="0"/>
        <w:adjustRightInd w:val="0"/>
        <w:ind w:firstLine="539"/>
        <w:jc w:val="right"/>
        <w:rPr>
          <w:bCs/>
          <w:sz w:val="28"/>
          <w:szCs w:val="28"/>
        </w:rPr>
      </w:pPr>
      <w:r w:rsidRPr="000306E7">
        <w:rPr>
          <w:bCs/>
          <w:sz w:val="28"/>
          <w:szCs w:val="28"/>
        </w:rPr>
        <w:t>Приложение</w:t>
      </w:r>
    </w:p>
    <w:p w14:paraId="03ED1F63" w14:textId="77777777" w:rsidR="00644023" w:rsidRPr="000306E7" w:rsidRDefault="00644023" w:rsidP="001A493F">
      <w:pPr>
        <w:autoSpaceDE w:val="0"/>
        <w:autoSpaceDN w:val="0"/>
        <w:adjustRightInd w:val="0"/>
        <w:ind w:firstLine="539"/>
        <w:jc w:val="right"/>
        <w:rPr>
          <w:bCs/>
          <w:sz w:val="28"/>
          <w:szCs w:val="28"/>
        </w:rPr>
      </w:pPr>
      <w:r w:rsidRPr="000306E7">
        <w:rPr>
          <w:bCs/>
          <w:sz w:val="28"/>
          <w:szCs w:val="28"/>
        </w:rPr>
        <w:t xml:space="preserve">к </w:t>
      </w:r>
      <w:r w:rsidR="00D431CB" w:rsidRPr="000306E7">
        <w:rPr>
          <w:bCs/>
          <w:sz w:val="28"/>
          <w:szCs w:val="28"/>
        </w:rPr>
        <w:t>Ре</w:t>
      </w:r>
      <w:r w:rsidRPr="000306E7">
        <w:rPr>
          <w:bCs/>
          <w:sz w:val="28"/>
          <w:szCs w:val="28"/>
        </w:rPr>
        <w:t>шению Совета депутатов</w:t>
      </w:r>
    </w:p>
    <w:p w14:paraId="3AD9BA02" w14:textId="77777777" w:rsidR="00644023" w:rsidRPr="000306E7" w:rsidRDefault="00644023" w:rsidP="001A493F">
      <w:pPr>
        <w:autoSpaceDE w:val="0"/>
        <w:autoSpaceDN w:val="0"/>
        <w:adjustRightInd w:val="0"/>
        <w:ind w:firstLine="539"/>
        <w:jc w:val="right"/>
        <w:rPr>
          <w:bCs/>
          <w:sz w:val="28"/>
          <w:szCs w:val="28"/>
        </w:rPr>
      </w:pPr>
      <w:r w:rsidRPr="000306E7">
        <w:rPr>
          <w:bCs/>
          <w:sz w:val="28"/>
          <w:szCs w:val="28"/>
        </w:rPr>
        <w:t xml:space="preserve">Раменского городского округа </w:t>
      </w:r>
    </w:p>
    <w:p w14:paraId="4DC1BC89" w14:textId="77777777" w:rsidR="00644023" w:rsidRPr="000306E7" w:rsidRDefault="00644023" w:rsidP="001A493F">
      <w:pPr>
        <w:autoSpaceDE w:val="0"/>
        <w:autoSpaceDN w:val="0"/>
        <w:adjustRightInd w:val="0"/>
        <w:ind w:firstLine="539"/>
        <w:jc w:val="right"/>
        <w:rPr>
          <w:bCs/>
          <w:sz w:val="28"/>
          <w:szCs w:val="28"/>
        </w:rPr>
      </w:pPr>
      <w:r w:rsidRPr="000306E7">
        <w:rPr>
          <w:bCs/>
          <w:sz w:val="28"/>
          <w:szCs w:val="28"/>
        </w:rPr>
        <w:t>Московской области</w:t>
      </w:r>
    </w:p>
    <w:p w14:paraId="1C6ABD7F" w14:textId="11728856" w:rsidR="00644023" w:rsidRPr="000306E7" w:rsidRDefault="001A493F" w:rsidP="001A493F">
      <w:pPr>
        <w:autoSpaceDE w:val="0"/>
        <w:autoSpaceDN w:val="0"/>
        <w:adjustRightInd w:val="0"/>
        <w:ind w:firstLine="539"/>
        <w:jc w:val="right"/>
        <w:rPr>
          <w:bCs/>
          <w:sz w:val="28"/>
          <w:szCs w:val="28"/>
        </w:rPr>
      </w:pPr>
      <w:r w:rsidRPr="000306E7">
        <w:rPr>
          <w:bCs/>
          <w:sz w:val="28"/>
          <w:szCs w:val="28"/>
        </w:rPr>
        <w:t>о</w:t>
      </w:r>
      <w:r w:rsidR="00644023" w:rsidRPr="000306E7">
        <w:rPr>
          <w:bCs/>
          <w:sz w:val="28"/>
          <w:szCs w:val="28"/>
        </w:rPr>
        <w:t xml:space="preserve">т </w:t>
      </w:r>
      <w:r w:rsidR="00791D0B">
        <w:rPr>
          <w:bCs/>
          <w:sz w:val="28"/>
          <w:szCs w:val="28"/>
        </w:rPr>
        <w:t>27.05.2020   № 8/7-СД</w:t>
      </w:r>
      <w:bookmarkStart w:id="0" w:name="_GoBack"/>
      <w:bookmarkEnd w:id="0"/>
    </w:p>
    <w:p w14:paraId="45F46FED" w14:textId="77777777" w:rsidR="00644023" w:rsidRPr="000306E7" w:rsidRDefault="00644023" w:rsidP="001A493F">
      <w:pPr>
        <w:autoSpaceDE w:val="0"/>
        <w:autoSpaceDN w:val="0"/>
        <w:adjustRightInd w:val="0"/>
        <w:ind w:firstLine="539"/>
        <w:jc w:val="right"/>
        <w:rPr>
          <w:bCs/>
          <w:sz w:val="28"/>
          <w:szCs w:val="28"/>
        </w:rPr>
      </w:pPr>
    </w:p>
    <w:p w14:paraId="4D76B92E" w14:textId="77777777" w:rsidR="00644023" w:rsidRPr="000306E7" w:rsidRDefault="00644023" w:rsidP="001A493F">
      <w:pPr>
        <w:autoSpaceDE w:val="0"/>
        <w:autoSpaceDN w:val="0"/>
        <w:adjustRightInd w:val="0"/>
        <w:ind w:firstLine="539"/>
        <w:jc w:val="center"/>
        <w:rPr>
          <w:bCs/>
          <w:sz w:val="28"/>
          <w:szCs w:val="28"/>
        </w:rPr>
      </w:pPr>
    </w:p>
    <w:p w14:paraId="5EAAEAA2" w14:textId="77777777" w:rsidR="00902DF6" w:rsidRPr="000306E7" w:rsidRDefault="00902DF6" w:rsidP="00902DF6">
      <w:pPr>
        <w:jc w:val="center"/>
        <w:rPr>
          <w:bCs/>
          <w:sz w:val="28"/>
          <w:szCs w:val="28"/>
        </w:rPr>
      </w:pPr>
    </w:p>
    <w:p w14:paraId="5DF82948" w14:textId="77777777" w:rsidR="008D2736" w:rsidRPr="000306E7" w:rsidRDefault="00934429" w:rsidP="008D2736">
      <w:pPr>
        <w:autoSpaceDE w:val="0"/>
        <w:autoSpaceDN w:val="0"/>
        <w:adjustRightInd w:val="0"/>
        <w:ind w:firstLine="540"/>
        <w:jc w:val="center"/>
        <w:rPr>
          <w:bCs/>
          <w:sz w:val="28"/>
          <w:szCs w:val="28"/>
        </w:rPr>
      </w:pPr>
      <w:r w:rsidRPr="000306E7">
        <w:rPr>
          <w:bCs/>
          <w:sz w:val="28"/>
          <w:szCs w:val="28"/>
        </w:rPr>
        <w:t>Положение</w:t>
      </w:r>
      <w:r w:rsidR="008D2736" w:rsidRPr="000306E7">
        <w:rPr>
          <w:bCs/>
          <w:sz w:val="28"/>
          <w:szCs w:val="28"/>
        </w:rPr>
        <w:t xml:space="preserve"> о порядке предоставления </w:t>
      </w:r>
    </w:p>
    <w:p w14:paraId="1454A698" w14:textId="77777777" w:rsidR="008D2736" w:rsidRPr="000306E7" w:rsidRDefault="008D2736" w:rsidP="008D2736">
      <w:pPr>
        <w:autoSpaceDE w:val="0"/>
        <w:autoSpaceDN w:val="0"/>
        <w:adjustRightInd w:val="0"/>
        <w:ind w:firstLine="540"/>
        <w:jc w:val="center"/>
        <w:rPr>
          <w:bCs/>
          <w:sz w:val="28"/>
          <w:szCs w:val="28"/>
        </w:rPr>
      </w:pPr>
      <w:r w:rsidRPr="000306E7">
        <w:rPr>
          <w:bCs/>
          <w:sz w:val="28"/>
          <w:szCs w:val="28"/>
        </w:rPr>
        <w:t>в безвозмездное пользование имущества, находящегося в собственности Раменского городского округа Московской области</w:t>
      </w:r>
    </w:p>
    <w:p w14:paraId="0E87DD3A" w14:textId="77777777" w:rsidR="008D2736" w:rsidRPr="000306E7" w:rsidRDefault="008D2736" w:rsidP="008D2736">
      <w:pPr>
        <w:suppressAutoHyphens/>
        <w:jc w:val="center"/>
        <w:rPr>
          <w:b/>
          <w:bCs/>
          <w:sz w:val="28"/>
          <w:szCs w:val="28"/>
          <w:lang w:eastAsia="zh-CN"/>
        </w:rPr>
      </w:pPr>
    </w:p>
    <w:p w14:paraId="0D3EC2E7" w14:textId="77777777" w:rsidR="008D2736" w:rsidRPr="000306E7" w:rsidRDefault="008D2736" w:rsidP="008D2736">
      <w:pPr>
        <w:suppressAutoHyphens/>
        <w:jc w:val="right"/>
        <w:rPr>
          <w:bCs/>
          <w:i/>
          <w:sz w:val="28"/>
          <w:szCs w:val="28"/>
          <w:lang w:eastAsia="zh-CN"/>
        </w:rPr>
      </w:pPr>
    </w:p>
    <w:p w14:paraId="3BC7E0AD" w14:textId="77777777" w:rsidR="008D2736" w:rsidRPr="000306E7" w:rsidRDefault="008D2736" w:rsidP="008D2736">
      <w:pPr>
        <w:autoSpaceDE w:val="0"/>
        <w:autoSpaceDN w:val="0"/>
        <w:adjustRightInd w:val="0"/>
        <w:jc w:val="right"/>
        <w:rPr>
          <w:sz w:val="28"/>
          <w:szCs w:val="28"/>
        </w:rPr>
      </w:pPr>
    </w:p>
    <w:p w14:paraId="7E030EA2" w14:textId="77777777" w:rsidR="008D2736" w:rsidRPr="000306E7" w:rsidRDefault="008D2736" w:rsidP="008D2736">
      <w:pPr>
        <w:autoSpaceDE w:val="0"/>
        <w:autoSpaceDN w:val="0"/>
        <w:adjustRightInd w:val="0"/>
        <w:ind w:firstLine="709"/>
        <w:jc w:val="center"/>
        <w:rPr>
          <w:bCs/>
          <w:sz w:val="28"/>
          <w:szCs w:val="28"/>
        </w:rPr>
      </w:pPr>
      <w:bookmarkStart w:id="1" w:name="Par46"/>
      <w:bookmarkEnd w:id="1"/>
      <w:r w:rsidRPr="000306E7">
        <w:rPr>
          <w:bCs/>
          <w:sz w:val="28"/>
          <w:szCs w:val="28"/>
        </w:rPr>
        <w:t>1. Общие положения</w:t>
      </w:r>
    </w:p>
    <w:p w14:paraId="5655491F" w14:textId="77777777" w:rsidR="008D2736" w:rsidRPr="000306E7" w:rsidRDefault="008D2736" w:rsidP="008D2736">
      <w:pPr>
        <w:autoSpaceDE w:val="0"/>
        <w:autoSpaceDN w:val="0"/>
        <w:adjustRightInd w:val="0"/>
        <w:ind w:firstLine="709"/>
        <w:jc w:val="center"/>
        <w:rPr>
          <w:sz w:val="28"/>
          <w:szCs w:val="28"/>
        </w:rPr>
      </w:pPr>
    </w:p>
    <w:p w14:paraId="20E3163C" w14:textId="77777777" w:rsidR="008D2736" w:rsidRPr="000306E7" w:rsidRDefault="008D2736" w:rsidP="008D2736">
      <w:pPr>
        <w:autoSpaceDE w:val="0"/>
        <w:autoSpaceDN w:val="0"/>
        <w:adjustRightInd w:val="0"/>
        <w:ind w:firstLine="709"/>
        <w:jc w:val="both"/>
        <w:rPr>
          <w:sz w:val="28"/>
          <w:szCs w:val="28"/>
        </w:rPr>
      </w:pPr>
      <w:r w:rsidRPr="000306E7">
        <w:rPr>
          <w:sz w:val="28"/>
          <w:szCs w:val="28"/>
        </w:rPr>
        <w:t xml:space="preserve">1.1. Настоящее Положение разработано 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26.07.2006 № 135-ФЗ «О защите конкуренции», 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Уставом </w:t>
      </w:r>
      <w:r w:rsidR="00425F8F" w:rsidRPr="000306E7">
        <w:rPr>
          <w:sz w:val="28"/>
          <w:szCs w:val="28"/>
        </w:rPr>
        <w:t xml:space="preserve">Раменского городского округа </w:t>
      </w:r>
      <w:r w:rsidR="00605A3C" w:rsidRPr="000306E7">
        <w:rPr>
          <w:sz w:val="28"/>
          <w:szCs w:val="28"/>
        </w:rPr>
        <w:t>Московской области.</w:t>
      </w:r>
    </w:p>
    <w:p w14:paraId="42D8CBD2" w14:textId="77777777" w:rsidR="008D2736" w:rsidRPr="000306E7" w:rsidRDefault="008D2736" w:rsidP="008D2736">
      <w:pPr>
        <w:autoSpaceDE w:val="0"/>
        <w:autoSpaceDN w:val="0"/>
        <w:adjustRightInd w:val="0"/>
        <w:ind w:firstLine="709"/>
        <w:jc w:val="both"/>
        <w:rPr>
          <w:sz w:val="28"/>
          <w:szCs w:val="28"/>
        </w:rPr>
      </w:pPr>
      <w:r w:rsidRPr="000306E7">
        <w:rPr>
          <w:sz w:val="28"/>
          <w:szCs w:val="28"/>
        </w:rPr>
        <w:t xml:space="preserve">1.2. Настоящее Положение регулирует порядок предоставления в безвозмездное пользование имущества, находящегося в собственности </w:t>
      </w:r>
      <w:r w:rsidR="00425F8F" w:rsidRPr="000306E7">
        <w:rPr>
          <w:sz w:val="28"/>
          <w:szCs w:val="28"/>
        </w:rPr>
        <w:t xml:space="preserve">Раменского городского округа </w:t>
      </w:r>
      <w:r w:rsidRPr="000306E7">
        <w:rPr>
          <w:sz w:val="28"/>
          <w:szCs w:val="28"/>
        </w:rPr>
        <w:t xml:space="preserve">Московской области (далее - </w:t>
      </w:r>
      <w:r w:rsidR="00934429" w:rsidRPr="000306E7">
        <w:rPr>
          <w:sz w:val="28"/>
          <w:szCs w:val="28"/>
        </w:rPr>
        <w:t>Положение</w:t>
      </w:r>
      <w:r w:rsidRPr="000306E7">
        <w:rPr>
          <w:sz w:val="28"/>
          <w:szCs w:val="28"/>
        </w:rPr>
        <w:t>).</w:t>
      </w:r>
    </w:p>
    <w:p w14:paraId="121010D5" w14:textId="77777777" w:rsidR="008D2736" w:rsidRPr="000306E7" w:rsidRDefault="008D2736" w:rsidP="008D2736">
      <w:pPr>
        <w:autoSpaceDE w:val="0"/>
        <w:autoSpaceDN w:val="0"/>
        <w:adjustRightInd w:val="0"/>
        <w:ind w:firstLine="709"/>
        <w:jc w:val="both"/>
        <w:rPr>
          <w:sz w:val="28"/>
          <w:szCs w:val="28"/>
        </w:rPr>
      </w:pPr>
      <w:r w:rsidRPr="000306E7">
        <w:rPr>
          <w:sz w:val="28"/>
          <w:szCs w:val="28"/>
        </w:rPr>
        <w:t xml:space="preserve">1.3. Действие настоящего Положения не распространяется на передачу в безвозмездное пользование находящихся в собственности </w:t>
      </w:r>
      <w:r w:rsidR="00425F8F" w:rsidRPr="000306E7">
        <w:rPr>
          <w:sz w:val="28"/>
          <w:szCs w:val="28"/>
        </w:rPr>
        <w:t xml:space="preserve">Раменского городского округа </w:t>
      </w:r>
      <w:r w:rsidRPr="000306E7">
        <w:rPr>
          <w:sz w:val="28"/>
          <w:szCs w:val="28"/>
        </w:rPr>
        <w:t xml:space="preserve">Московской области (далее </w:t>
      </w:r>
      <w:r w:rsidR="001745A2" w:rsidRPr="000306E7">
        <w:rPr>
          <w:sz w:val="28"/>
          <w:szCs w:val="28"/>
        </w:rPr>
        <w:t xml:space="preserve">–Раменский </w:t>
      </w:r>
      <w:r w:rsidRPr="000306E7">
        <w:rPr>
          <w:sz w:val="28"/>
          <w:szCs w:val="28"/>
        </w:rPr>
        <w:t>городской округ) жилых помещений, земельных участков, водных объектов, участков лесного фонда.</w:t>
      </w:r>
    </w:p>
    <w:p w14:paraId="0D62712E" w14:textId="77777777" w:rsidR="008D2736" w:rsidRPr="000306E7" w:rsidRDefault="008D2736" w:rsidP="008D2736">
      <w:pPr>
        <w:autoSpaceDE w:val="0"/>
        <w:autoSpaceDN w:val="0"/>
        <w:adjustRightInd w:val="0"/>
        <w:ind w:firstLine="709"/>
        <w:jc w:val="both"/>
        <w:rPr>
          <w:sz w:val="28"/>
          <w:szCs w:val="28"/>
        </w:rPr>
      </w:pPr>
      <w:r w:rsidRPr="000306E7">
        <w:rPr>
          <w:sz w:val="28"/>
          <w:szCs w:val="28"/>
        </w:rPr>
        <w:t xml:space="preserve">1.4. В безвозмездное пользование может быть передано движимое и недвижимое имущество, находящееся в собственности </w:t>
      </w:r>
      <w:r w:rsidR="00425F8F" w:rsidRPr="000306E7">
        <w:rPr>
          <w:sz w:val="28"/>
          <w:szCs w:val="28"/>
        </w:rPr>
        <w:t>Раменского городского округа</w:t>
      </w:r>
      <w:r w:rsidR="00934429" w:rsidRPr="000306E7">
        <w:rPr>
          <w:sz w:val="28"/>
          <w:szCs w:val="28"/>
        </w:rPr>
        <w:t xml:space="preserve"> Московской области (далее –муниципальное имущество).</w:t>
      </w:r>
    </w:p>
    <w:p w14:paraId="149CB539" w14:textId="77777777" w:rsidR="008D2736" w:rsidRPr="000306E7" w:rsidRDefault="008D2736" w:rsidP="008D2736">
      <w:pPr>
        <w:autoSpaceDE w:val="0"/>
        <w:autoSpaceDN w:val="0"/>
        <w:adjustRightInd w:val="0"/>
        <w:ind w:firstLine="709"/>
        <w:jc w:val="both"/>
        <w:rPr>
          <w:sz w:val="28"/>
          <w:szCs w:val="28"/>
        </w:rPr>
      </w:pPr>
      <w:r w:rsidRPr="000306E7">
        <w:rPr>
          <w:sz w:val="28"/>
          <w:szCs w:val="28"/>
        </w:rPr>
        <w:t xml:space="preserve">составляющее муниципальную казну городского округа; </w:t>
      </w:r>
    </w:p>
    <w:p w14:paraId="5AE1186F" w14:textId="77777777" w:rsidR="008D2736" w:rsidRPr="000306E7" w:rsidRDefault="008D2736" w:rsidP="008D2736">
      <w:pPr>
        <w:autoSpaceDE w:val="0"/>
        <w:autoSpaceDN w:val="0"/>
        <w:adjustRightInd w:val="0"/>
        <w:ind w:firstLine="709"/>
        <w:jc w:val="both"/>
        <w:rPr>
          <w:sz w:val="28"/>
          <w:szCs w:val="28"/>
        </w:rPr>
      </w:pPr>
      <w:r w:rsidRPr="000306E7">
        <w:rPr>
          <w:sz w:val="28"/>
          <w:szCs w:val="28"/>
        </w:rPr>
        <w:t>закрепленное за органами местного самоуправления городского округа</w:t>
      </w:r>
      <w:r w:rsidR="00425F8F" w:rsidRPr="000306E7">
        <w:rPr>
          <w:sz w:val="28"/>
          <w:szCs w:val="28"/>
        </w:rPr>
        <w:t>, органами администрации Раменского городского округа</w:t>
      </w:r>
      <w:r w:rsidRPr="000306E7">
        <w:rPr>
          <w:sz w:val="28"/>
          <w:szCs w:val="28"/>
        </w:rPr>
        <w:t>;</w:t>
      </w:r>
    </w:p>
    <w:p w14:paraId="0873342B" w14:textId="77777777" w:rsidR="008D2736" w:rsidRPr="000306E7" w:rsidRDefault="008D2736" w:rsidP="008D2736">
      <w:pPr>
        <w:autoSpaceDE w:val="0"/>
        <w:autoSpaceDN w:val="0"/>
        <w:adjustRightInd w:val="0"/>
        <w:ind w:firstLine="709"/>
        <w:jc w:val="both"/>
        <w:rPr>
          <w:sz w:val="28"/>
          <w:szCs w:val="28"/>
        </w:rPr>
      </w:pPr>
      <w:r w:rsidRPr="000306E7">
        <w:rPr>
          <w:sz w:val="28"/>
          <w:szCs w:val="28"/>
        </w:rPr>
        <w:t>закрепленное за муниципальными унитарными предприятиями городского округа на праве хозяйственного ведения;</w:t>
      </w:r>
    </w:p>
    <w:p w14:paraId="46A500EE" w14:textId="77777777" w:rsidR="008D2736" w:rsidRPr="000306E7" w:rsidRDefault="008D2736" w:rsidP="008D2736">
      <w:pPr>
        <w:autoSpaceDE w:val="0"/>
        <w:autoSpaceDN w:val="0"/>
        <w:adjustRightInd w:val="0"/>
        <w:ind w:firstLine="709"/>
        <w:jc w:val="both"/>
        <w:rPr>
          <w:sz w:val="28"/>
          <w:szCs w:val="28"/>
        </w:rPr>
      </w:pPr>
      <w:r w:rsidRPr="000306E7">
        <w:rPr>
          <w:sz w:val="28"/>
          <w:szCs w:val="28"/>
        </w:rPr>
        <w:t>закрепленное за муниципальными автономными, бюджетными или казенными учреждениями городского округа на праве оперативного управления.</w:t>
      </w:r>
    </w:p>
    <w:p w14:paraId="432183DA" w14:textId="77777777" w:rsidR="008D2736" w:rsidRPr="000306E7" w:rsidRDefault="008D2736" w:rsidP="008D2736">
      <w:pPr>
        <w:autoSpaceDE w:val="0"/>
        <w:autoSpaceDN w:val="0"/>
        <w:adjustRightInd w:val="0"/>
        <w:ind w:firstLine="709"/>
        <w:jc w:val="both"/>
        <w:rPr>
          <w:sz w:val="28"/>
          <w:szCs w:val="28"/>
        </w:rPr>
      </w:pPr>
    </w:p>
    <w:p w14:paraId="77CC106B" w14:textId="77777777" w:rsidR="00407DA1" w:rsidRPr="000306E7" w:rsidRDefault="00407DA1" w:rsidP="008D2736">
      <w:pPr>
        <w:autoSpaceDE w:val="0"/>
        <w:autoSpaceDN w:val="0"/>
        <w:adjustRightInd w:val="0"/>
        <w:ind w:firstLine="709"/>
        <w:jc w:val="both"/>
        <w:rPr>
          <w:sz w:val="28"/>
          <w:szCs w:val="28"/>
        </w:rPr>
      </w:pPr>
    </w:p>
    <w:p w14:paraId="6A9ECAFC" w14:textId="77777777" w:rsidR="005F61E9" w:rsidRPr="000306E7" w:rsidRDefault="005F61E9">
      <w:pPr>
        <w:spacing w:after="200" w:line="276" w:lineRule="auto"/>
        <w:rPr>
          <w:bCs/>
          <w:sz w:val="28"/>
          <w:szCs w:val="28"/>
        </w:rPr>
      </w:pPr>
      <w:r w:rsidRPr="000306E7">
        <w:rPr>
          <w:bCs/>
          <w:sz w:val="28"/>
          <w:szCs w:val="28"/>
        </w:rPr>
        <w:br w:type="page"/>
      </w:r>
    </w:p>
    <w:p w14:paraId="68DE17F6" w14:textId="77777777" w:rsidR="008D2736" w:rsidRPr="000306E7" w:rsidRDefault="008D2736" w:rsidP="008D2736">
      <w:pPr>
        <w:autoSpaceDE w:val="0"/>
        <w:autoSpaceDN w:val="0"/>
        <w:adjustRightInd w:val="0"/>
        <w:ind w:firstLine="709"/>
        <w:jc w:val="center"/>
        <w:rPr>
          <w:bCs/>
          <w:sz w:val="28"/>
          <w:szCs w:val="28"/>
        </w:rPr>
      </w:pPr>
      <w:r w:rsidRPr="000306E7">
        <w:rPr>
          <w:bCs/>
          <w:sz w:val="28"/>
          <w:szCs w:val="28"/>
        </w:rPr>
        <w:t>2. Передача муниципального имущества в безвозмездное пользование</w:t>
      </w:r>
    </w:p>
    <w:p w14:paraId="2B4A2038" w14:textId="77777777" w:rsidR="008D2736" w:rsidRPr="000306E7" w:rsidRDefault="008D2736" w:rsidP="008D2736">
      <w:pPr>
        <w:autoSpaceDE w:val="0"/>
        <w:autoSpaceDN w:val="0"/>
        <w:adjustRightInd w:val="0"/>
        <w:ind w:firstLine="709"/>
        <w:jc w:val="both"/>
        <w:rPr>
          <w:sz w:val="28"/>
          <w:szCs w:val="28"/>
        </w:rPr>
      </w:pPr>
    </w:p>
    <w:p w14:paraId="55C2D4BE" w14:textId="1C77C49F" w:rsidR="008D2736" w:rsidRPr="000306E7" w:rsidRDefault="008D2736" w:rsidP="008D2736">
      <w:pPr>
        <w:autoSpaceDE w:val="0"/>
        <w:autoSpaceDN w:val="0"/>
        <w:adjustRightInd w:val="0"/>
        <w:ind w:firstLine="709"/>
        <w:jc w:val="both"/>
        <w:rPr>
          <w:sz w:val="28"/>
          <w:szCs w:val="28"/>
        </w:rPr>
      </w:pPr>
      <w:r w:rsidRPr="000306E7">
        <w:rPr>
          <w:sz w:val="28"/>
          <w:szCs w:val="28"/>
        </w:rPr>
        <w:t xml:space="preserve">2.1. </w:t>
      </w:r>
      <w:r w:rsidR="0025741D" w:rsidRPr="000306E7">
        <w:rPr>
          <w:sz w:val="28"/>
          <w:szCs w:val="28"/>
        </w:rPr>
        <w:t>М</w:t>
      </w:r>
      <w:r w:rsidRPr="000306E7">
        <w:rPr>
          <w:sz w:val="28"/>
          <w:szCs w:val="28"/>
        </w:rPr>
        <w:t>униципальное имущество может быть передано по договору безвозмездного пользования (договор ссуды)</w:t>
      </w:r>
      <w:r w:rsidR="0025741D" w:rsidRPr="000306E7">
        <w:rPr>
          <w:sz w:val="28"/>
          <w:szCs w:val="28"/>
        </w:rPr>
        <w:t xml:space="preserve"> в целях сохранности муниципального имущества</w:t>
      </w:r>
      <w:r w:rsidR="00CD1EC4" w:rsidRPr="000306E7">
        <w:rPr>
          <w:sz w:val="28"/>
          <w:szCs w:val="28"/>
        </w:rPr>
        <w:t>,</w:t>
      </w:r>
      <w:r w:rsidR="00217CDB" w:rsidRPr="000306E7">
        <w:rPr>
          <w:sz w:val="28"/>
          <w:szCs w:val="28"/>
        </w:rPr>
        <w:t xml:space="preserve"> </w:t>
      </w:r>
      <w:r w:rsidR="0025741D" w:rsidRPr="000306E7">
        <w:rPr>
          <w:sz w:val="28"/>
          <w:szCs w:val="28"/>
        </w:rPr>
        <w:t xml:space="preserve"> поддержания в Раменском городском округе социально значимых видов деятельности</w:t>
      </w:r>
      <w:r w:rsidR="00CD1EC4" w:rsidRPr="000306E7">
        <w:rPr>
          <w:sz w:val="28"/>
          <w:szCs w:val="28"/>
        </w:rPr>
        <w:t xml:space="preserve"> и </w:t>
      </w:r>
      <w:r w:rsidR="0025741D" w:rsidRPr="000306E7">
        <w:rPr>
          <w:sz w:val="28"/>
          <w:szCs w:val="28"/>
        </w:rPr>
        <w:t xml:space="preserve"> обеспечения безопасности в границах Раменского городского округа.</w:t>
      </w:r>
    </w:p>
    <w:p w14:paraId="2E68530B" w14:textId="77777777" w:rsidR="008D2736" w:rsidRPr="000306E7" w:rsidRDefault="008D2736" w:rsidP="008D2736">
      <w:pPr>
        <w:autoSpaceDE w:val="0"/>
        <w:autoSpaceDN w:val="0"/>
        <w:adjustRightInd w:val="0"/>
        <w:ind w:firstLine="709"/>
        <w:jc w:val="both"/>
        <w:rPr>
          <w:sz w:val="28"/>
          <w:szCs w:val="28"/>
        </w:rPr>
      </w:pPr>
      <w:r w:rsidRPr="000306E7">
        <w:rPr>
          <w:sz w:val="28"/>
          <w:szCs w:val="28"/>
        </w:rPr>
        <w:t xml:space="preserve">2.2. Передача муниципального имущества в безвозмездное пользование осуществляется по результатам торгов, за исключением случаев, установленных Федеральным законом от 26.07.2006 № 135-ФЗ «О защите конкуренции». </w:t>
      </w:r>
    </w:p>
    <w:p w14:paraId="7346948D" w14:textId="77777777" w:rsidR="008D2736" w:rsidRPr="000306E7" w:rsidRDefault="008D2736" w:rsidP="008D2736">
      <w:pPr>
        <w:autoSpaceDE w:val="0"/>
        <w:autoSpaceDN w:val="0"/>
        <w:adjustRightInd w:val="0"/>
        <w:ind w:firstLine="709"/>
        <w:jc w:val="both"/>
        <w:rPr>
          <w:sz w:val="28"/>
          <w:szCs w:val="28"/>
        </w:rPr>
      </w:pPr>
      <w:r w:rsidRPr="000306E7">
        <w:rPr>
          <w:sz w:val="28"/>
          <w:szCs w:val="28"/>
        </w:rPr>
        <w:t xml:space="preserve">2.3. Проведение конкурсов, аукционов на право заключения договора безвозмездного пользования муниципальным имуществом осуществляется в соответствии с требованиями, установленными законодательством Российской Федерации. </w:t>
      </w:r>
    </w:p>
    <w:p w14:paraId="75BDD0F7" w14:textId="77777777" w:rsidR="008D2736" w:rsidRPr="000306E7" w:rsidRDefault="008D2736" w:rsidP="008D2736">
      <w:pPr>
        <w:autoSpaceDE w:val="0"/>
        <w:autoSpaceDN w:val="0"/>
        <w:adjustRightInd w:val="0"/>
        <w:ind w:firstLine="709"/>
        <w:jc w:val="both"/>
        <w:rPr>
          <w:sz w:val="28"/>
          <w:szCs w:val="28"/>
        </w:rPr>
      </w:pPr>
      <w:r w:rsidRPr="000306E7">
        <w:rPr>
          <w:sz w:val="28"/>
          <w:szCs w:val="28"/>
        </w:rPr>
        <w:t>2.4. Организаторами конкурсов или аукционов являются ссудодатели муниципального имущества.</w:t>
      </w:r>
    </w:p>
    <w:p w14:paraId="0E069BBB" w14:textId="77777777" w:rsidR="008D2736" w:rsidRPr="000306E7" w:rsidRDefault="008D2736" w:rsidP="008D2736">
      <w:pPr>
        <w:autoSpaceDE w:val="0"/>
        <w:autoSpaceDN w:val="0"/>
        <w:adjustRightInd w:val="0"/>
        <w:ind w:firstLine="709"/>
        <w:jc w:val="both"/>
        <w:rPr>
          <w:sz w:val="28"/>
          <w:szCs w:val="28"/>
        </w:rPr>
      </w:pPr>
      <w:r w:rsidRPr="000306E7">
        <w:rPr>
          <w:sz w:val="28"/>
          <w:szCs w:val="28"/>
        </w:rPr>
        <w:t>2.5. Передача муниципального имущества в безвозмездное пользование без проведения торгов (конкурсов, аукционов) осуществляется при представлении ссудополучателем документов, подтверждающих право ссудополучателя на предоставление ему муниципального имущества в безвозмездное пользование без проведения торгов (конкурсов, аукционов).</w:t>
      </w:r>
    </w:p>
    <w:p w14:paraId="2E90FC1F" w14:textId="77777777" w:rsidR="008D2736" w:rsidRPr="000306E7" w:rsidRDefault="008D2736" w:rsidP="008D2736">
      <w:pPr>
        <w:autoSpaceDE w:val="0"/>
        <w:autoSpaceDN w:val="0"/>
        <w:adjustRightInd w:val="0"/>
        <w:ind w:firstLine="709"/>
        <w:jc w:val="both"/>
        <w:rPr>
          <w:sz w:val="28"/>
          <w:szCs w:val="28"/>
        </w:rPr>
      </w:pPr>
      <w:r w:rsidRPr="000306E7">
        <w:rPr>
          <w:sz w:val="28"/>
          <w:szCs w:val="28"/>
        </w:rPr>
        <w:t xml:space="preserve">2.6. Информация о проведении конкурсов или аукционов на право заключения договоров безвозмездного пользования муниципальным имуществом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также в иных средствах массовой информации и информационных системах, определенных Правительством Московской области и </w:t>
      </w:r>
      <w:r w:rsidR="001745A2" w:rsidRPr="000306E7">
        <w:rPr>
          <w:sz w:val="28"/>
          <w:szCs w:val="28"/>
        </w:rPr>
        <w:t>а</w:t>
      </w:r>
      <w:r w:rsidRPr="000306E7">
        <w:rPr>
          <w:sz w:val="28"/>
          <w:szCs w:val="28"/>
        </w:rPr>
        <w:t xml:space="preserve">дминистрацией </w:t>
      </w:r>
      <w:r w:rsidR="00425F8F" w:rsidRPr="000306E7">
        <w:rPr>
          <w:sz w:val="28"/>
          <w:szCs w:val="28"/>
        </w:rPr>
        <w:t xml:space="preserve">Раменского городского округа </w:t>
      </w:r>
      <w:r w:rsidRPr="000306E7">
        <w:rPr>
          <w:sz w:val="28"/>
          <w:szCs w:val="28"/>
        </w:rPr>
        <w:t>Московской области.</w:t>
      </w:r>
    </w:p>
    <w:p w14:paraId="0B250B08" w14:textId="77777777" w:rsidR="008D2736" w:rsidRPr="000306E7" w:rsidRDefault="008D2736" w:rsidP="008D2736">
      <w:pPr>
        <w:autoSpaceDE w:val="0"/>
        <w:autoSpaceDN w:val="0"/>
        <w:adjustRightInd w:val="0"/>
        <w:ind w:firstLine="709"/>
        <w:jc w:val="both"/>
        <w:rPr>
          <w:sz w:val="28"/>
          <w:szCs w:val="28"/>
        </w:rPr>
      </w:pPr>
      <w:r w:rsidRPr="000306E7">
        <w:rPr>
          <w:sz w:val="28"/>
          <w:szCs w:val="28"/>
        </w:rPr>
        <w:t>2.7. Ссудодателями муниципального имущества являются:</w:t>
      </w:r>
    </w:p>
    <w:p w14:paraId="2724D640" w14:textId="77777777" w:rsidR="008D2736" w:rsidRPr="000306E7" w:rsidRDefault="00425F8F" w:rsidP="008D2736">
      <w:pPr>
        <w:autoSpaceDE w:val="0"/>
        <w:autoSpaceDN w:val="0"/>
        <w:adjustRightInd w:val="0"/>
        <w:ind w:firstLine="709"/>
        <w:jc w:val="both"/>
        <w:rPr>
          <w:sz w:val="28"/>
          <w:szCs w:val="28"/>
        </w:rPr>
      </w:pPr>
      <w:r w:rsidRPr="000306E7">
        <w:rPr>
          <w:sz w:val="28"/>
          <w:szCs w:val="28"/>
        </w:rPr>
        <w:t>Управление муниципальным имуществом Раменского городского округа Московской области (далее -  Управление муниципальным имуществом) - в отношении муниципально</w:t>
      </w:r>
      <w:r w:rsidR="009F5C3F" w:rsidRPr="000306E7">
        <w:rPr>
          <w:sz w:val="28"/>
          <w:szCs w:val="28"/>
        </w:rPr>
        <w:t>го имущества</w:t>
      </w:r>
      <w:r w:rsidRPr="000306E7">
        <w:rPr>
          <w:sz w:val="28"/>
          <w:szCs w:val="28"/>
        </w:rPr>
        <w:t>, составляюще</w:t>
      </w:r>
      <w:r w:rsidR="009F5C3F" w:rsidRPr="000306E7">
        <w:rPr>
          <w:sz w:val="28"/>
          <w:szCs w:val="28"/>
        </w:rPr>
        <w:t>го</w:t>
      </w:r>
      <w:r w:rsidRPr="000306E7">
        <w:rPr>
          <w:sz w:val="28"/>
          <w:szCs w:val="28"/>
        </w:rPr>
        <w:t xml:space="preserve"> казну Раменского городского округа или находяще</w:t>
      </w:r>
      <w:r w:rsidR="009F5C3F" w:rsidRPr="000306E7">
        <w:rPr>
          <w:sz w:val="28"/>
          <w:szCs w:val="28"/>
        </w:rPr>
        <w:t>гося</w:t>
      </w:r>
      <w:r w:rsidRPr="000306E7">
        <w:rPr>
          <w:sz w:val="28"/>
          <w:szCs w:val="28"/>
        </w:rPr>
        <w:t xml:space="preserve"> в оперативном управлении органов местного самоуправления Раменского городского округа и отраслевых (функциональных) органов администрации Раменского городского округа, учрежденных в форме муниципальных казенных учреждений с наделением прав юридических лиц</w:t>
      </w:r>
      <w:r w:rsidR="008D2736" w:rsidRPr="000306E7">
        <w:rPr>
          <w:sz w:val="28"/>
          <w:szCs w:val="28"/>
        </w:rPr>
        <w:t>;</w:t>
      </w:r>
    </w:p>
    <w:p w14:paraId="4B3C0C66" w14:textId="77777777" w:rsidR="00425F8F" w:rsidRPr="000306E7" w:rsidRDefault="00425F8F" w:rsidP="008D2736">
      <w:pPr>
        <w:autoSpaceDE w:val="0"/>
        <w:autoSpaceDN w:val="0"/>
        <w:adjustRightInd w:val="0"/>
        <w:ind w:firstLine="709"/>
        <w:jc w:val="both"/>
        <w:rPr>
          <w:sz w:val="28"/>
          <w:szCs w:val="28"/>
        </w:rPr>
      </w:pPr>
      <w:r w:rsidRPr="000306E7">
        <w:rPr>
          <w:sz w:val="28"/>
          <w:szCs w:val="28"/>
        </w:rPr>
        <w:t>муниципальные унитарные предприятия Раменского городского округа - в отношении муниципально</w:t>
      </w:r>
      <w:r w:rsidR="009F5C3F" w:rsidRPr="000306E7">
        <w:rPr>
          <w:sz w:val="28"/>
          <w:szCs w:val="28"/>
        </w:rPr>
        <w:t>го</w:t>
      </w:r>
      <w:r w:rsidR="00C851E3" w:rsidRPr="000306E7">
        <w:rPr>
          <w:sz w:val="28"/>
          <w:szCs w:val="28"/>
        </w:rPr>
        <w:t xml:space="preserve"> </w:t>
      </w:r>
      <w:r w:rsidR="009F5C3F" w:rsidRPr="000306E7">
        <w:rPr>
          <w:sz w:val="28"/>
          <w:szCs w:val="28"/>
        </w:rPr>
        <w:t>имущества</w:t>
      </w:r>
      <w:r w:rsidRPr="000306E7">
        <w:rPr>
          <w:sz w:val="28"/>
          <w:szCs w:val="28"/>
        </w:rPr>
        <w:t>, закрепленно</w:t>
      </w:r>
      <w:r w:rsidR="009F5C3F" w:rsidRPr="000306E7">
        <w:rPr>
          <w:sz w:val="28"/>
          <w:szCs w:val="28"/>
        </w:rPr>
        <w:t>го</w:t>
      </w:r>
      <w:r w:rsidRPr="000306E7">
        <w:rPr>
          <w:sz w:val="28"/>
          <w:szCs w:val="28"/>
        </w:rPr>
        <w:t xml:space="preserve"> за ними на праве хозяйственного ведения</w:t>
      </w:r>
      <w:r w:rsidR="001745A2" w:rsidRPr="000306E7">
        <w:rPr>
          <w:sz w:val="28"/>
          <w:szCs w:val="28"/>
        </w:rPr>
        <w:t>;</w:t>
      </w:r>
    </w:p>
    <w:p w14:paraId="59B472E7" w14:textId="77777777" w:rsidR="00425F8F" w:rsidRPr="000306E7" w:rsidRDefault="00425F8F" w:rsidP="008D2736">
      <w:pPr>
        <w:autoSpaceDE w:val="0"/>
        <w:autoSpaceDN w:val="0"/>
        <w:adjustRightInd w:val="0"/>
        <w:ind w:firstLine="709"/>
        <w:jc w:val="both"/>
        <w:rPr>
          <w:sz w:val="28"/>
          <w:szCs w:val="28"/>
        </w:rPr>
      </w:pPr>
      <w:r w:rsidRPr="000306E7">
        <w:rPr>
          <w:sz w:val="28"/>
          <w:szCs w:val="28"/>
        </w:rPr>
        <w:t xml:space="preserve">муниципальные учреждения Раменского городского округа (автономные, бюджетные, казенные) - в отношении </w:t>
      </w:r>
      <w:r w:rsidR="009F5C3F" w:rsidRPr="000306E7">
        <w:rPr>
          <w:sz w:val="28"/>
          <w:szCs w:val="28"/>
        </w:rPr>
        <w:t>муниципального</w:t>
      </w:r>
      <w:r w:rsidR="00C851E3" w:rsidRPr="000306E7">
        <w:rPr>
          <w:sz w:val="28"/>
          <w:szCs w:val="28"/>
        </w:rPr>
        <w:t xml:space="preserve"> </w:t>
      </w:r>
      <w:r w:rsidR="009F5C3F" w:rsidRPr="000306E7">
        <w:rPr>
          <w:sz w:val="28"/>
          <w:szCs w:val="28"/>
        </w:rPr>
        <w:t>имущества, закрепленного</w:t>
      </w:r>
      <w:r w:rsidR="00C851E3" w:rsidRPr="000306E7">
        <w:rPr>
          <w:sz w:val="28"/>
          <w:szCs w:val="28"/>
        </w:rPr>
        <w:t xml:space="preserve"> </w:t>
      </w:r>
      <w:r w:rsidRPr="000306E7">
        <w:rPr>
          <w:sz w:val="28"/>
          <w:szCs w:val="28"/>
        </w:rPr>
        <w:t>за ними на праве оперативного управления</w:t>
      </w:r>
      <w:r w:rsidR="001745A2" w:rsidRPr="000306E7">
        <w:rPr>
          <w:sz w:val="28"/>
          <w:szCs w:val="28"/>
        </w:rPr>
        <w:t>.</w:t>
      </w:r>
    </w:p>
    <w:p w14:paraId="7AA8FD8D" w14:textId="77777777" w:rsidR="008D2736" w:rsidRPr="000306E7" w:rsidRDefault="008D2736" w:rsidP="008D2736">
      <w:pPr>
        <w:autoSpaceDE w:val="0"/>
        <w:autoSpaceDN w:val="0"/>
        <w:adjustRightInd w:val="0"/>
        <w:ind w:firstLine="709"/>
        <w:jc w:val="both"/>
        <w:rPr>
          <w:sz w:val="28"/>
          <w:szCs w:val="28"/>
        </w:rPr>
      </w:pPr>
      <w:r w:rsidRPr="000306E7">
        <w:rPr>
          <w:sz w:val="28"/>
          <w:szCs w:val="28"/>
        </w:rPr>
        <w:t>2.8. Ссудополучателями муниципального имущества могут выступать физические и юридические лица, зарегистрированные в установленном порядке, в том числе:</w:t>
      </w:r>
    </w:p>
    <w:p w14:paraId="4014112B" w14:textId="77777777" w:rsidR="008D2736" w:rsidRPr="000306E7" w:rsidRDefault="008D2736" w:rsidP="008D2736">
      <w:pPr>
        <w:autoSpaceDE w:val="0"/>
        <w:autoSpaceDN w:val="0"/>
        <w:adjustRightInd w:val="0"/>
        <w:ind w:firstLine="709"/>
        <w:jc w:val="both"/>
        <w:rPr>
          <w:sz w:val="28"/>
          <w:szCs w:val="28"/>
        </w:rPr>
      </w:pPr>
      <w:r w:rsidRPr="000306E7">
        <w:rPr>
          <w:sz w:val="28"/>
          <w:szCs w:val="28"/>
        </w:rPr>
        <w:t>1) государственные (федеральные и субъекта федерации) органы власти и управления, органы местного самоуправления, государственные учреждения;</w:t>
      </w:r>
    </w:p>
    <w:p w14:paraId="5CE37DB4" w14:textId="77777777" w:rsidR="008D2736" w:rsidRPr="000306E7" w:rsidRDefault="008D2736" w:rsidP="008D2736">
      <w:pPr>
        <w:autoSpaceDE w:val="0"/>
        <w:autoSpaceDN w:val="0"/>
        <w:adjustRightInd w:val="0"/>
        <w:ind w:firstLine="709"/>
        <w:jc w:val="both"/>
        <w:rPr>
          <w:sz w:val="28"/>
          <w:szCs w:val="28"/>
        </w:rPr>
      </w:pPr>
      <w:r w:rsidRPr="000306E7">
        <w:rPr>
          <w:sz w:val="28"/>
          <w:szCs w:val="28"/>
        </w:rPr>
        <w:t>2) муниципальные учреждения в случае, когда закрепление за ними имущества на праве оперативного управления не является целесообразным;</w:t>
      </w:r>
    </w:p>
    <w:p w14:paraId="1E5A4F7D" w14:textId="132E9072" w:rsidR="008D2736" w:rsidRPr="000306E7" w:rsidRDefault="008D2736" w:rsidP="008D2736">
      <w:pPr>
        <w:autoSpaceDE w:val="0"/>
        <w:autoSpaceDN w:val="0"/>
        <w:adjustRightInd w:val="0"/>
        <w:ind w:firstLine="709"/>
        <w:jc w:val="both"/>
        <w:rPr>
          <w:sz w:val="28"/>
          <w:szCs w:val="28"/>
        </w:rPr>
      </w:pPr>
      <w:r w:rsidRPr="000306E7">
        <w:rPr>
          <w:sz w:val="28"/>
          <w:szCs w:val="28"/>
        </w:rPr>
        <w:t>3) некоммерческие организации, созданные в форме ассоциаций и союзов, религиозных и общественных организ</w:t>
      </w:r>
      <w:r w:rsidR="00934429" w:rsidRPr="000306E7">
        <w:rPr>
          <w:sz w:val="28"/>
          <w:szCs w:val="28"/>
        </w:rPr>
        <w:t>аций (объединений)</w:t>
      </w:r>
      <w:r w:rsidRPr="000306E7">
        <w:rPr>
          <w:sz w:val="28"/>
          <w:szCs w:val="28"/>
        </w:rPr>
        <w:t>, общественные движения, общественные фонды, общественные учреждения, органы общественной самодеятельности, профессиональные союзы, их объединения (ассоциации), первичные профсоюзные организации), объединения работодателей, товарищества собственников жилья, социально ориентированные некоммерческие организации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статьей 31.1 Федерального закона от 12.01.1996 № 7-ФЗ «О некоммерческих организациях»</w:t>
      </w:r>
      <w:r w:rsidR="0025741D" w:rsidRPr="000306E7">
        <w:rPr>
          <w:sz w:val="28"/>
          <w:szCs w:val="28"/>
        </w:rPr>
        <w:t>;</w:t>
      </w:r>
    </w:p>
    <w:p w14:paraId="09A833DF" w14:textId="010EC561" w:rsidR="00746E3E" w:rsidRPr="000306E7" w:rsidRDefault="00746E3E" w:rsidP="00746E3E">
      <w:pPr>
        <w:autoSpaceDE w:val="0"/>
        <w:autoSpaceDN w:val="0"/>
        <w:adjustRightInd w:val="0"/>
        <w:ind w:firstLine="709"/>
        <w:jc w:val="both"/>
        <w:rPr>
          <w:rFonts w:eastAsia="Calibri"/>
          <w:sz w:val="28"/>
          <w:szCs w:val="28"/>
          <w:lang w:eastAsia="en-US" w:bidi="en-US"/>
        </w:rPr>
      </w:pPr>
      <w:r w:rsidRPr="000306E7">
        <w:rPr>
          <w:sz w:val="28"/>
          <w:szCs w:val="28"/>
        </w:rPr>
        <w:t xml:space="preserve">4) </w:t>
      </w:r>
      <w:r w:rsidRPr="000306E7">
        <w:rPr>
          <w:rFonts w:eastAsia="Calibri"/>
          <w:sz w:val="28"/>
          <w:szCs w:val="28"/>
          <w:lang w:eastAsia="en-US" w:bidi="en-US"/>
        </w:rPr>
        <w:t>юридическое лицо независимо от организационно-правовой формы или индивидуальный предприниматель, осуществляющие деятельность по управлению многоквартирным домом; жилищно-строительный кооператив</w:t>
      </w:r>
      <w:r w:rsidR="0025741D" w:rsidRPr="000306E7">
        <w:rPr>
          <w:rFonts w:eastAsia="Calibri"/>
          <w:sz w:val="28"/>
          <w:szCs w:val="28"/>
          <w:lang w:eastAsia="en-US" w:bidi="en-US"/>
        </w:rPr>
        <w:t>;</w:t>
      </w:r>
    </w:p>
    <w:p w14:paraId="2EB6DDE6" w14:textId="02A42102" w:rsidR="0025741D" w:rsidRPr="000306E7" w:rsidRDefault="0025741D" w:rsidP="00746E3E">
      <w:pPr>
        <w:autoSpaceDE w:val="0"/>
        <w:autoSpaceDN w:val="0"/>
        <w:adjustRightInd w:val="0"/>
        <w:ind w:firstLine="709"/>
        <w:jc w:val="both"/>
        <w:rPr>
          <w:rFonts w:eastAsia="Calibri"/>
          <w:sz w:val="28"/>
          <w:szCs w:val="28"/>
          <w:lang w:eastAsia="en-US" w:bidi="en-US"/>
        </w:rPr>
      </w:pPr>
      <w:r w:rsidRPr="000306E7">
        <w:rPr>
          <w:sz w:val="28"/>
          <w:szCs w:val="28"/>
          <w:shd w:val="clear" w:color="auto" w:fill="FFFFFF"/>
        </w:rPr>
        <w:t>5) иные юридические</w:t>
      </w:r>
      <w:r w:rsidR="00B8168B" w:rsidRPr="000306E7">
        <w:rPr>
          <w:sz w:val="28"/>
          <w:szCs w:val="28"/>
          <w:shd w:val="clear" w:color="auto" w:fill="FFFFFF"/>
        </w:rPr>
        <w:t xml:space="preserve"> и физические</w:t>
      </w:r>
      <w:r w:rsidRPr="000306E7">
        <w:rPr>
          <w:sz w:val="28"/>
          <w:szCs w:val="28"/>
          <w:shd w:val="clear" w:color="auto" w:fill="FFFFFF"/>
        </w:rPr>
        <w:t xml:space="preserve"> лица.</w:t>
      </w:r>
    </w:p>
    <w:p w14:paraId="14DAB41A" w14:textId="77777777" w:rsidR="009754C9" w:rsidRPr="000306E7" w:rsidRDefault="009754C9" w:rsidP="008D2736">
      <w:pPr>
        <w:autoSpaceDE w:val="0"/>
        <w:autoSpaceDN w:val="0"/>
        <w:adjustRightInd w:val="0"/>
        <w:ind w:firstLine="709"/>
        <w:jc w:val="center"/>
        <w:rPr>
          <w:b/>
          <w:sz w:val="28"/>
          <w:szCs w:val="28"/>
        </w:rPr>
      </w:pPr>
    </w:p>
    <w:p w14:paraId="253C04DE" w14:textId="77777777" w:rsidR="008D2736" w:rsidRPr="000306E7" w:rsidRDefault="008D2736" w:rsidP="008D2736">
      <w:pPr>
        <w:autoSpaceDE w:val="0"/>
        <w:autoSpaceDN w:val="0"/>
        <w:adjustRightInd w:val="0"/>
        <w:ind w:firstLine="709"/>
        <w:jc w:val="center"/>
        <w:rPr>
          <w:bCs/>
          <w:sz w:val="28"/>
          <w:szCs w:val="28"/>
        </w:rPr>
      </w:pPr>
      <w:r w:rsidRPr="000306E7">
        <w:rPr>
          <w:bCs/>
          <w:sz w:val="28"/>
          <w:szCs w:val="28"/>
        </w:rPr>
        <w:t>3. Основные требования, предъявляемые к договору</w:t>
      </w:r>
    </w:p>
    <w:p w14:paraId="0A936DB4" w14:textId="77777777" w:rsidR="008D2736" w:rsidRPr="000306E7" w:rsidRDefault="008D2736" w:rsidP="008D2736">
      <w:pPr>
        <w:autoSpaceDE w:val="0"/>
        <w:autoSpaceDN w:val="0"/>
        <w:adjustRightInd w:val="0"/>
        <w:ind w:firstLine="709"/>
        <w:jc w:val="center"/>
        <w:rPr>
          <w:bCs/>
          <w:sz w:val="28"/>
          <w:szCs w:val="28"/>
        </w:rPr>
      </w:pPr>
      <w:r w:rsidRPr="000306E7">
        <w:rPr>
          <w:bCs/>
          <w:sz w:val="28"/>
          <w:szCs w:val="28"/>
        </w:rPr>
        <w:t>безвозмездного пользования муниципальным имуществом</w:t>
      </w:r>
    </w:p>
    <w:p w14:paraId="54E43694" w14:textId="77777777" w:rsidR="008D2736" w:rsidRPr="000306E7" w:rsidRDefault="008D2736" w:rsidP="008D2736">
      <w:pPr>
        <w:autoSpaceDE w:val="0"/>
        <w:autoSpaceDN w:val="0"/>
        <w:adjustRightInd w:val="0"/>
        <w:ind w:firstLine="709"/>
        <w:jc w:val="center"/>
        <w:rPr>
          <w:b/>
          <w:sz w:val="28"/>
          <w:szCs w:val="28"/>
        </w:rPr>
      </w:pPr>
    </w:p>
    <w:p w14:paraId="520EC1B4" w14:textId="77777777" w:rsidR="008D2736" w:rsidRPr="000306E7" w:rsidRDefault="008D2736" w:rsidP="008D2736">
      <w:pPr>
        <w:autoSpaceDE w:val="0"/>
        <w:autoSpaceDN w:val="0"/>
        <w:adjustRightInd w:val="0"/>
        <w:ind w:firstLine="709"/>
        <w:jc w:val="both"/>
        <w:rPr>
          <w:sz w:val="28"/>
          <w:szCs w:val="28"/>
        </w:rPr>
      </w:pPr>
      <w:r w:rsidRPr="000306E7">
        <w:rPr>
          <w:sz w:val="28"/>
          <w:szCs w:val="28"/>
        </w:rPr>
        <w:t>3.1. Договором безвозмездного пользования муниципальным имуществом должны определяться следующие условия:</w:t>
      </w:r>
    </w:p>
    <w:p w14:paraId="1B29EC7C" w14:textId="77777777" w:rsidR="008D2736" w:rsidRPr="000306E7" w:rsidRDefault="008D2736" w:rsidP="008D2736">
      <w:pPr>
        <w:autoSpaceDE w:val="0"/>
        <w:autoSpaceDN w:val="0"/>
        <w:adjustRightInd w:val="0"/>
        <w:ind w:firstLine="709"/>
        <w:jc w:val="both"/>
        <w:rPr>
          <w:sz w:val="28"/>
          <w:szCs w:val="28"/>
        </w:rPr>
      </w:pPr>
      <w:r w:rsidRPr="000306E7">
        <w:rPr>
          <w:sz w:val="28"/>
          <w:szCs w:val="28"/>
        </w:rPr>
        <w:t>1) наименование ссудодателя, ссудополучателя, их почтовые, банковские и иные реквизиты;</w:t>
      </w:r>
    </w:p>
    <w:p w14:paraId="32621F93" w14:textId="77777777" w:rsidR="008D2736" w:rsidRPr="000306E7" w:rsidRDefault="008D2736" w:rsidP="008D2736">
      <w:pPr>
        <w:autoSpaceDE w:val="0"/>
        <w:autoSpaceDN w:val="0"/>
        <w:adjustRightInd w:val="0"/>
        <w:ind w:firstLine="709"/>
        <w:jc w:val="both"/>
        <w:rPr>
          <w:sz w:val="28"/>
          <w:szCs w:val="28"/>
        </w:rPr>
      </w:pPr>
      <w:r w:rsidRPr="000306E7">
        <w:rPr>
          <w:sz w:val="28"/>
          <w:szCs w:val="28"/>
        </w:rPr>
        <w:t>2) данные о муниципальном имуществе, позволяющие его идентифицировать:</w:t>
      </w:r>
    </w:p>
    <w:p w14:paraId="79620BA9" w14:textId="77777777" w:rsidR="008D2736" w:rsidRPr="000306E7" w:rsidRDefault="008D2736" w:rsidP="008D2736">
      <w:pPr>
        <w:autoSpaceDE w:val="0"/>
        <w:autoSpaceDN w:val="0"/>
        <w:adjustRightInd w:val="0"/>
        <w:ind w:firstLine="709"/>
        <w:jc w:val="both"/>
        <w:rPr>
          <w:sz w:val="28"/>
          <w:szCs w:val="28"/>
        </w:rPr>
      </w:pPr>
      <w:r w:rsidRPr="000306E7">
        <w:rPr>
          <w:sz w:val="28"/>
          <w:szCs w:val="28"/>
        </w:rPr>
        <w:t>адрес (местонахождение) имущества;</w:t>
      </w:r>
    </w:p>
    <w:p w14:paraId="41665A9D" w14:textId="77777777" w:rsidR="008D2736" w:rsidRPr="000306E7" w:rsidRDefault="008D2736" w:rsidP="008D2736">
      <w:pPr>
        <w:autoSpaceDE w:val="0"/>
        <w:autoSpaceDN w:val="0"/>
        <w:adjustRightInd w:val="0"/>
        <w:ind w:firstLine="709"/>
        <w:jc w:val="both"/>
        <w:rPr>
          <w:sz w:val="28"/>
          <w:szCs w:val="28"/>
        </w:rPr>
      </w:pPr>
      <w:r w:rsidRPr="000306E7">
        <w:rPr>
          <w:sz w:val="28"/>
          <w:szCs w:val="28"/>
        </w:rPr>
        <w:t>вид имущества (здание, помещение, строение, сооружение, движимое имущество и т.п.), являющегося объектом договора безвозмездного пользования;</w:t>
      </w:r>
    </w:p>
    <w:p w14:paraId="0EAF1B92" w14:textId="77777777" w:rsidR="008D2736" w:rsidRPr="000306E7" w:rsidRDefault="008D2736" w:rsidP="008D2736">
      <w:pPr>
        <w:autoSpaceDE w:val="0"/>
        <w:autoSpaceDN w:val="0"/>
        <w:adjustRightInd w:val="0"/>
        <w:ind w:firstLine="709"/>
        <w:jc w:val="both"/>
        <w:rPr>
          <w:sz w:val="28"/>
          <w:szCs w:val="28"/>
        </w:rPr>
      </w:pPr>
      <w:r w:rsidRPr="000306E7">
        <w:rPr>
          <w:sz w:val="28"/>
          <w:szCs w:val="28"/>
        </w:rPr>
        <w:t>характеристики муниципального имущества в соответствии с данными государственного кадастра объектов недвижимости, данными бухгалтерского учета, иные характеристики;</w:t>
      </w:r>
    </w:p>
    <w:p w14:paraId="6EC15E0B" w14:textId="77777777" w:rsidR="008D2736" w:rsidRPr="000306E7" w:rsidRDefault="008D2736" w:rsidP="008D2736">
      <w:pPr>
        <w:autoSpaceDE w:val="0"/>
        <w:autoSpaceDN w:val="0"/>
        <w:adjustRightInd w:val="0"/>
        <w:ind w:firstLine="709"/>
        <w:jc w:val="both"/>
        <w:rPr>
          <w:sz w:val="28"/>
          <w:szCs w:val="28"/>
        </w:rPr>
      </w:pPr>
      <w:r w:rsidRPr="000306E7">
        <w:rPr>
          <w:sz w:val="28"/>
          <w:szCs w:val="28"/>
        </w:rPr>
        <w:t>3) срок безвозмездного пользования. Указанный срок не должен превышать 5 лет;</w:t>
      </w:r>
    </w:p>
    <w:p w14:paraId="0B41BA12" w14:textId="77777777" w:rsidR="008D2736" w:rsidRPr="000306E7" w:rsidRDefault="008D2736" w:rsidP="00CA350B">
      <w:pPr>
        <w:autoSpaceDE w:val="0"/>
        <w:autoSpaceDN w:val="0"/>
        <w:adjustRightInd w:val="0"/>
        <w:ind w:firstLine="709"/>
        <w:jc w:val="both"/>
        <w:rPr>
          <w:sz w:val="28"/>
          <w:szCs w:val="28"/>
        </w:rPr>
      </w:pPr>
      <w:r w:rsidRPr="000306E7">
        <w:rPr>
          <w:sz w:val="28"/>
          <w:szCs w:val="28"/>
        </w:rPr>
        <w:t>4) порядок передачи муниципального имущества ссудополучателю и порядок его возврата;</w:t>
      </w:r>
    </w:p>
    <w:p w14:paraId="738BF191" w14:textId="77777777" w:rsidR="008D2736" w:rsidRPr="000306E7" w:rsidRDefault="008D2736" w:rsidP="00CA350B">
      <w:pPr>
        <w:autoSpaceDE w:val="0"/>
        <w:autoSpaceDN w:val="0"/>
        <w:adjustRightInd w:val="0"/>
        <w:ind w:firstLine="709"/>
        <w:jc w:val="both"/>
        <w:rPr>
          <w:sz w:val="28"/>
          <w:szCs w:val="28"/>
        </w:rPr>
      </w:pPr>
      <w:r w:rsidRPr="000306E7">
        <w:rPr>
          <w:sz w:val="28"/>
          <w:szCs w:val="28"/>
        </w:rPr>
        <w:t>5) условия использования муниципального имущества и его целевое назначение;</w:t>
      </w:r>
    </w:p>
    <w:p w14:paraId="5ABF4E3F" w14:textId="77777777" w:rsidR="008D2736" w:rsidRPr="000306E7" w:rsidRDefault="008D2736" w:rsidP="00CA350B">
      <w:pPr>
        <w:autoSpaceDE w:val="0"/>
        <w:autoSpaceDN w:val="0"/>
        <w:adjustRightInd w:val="0"/>
        <w:ind w:firstLine="709"/>
        <w:jc w:val="both"/>
        <w:rPr>
          <w:sz w:val="28"/>
          <w:szCs w:val="28"/>
        </w:rPr>
      </w:pPr>
      <w:r w:rsidRPr="000306E7">
        <w:rPr>
          <w:sz w:val="28"/>
          <w:szCs w:val="28"/>
        </w:rPr>
        <w:t xml:space="preserve">6) расходы, возлагаемые на ссудополучателя, связанные с эксплуатацией переданного имущества (в т.ч. капитальный, текущий ремонт и др.) и </w:t>
      </w:r>
      <w:r w:rsidR="006D62E0" w:rsidRPr="000306E7">
        <w:rPr>
          <w:sz w:val="28"/>
          <w:szCs w:val="28"/>
        </w:rPr>
        <w:t>другие</w:t>
      </w:r>
      <w:r w:rsidRPr="000306E7">
        <w:rPr>
          <w:sz w:val="28"/>
          <w:szCs w:val="28"/>
        </w:rPr>
        <w:t>;</w:t>
      </w:r>
    </w:p>
    <w:p w14:paraId="7829A96A" w14:textId="77777777" w:rsidR="008D2736" w:rsidRPr="000306E7" w:rsidRDefault="008D2736" w:rsidP="00CA350B">
      <w:pPr>
        <w:autoSpaceDE w:val="0"/>
        <w:autoSpaceDN w:val="0"/>
        <w:adjustRightInd w:val="0"/>
        <w:ind w:firstLine="709"/>
        <w:jc w:val="both"/>
        <w:rPr>
          <w:sz w:val="28"/>
          <w:szCs w:val="28"/>
        </w:rPr>
      </w:pPr>
      <w:r w:rsidRPr="000306E7">
        <w:rPr>
          <w:sz w:val="28"/>
          <w:szCs w:val="28"/>
        </w:rPr>
        <w:t>7) права и обязанности сторон по договору;</w:t>
      </w:r>
    </w:p>
    <w:p w14:paraId="7155423D" w14:textId="77777777" w:rsidR="008D2736" w:rsidRPr="000306E7" w:rsidRDefault="008D2736" w:rsidP="00CA350B">
      <w:pPr>
        <w:autoSpaceDE w:val="0"/>
        <w:autoSpaceDN w:val="0"/>
        <w:adjustRightInd w:val="0"/>
        <w:ind w:firstLine="709"/>
        <w:jc w:val="both"/>
        <w:rPr>
          <w:sz w:val="28"/>
          <w:szCs w:val="28"/>
        </w:rPr>
      </w:pPr>
      <w:r w:rsidRPr="000306E7">
        <w:rPr>
          <w:sz w:val="28"/>
          <w:szCs w:val="28"/>
        </w:rPr>
        <w:t>8) ответственность сторон за неисполнение или ненадлежащее исполнение условий договора;</w:t>
      </w:r>
    </w:p>
    <w:p w14:paraId="6EDB0C61" w14:textId="77777777" w:rsidR="008D2736" w:rsidRPr="000306E7" w:rsidRDefault="008D2736" w:rsidP="00CA350B">
      <w:pPr>
        <w:autoSpaceDE w:val="0"/>
        <w:autoSpaceDN w:val="0"/>
        <w:adjustRightInd w:val="0"/>
        <w:ind w:firstLine="709"/>
        <w:jc w:val="both"/>
        <w:rPr>
          <w:sz w:val="28"/>
          <w:szCs w:val="28"/>
        </w:rPr>
      </w:pPr>
      <w:r w:rsidRPr="000306E7">
        <w:rPr>
          <w:sz w:val="28"/>
          <w:szCs w:val="28"/>
        </w:rPr>
        <w:t>9) условия и порядок расторжения договора;</w:t>
      </w:r>
    </w:p>
    <w:p w14:paraId="6476C691" w14:textId="77777777" w:rsidR="008D2736" w:rsidRPr="000306E7" w:rsidRDefault="008D2736" w:rsidP="00CA350B">
      <w:pPr>
        <w:autoSpaceDE w:val="0"/>
        <w:autoSpaceDN w:val="0"/>
        <w:adjustRightInd w:val="0"/>
        <w:ind w:firstLine="709"/>
        <w:jc w:val="both"/>
        <w:rPr>
          <w:sz w:val="28"/>
          <w:szCs w:val="28"/>
        </w:rPr>
      </w:pPr>
      <w:r w:rsidRPr="000306E7">
        <w:rPr>
          <w:sz w:val="28"/>
          <w:szCs w:val="28"/>
        </w:rPr>
        <w:t>10) порядок контроля со стороны ссудодателя за соблюдением ссудополучателем условий договора.</w:t>
      </w:r>
    </w:p>
    <w:p w14:paraId="3BACA715" w14:textId="77777777" w:rsidR="008D2736" w:rsidRPr="000306E7" w:rsidRDefault="008D2736" w:rsidP="00CA350B">
      <w:pPr>
        <w:autoSpaceDE w:val="0"/>
        <w:autoSpaceDN w:val="0"/>
        <w:adjustRightInd w:val="0"/>
        <w:ind w:firstLine="709"/>
        <w:jc w:val="both"/>
        <w:rPr>
          <w:sz w:val="28"/>
          <w:szCs w:val="28"/>
        </w:rPr>
      </w:pPr>
      <w:r w:rsidRPr="000306E7">
        <w:rPr>
          <w:sz w:val="28"/>
          <w:szCs w:val="28"/>
        </w:rPr>
        <w:t xml:space="preserve">3.2. Договор безвозмездного пользования, кроме условий, предусмотренных настоящим разделом, может содержать иные условия. Примерные формы договоров безвозмездного пользования муниципальным имуществом утверждаются постановлением </w:t>
      </w:r>
      <w:r w:rsidR="008D54D8" w:rsidRPr="000306E7">
        <w:rPr>
          <w:sz w:val="28"/>
          <w:szCs w:val="28"/>
        </w:rPr>
        <w:t>администрации Раменского городского округа</w:t>
      </w:r>
      <w:r w:rsidRPr="000306E7">
        <w:rPr>
          <w:sz w:val="28"/>
          <w:szCs w:val="28"/>
        </w:rPr>
        <w:t>.</w:t>
      </w:r>
    </w:p>
    <w:p w14:paraId="52C7CB21" w14:textId="77777777" w:rsidR="00922A7E" w:rsidRPr="000306E7" w:rsidRDefault="00922A7E" w:rsidP="00A45C9A">
      <w:pPr>
        <w:autoSpaceDE w:val="0"/>
        <w:autoSpaceDN w:val="0"/>
        <w:adjustRightInd w:val="0"/>
        <w:rPr>
          <w:bCs/>
          <w:sz w:val="28"/>
          <w:szCs w:val="28"/>
        </w:rPr>
      </w:pPr>
    </w:p>
    <w:p w14:paraId="55C88488" w14:textId="77777777" w:rsidR="008D2736" w:rsidRPr="000306E7" w:rsidRDefault="008D2736" w:rsidP="00CA350B">
      <w:pPr>
        <w:autoSpaceDE w:val="0"/>
        <w:autoSpaceDN w:val="0"/>
        <w:adjustRightInd w:val="0"/>
        <w:ind w:firstLine="709"/>
        <w:jc w:val="center"/>
        <w:rPr>
          <w:bCs/>
          <w:sz w:val="28"/>
          <w:szCs w:val="28"/>
        </w:rPr>
      </w:pPr>
      <w:r w:rsidRPr="000306E7">
        <w:rPr>
          <w:bCs/>
          <w:sz w:val="28"/>
          <w:szCs w:val="28"/>
        </w:rPr>
        <w:t xml:space="preserve">4. Порядок передачи в безвозмездное пользование </w:t>
      </w:r>
    </w:p>
    <w:p w14:paraId="0891438E" w14:textId="77777777" w:rsidR="008D54D8" w:rsidRPr="000306E7" w:rsidRDefault="008D2736" w:rsidP="00CA350B">
      <w:pPr>
        <w:ind w:firstLine="709"/>
        <w:jc w:val="center"/>
        <w:rPr>
          <w:bCs/>
          <w:sz w:val="28"/>
          <w:szCs w:val="28"/>
        </w:rPr>
      </w:pPr>
      <w:r w:rsidRPr="000306E7">
        <w:rPr>
          <w:bCs/>
          <w:sz w:val="28"/>
          <w:szCs w:val="28"/>
        </w:rPr>
        <w:t>муниципального имущества, составляющего муниципальную казну или закрепленного за органами местного самоуправления</w:t>
      </w:r>
      <w:r w:rsidR="008D54D8" w:rsidRPr="000306E7">
        <w:rPr>
          <w:bCs/>
          <w:sz w:val="28"/>
          <w:szCs w:val="28"/>
        </w:rPr>
        <w:t>, отраслевыми органами администрации Раменского городского округа</w:t>
      </w:r>
    </w:p>
    <w:p w14:paraId="47D95283" w14:textId="77777777" w:rsidR="008D2736" w:rsidRPr="000306E7" w:rsidRDefault="008D2736" w:rsidP="00CA350B">
      <w:pPr>
        <w:autoSpaceDE w:val="0"/>
        <w:autoSpaceDN w:val="0"/>
        <w:adjustRightInd w:val="0"/>
        <w:ind w:firstLine="709"/>
        <w:jc w:val="both"/>
        <w:rPr>
          <w:sz w:val="28"/>
          <w:szCs w:val="28"/>
        </w:rPr>
      </w:pPr>
    </w:p>
    <w:p w14:paraId="773F40B5" w14:textId="77777777" w:rsidR="008D2736" w:rsidRPr="000306E7" w:rsidRDefault="008D2736" w:rsidP="00CA350B">
      <w:pPr>
        <w:ind w:firstLine="709"/>
        <w:jc w:val="both"/>
        <w:rPr>
          <w:sz w:val="28"/>
          <w:szCs w:val="28"/>
        </w:rPr>
      </w:pPr>
      <w:r w:rsidRPr="000306E7">
        <w:rPr>
          <w:sz w:val="28"/>
          <w:szCs w:val="28"/>
        </w:rPr>
        <w:t xml:space="preserve">4.1. Муниципальное имущество, составляющее муниципальную казну </w:t>
      </w:r>
      <w:r w:rsidR="006D62E0" w:rsidRPr="000306E7">
        <w:rPr>
          <w:sz w:val="28"/>
          <w:szCs w:val="28"/>
        </w:rPr>
        <w:t>Раменского</w:t>
      </w:r>
      <w:r w:rsidR="00C851E3" w:rsidRPr="000306E7">
        <w:rPr>
          <w:sz w:val="28"/>
          <w:szCs w:val="28"/>
        </w:rPr>
        <w:t xml:space="preserve"> </w:t>
      </w:r>
      <w:r w:rsidRPr="000306E7">
        <w:rPr>
          <w:sz w:val="28"/>
          <w:szCs w:val="28"/>
        </w:rPr>
        <w:t>городского округа или закрепленное за орган</w:t>
      </w:r>
      <w:r w:rsidR="006D62E0" w:rsidRPr="000306E7">
        <w:rPr>
          <w:sz w:val="28"/>
          <w:szCs w:val="28"/>
        </w:rPr>
        <w:t>ами</w:t>
      </w:r>
      <w:r w:rsidRPr="000306E7">
        <w:rPr>
          <w:sz w:val="28"/>
          <w:szCs w:val="28"/>
        </w:rPr>
        <w:t xml:space="preserve"> местного самоуправления </w:t>
      </w:r>
      <w:r w:rsidR="006D62E0" w:rsidRPr="000306E7">
        <w:rPr>
          <w:sz w:val="28"/>
          <w:szCs w:val="28"/>
        </w:rPr>
        <w:t>Раменского</w:t>
      </w:r>
      <w:r w:rsidR="00C851E3" w:rsidRPr="000306E7">
        <w:rPr>
          <w:sz w:val="28"/>
          <w:szCs w:val="28"/>
        </w:rPr>
        <w:t xml:space="preserve"> </w:t>
      </w:r>
      <w:r w:rsidRPr="000306E7">
        <w:rPr>
          <w:sz w:val="28"/>
          <w:szCs w:val="28"/>
        </w:rPr>
        <w:t xml:space="preserve">городского округа, </w:t>
      </w:r>
      <w:r w:rsidR="008D54D8" w:rsidRPr="000306E7">
        <w:rPr>
          <w:sz w:val="28"/>
          <w:szCs w:val="28"/>
        </w:rPr>
        <w:t xml:space="preserve">отраслевыми </w:t>
      </w:r>
      <w:r w:rsidR="00CA350B" w:rsidRPr="000306E7">
        <w:rPr>
          <w:sz w:val="28"/>
          <w:szCs w:val="28"/>
        </w:rPr>
        <w:t xml:space="preserve">(функциональными) </w:t>
      </w:r>
      <w:r w:rsidR="008D54D8" w:rsidRPr="000306E7">
        <w:rPr>
          <w:sz w:val="28"/>
          <w:szCs w:val="28"/>
        </w:rPr>
        <w:t xml:space="preserve">органами администрации Раменского городского округа </w:t>
      </w:r>
      <w:r w:rsidRPr="000306E7">
        <w:rPr>
          <w:sz w:val="28"/>
          <w:szCs w:val="28"/>
        </w:rPr>
        <w:t xml:space="preserve">может передаваться в безвозмездное пользование по договору, заключаемому </w:t>
      </w:r>
      <w:r w:rsidR="007A0966" w:rsidRPr="000306E7">
        <w:rPr>
          <w:sz w:val="28"/>
          <w:szCs w:val="28"/>
        </w:rPr>
        <w:t xml:space="preserve">Управлением муниципальным имуществом </w:t>
      </w:r>
      <w:r w:rsidRPr="000306E7">
        <w:rPr>
          <w:sz w:val="28"/>
          <w:szCs w:val="28"/>
        </w:rPr>
        <w:t>в порядке, установленном законодательством Российской Федерации</w:t>
      </w:r>
      <w:r w:rsidR="006D62E0" w:rsidRPr="000306E7">
        <w:rPr>
          <w:sz w:val="28"/>
          <w:szCs w:val="28"/>
        </w:rPr>
        <w:t xml:space="preserve"> и настоящим Положением</w:t>
      </w:r>
      <w:r w:rsidRPr="000306E7">
        <w:rPr>
          <w:sz w:val="28"/>
          <w:szCs w:val="28"/>
        </w:rPr>
        <w:t xml:space="preserve">. </w:t>
      </w:r>
    </w:p>
    <w:p w14:paraId="50A246C8" w14:textId="77777777" w:rsidR="008D2736" w:rsidRPr="000306E7" w:rsidRDefault="008D2736" w:rsidP="00CA350B">
      <w:pPr>
        <w:autoSpaceDE w:val="0"/>
        <w:autoSpaceDN w:val="0"/>
        <w:adjustRightInd w:val="0"/>
        <w:ind w:firstLine="709"/>
        <w:jc w:val="both"/>
        <w:rPr>
          <w:sz w:val="28"/>
          <w:szCs w:val="28"/>
        </w:rPr>
      </w:pPr>
      <w:r w:rsidRPr="000306E7">
        <w:rPr>
          <w:sz w:val="28"/>
          <w:szCs w:val="28"/>
        </w:rPr>
        <w:t>4.2. Для рассмотрения вопроса о предоставлении муниципального имущества в безвозмездное пользование без проведения торгов заинтересованные лица</w:t>
      </w:r>
      <w:r w:rsidR="00C851E3" w:rsidRPr="000306E7">
        <w:rPr>
          <w:sz w:val="28"/>
          <w:szCs w:val="28"/>
        </w:rPr>
        <w:t xml:space="preserve"> </w:t>
      </w:r>
      <w:r w:rsidR="008D54D8" w:rsidRPr="000306E7">
        <w:rPr>
          <w:sz w:val="28"/>
          <w:szCs w:val="28"/>
        </w:rPr>
        <w:t>представляют  в Управление муниципальным имуществом следующие документы</w:t>
      </w:r>
      <w:r w:rsidRPr="000306E7">
        <w:rPr>
          <w:sz w:val="28"/>
          <w:szCs w:val="28"/>
        </w:rPr>
        <w:t xml:space="preserve">: </w:t>
      </w:r>
    </w:p>
    <w:p w14:paraId="7C823733" w14:textId="77777777" w:rsidR="008D2736" w:rsidRPr="000306E7" w:rsidRDefault="008D2736" w:rsidP="005F61E9">
      <w:pPr>
        <w:autoSpaceDE w:val="0"/>
        <w:autoSpaceDN w:val="0"/>
        <w:adjustRightInd w:val="0"/>
        <w:ind w:firstLine="709"/>
        <w:jc w:val="both"/>
        <w:rPr>
          <w:sz w:val="28"/>
          <w:szCs w:val="28"/>
        </w:rPr>
      </w:pPr>
      <w:r w:rsidRPr="000306E7">
        <w:rPr>
          <w:sz w:val="28"/>
          <w:szCs w:val="28"/>
        </w:rPr>
        <w:t xml:space="preserve">1) </w:t>
      </w:r>
      <w:r w:rsidR="008D54D8" w:rsidRPr="000306E7">
        <w:rPr>
          <w:sz w:val="28"/>
          <w:szCs w:val="28"/>
        </w:rPr>
        <w:t xml:space="preserve">заявление, содержащее сведения о заявителе – юридическом или физическом лице, сведения о муниципальном имуществе, подлежащем </w:t>
      </w:r>
      <w:r w:rsidR="006D62E0" w:rsidRPr="000306E7">
        <w:rPr>
          <w:sz w:val="28"/>
          <w:szCs w:val="28"/>
        </w:rPr>
        <w:t>передаче в безвозмездное пользование</w:t>
      </w:r>
      <w:r w:rsidR="008D54D8" w:rsidRPr="000306E7">
        <w:rPr>
          <w:sz w:val="28"/>
          <w:szCs w:val="28"/>
        </w:rPr>
        <w:t xml:space="preserve"> (наименование, технические характеристики, местонахождение), с указанием цели использования имущества, срока </w:t>
      </w:r>
      <w:r w:rsidR="006D62E0" w:rsidRPr="000306E7">
        <w:rPr>
          <w:sz w:val="28"/>
          <w:szCs w:val="28"/>
        </w:rPr>
        <w:t>безвозмездного пользования</w:t>
      </w:r>
      <w:r w:rsidR="008D54D8" w:rsidRPr="000306E7">
        <w:rPr>
          <w:sz w:val="28"/>
          <w:szCs w:val="28"/>
        </w:rPr>
        <w:t xml:space="preserve">, а также обоснование </w:t>
      </w:r>
      <w:r w:rsidR="006D62E0" w:rsidRPr="000306E7">
        <w:rPr>
          <w:sz w:val="28"/>
          <w:szCs w:val="28"/>
        </w:rPr>
        <w:t>передачи в безвозмездное пользование</w:t>
      </w:r>
      <w:r w:rsidR="008D54D8" w:rsidRPr="000306E7">
        <w:rPr>
          <w:sz w:val="28"/>
          <w:szCs w:val="28"/>
        </w:rPr>
        <w:t>муниципального имущества без проведения торгов с указанием пункта статьи 17.1 Закона о защите конкуренции</w:t>
      </w:r>
      <w:r w:rsidRPr="000306E7">
        <w:rPr>
          <w:sz w:val="28"/>
          <w:szCs w:val="28"/>
        </w:rPr>
        <w:t>;</w:t>
      </w:r>
    </w:p>
    <w:p w14:paraId="2A8CA9D9" w14:textId="77777777" w:rsidR="008D2736" w:rsidRPr="000306E7" w:rsidRDefault="008D2736" w:rsidP="005F61E9">
      <w:pPr>
        <w:autoSpaceDE w:val="0"/>
        <w:autoSpaceDN w:val="0"/>
        <w:adjustRightInd w:val="0"/>
        <w:ind w:firstLine="709"/>
        <w:jc w:val="both"/>
        <w:rPr>
          <w:sz w:val="28"/>
          <w:szCs w:val="28"/>
        </w:rPr>
      </w:pPr>
      <w:r w:rsidRPr="000306E7">
        <w:rPr>
          <w:sz w:val="28"/>
          <w:szCs w:val="28"/>
        </w:rPr>
        <w:t xml:space="preserve">2) учредительные документы юридического лица (заявителя), </w:t>
      </w:r>
    </w:p>
    <w:p w14:paraId="715CA94B" w14:textId="77777777" w:rsidR="00E92E78" w:rsidRPr="000306E7" w:rsidRDefault="00E92E78" w:rsidP="005F61E9">
      <w:pPr>
        <w:pStyle w:val="111"/>
        <w:numPr>
          <w:ilvl w:val="0"/>
          <w:numId w:val="0"/>
        </w:numPr>
        <w:spacing w:line="240" w:lineRule="auto"/>
        <w:ind w:left="1430" w:hanging="720"/>
      </w:pPr>
      <w:r w:rsidRPr="000306E7">
        <w:t>3</w:t>
      </w:r>
      <w:r w:rsidR="008D2736" w:rsidRPr="000306E7">
        <w:t xml:space="preserve">) </w:t>
      </w:r>
      <w:r w:rsidRPr="000306E7">
        <w:t>документ, удостоверяющий личность заявителя – физического лица;</w:t>
      </w:r>
    </w:p>
    <w:p w14:paraId="0AD79CAF" w14:textId="77777777" w:rsidR="00E92E78" w:rsidRPr="000306E7" w:rsidRDefault="00E92E78" w:rsidP="005F61E9">
      <w:pPr>
        <w:tabs>
          <w:tab w:val="left" w:pos="9781"/>
        </w:tabs>
        <w:ind w:firstLine="709"/>
        <w:jc w:val="both"/>
        <w:rPr>
          <w:sz w:val="28"/>
          <w:szCs w:val="28"/>
        </w:rPr>
      </w:pPr>
      <w:r w:rsidRPr="000306E7">
        <w:rPr>
          <w:sz w:val="28"/>
          <w:szCs w:val="28"/>
        </w:rPr>
        <w:t>4) при подаче заявления представителем заявителя: документ, удостоверяющий личность представителя заявителя; документ, подтверждающий полномочия представителя заявителя;</w:t>
      </w:r>
    </w:p>
    <w:p w14:paraId="0CA29190" w14:textId="77777777" w:rsidR="00E92E78" w:rsidRPr="000306E7" w:rsidRDefault="00E92E78" w:rsidP="005F61E9">
      <w:pPr>
        <w:ind w:firstLine="709"/>
        <w:jc w:val="both"/>
        <w:rPr>
          <w:sz w:val="28"/>
          <w:szCs w:val="28"/>
        </w:rPr>
      </w:pPr>
      <w:r w:rsidRPr="000306E7">
        <w:rPr>
          <w:sz w:val="28"/>
          <w:szCs w:val="28"/>
        </w:rPr>
        <w:t xml:space="preserve">5) копию муниципального контракта либо договора, в случае заключения договора </w:t>
      </w:r>
      <w:r w:rsidR="006D62E0" w:rsidRPr="000306E7">
        <w:rPr>
          <w:sz w:val="28"/>
          <w:szCs w:val="28"/>
        </w:rPr>
        <w:t>безвозмездного пользования</w:t>
      </w:r>
      <w:r w:rsidRPr="000306E7">
        <w:rPr>
          <w:sz w:val="28"/>
          <w:szCs w:val="28"/>
        </w:rPr>
        <w:t>на основании пункта 10 статьи 17.1 Закона о защите конкуренции.</w:t>
      </w:r>
    </w:p>
    <w:p w14:paraId="53B6E654" w14:textId="77777777" w:rsidR="00E92E78" w:rsidRPr="000306E7" w:rsidRDefault="00E92E78" w:rsidP="005F61E9">
      <w:pPr>
        <w:ind w:firstLine="709"/>
        <w:jc w:val="both"/>
        <w:rPr>
          <w:sz w:val="28"/>
          <w:szCs w:val="28"/>
        </w:rPr>
      </w:pPr>
      <w:r w:rsidRPr="000306E7">
        <w:rPr>
          <w:sz w:val="28"/>
          <w:szCs w:val="28"/>
        </w:rPr>
        <w:t>Обязанность доказать право на заключение договора безвозмездного пользования без проведения торгов возлагается на заявителя.</w:t>
      </w:r>
    </w:p>
    <w:p w14:paraId="2AAEF404" w14:textId="77777777" w:rsidR="00381DD4" w:rsidRPr="000306E7" w:rsidRDefault="008D2736" w:rsidP="005F61E9">
      <w:pPr>
        <w:pStyle w:val="11"/>
        <w:numPr>
          <w:ilvl w:val="0"/>
          <w:numId w:val="0"/>
        </w:numPr>
        <w:tabs>
          <w:tab w:val="left" w:pos="142"/>
        </w:tabs>
        <w:spacing w:line="240" w:lineRule="auto"/>
        <w:ind w:firstLine="709"/>
      </w:pPr>
      <w:r w:rsidRPr="000306E7">
        <w:t>4.</w:t>
      </w:r>
      <w:r w:rsidR="00381DD4" w:rsidRPr="000306E7">
        <w:t>3</w:t>
      </w:r>
      <w:r w:rsidRPr="000306E7">
        <w:t xml:space="preserve">. </w:t>
      </w:r>
      <w:r w:rsidR="00381DD4" w:rsidRPr="000306E7">
        <w:t>Управление муниципальным имуществом запрашивает следующие необходимые документы, находящиеся в распоряжении органов власти:</w:t>
      </w:r>
    </w:p>
    <w:p w14:paraId="14D40C95" w14:textId="77777777" w:rsidR="00381DD4" w:rsidRPr="000306E7" w:rsidRDefault="009245FC" w:rsidP="005F61E9">
      <w:pPr>
        <w:pStyle w:val="ConsPlusNormal"/>
        <w:tabs>
          <w:tab w:val="left" w:pos="142"/>
        </w:tabs>
        <w:ind w:firstLine="709"/>
        <w:jc w:val="both"/>
        <w:rPr>
          <w:rFonts w:ascii="Times New Roman" w:hAnsi="Times New Roman" w:cs="Times New Roman"/>
          <w:sz w:val="28"/>
          <w:szCs w:val="28"/>
        </w:rPr>
      </w:pPr>
      <w:r w:rsidRPr="000306E7">
        <w:rPr>
          <w:rFonts w:ascii="Times New Roman" w:hAnsi="Times New Roman" w:cs="Times New Roman"/>
          <w:sz w:val="28"/>
          <w:szCs w:val="28"/>
        </w:rPr>
        <w:t>1) в</w:t>
      </w:r>
      <w:r w:rsidR="00381DD4" w:rsidRPr="000306E7">
        <w:rPr>
          <w:rFonts w:ascii="Times New Roman" w:hAnsi="Times New Roman" w:cs="Times New Roman"/>
          <w:sz w:val="28"/>
          <w:szCs w:val="28"/>
        </w:rPr>
        <w:t>ыписку из Единого государственного реестра юридических лиц из Федеральной налоговой службы России.</w:t>
      </w:r>
    </w:p>
    <w:p w14:paraId="25F35C6A" w14:textId="77777777" w:rsidR="00381DD4" w:rsidRPr="000306E7" w:rsidRDefault="009245FC" w:rsidP="005F61E9">
      <w:pPr>
        <w:tabs>
          <w:tab w:val="left" w:pos="142"/>
        </w:tabs>
        <w:autoSpaceDE w:val="0"/>
        <w:autoSpaceDN w:val="0"/>
        <w:adjustRightInd w:val="0"/>
        <w:ind w:firstLine="709"/>
        <w:jc w:val="both"/>
        <w:rPr>
          <w:sz w:val="28"/>
          <w:szCs w:val="28"/>
        </w:rPr>
      </w:pPr>
      <w:r w:rsidRPr="000306E7">
        <w:rPr>
          <w:sz w:val="28"/>
          <w:szCs w:val="28"/>
        </w:rPr>
        <w:t>2) в</w:t>
      </w:r>
      <w:r w:rsidR="00381DD4" w:rsidRPr="000306E7">
        <w:rPr>
          <w:sz w:val="28"/>
          <w:szCs w:val="28"/>
        </w:rPr>
        <w:t>ыписку из Единого государственного реестра недвижимости на испрашиваемое имущество из Управления Федеральной службы государственной регистрации, кадастра и картографии по Московской области.</w:t>
      </w:r>
    </w:p>
    <w:p w14:paraId="042D0F66" w14:textId="77777777" w:rsidR="00381DD4" w:rsidRPr="000306E7" w:rsidRDefault="00381DD4" w:rsidP="005F61E9">
      <w:pPr>
        <w:autoSpaceDE w:val="0"/>
        <w:autoSpaceDN w:val="0"/>
        <w:adjustRightInd w:val="0"/>
        <w:ind w:firstLine="709"/>
        <w:jc w:val="both"/>
        <w:rPr>
          <w:sz w:val="28"/>
          <w:szCs w:val="28"/>
        </w:rPr>
      </w:pPr>
      <w:r w:rsidRPr="000306E7">
        <w:rPr>
          <w:sz w:val="28"/>
          <w:szCs w:val="28"/>
        </w:rPr>
        <w:t xml:space="preserve">4.4.  Документы, указанные в пункте 4.3 могут быть представлены Заявителем (представителем Заявителя) по собственной инициативе. </w:t>
      </w:r>
    </w:p>
    <w:p w14:paraId="4FB47B12" w14:textId="77777777" w:rsidR="008D2736" w:rsidRPr="000306E7" w:rsidRDefault="00381DD4" w:rsidP="005F61E9">
      <w:pPr>
        <w:ind w:firstLine="709"/>
        <w:jc w:val="both"/>
        <w:rPr>
          <w:sz w:val="28"/>
          <w:szCs w:val="28"/>
        </w:rPr>
      </w:pPr>
      <w:r w:rsidRPr="000306E7">
        <w:rPr>
          <w:sz w:val="28"/>
          <w:szCs w:val="28"/>
        </w:rPr>
        <w:t>4.5. На основании полученных документов принимается решение:</w:t>
      </w:r>
    </w:p>
    <w:p w14:paraId="59E23229" w14:textId="77777777" w:rsidR="005E44CD" w:rsidRPr="000306E7" w:rsidRDefault="005E44CD" w:rsidP="005F61E9">
      <w:pPr>
        <w:autoSpaceDE w:val="0"/>
        <w:autoSpaceDN w:val="0"/>
        <w:adjustRightInd w:val="0"/>
        <w:ind w:firstLine="709"/>
        <w:jc w:val="both"/>
        <w:rPr>
          <w:sz w:val="28"/>
          <w:szCs w:val="28"/>
        </w:rPr>
      </w:pPr>
      <w:r w:rsidRPr="000306E7">
        <w:rPr>
          <w:sz w:val="28"/>
          <w:szCs w:val="28"/>
        </w:rPr>
        <w:t>1) о заключении договора безвозмездного пользования путем проведения торгов;</w:t>
      </w:r>
    </w:p>
    <w:p w14:paraId="55AB39D1" w14:textId="77777777" w:rsidR="005E44CD" w:rsidRPr="000306E7" w:rsidRDefault="005E44CD" w:rsidP="005F61E9">
      <w:pPr>
        <w:autoSpaceDE w:val="0"/>
        <w:autoSpaceDN w:val="0"/>
        <w:adjustRightInd w:val="0"/>
        <w:ind w:firstLine="709"/>
        <w:jc w:val="both"/>
        <w:rPr>
          <w:sz w:val="28"/>
          <w:szCs w:val="28"/>
        </w:rPr>
      </w:pPr>
      <w:r w:rsidRPr="000306E7">
        <w:rPr>
          <w:sz w:val="28"/>
          <w:szCs w:val="28"/>
        </w:rPr>
        <w:t>2) о заключении договора безвозмездного пользования без проведения торгов;</w:t>
      </w:r>
    </w:p>
    <w:p w14:paraId="24D5E87C" w14:textId="77777777" w:rsidR="005E44CD" w:rsidRPr="000306E7" w:rsidRDefault="005E44CD" w:rsidP="005F61E9">
      <w:pPr>
        <w:autoSpaceDE w:val="0"/>
        <w:autoSpaceDN w:val="0"/>
        <w:adjustRightInd w:val="0"/>
        <w:ind w:firstLine="709"/>
        <w:jc w:val="both"/>
        <w:rPr>
          <w:sz w:val="28"/>
          <w:szCs w:val="28"/>
        </w:rPr>
      </w:pPr>
      <w:r w:rsidRPr="000306E7">
        <w:rPr>
          <w:sz w:val="28"/>
          <w:szCs w:val="28"/>
        </w:rPr>
        <w:t>3) об отказе в предоставлении муниципального имущества в безвозмездное пользование.</w:t>
      </w:r>
    </w:p>
    <w:p w14:paraId="3D44A38E" w14:textId="77777777" w:rsidR="005E44CD" w:rsidRPr="000306E7" w:rsidRDefault="005E44CD" w:rsidP="005F61E9">
      <w:pPr>
        <w:autoSpaceDE w:val="0"/>
        <w:autoSpaceDN w:val="0"/>
        <w:adjustRightInd w:val="0"/>
        <w:ind w:firstLine="709"/>
        <w:jc w:val="both"/>
        <w:rPr>
          <w:sz w:val="28"/>
          <w:szCs w:val="28"/>
        </w:rPr>
      </w:pPr>
      <w:r w:rsidRPr="000306E7">
        <w:rPr>
          <w:sz w:val="28"/>
          <w:szCs w:val="28"/>
        </w:rPr>
        <w:t>4.6. Основанием для отказа в предоставлении муниципального имущества в безвозмездное пользование является следующее:</w:t>
      </w:r>
    </w:p>
    <w:p w14:paraId="0D435582" w14:textId="77777777" w:rsidR="00381DD4" w:rsidRPr="000306E7" w:rsidRDefault="00381DD4" w:rsidP="005F61E9">
      <w:pPr>
        <w:pStyle w:val="111"/>
        <w:numPr>
          <w:ilvl w:val="0"/>
          <w:numId w:val="0"/>
        </w:numPr>
        <w:spacing w:line="240" w:lineRule="auto"/>
        <w:ind w:firstLine="709"/>
      </w:pPr>
      <w:r w:rsidRPr="000306E7">
        <w:t>1) наличие противоречивых сведений в Заявлении и приложенных к нему документах;</w:t>
      </w:r>
    </w:p>
    <w:p w14:paraId="6B340450" w14:textId="77777777" w:rsidR="00381DD4" w:rsidRPr="000306E7" w:rsidRDefault="00381DD4" w:rsidP="005F61E9">
      <w:pPr>
        <w:pStyle w:val="111"/>
        <w:numPr>
          <w:ilvl w:val="0"/>
          <w:numId w:val="0"/>
        </w:numPr>
        <w:spacing w:line="240" w:lineRule="auto"/>
        <w:ind w:firstLine="709"/>
      </w:pPr>
      <w:r w:rsidRPr="000306E7">
        <w:t>2) несоответствие категории Заявителя кругу лиц, указанных в пункте 2.</w:t>
      </w:r>
      <w:r w:rsidR="009245FC" w:rsidRPr="000306E7">
        <w:t>8</w:t>
      </w:r>
      <w:r w:rsidRPr="000306E7">
        <w:t xml:space="preserve"> настоящего </w:t>
      </w:r>
      <w:r w:rsidR="009245FC" w:rsidRPr="000306E7">
        <w:t>Положения;</w:t>
      </w:r>
    </w:p>
    <w:p w14:paraId="459651B8" w14:textId="77777777" w:rsidR="00381DD4" w:rsidRPr="000306E7" w:rsidRDefault="009245FC" w:rsidP="005F61E9">
      <w:pPr>
        <w:pStyle w:val="111"/>
        <w:numPr>
          <w:ilvl w:val="0"/>
          <w:numId w:val="0"/>
        </w:numPr>
        <w:spacing w:line="240" w:lineRule="auto"/>
        <w:ind w:firstLine="709"/>
      </w:pPr>
      <w:r w:rsidRPr="000306E7">
        <w:t>3) представлены не все требуемые документы или они не соответствуют установленным требованиям;</w:t>
      </w:r>
    </w:p>
    <w:p w14:paraId="32C9E5F9" w14:textId="77777777" w:rsidR="00381DD4" w:rsidRPr="000306E7" w:rsidRDefault="009245FC" w:rsidP="005F61E9">
      <w:pPr>
        <w:pStyle w:val="111"/>
        <w:numPr>
          <w:ilvl w:val="0"/>
          <w:numId w:val="0"/>
        </w:numPr>
        <w:spacing w:line="240" w:lineRule="auto"/>
        <w:ind w:firstLine="709"/>
      </w:pPr>
      <w:r w:rsidRPr="000306E7">
        <w:t>4) з</w:t>
      </w:r>
      <w:r w:rsidR="00381DD4" w:rsidRPr="000306E7">
        <w:t>аявление подано лицом, не имеющим полномочий представлять интересы Заявителя</w:t>
      </w:r>
      <w:r w:rsidRPr="000306E7">
        <w:t>;</w:t>
      </w:r>
    </w:p>
    <w:p w14:paraId="06884B0A" w14:textId="77777777" w:rsidR="00381DD4" w:rsidRPr="000306E7" w:rsidRDefault="00381DD4" w:rsidP="005F61E9">
      <w:pPr>
        <w:pStyle w:val="111"/>
        <w:numPr>
          <w:ilvl w:val="0"/>
          <w:numId w:val="0"/>
        </w:numPr>
        <w:tabs>
          <w:tab w:val="left" w:pos="142"/>
        </w:tabs>
        <w:spacing w:line="240" w:lineRule="auto"/>
        <w:ind w:firstLine="709"/>
      </w:pPr>
      <w:r w:rsidRPr="000306E7">
        <w:t>5</w:t>
      </w:r>
      <w:r w:rsidR="009245FC" w:rsidRPr="000306E7">
        <w:t>)</w:t>
      </w:r>
      <w:r w:rsidRPr="000306E7">
        <w:t xml:space="preserve"> ранее </w:t>
      </w:r>
      <w:r w:rsidR="006D62E0" w:rsidRPr="000306E7">
        <w:t xml:space="preserve">принято </w:t>
      </w:r>
      <w:r w:rsidRPr="000306E7">
        <w:t xml:space="preserve">решение о передаче </w:t>
      </w:r>
      <w:r w:rsidR="006D62E0" w:rsidRPr="000306E7">
        <w:t xml:space="preserve">испрашиваемого </w:t>
      </w:r>
      <w:r w:rsidRPr="000306E7">
        <w:t>имущества другому пользователю</w:t>
      </w:r>
      <w:r w:rsidR="009245FC" w:rsidRPr="000306E7">
        <w:t>;</w:t>
      </w:r>
    </w:p>
    <w:p w14:paraId="35B38059" w14:textId="77777777" w:rsidR="00381DD4" w:rsidRPr="000306E7" w:rsidRDefault="00381DD4" w:rsidP="005F61E9">
      <w:pPr>
        <w:pStyle w:val="111"/>
        <w:numPr>
          <w:ilvl w:val="0"/>
          <w:numId w:val="0"/>
        </w:numPr>
        <w:tabs>
          <w:tab w:val="left" w:pos="142"/>
        </w:tabs>
        <w:spacing w:line="240" w:lineRule="auto"/>
        <w:ind w:firstLine="709"/>
      </w:pPr>
      <w:r w:rsidRPr="000306E7">
        <w:t>6</w:t>
      </w:r>
      <w:r w:rsidR="009245FC" w:rsidRPr="000306E7">
        <w:t>)и</w:t>
      </w:r>
      <w:r w:rsidRPr="000306E7">
        <w:t>спрашиваемое имущество находится в пользовании у третьего лица.</w:t>
      </w:r>
    </w:p>
    <w:p w14:paraId="424F9546" w14:textId="77777777" w:rsidR="00381DD4" w:rsidRPr="000306E7" w:rsidRDefault="00381DD4" w:rsidP="005F61E9">
      <w:pPr>
        <w:pStyle w:val="111"/>
        <w:numPr>
          <w:ilvl w:val="0"/>
          <w:numId w:val="0"/>
        </w:numPr>
        <w:tabs>
          <w:tab w:val="left" w:pos="142"/>
        </w:tabs>
        <w:spacing w:line="240" w:lineRule="auto"/>
        <w:ind w:firstLine="709"/>
      </w:pPr>
      <w:r w:rsidRPr="000306E7">
        <w:t>7</w:t>
      </w:r>
      <w:r w:rsidR="009245FC" w:rsidRPr="000306E7">
        <w:t>)н</w:t>
      </w:r>
      <w:r w:rsidRPr="000306E7">
        <w:t xml:space="preserve">еобходимость использования </w:t>
      </w:r>
      <w:r w:rsidR="006D62E0" w:rsidRPr="000306E7">
        <w:t xml:space="preserve">испрашиваемого </w:t>
      </w:r>
      <w:r w:rsidRPr="000306E7">
        <w:t xml:space="preserve">имущества для муниципальных нужд. </w:t>
      </w:r>
    </w:p>
    <w:p w14:paraId="021E6817" w14:textId="77777777" w:rsidR="00381DD4" w:rsidRPr="000306E7" w:rsidRDefault="00381DD4" w:rsidP="005F61E9">
      <w:pPr>
        <w:pStyle w:val="111"/>
        <w:numPr>
          <w:ilvl w:val="0"/>
          <w:numId w:val="0"/>
        </w:numPr>
        <w:tabs>
          <w:tab w:val="left" w:pos="142"/>
        </w:tabs>
        <w:spacing w:line="240" w:lineRule="auto"/>
        <w:ind w:firstLine="709"/>
      </w:pPr>
      <w:r w:rsidRPr="000306E7">
        <w:rPr>
          <w:lang w:eastAsia="ru-RU"/>
        </w:rPr>
        <w:t>8</w:t>
      </w:r>
      <w:r w:rsidR="009245FC" w:rsidRPr="000306E7">
        <w:rPr>
          <w:lang w:eastAsia="ru-RU"/>
        </w:rPr>
        <w:t>)и</w:t>
      </w:r>
      <w:r w:rsidRPr="000306E7">
        <w:rPr>
          <w:lang w:eastAsia="ru-RU"/>
        </w:rPr>
        <w:t>спрашиваемое имущество не является муниципальной собственностью</w:t>
      </w:r>
      <w:r w:rsidR="009245FC" w:rsidRPr="000306E7">
        <w:rPr>
          <w:lang w:eastAsia="ru-RU"/>
        </w:rPr>
        <w:t>;</w:t>
      </w:r>
    </w:p>
    <w:p w14:paraId="638BDCAC" w14:textId="77777777" w:rsidR="00381DD4" w:rsidRPr="000306E7" w:rsidRDefault="009245FC" w:rsidP="005F61E9">
      <w:pPr>
        <w:pStyle w:val="111"/>
        <w:numPr>
          <w:ilvl w:val="0"/>
          <w:numId w:val="0"/>
        </w:numPr>
        <w:tabs>
          <w:tab w:val="left" w:pos="142"/>
        </w:tabs>
        <w:spacing w:line="240" w:lineRule="auto"/>
        <w:ind w:firstLine="709"/>
      </w:pPr>
      <w:r w:rsidRPr="000306E7">
        <w:t>9)м</w:t>
      </w:r>
      <w:r w:rsidR="00381DD4" w:rsidRPr="000306E7">
        <w:t>униципальное имущество подлежит сносу</w:t>
      </w:r>
      <w:r w:rsidRPr="000306E7">
        <w:t>;</w:t>
      </w:r>
    </w:p>
    <w:p w14:paraId="079D93AC" w14:textId="77777777" w:rsidR="00381DD4" w:rsidRPr="000306E7" w:rsidRDefault="009245FC" w:rsidP="005F61E9">
      <w:pPr>
        <w:pStyle w:val="111"/>
        <w:numPr>
          <w:ilvl w:val="0"/>
          <w:numId w:val="0"/>
        </w:numPr>
        <w:tabs>
          <w:tab w:val="left" w:pos="142"/>
        </w:tabs>
        <w:spacing w:line="240" w:lineRule="auto"/>
        <w:ind w:firstLine="709"/>
        <w:rPr>
          <w:lang w:eastAsia="ru-RU"/>
        </w:rPr>
      </w:pPr>
      <w:r w:rsidRPr="000306E7">
        <w:rPr>
          <w:lang w:eastAsia="ru-RU"/>
        </w:rPr>
        <w:t>1</w:t>
      </w:r>
      <w:r w:rsidR="00381DD4" w:rsidRPr="000306E7">
        <w:rPr>
          <w:lang w:eastAsia="ru-RU"/>
        </w:rPr>
        <w:t>0</w:t>
      </w:r>
      <w:r w:rsidRPr="000306E7">
        <w:rPr>
          <w:lang w:eastAsia="ru-RU"/>
        </w:rPr>
        <w:t>)н</w:t>
      </w:r>
      <w:r w:rsidR="00381DD4" w:rsidRPr="000306E7">
        <w:rPr>
          <w:lang w:eastAsia="ru-RU"/>
        </w:rPr>
        <w:t xml:space="preserve">аличие на дату подачи заявления решения о ликвидации заявителя - юридического лица или наличие решения арбитражного суда о признании заявителя - юридического лица, банкротом и об открытии конкурсного производства. </w:t>
      </w:r>
    </w:p>
    <w:p w14:paraId="4336E827" w14:textId="77777777" w:rsidR="000D787B" w:rsidRPr="000306E7" w:rsidRDefault="008D2736" w:rsidP="005F61E9">
      <w:pPr>
        <w:autoSpaceDE w:val="0"/>
        <w:autoSpaceDN w:val="0"/>
        <w:adjustRightInd w:val="0"/>
        <w:ind w:firstLine="709"/>
        <w:jc w:val="both"/>
        <w:rPr>
          <w:sz w:val="28"/>
          <w:szCs w:val="28"/>
        </w:rPr>
      </w:pPr>
      <w:r w:rsidRPr="000306E7">
        <w:rPr>
          <w:sz w:val="28"/>
          <w:szCs w:val="28"/>
        </w:rPr>
        <w:t>4.</w:t>
      </w:r>
      <w:r w:rsidR="005E44CD" w:rsidRPr="000306E7">
        <w:rPr>
          <w:sz w:val="28"/>
          <w:szCs w:val="28"/>
        </w:rPr>
        <w:t>7</w:t>
      </w:r>
      <w:r w:rsidRPr="000306E7">
        <w:rPr>
          <w:sz w:val="28"/>
          <w:szCs w:val="28"/>
        </w:rPr>
        <w:t xml:space="preserve">. </w:t>
      </w:r>
      <w:r w:rsidR="005E44CD" w:rsidRPr="000306E7">
        <w:rPr>
          <w:sz w:val="28"/>
          <w:szCs w:val="28"/>
        </w:rPr>
        <w:t>Р</w:t>
      </w:r>
      <w:r w:rsidR="009245FC" w:rsidRPr="000306E7">
        <w:rPr>
          <w:sz w:val="28"/>
          <w:szCs w:val="28"/>
        </w:rPr>
        <w:t>ешени</w:t>
      </w:r>
      <w:r w:rsidR="005E44CD" w:rsidRPr="000306E7">
        <w:rPr>
          <w:sz w:val="28"/>
          <w:szCs w:val="28"/>
        </w:rPr>
        <w:t>е</w:t>
      </w:r>
      <w:r w:rsidR="009245FC" w:rsidRPr="000306E7">
        <w:rPr>
          <w:sz w:val="28"/>
          <w:szCs w:val="28"/>
        </w:rPr>
        <w:t xml:space="preserve"> о предоставлении имущества в безвозмездное пользование </w:t>
      </w:r>
      <w:r w:rsidR="005E44CD" w:rsidRPr="000306E7">
        <w:rPr>
          <w:sz w:val="28"/>
          <w:szCs w:val="28"/>
        </w:rPr>
        <w:t xml:space="preserve">принимается  путем издания соответствующего постановления администрации Раменского городского округа </w:t>
      </w:r>
      <w:r w:rsidR="009245FC" w:rsidRPr="000306E7">
        <w:rPr>
          <w:sz w:val="28"/>
          <w:szCs w:val="28"/>
        </w:rPr>
        <w:t>о проведении торгов на право заключения договора безвозмездного пользования либо о заключении договора с заявителем без проведения торгов согласно требованиям действующего законодательства.</w:t>
      </w:r>
      <w:r w:rsidR="000D787B" w:rsidRPr="000306E7">
        <w:rPr>
          <w:sz w:val="28"/>
          <w:szCs w:val="28"/>
        </w:rPr>
        <w:t xml:space="preserve"> Порядок проведения конкурса или аукциона на право заключения договора безвозмездного пользования устанавливается федеральным законодательством и иными нормативно-правовыми актами.</w:t>
      </w:r>
    </w:p>
    <w:p w14:paraId="2C7502A0" w14:textId="77777777" w:rsidR="009245FC" w:rsidRPr="000306E7" w:rsidRDefault="009245FC" w:rsidP="005F61E9">
      <w:pPr>
        <w:tabs>
          <w:tab w:val="left" w:pos="993"/>
        </w:tabs>
        <w:autoSpaceDE w:val="0"/>
        <w:autoSpaceDN w:val="0"/>
        <w:adjustRightInd w:val="0"/>
        <w:ind w:firstLine="709"/>
        <w:jc w:val="both"/>
        <w:outlineLvl w:val="0"/>
        <w:rPr>
          <w:sz w:val="28"/>
          <w:szCs w:val="28"/>
        </w:rPr>
      </w:pPr>
      <w:r w:rsidRPr="000306E7">
        <w:rPr>
          <w:sz w:val="28"/>
          <w:szCs w:val="28"/>
        </w:rPr>
        <w:t>Решение об отказе в передаче муниципально</w:t>
      </w:r>
      <w:r w:rsidR="006D62E0" w:rsidRPr="000306E7">
        <w:rPr>
          <w:sz w:val="28"/>
          <w:szCs w:val="28"/>
        </w:rPr>
        <w:t>го имущества</w:t>
      </w:r>
      <w:r w:rsidRPr="000306E7">
        <w:rPr>
          <w:sz w:val="28"/>
          <w:szCs w:val="28"/>
        </w:rPr>
        <w:t xml:space="preserve"> в безвозмездное пользование оформляется письмом Управления муниципальным имуществом.</w:t>
      </w:r>
    </w:p>
    <w:p w14:paraId="1FF28187" w14:textId="77777777" w:rsidR="008D2736" w:rsidRPr="000306E7" w:rsidRDefault="009245FC" w:rsidP="005F61E9">
      <w:pPr>
        <w:autoSpaceDE w:val="0"/>
        <w:autoSpaceDN w:val="0"/>
        <w:adjustRightInd w:val="0"/>
        <w:ind w:firstLine="709"/>
        <w:jc w:val="both"/>
        <w:rPr>
          <w:sz w:val="28"/>
          <w:szCs w:val="28"/>
        </w:rPr>
      </w:pPr>
      <w:r w:rsidRPr="000306E7">
        <w:rPr>
          <w:sz w:val="28"/>
          <w:szCs w:val="28"/>
        </w:rPr>
        <w:t>4.</w:t>
      </w:r>
      <w:r w:rsidR="005E44CD" w:rsidRPr="000306E7">
        <w:rPr>
          <w:sz w:val="28"/>
          <w:szCs w:val="28"/>
        </w:rPr>
        <w:t>8</w:t>
      </w:r>
      <w:r w:rsidRPr="000306E7">
        <w:rPr>
          <w:sz w:val="28"/>
          <w:szCs w:val="28"/>
        </w:rPr>
        <w:t>.</w:t>
      </w:r>
      <w:r w:rsidR="008D2736" w:rsidRPr="000306E7">
        <w:rPr>
          <w:sz w:val="28"/>
          <w:szCs w:val="28"/>
        </w:rPr>
        <w:t xml:space="preserve"> В случае передачи муниципального имущества в безвозмездное пользование без проведения торгов </w:t>
      </w:r>
      <w:r w:rsidR="00381DD4" w:rsidRPr="000306E7">
        <w:rPr>
          <w:sz w:val="28"/>
          <w:szCs w:val="28"/>
        </w:rPr>
        <w:t xml:space="preserve">Управление муниципальным имуществом </w:t>
      </w:r>
      <w:r w:rsidR="008D2736" w:rsidRPr="000306E7">
        <w:rPr>
          <w:sz w:val="28"/>
          <w:szCs w:val="28"/>
        </w:rPr>
        <w:t>в месячный срок с даты принятия постановления заключает договор безвозмездного пользования и осуществляет передачу муниципального имущества по акту приема-передачи.</w:t>
      </w:r>
    </w:p>
    <w:p w14:paraId="355FE3DF" w14:textId="77777777" w:rsidR="000D787B" w:rsidRPr="000306E7" w:rsidRDefault="008D2736" w:rsidP="005F61E9">
      <w:pPr>
        <w:autoSpaceDE w:val="0"/>
        <w:autoSpaceDN w:val="0"/>
        <w:adjustRightInd w:val="0"/>
        <w:ind w:firstLine="709"/>
        <w:jc w:val="both"/>
        <w:rPr>
          <w:sz w:val="28"/>
          <w:szCs w:val="28"/>
        </w:rPr>
      </w:pPr>
      <w:r w:rsidRPr="000306E7">
        <w:rPr>
          <w:sz w:val="28"/>
          <w:szCs w:val="28"/>
        </w:rPr>
        <w:t>4.</w:t>
      </w:r>
      <w:r w:rsidR="00CA350B" w:rsidRPr="000306E7">
        <w:rPr>
          <w:sz w:val="28"/>
          <w:szCs w:val="28"/>
        </w:rPr>
        <w:t>9</w:t>
      </w:r>
      <w:r w:rsidRPr="000306E7">
        <w:rPr>
          <w:sz w:val="28"/>
          <w:szCs w:val="28"/>
        </w:rPr>
        <w:t xml:space="preserve">. </w:t>
      </w:r>
      <w:r w:rsidR="000D787B" w:rsidRPr="000306E7">
        <w:rPr>
          <w:sz w:val="28"/>
          <w:szCs w:val="28"/>
        </w:rPr>
        <w:t>Предоставление муниципально</w:t>
      </w:r>
      <w:r w:rsidR="00EE2356" w:rsidRPr="000306E7">
        <w:rPr>
          <w:sz w:val="28"/>
          <w:szCs w:val="28"/>
        </w:rPr>
        <w:t>го имущества</w:t>
      </w:r>
      <w:r w:rsidR="000D787B" w:rsidRPr="000306E7">
        <w:rPr>
          <w:sz w:val="28"/>
          <w:szCs w:val="28"/>
        </w:rPr>
        <w:t xml:space="preserve"> в безвозмездное пользование является муниципальной услугой.  Стандарт предоставления муниципальной услуги, состав, последовательность и сроки </w:t>
      </w:r>
      <w:r w:rsidR="003C69C1" w:rsidRPr="000306E7">
        <w:rPr>
          <w:sz w:val="28"/>
          <w:szCs w:val="28"/>
        </w:rPr>
        <w:t xml:space="preserve">предоставления муниципальной услуги </w:t>
      </w:r>
      <w:r w:rsidR="000D787B" w:rsidRPr="000306E7">
        <w:rPr>
          <w:sz w:val="28"/>
          <w:szCs w:val="28"/>
        </w:rPr>
        <w:t>устанавливаются Административным регламентом, утверждаемым постановлением администрации Раменского городского округа.</w:t>
      </w:r>
    </w:p>
    <w:p w14:paraId="3AB5B4F5" w14:textId="77777777" w:rsidR="000D787B" w:rsidRPr="000306E7" w:rsidRDefault="000D787B" w:rsidP="00CA350B">
      <w:pPr>
        <w:autoSpaceDE w:val="0"/>
        <w:autoSpaceDN w:val="0"/>
        <w:adjustRightInd w:val="0"/>
        <w:ind w:firstLine="709"/>
        <w:jc w:val="center"/>
        <w:rPr>
          <w:b/>
          <w:sz w:val="28"/>
          <w:szCs w:val="28"/>
        </w:rPr>
      </w:pPr>
      <w:bookmarkStart w:id="2" w:name="Par116"/>
      <w:bookmarkEnd w:id="2"/>
    </w:p>
    <w:p w14:paraId="67EBF7C3" w14:textId="77777777" w:rsidR="0014062F" w:rsidRPr="000306E7" w:rsidRDefault="008D2736" w:rsidP="00CA350B">
      <w:pPr>
        <w:ind w:firstLine="709"/>
        <w:jc w:val="center"/>
        <w:rPr>
          <w:bCs/>
          <w:sz w:val="28"/>
          <w:szCs w:val="28"/>
        </w:rPr>
      </w:pPr>
      <w:r w:rsidRPr="000306E7">
        <w:rPr>
          <w:bCs/>
          <w:sz w:val="28"/>
          <w:szCs w:val="28"/>
        </w:rPr>
        <w:t xml:space="preserve">5. Порядок передачи в безвозмездное пользование муниципального имущества, находящегося в хозяйственном ведении </w:t>
      </w:r>
      <w:r w:rsidR="00A16254" w:rsidRPr="000306E7">
        <w:rPr>
          <w:bCs/>
          <w:sz w:val="28"/>
          <w:szCs w:val="28"/>
        </w:rPr>
        <w:t xml:space="preserve">муниципальных унитарных </w:t>
      </w:r>
      <w:r w:rsidR="0014062F" w:rsidRPr="000306E7">
        <w:rPr>
          <w:bCs/>
          <w:sz w:val="28"/>
          <w:szCs w:val="28"/>
        </w:rPr>
        <w:t xml:space="preserve">предприятий, в оперативном управлении </w:t>
      </w:r>
      <w:r w:rsidR="00A16254" w:rsidRPr="000306E7">
        <w:rPr>
          <w:bCs/>
          <w:sz w:val="28"/>
          <w:szCs w:val="28"/>
        </w:rPr>
        <w:t xml:space="preserve">муниципальных </w:t>
      </w:r>
      <w:r w:rsidR="0014062F" w:rsidRPr="000306E7">
        <w:rPr>
          <w:bCs/>
          <w:sz w:val="28"/>
          <w:szCs w:val="28"/>
        </w:rPr>
        <w:t>автономных, бюджетных и казенных учреждений</w:t>
      </w:r>
    </w:p>
    <w:p w14:paraId="628CEF18" w14:textId="77777777" w:rsidR="008D2736" w:rsidRPr="000306E7" w:rsidRDefault="008D2736" w:rsidP="00CA350B">
      <w:pPr>
        <w:autoSpaceDE w:val="0"/>
        <w:autoSpaceDN w:val="0"/>
        <w:adjustRightInd w:val="0"/>
        <w:ind w:firstLine="709"/>
        <w:jc w:val="center"/>
        <w:rPr>
          <w:b/>
          <w:sz w:val="28"/>
          <w:szCs w:val="28"/>
        </w:rPr>
      </w:pPr>
    </w:p>
    <w:p w14:paraId="53BD6434" w14:textId="77777777" w:rsidR="008D2736" w:rsidRPr="000306E7" w:rsidRDefault="008D2736" w:rsidP="00CA350B">
      <w:pPr>
        <w:ind w:firstLine="709"/>
        <w:jc w:val="both"/>
        <w:rPr>
          <w:sz w:val="28"/>
          <w:szCs w:val="28"/>
        </w:rPr>
      </w:pPr>
      <w:r w:rsidRPr="000306E7">
        <w:rPr>
          <w:sz w:val="28"/>
          <w:szCs w:val="28"/>
        </w:rPr>
        <w:t xml:space="preserve">5.1. Недвижимое имущество, находящееся в хозяйственном ведении </w:t>
      </w:r>
      <w:r w:rsidR="00A16254" w:rsidRPr="000306E7">
        <w:rPr>
          <w:bCs/>
          <w:sz w:val="28"/>
          <w:szCs w:val="28"/>
        </w:rPr>
        <w:t>муниципальных</w:t>
      </w:r>
      <w:r w:rsidR="00C851E3" w:rsidRPr="000306E7">
        <w:rPr>
          <w:bCs/>
          <w:sz w:val="28"/>
          <w:szCs w:val="28"/>
        </w:rPr>
        <w:t xml:space="preserve"> </w:t>
      </w:r>
      <w:r w:rsidRPr="000306E7">
        <w:rPr>
          <w:sz w:val="28"/>
          <w:szCs w:val="28"/>
        </w:rPr>
        <w:t>унитарных предприятий</w:t>
      </w:r>
      <w:r w:rsidR="00C851E3" w:rsidRPr="000306E7">
        <w:rPr>
          <w:sz w:val="28"/>
          <w:szCs w:val="28"/>
        </w:rPr>
        <w:t xml:space="preserve"> </w:t>
      </w:r>
      <w:r w:rsidR="008872BA" w:rsidRPr="000306E7">
        <w:rPr>
          <w:sz w:val="28"/>
          <w:szCs w:val="28"/>
        </w:rPr>
        <w:t>(далее – Предприятия)</w:t>
      </w:r>
      <w:r w:rsidR="0014062F" w:rsidRPr="000306E7">
        <w:rPr>
          <w:sz w:val="28"/>
          <w:szCs w:val="28"/>
        </w:rPr>
        <w:t>, в оперативном управлении</w:t>
      </w:r>
      <w:r w:rsidR="00C851E3" w:rsidRPr="000306E7">
        <w:rPr>
          <w:sz w:val="28"/>
          <w:szCs w:val="28"/>
        </w:rPr>
        <w:t xml:space="preserve"> </w:t>
      </w:r>
      <w:r w:rsidR="00A16254" w:rsidRPr="000306E7">
        <w:rPr>
          <w:bCs/>
          <w:sz w:val="28"/>
          <w:szCs w:val="28"/>
        </w:rPr>
        <w:t>муниципальных</w:t>
      </w:r>
      <w:r w:rsidR="0014062F" w:rsidRPr="000306E7">
        <w:rPr>
          <w:sz w:val="28"/>
          <w:szCs w:val="28"/>
        </w:rPr>
        <w:t xml:space="preserve"> автономных, бюджетных и казенных учреждений (далее – Учреждения)</w:t>
      </w:r>
      <w:r w:rsidRPr="000306E7">
        <w:rPr>
          <w:sz w:val="28"/>
          <w:szCs w:val="28"/>
        </w:rPr>
        <w:t xml:space="preserve"> может передаваться в безвозмездное пользование на основании договоров, заключаемых </w:t>
      </w:r>
      <w:r w:rsidR="0014062F" w:rsidRPr="000306E7">
        <w:rPr>
          <w:sz w:val="28"/>
          <w:szCs w:val="28"/>
        </w:rPr>
        <w:t xml:space="preserve">Предприятиями, Учреждениями с предварительного согласия Управления муниципальным имуществом в письменной форме </w:t>
      </w:r>
      <w:r w:rsidRPr="000306E7">
        <w:rPr>
          <w:sz w:val="28"/>
          <w:szCs w:val="28"/>
        </w:rPr>
        <w:t>в случаях, установленных законодательством Российской Федерации, и в порядке, установленном настоящим Положением.</w:t>
      </w:r>
    </w:p>
    <w:p w14:paraId="23B9FBBB" w14:textId="77777777" w:rsidR="008D2736" w:rsidRPr="000306E7" w:rsidRDefault="008D2736" w:rsidP="00CA350B">
      <w:pPr>
        <w:autoSpaceDE w:val="0"/>
        <w:autoSpaceDN w:val="0"/>
        <w:adjustRightInd w:val="0"/>
        <w:ind w:firstLine="709"/>
        <w:jc w:val="both"/>
        <w:rPr>
          <w:sz w:val="28"/>
          <w:szCs w:val="28"/>
        </w:rPr>
      </w:pPr>
      <w:bookmarkStart w:id="3" w:name="Par121"/>
      <w:bookmarkEnd w:id="3"/>
      <w:r w:rsidRPr="000306E7">
        <w:rPr>
          <w:sz w:val="28"/>
          <w:szCs w:val="28"/>
        </w:rPr>
        <w:t xml:space="preserve">5.2. Для получения согласия на передачу в безвозмездное пользование муниципального имущества </w:t>
      </w:r>
      <w:r w:rsidR="0014062F" w:rsidRPr="000306E7">
        <w:rPr>
          <w:sz w:val="28"/>
          <w:szCs w:val="28"/>
        </w:rPr>
        <w:t xml:space="preserve">Предприятие, Учреждение </w:t>
      </w:r>
      <w:r w:rsidRPr="000306E7">
        <w:rPr>
          <w:sz w:val="28"/>
          <w:szCs w:val="28"/>
        </w:rPr>
        <w:t xml:space="preserve">направляет </w:t>
      </w:r>
      <w:r w:rsidR="0014062F" w:rsidRPr="000306E7">
        <w:rPr>
          <w:sz w:val="28"/>
          <w:szCs w:val="28"/>
        </w:rPr>
        <w:t xml:space="preserve">на имя Главы Раменского городского округа </w:t>
      </w:r>
      <w:r w:rsidRPr="000306E7">
        <w:rPr>
          <w:sz w:val="28"/>
          <w:szCs w:val="28"/>
        </w:rPr>
        <w:t>следующие документы:</w:t>
      </w:r>
    </w:p>
    <w:p w14:paraId="30FAEA6F" w14:textId="77777777" w:rsidR="008D2736" w:rsidRPr="000306E7" w:rsidRDefault="008D2736" w:rsidP="008D2736">
      <w:pPr>
        <w:autoSpaceDE w:val="0"/>
        <w:autoSpaceDN w:val="0"/>
        <w:adjustRightInd w:val="0"/>
        <w:ind w:firstLine="709"/>
        <w:jc w:val="both"/>
        <w:rPr>
          <w:sz w:val="28"/>
          <w:szCs w:val="28"/>
        </w:rPr>
      </w:pPr>
      <w:r w:rsidRPr="000306E7">
        <w:rPr>
          <w:sz w:val="28"/>
          <w:szCs w:val="28"/>
        </w:rPr>
        <w:t xml:space="preserve">1) заявление по форме, </w:t>
      </w:r>
      <w:proofErr w:type="gramStart"/>
      <w:r w:rsidR="0014062F" w:rsidRPr="000306E7">
        <w:rPr>
          <w:sz w:val="28"/>
          <w:szCs w:val="28"/>
        </w:rPr>
        <w:t>согласно приложения</w:t>
      </w:r>
      <w:proofErr w:type="gramEnd"/>
      <w:r w:rsidR="0014062F" w:rsidRPr="000306E7">
        <w:rPr>
          <w:sz w:val="28"/>
          <w:szCs w:val="28"/>
        </w:rPr>
        <w:t xml:space="preserve"> 1 к настоящему Положению</w:t>
      </w:r>
      <w:r w:rsidRPr="000306E7">
        <w:rPr>
          <w:sz w:val="28"/>
          <w:szCs w:val="28"/>
        </w:rPr>
        <w:t>;</w:t>
      </w:r>
    </w:p>
    <w:p w14:paraId="25007254" w14:textId="77777777" w:rsidR="008D2736" w:rsidRPr="000306E7" w:rsidRDefault="008D2736" w:rsidP="008D2736">
      <w:pPr>
        <w:autoSpaceDE w:val="0"/>
        <w:autoSpaceDN w:val="0"/>
        <w:adjustRightInd w:val="0"/>
        <w:ind w:firstLine="709"/>
        <w:jc w:val="both"/>
        <w:rPr>
          <w:sz w:val="28"/>
          <w:szCs w:val="28"/>
        </w:rPr>
      </w:pPr>
      <w:r w:rsidRPr="000306E7">
        <w:rPr>
          <w:sz w:val="28"/>
          <w:szCs w:val="28"/>
        </w:rPr>
        <w:t xml:space="preserve">2) проект договора, соответствующий примерной форме договора безвозмездного пользования муниципальным имуществом, находящимся в собственности </w:t>
      </w:r>
      <w:r w:rsidR="0014062F" w:rsidRPr="000306E7">
        <w:rPr>
          <w:sz w:val="28"/>
          <w:szCs w:val="28"/>
        </w:rPr>
        <w:t>Раменского городского округа</w:t>
      </w:r>
      <w:r w:rsidRPr="000306E7">
        <w:rPr>
          <w:sz w:val="28"/>
          <w:szCs w:val="28"/>
        </w:rPr>
        <w:t>, пронумерованный, сброшюрованный и заверенный подписью уполномоченного лица и печатью;</w:t>
      </w:r>
    </w:p>
    <w:p w14:paraId="1D2EB75E" w14:textId="77777777" w:rsidR="008D2736" w:rsidRPr="000306E7" w:rsidRDefault="008D2736" w:rsidP="00CA350B">
      <w:pPr>
        <w:autoSpaceDE w:val="0"/>
        <w:autoSpaceDN w:val="0"/>
        <w:adjustRightInd w:val="0"/>
        <w:ind w:firstLine="709"/>
        <w:jc w:val="both"/>
        <w:rPr>
          <w:sz w:val="28"/>
          <w:szCs w:val="28"/>
        </w:rPr>
      </w:pPr>
      <w:r w:rsidRPr="000306E7">
        <w:rPr>
          <w:sz w:val="28"/>
          <w:szCs w:val="28"/>
        </w:rPr>
        <w:t>3) учредительные документы ссудополучателя, а также документы, подтверждающие правомочность руководителя (должностного лица) ссудополучателя подписывать договор (решение о назначении или об избрании лица на должность);</w:t>
      </w:r>
    </w:p>
    <w:p w14:paraId="243D4321" w14:textId="77777777" w:rsidR="008D2736" w:rsidRPr="000306E7" w:rsidRDefault="008D2736" w:rsidP="00CA350B">
      <w:pPr>
        <w:autoSpaceDE w:val="0"/>
        <w:autoSpaceDN w:val="0"/>
        <w:adjustRightInd w:val="0"/>
        <w:ind w:firstLine="709"/>
        <w:jc w:val="both"/>
        <w:rPr>
          <w:sz w:val="28"/>
          <w:szCs w:val="28"/>
        </w:rPr>
      </w:pPr>
      <w:r w:rsidRPr="000306E7">
        <w:rPr>
          <w:sz w:val="28"/>
          <w:szCs w:val="28"/>
        </w:rPr>
        <w:t>4) документ, удостоверяющий личность заявителя, являющегося физическим лицом</w:t>
      </w:r>
      <w:r w:rsidR="00CA350B" w:rsidRPr="000306E7">
        <w:rPr>
          <w:sz w:val="28"/>
          <w:szCs w:val="28"/>
        </w:rPr>
        <w:t>;</w:t>
      </w:r>
    </w:p>
    <w:p w14:paraId="5D450262" w14:textId="77777777" w:rsidR="008D2736" w:rsidRPr="000306E7" w:rsidRDefault="008D2736" w:rsidP="00CA350B">
      <w:pPr>
        <w:autoSpaceDE w:val="0"/>
        <w:autoSpaceDN w:val="0"/>
        <w:adjustRightInd w:val="0"/>
        <w:ind w:firstLine="709"/>
        <w:jc w:val="both"/>
        <w:rPr>
          <w:sz w:val="28"/>
          <w:szCs w:val="28"/>
        </w:rPr>
      </w:pPr>
      <w:r w:rsidRPr="000306E7">
        <w:rPr>
          <w:sz w:val="28"/>
          <w:szCs w:val="28"/>
        </w:rPr>
        <w:t>5) в случае, если от имени заявителя действует иное лицо, представляется доверенность;</w:t>
      </w:r>
    </w:p>
    <w:p w14:paraId="3B7948B0" w14:textId="77777777" w:rsidR="008D2736" w:rsidRPr="000306E7" w:rsidRDefault="008D2736" w:rsidP="00CA350B">
      <w:pPr>
        <w:autoSpaceDE w:val="0"/>
        <w:autoSpaceDN w:val="0"/>
        <w:adjustRightInd w:val="0"/>
        <w:ind w:firstLine="709"/>
        <w:jc w:val="both"/>
        <w:rPr>
          <w:sz w:val="28"/>
          <w:szCs w:val="28"/>
        </w:rPr>
      </w:pPr>
      <w:r w:rsidRPr="000306E7">
        <w:rPr>
          <w:sz w:val="28"/>
          <w:szCs w:val="28"/>
        </w:rPr>
        <w:t xml:space="preserve">6) информацию об использовании недвижимого имущества </w:t>
      </w:r>
      <w:r w:rsidR="002F1E7D" w:rsidRPr="000306E7">
        <w:rPr>
          <w:sz w:val="28"/>
          <w:szCs w:val="28"/>
        </w:rPr>
        <w:t>Предприятием, Учреждение</w:t>
      </w:r>
      <w:r w:rsidRPr="000306E7">
        <w:rPr>
          <w:sz w:val="28"/>
          <w:szCs w:val="28"/>
        </w:rPr>
        <w:t>;</w:t>
      </w:r>
    </w:p>
    <w:p w14:paraId="36E64EAC" w14:textId="77777777" w:rsidR="002F1E7D" w:rsidRPr="000306E7" w:rsidRDefault="00273A9C" w:rsidP="00CA350B">
      <w:pPr>
        <w:ind w:firstLine="709"/>
        <w:jc w:val="both"/>
        <w:rPr>
          <w:sz w:val="28"/>
          <w:szCs w:val="28"/>
        </w:rPr>
      </w:pPr>
      <w:r w:rsidRPr="000306E7">
        <w:rPr>
          <w:sz w:val="28"/>
          <w:szCs w:val="28"/>
        </w:rPr>
        <w:t>7</w:t>
      </w:r>
      <w:r w:rsidR="002F1E7D" w:rsidRPr="000306E7">
        <w:rPr>
          <w:sz w:val="28"/>
          <w:szCs w:val="28"/>
        </w:rPr>
        <w:t xml:space="preserve">) информацию органов технической инвентаризации об объекте </w:t>
      </w:r>
      <w:r w:rsidR="003C69C1" w:rsidRPr="000306E7">
        <w:rPr>
          <w:sz w:val="28"/>
          <w:szCs w:val="28"/>
        </w:rPr>
        <w:t>муниципального имущества</w:t>
      </w:r>
      <w:r w:rsidR="002F1E7D" w:rsidRPr="000306E7">
        <w:rPr>
          <w:sz w:val="28"/>
          <w:szCs w:val="28"/>
        </w:rPr>
        <w:t xml:space="preserve">с экспликацией, поэтажным планом, а также кадастровый паспорт </w:t>
      </w:r>
      <w:r w:rsidR="003C69C1" w:rsidRPr="000306E7">
        <w:rPr>
          <w:sz w:val="28"/>
          <w:szCs w:val="28"/>
        </w:rPr>
        <w:t>объекта муниципального имущества</w:t>
      </w:r>
      <w:r w:rsidR="002F1E7D" w:rsidRPr="000306E7">
        <w:rPr>
          <w:sz w:val="28"/>
          <w:szCs w:val="28"/>
        </w:rPr>
        <w:t xml:space="preserve"> (в случае заключения договора на срок более одного года);</w:t>
      </w:r>
    </w:p>
    <w:p w14:paraId="3C64E1F2" w14:textId="77777777" w:rsidR="008D2736" w:rsidRPr="000306E7" w:rsidRDefault="00273A9C" w:rsidP="00CA350B">
      <w:pPr>
        <w:autoSpaceDE w:val="0"/>
        <w:autoSpaceDN w:val="0"/>
        <w:adjustRightInd w:val="0"/>
        <w:ind w:firstLine="709"/>
        <w:jc w:val="both"/>
        <w:rPr>
          <w:sz w:val="28"/>
          <w:szCs w:val="28"/>
        </w:rPr>
      </w:pPr>
      <w:r w:rsidRPr="000306E7">
        <w:rPr>
          <w:sz w:val="28"/>
          <w:szCs w:val="28"/>
        </w:rPr>
        <w:t>8</w:t>
      </w:r>
      <w:r w:rsidR="008D2736" w:rsidRPr="000306E7">
        <w:rPr>
          <w:sz w:val="28"/>
          <w:szCs w:val="28"/>
        </w:rPr>
        <w:t>) документы, подтверждающие возможность заключения договора безвозмездного пользования муниципальным имуществом без проведения торгов</w:t>
      </w:r>
      <w:r w:rsidR="002F1E7D" w:rsidRPr="000306E7">
        <w:rPr>
          <w:sz w:val="28"/>
          <w:szCs w:val="28"/>
        </w:rPr>
        <w:t>;</w:t>
      </w:r>
    </w:p>
    <w:p w14:paraId="053CC301" w14:textId="77777777" w:rsidR="002F1E7D" w:rsidRPr="000306E7" w:rsidRDefault="00273A9C" w:rsidP="00CA350B">
      <w:pPr>
        <w:ind w:firstLine="709"/>
        <w:jc w:val="both"/>
        <w:rPr>
          <w:sz w:val="28"/>
          <w:szCs w:val="28"/>
        </w:rPr>
      </w:pPr>
      <w:r w:rsidRPr="000306E7">
        <w:rPr>
          <w:sz w:val="28"/>
          <w:szCs w:val="28"/>
        </w:rPr>
        <w:t>9</w:t>
      </w:r>
      <w:r w:rsidR="002F1E7D" w:rsidRPr="000306E7">
        <w:rPr>
          <w:sz w:val="28"/>
          <w:szCs w:val="28"/>
        </w:rPr>
        <w:t>) согласие отраслевого органа администрации Раменского городского округа, курирующего деятельность Предприятия, Учреждения  на передачу муниципально</w:t>
      </w:r>
      <w:r w:rsidR="003C69C1" w:rsidRPr="000306E7">
        <w:rPr>
          <w:sz w:val="28"/>
          <w:szCs w:val="28"/>
        </w:rPr>
        <w:t>гоимущества</w:t>
      </w:r>
      <w:r w:rsidR="002F1E7D" w:rsidRPr="000306E7">
        <w:rPr>
          <w:sz w:val="28"/>
          <w:szCs w:val="28"/>
        </w:rPr>
        <w:t xml:space="preserve"> в </w:t>
      </w:r>
      <w:r w:rsidRPr="000306E7">
        <w:rPr>
          <w:sz w:val="28"/>
          <w:szCs w:val="28"/>
        </w:rPr>
        <w:t>безвозмездное пользование</w:t>
      </w:r>
      <w:r w:rsidR="002F1E7D" w:rsidRPr="000306E7">
        <w:rPr>
          <w:sz w:val="28"/>
          <w:szCs w:val="28"/>
        </w:rPr>
        <w:t>;</w:t>
      </w:r>
    </w:p>
    <w:p w14:paraId="0711B8C9" w14:textId="77777777" w:rsidR="00D325B6" w:rsidRPr="000306E7" w:rsidRDefault="00D325B6" w:rsidP="00CA350B">
      <w:pPr>
        <w:autoSpaceDE w:val="0"/>
        <w:autoSpaceDN w:val="0"/>
        <w:adjustRightInd w:val="0"/>
        <w:ind w:firstLine="709"/>
        <w:jc w:val="both"/>
        <w:rPr>
          <w:sz w:val="28"/>
          <w:szCs w:val="28"/>
        </w:rPr>
      </w:pPr>
      <w:r w:rsidRPr="000306E7">
        <w:rPr>
          <w:sz w:val="28"/>
          <w:szCs w:val="28"/>
        </w:rPr>
        <w:t>10) экспертн</w:t>
      </w:r>
      <w:r w:rsidR="000A2266" w:rsidRPr="000306E7">
        <w:rPr>
          <w:sz w:val="28"/>
          <w:szCs w:val="28"/>
        </w:rPr>
        <w:t>ое</w:t>
      </w:r>
      <w:r w:rsidRPr="000306E7">
        <w:rPr>
          <w:sz w:val="28"/>
          <w:szCs w:val="28"/>
        </w:rPr>
        <w:t xml:space="preserve"> заключение</w:t>
      </w:r>
      <w:r w:rsidRPr="000306E7">
        <w:rPr>
          <w:rFonts w:eastAsiaTheme="minorHAnsi"/>
          <w:sz w:val="28"/>
          <w:szCs w:val="28"/>
          <w:lang w:eastAsia="en-US"/>
        </w:rPr>
        <w:t xml:space="preserve"> последствий принятия решения о заключении </w:t>
      </w:r>
      <w:r w:rsidR="000A2266" w:rsidRPr="000306E7">
        <w:rPr>
          <w:rFonts w:eastAsiaTheme="minorHAnsi"/>
          <w:sz w:val="28"/>
          <w:szCs w:val="28"/>
          <w:lang w:eastAsia="en-US"/>
        </w:rPr>
        <w:t>Учреждением</w:t>
      </w:r>
      <w:r w:rsidRPr="000306E7">
        <w:rPr>
          <w:rFonts w:eastAsiaTheme="minorHAnsi"/>
          <w:sz w:val="28"/>
          <w:szCs w:val="28"/>
          <w:lang w:eastAsia="en-US"/>
        </w:rPr>
        <w:t>, образующ</w:t>
      </w:r>
      <w:r w:rsidR="000A2266" w:rsidRPr="000306E7">
        <w:rPr>
          <w:rFonts w:eastAsiaTheme="minorHAnsi"/>
          <w:sz w:val="28"/>
          <w:szCs w:val="28"/>
          <w:lang w:eastAsia="en-US"/>
        </w:rPr>
        <w:t>им</w:t>
      </w:r>
      <w:r w:rsidRPr="000306E7">
        <w:rPr>
          <w:rFonts w:eastAsiaTheme="minorHAnsi"/>
          <w:sz w:val="28"/>
          <w:szCs w:val="28"/>
          <w:lang w:eastAsia="en-US"/>
        </w:rPr>
        <w:t xml:space="preserve"> социальную инфраструктуру для детей, договора безвозмездного пользования </w:t>
      </w:r>
      <w:r w:rsidRPr="000306E7">
        <w:rPr>
          <w:sz w:val="28"/>
          <w:szCs w:val="28"/>
        </w:rPr>
        <w:t>муниципальн</w:t>
      </w:r>
      <w:r w:rsidR="000A2266" w:rsidRPr="000306E7">
        <w:rPr>
          <w:sz w:val="28"/>
          <w:szCs w:val="28"/>
        </w:rPr>
        <w:t>ым</w:t>
      </w:r>
      <w:r w:rsidRPr="000306E7">
        <w:rPr>
          <w:sz w:val="28"/>
          <w:szCs w:val="28"/>
        </w:rPr>
        <w:t xml:space="preserve"> имуществ</w:t>
      </w:r>
      <w:r w:rsidR="000A2266" w:rsidRPr="000306E7">
        <w:rPr>
          <w:sz w:val="28"/>
          <w:szCs w:val="28"/>
        </w:rPr>
        <w:t>ом</w:t>
      </w:r>
      <w:r w:rsidRPr="000306E7">
        <w:rPr>
          <w:sz w:val="28"/>
          <w:szCs w:val="28"/>
        </w:rPr>
        <w:t xml:space="preserve"> в соответствии с пунктом 4 статьи 13 Федерального закона от 24.07.1998 № 124-ФЗ «Об основных гарантиях прав ребенка в Российской Федерации»;</w:t>
      </w:r>
    </w:p>
    <w:p w14:paraId="4DEAAC11" w14:textId="77777777" w:rsidR="000A2266" w:rsidRPr="000306E7" w:rsidRDefault="000A2266" w:rsidP="008D2736">
      <w:pPr>
        <w:autoSpaceDE w:val="0"/>
        <w:autoSpaceDN w:val="0"/>
        <w:adjustRightInd w:val="0"/>
        <w:ind w:firstLine="709"/>
        <w:jc w:val="both"/>
        <w:rPr>
          <w:sz w:val="28"/>
          <w:szCs w:val="28"/>
        </w:rPr>
      </w:pPr>
      <w:r w:rsidRPr="000306E7">
        <w:rPr>
          <w:sz w:val="28"/>
          <w:szCs w:val="28"/>
        </w:rPr>
        <w:t>11) протокол заседания наблюдательного совета автономного учреждения.</w:t>
      </w:r>
    </w:p>
    <w:p w14:paraId="3ED7F918" w14:textId="77777777" w:rsidR="008D2736" w:rsidRPr="000306E7" w:rsidRDefault="008D2736" w:rsidP="00CA350B">
      <w:pPr>
        <w:autoSpaceDE w:val="0"/>
        <w:autoSpaceDN w:val="0"/>
        <w:adjustRightInd w:val="0"/>
        <w:ind w:firstLine="709"/>
        <w:jc w:val="both"/>
        <w:rPr>
          <w:sz w:val="28"/>
          <w:szCs w:val="28"/>
        </w:rPr>
      </w:pPr>
      <w:r w:rsidRPr="000306E7">
        <w:rPr>
          <w:sz w:val="28"/>
          <w:szCs w:val="28"/>
        </w:rPr>
        <w:t xml:space="preserve">5.3. Заявление о согласовании предоставления муниципального имущества в безвозмездное пользование и прилагаемые к нему документы рассматриваются в месячный срок со дня их получения. По результатам рассмотрения документов </w:t>
      </w:r>
      <w:r w:rsidR="00273A9C" w:rsidRPr="000306E7">
        <w:rPr>
          <w:sz w:val="28"/>
          <w:szCs w:val="28"/>
        </w:rPr>
        <w:t xml:space="preserve">Управление муниципальным имуществом </w:t>
      </w:r>
      <w:r w:rsidRPr="000306E7">
        <w:rPr>
          <w:sz w:val="28"/>
          <w:szCs w:val="28"/>
        </w:rPr>
        <w:t>принимает решение о согласовании  передач</w:t>
      </w:r>
      <w:r w:rsidR="003C69C1" w:rsidRPr="000306E7">
        <w:rPr>
          <w:sz w:val="28"/>
          <w:szCs w:val="28"/>
        </w:rPr>
        <w:t>и</w:t>
      </w:r>
      <w:r w:rsidRPr="000306E7">
        <w:rPr>
          <w:sz w:val="28"/>
          <w:szCs w:val="28"/>
        </w:rPr>
        <w:t xml:space="preserve"> имущества в безвозмездное пользование или решение об отказе.</w:t>
      </w:r>
    </w:p>
    <w:p w14:paraId="7E7BDD4A" w14:textId="77777777" w:rsidR="008D2736" w:rsidRPr="000306E7" w:rsidRDefault="008D2736" w:rsidP="00CA350B">
      <w:pPr>
        <w:autoSpaceDE w:val="0"/>
        <w:autoSpaceDN w:val="0"/>
        <w:adjustRightInd w:val="0"/>
        <w:ind w:firstLine="709"/>
        <w:jc w:val="both"/>
        <w:rPr>
          <w:sz w:val="28"/>
          <w:szCs w:val="28"/>
        </w:rPr>
      </w:pPr>
      <w:r w:rsidRPr="000306E7">
        <w:rPr>
          <w:sz w:val="28"/>
          <w:szCs w:val="28"/>
        </w:rPr>
        <w:t xml:space="preserve">5.4. Решение об отказе </w:t>
      </w:r>
      <w:r w:rsidR="00273A9C" w:rsidRPr="000306E7">
        <w:rPr>
          <w:sz w:val="28"/>
          <w:szCs w:val="28"/>
        </w:rPr>
        <w:t xml:space="preserve">Предприятию, Учреждению </w:t>
      </w:r>
      <w:r w:rsidRPr="000306E7">
        <w:rPr>
          <w:sz w:val="28"/>
          <w:szCs w:val="28"/>
        </w:rPr>
        <w:t xml:space="preserve">в заключении договора </w:t>
      </w:r>
      <w:r w:rsidR="003C69C1" w:rsidRPr="000306E7">
        <w:rPr>
          <w:sz w:val="28"/>
          <w:szCs w:val="28"/>
        </w:rPr>
        <w:t>безвозмездного пользования</w:t>
      </w:r>
      <w:r w:rsidRPr="000306E7">
        <w:rPr>
          <w:sz w:val="28"/>
          <w:szCs w:val="28"/>
        </w:rPr>
        <w:t>принимается в следующих случаях:</w:t>
      </w:r>
    </w:p>
    <w:p w14:paraId="70E55C56" w14:textId="77777777" w:rsidR="008D2736" w:rsidRPr="000306E7" w:rsidRDefault="008D2736" w:rsidP="00CA350B">
      <w:pPr>
        <w:autoSpaceDE w:val="0"/>
        <w:autoSpaceDN w:val="0"/>
        <w:adjustRightInd w:val="0"/>
        <w:ind w:firstLine="709"/>
        <w:jc w:val="both"/>
        <w:rPr>
          <w:sz w:val="28"/>
          <w:szCs w:val="28"/>
        </w:rPr>
      </w:pPr>
      <w:r w:rsidRPr="000306E7">
        <w:rPr>
          <w:sz w:val="28"/>
          <w:szCs w:val="28"/>
        </w:rPr>
        <w:t xml:space="preserve">1) неисполнение </w:t>
      </w:r>
      <w:r w:rsidR="00273A9C" w:rsidRPr="000306E7">
        <w:rPr>
          <w:sz w:val="28"/>
          <w:szCs w:val="28"/>
        </w:rPr>
        <w:t xml:space="preserve">Предприятием, Учреждением </w:t>
      </w:r>
      <w:r w:rsidRPr="000306E7">
        <w:rPr>
          <w:sz w:val="28"/>
          <w:szCs w:val="28"/>
        </w:rPr>
        <w:t>требований пункта 5.2 настоящего раздела;</w:t>
      </w:r>
    </w:p>
    <w:p w14:paraId="2A144435" w14:textId="77777777" w:rsidR="008D2736" w:rsidRPr="000306E7" w:rsidRDefault="008D2736" w:rsidP="00CA350B">
      <w:pPr>
        <w:autoSpaceDE w:val="0"/>
        <w:autoSpaceDN w:val="0"/>
        <w:adjustRightInd w:val="0"/>
        <w:ind w:firstLine="709"/>
        <w:jc w:val="both"/>
        <w:rPr>
          <w:sz w:val="28"/>
          <w:szCs w:val="28"/>
        </w:rPr>
      </w:pPr>
      <w:r w:rsidRPr="000306E7">
        <w:rPr>
          <w:sz w:val="28"/>
          <w:szCs w:val="28"/>
        </w:rPr>
        <w:t xml:space="preserve">2) неэффективное использование </w:t>
      </w:r>
      <w:r w:rsidR="00273A9C" w:rsidRPr="000306E7">
        <w:rPr>
          <w:sz w:val="28"/>
          <w:szCs w:val="28"/>
        </w:rPr>
        <w:t xml:space="preserve">Предприятием, Учреждением </w:t>
      </w:r>
      <w:r w:rsidRPr="000306E7">
        <w:rPr>
          <w:sz w:val="28"/>
          <w:szCs w:val="28"/>
        </w:rPr>
        <w:t>муниципально</w:t>
      </w:r>
      <w:r w:rsidR="00A87809" w:rsidRPr="000306E7">
        <w:rPr>
          <w:sz w:val="28"/>
          <w:szCs w:val="28"/>
        </w:rPr>
        <w:t>го имущества</w:t>
      </w:r>
      <w:r w:rsidRPr="000306E7">
        <w:rPr>
          <w:sz w:val="28"/>
          <w:szCs w:val="28"/>
        </w:rPr>
        <w:t>, закрепленно</w:t>
      </w:r>
      <w:r w:rsidR="00A87809" w:rsidRPr="000306E7">
        <w:rPr>
          <w:sz w:val="28"/>
          <w:szCs w:val="28"/>
        </w:rPr>
        <w:t>го</w:t>
      </w:r>
      <w:r w:rsidRPr="000306E7">
        <w:rPr>
          <w:sz w:val="28"/>
          <w:szCs w:val="28"/>
        </w:rPr>
        <w:t xml:space="preserve"> на праве хозяйственного ведения</w:t>
      </w:r>
      <w:r w:rsidR="00273A9C" w:rsidRPr="000306E7">
        <w:rPr>
          <w:sz w:val="28"/>
          <w:szCs w:val="28"/>
        </w:rPr>
        <w:t xml:space="preserve"> или оперативного управления, </w:t>
      </w:r>
      <w:r w:rsidRPr="000306E7">
        <w:rPr>
          <w:sz w:val="28"/>
          <w:szCs w:val="28"/>
        </w:rPr>
        <w:t xml:space="preserve"> в том числе недобросовестное исполнение </w:t>
      </w:r>
      <w:r w:rsidR="00273A9C" w:rsidRPr="000306E7">
        <w:rPr>
          <w:sz w:val="28"/>
          <w:szCs w:val="28"/>
        </w:rPr>
        <w:t xml:space="preserve">Предприятием, Учреждением </w:t>
      </w:r>
      <w:r w:rsidRPr="000306E7">
        <w:rPr>
          <w:sz w:val="28"/>
          <w:szCs w:val="28"/>
        </w:rPr>
        <w:t>функций арендодателя, ссудодателя по всем действующим договорам;</w:t>
      </w:r>
    </w:p>
    <w:p w14:paraId="66896D8F" w14:textId="77777777" w:rsidR="00273A9C" w:rsidRPr="000306E7" w:rsidRDefault="00273A9C" w:rsidP="00CA350B">
      <w:pPr>
        <w:autoSpaceDE w:val="0"/>
        <w:autoSpaceDN w:val="0"/>
        <w:adjustRightInd w:val="0"/>
        <w:ind w:firstLine="709"/>
        <w:jc w:val="both"/>
        <w:rPr>
          <w:sz w:val="28"/>
          <w:szCs w:val="28"/>
        </w:rPr>
      </w:pPr>
      <w:r w:rsidRPr="000306E7">
        <w:rPr>
          <w:sz w:val="28"/>
          <w:szCs w:val="28"/>
        </w:rPr>
        <w:t>3) несоответс</w:t>
      </w:r>
      <w:r w:rsidR="00ED7AB8" w:rsidRPr="000306E7">
        <w:rPr>
          <w:sz w:val="28"/>
          <w:szCs w:val="28"/>
        </w:rPr>
        <w:t>т</w:t>
      </w:r>
      <w:r w:rsidRPr="000306E7">
        <w:rPr>
          <w:sz w:val="28"/>
          <w:szCs w:val="28"/>
        </w:rPr>
        <w:t xml:space="preserve">вие заявителя пункту 2.8 настоящего </w:t>
      </w:r>
      <w:r w:rsidR="003C69C1" w:rsidRPr="000306E7">
        <w:rPr>
          <w:sz w:val="28"/>
          <w:szCs w:val="28"/>
        </w:rPr>
        <w:t>П</w:t>
      </w:r>
      <w:r w:rsidRPr="000306E7">
        <w:rPr>
          <w:sz w:val="28"/>
          <w:szCs w:val="28"/>
        </w:rPr>
        <w:t>оложения;</w:t>
      </w:r>
    </w:p>
    <w:p w14:paraId="413CEBA7" w14:textId="77777777" w:rsidR="008D2736" w:rsidRPr="000306E7" w:rsidRDefault="00273A9C" w:rsidP="00CA350B">
      <w:pPr>
        <w:autoSpaceDE w:val="0"/>
        <w:autoSpaceDN w:val="0"/>
        <w:adjustRightInd w:val="0"/>
        <w:ind w:firstLine="709"/>
        <w:jc w:val="both"/>
        <w:rPr>
          <w:sz w:val="28"/>
          <w:szCs w:val="28"/>
        </w:rPr>
      </w:pPr>
      <w:r w:rsidRPr="000306E7">
        <w:rPr>
          <w:sz w:val="28"/>
          <w:szCs w:val="28"/>
        </w:rPr>
        <w:t>4</w:t>
      </w:r>
      <w:r w:rsidR="008D2736" w:rsidRPr="000306E7">
        <w:rPr>
          <w:sz w:val="28"/>
          <w:szCs w:val="28"/>
        </w:rPr>
        <w:t>) необходимость использования имущества</w:t>
      </w:r>
      <w:r w:rsidR="00ED7AB8" w:rsidRPr="000306E7">
        <w:rPr>
          <w:sz w:val="28"/>
          <w:szCs w:val="28"/>
        </w:rPr>
        <w:t xml:space="preserve">, предполагаемого к передаче в безвозмездное пользование, </w:t>
      </w:r>
      <w:r w:rsidR="008D2736" w:rsidRPr="000306E7">
        <w:rPr>
          <w:sz w:val="28"/>
          <w:szCs w:val="28"/>
        </w:rPr>
        <w:t xml:space="preserve"> для муниципальных нужд;</w:t>
      </w:r>
    </w:p>
    <w:p w14:paraId="5929444D" w14:textId="77777777" w:rsidR="008D2736" w:rsidRPr="000306E7" w:rsidRDefault="008D2736" w:rsidP="00CA350B">
      <w:pPr>
        <w:autoSpaceDE w:val="0"/>
        <w:autoSpaceDN w:val="0"/>
        <w:adjustRightInd w:val="0"/>
        <w:ind w:firstLine="709"/>
        <w:jc w:val="both"/>
        <w:rPr>
          <w:sz w:val="28"/>
          <w:szCs w:val="28"/>
        </w:rPr>
      </w:pPr>
      <w:r w:rsidRPr="000306E7">
        <w:rPr>
          <w:sz w:val="28"/>
          <w:szCs w:val="28"/>
        </w:rPr>
        <w:t>5) предлагаемые условия целевого использования муниципального имущества не соответствуют назначению имущества и требованиям пункта 2.1 настоящего Положения;</w:t>
      </w:r>
    </w:p>
    <w:p w14:paraId="1F2E27A0" w14:textId="77777777" w:rsidR="008D2736" w:rsidRPr="000306E7" w:rsidRDefault="008D2736" w:rsidP="00CA350B">
      <w:pPr>
        <w:autoSpaceDE w:val="0"/>
        <w:autoSpaceDN w:val="0"/>
        <w:adjustRightInd w:val="0"/>
        <w:ind w:firstLine="709"/>
        <w:jc w:val="both"/>
        <w:rPr>
          <w:sz w:val="28"/>
          <w:szCs w:val="28"/>
        </w:rPr>
      </w:pPr>
      <w:r w:rsidRPr="000306E7">
        <w:rPr>
          <w:sz w:val="28"/>
          <w:szCs w:val="28"/>
        </w:rPr>
        <w:t xml:space="preserve">6) передача муниципального имущества в безвозмездное пользование лишает </w:t>
      </w:r>
      <w:r w:rsidR="00ED7AB8" w:rsidRPr="000306E7">
        <w:rPr>
          <w:sz w:val="28"/>
          <w:szCs w:val="28"/>
        </w:rPr>
        <w:t>Предприятие, Учреждение</w:t>
      </w:r>
      <w:r w:rsidRPr="000306E7">
        <w:rPr>
          <w:sz w:val="28"/>
          <w:szCs w:val="28"/>
        </w:rPr>
        <w:t xml:space="preserve"> возможности осуществлять уставную деятельность.</w:t>
      </w:r>
    </w:p>
    <w:p w14:paraId="48B2DCF2" w14:textId="77777777" w:rsidR="00D325B6" w:rsidRPr="000306E7" w:rsidRDefault="00D325B6" w:rsidP="00CA350B">
      <w:pPr>
        <w:ind w:firstLine="709"/>
        <w:jc w:val="both"/>
        <w:rPr>
          <w:sz w:val="28"/>
          <w:szCs w:val="28"/>
        </w:rPr>
      </w:pPr>
      <w:r w:rsidRPr="000306E7">
        <w:rPr>
          <w:sz w:val="28"/>
          <w:szCs w:val="28"/>
        </w:rPr>
        <w:t>7</w:t>
      </w:r>
      <w:r w:rsidR="00ED7AB8" w:rsidRPr="000306E7">
        <w:rPr>
          <w:sz w:val="28"/>
          <w:szCs w:val="28"/>
        </w:rPr>
        <w:t>)</w:t>
      </w:r>
      <w:r w:rsidRPr="000306E7">
        <w:rPr>
          <w:sz w:val="28"/>
          <w:szCs w:val="28"/>
        </w:rPr>
        <w:t xml:space="preserve">несоответствие условий проекта договора </w:t>
      </w:r>
      <w:r w:rsidR="003C69C1" w:rsidRPr="000306E7">
        <w:rPr>
          <w:sz w:val="28"/>
          <w:szCs w:val="28"/>
        </w:rPr>
        <w:t>безвозмездного пользования</w:t>
      </w:r>
      <w:r w:rsidRPr="000306E7">
        <w:rPr>
          <w:sz w:val="28"/>
          <w:szCs w:val="28"/>
        </w:rPr>
        <w:t>примерной форме договора ссуды и требованиям законодательства Российской Федерации;</w:t>
      </w:r>
    </w:p>
    <w:p w14:paraId="10D3161F" w14:textId="77777777" w:rsidR="00D325B6" w:rsidRPr="000306E7" w:rsidRDefault="00D325B6" w:rsidP="00CA350B">
      <w:pPr>
        <w:ind w:firstLine="709"/>
        <w:jc w:val="both"/>
        <w:rPr>
          <w:sz w:val="28"/>
          <w:szCs w:val="28"/>
        </w:rPr>
      </w:pPr>
      <w:r w:rsidRPr="000306E7">
        <w:rPr>
          <w:sz w:val="28"/>
          <w:szCs w:val="28"/>
        </w:rPr>
        <w:t>8) в представленных документах содержится неполная, противоречивая и/или недостоверная информация.</w:t>
      </w:r>
    </w:p>
    <w:p w14:paraId="0D044D73" w14:textId="77777777" w:rsidR="008D2736" w:rsidRPr="000306E7" w:rsidRDefault="008D2736" w:rsidP="00CA350B">
      <w:pPr>
        <w:autoSpaceDE w:val="0"/>
        <w:autoSpaceDN w:val="0"/>
        <w:adjustRightInd w:val="0"/>
        <w:ind w:firstLine="709"/>
        <w:jc w:val="both"/>
        <w:rPr>
          <w:sz w:val="28"/>
          <w:szCs w:val="28"/>
        </w:rPr>
      </w:pPr>
      <w:r w:rsidRPr="000306E7">
        <w:rPr>
          <w:sz w:val="28"/>
          <w:szCs w:val="28"/>
        </w:rPr>
        <w:t xml:space="preserve">5.5. В случае принятия решения о предоставлении имущества в безвозмездное пользование </w:t>
      </w:r>
      <w:r w:rsidR="00D325B6" w:rsidRPr="000306E7">
        <w:rPr>
          <w:sz w:val="28"/>
          <w:szCs w:val="28"/>
        </w:rPr>
        <w:t xml:space="preserve">Управление муниципальным имуществом </w:t>
      </w:r>
      <w:r w:rsidRPr="000306E7">
        <w:rPr>
          <w:sz w:val="28"/>
          <w:szCs w:val="28"/>
        </w:rPr>
        <w:t xml:space="preserve">направляет </w:t>
      </w:r>
      <w:r w:rsidR="00D325B6" w:rsidRPr="000306E7">
        <w:rPr>
          <w:sz w:val="28"/>
          <w:szCs w:val="28"/>
        </w:rPr>
        <w:t xml:space="preserve">Предприятию, Учреждению </w:t>
      </w:r>
      <w:r w:rsidRPr="000306E7">
        <w:rPr>
          <w:sz w:val="28"/>
          <w:szCs w:val="28"/>
        </w:rPr>
        <w:t>согласие в письменной форме на заключение договора безвозмездного пользования.</w:t>
      </w:r>
    </w:p>
    <w:p w14:paraId="791BF25E" w14:textId="77777777" w:rsidR="008D2736" w:rsidRPr="000306E7" w:rsidRDefault="008D2736" w:rsidP="00CA350B">
      <w:pPr>
        <w:autoSpaceDE w:val="0"/>
        <w:autoSpaceDN w:val="0"/>
        <w:adjustRightInd w:val="0"/>
        <w:ind w:firstLine="709"/>
        <w:jc w:val="both"/>
        <w:rPr>
          <w:sz w:val="28"/>
          <w:szCs w:val="28"/>
        </w:rPr>
      </w:pPr>
      <w:r w:rsidRPr="000306E7">
        <w:rPr>
          <w:sz w:val="28"/>
          <w:szCs w:val="28"/>
        </w:rPr>
        <w:t xml:space="preserve">5.6. Согласие </w:t>
      </w:r>
      <w:r w:rsidR="00D325B6" w:rsidRPr="000306E7">
        <w:rPr>
          <w:sz w:val="28"/>
          <w:szCs w:val="28"/>
        </w:rPr>
        <w:t xml:space="preserve">Управления муниципальным имуществом </w:t>
      </w:r>
      <w:r w:rsidRPr="000306E7">
        <w:rPr>
          <w:sz w:val="28"/>
          <w:szCs w:val="28"/>
        </w:rPr>
        <w:t>должно содержать:</w:t>
      </w:r>
    </w:p>
    <w:p w14:paraId="402DE5D4" w14:textId="77777777" w:rsidR="008D2736" w:rsidRPr="000306E7" w:rsidRDefault="008D2736" w:rsidP="00CA350B">
      <w:pPr>
        <w:autoSpaceDE w:val="0"/>
        <w:autoSpaceDN w:val="0"/>
        <w:adjustRightInd w:val="0"/>
        <w:ind w:firstLine="709"/>
        <w:jc w:val="both"/>
        <w:rPr>
          <w:sz w:val="28"/>
          <w:szCs w:val="28"/>
        </w:rPr>
      </w:pPr>
      <w:r w:rsidRPr="000306E7">
        <w:rPr>
          <w:sz w:val="28"/>
          <w:szCs w:val="28"/>
        </w:rPr>
        <w:t>указание способа заключения договора безвозмездного пользования;</w:t>
      </w:r>
    </w:p>
    <w:p w14:paraId="3BD6BC39" w14:textId="77777777" w:rsidR="008D2736" w:rsidRPr="000306E7" w:rsidRDefault="008D2736" w:rsidP="00CA350B">
      <w:pPr>
        <w:autoSpaceDE w:val="0"/>
        <w:autoSpaceDN w:val="0"/>
        <w:adjustRightInd w:val="0"/>
        <w:ind w:firstLine="709"/>
        <w:jc w:val="both"/>
        <w:rPr>
          <w:sz w:val="28"/>
          <w:szCs w:val="28"/>
        </w:rPr>
      </w:pPr>
      <w:r w:rsidRPr="000306E7">
        <w:rPr>
          <w:sz w:val="28"/>
          <w:szCs w:val="28"/>
        </w:rPr>
        <w:t>местонахождение и площадь передаваемого в безвозмездное пользование муниципального имущества;</w:t>
      </w:r>
    </w:p>
    <w:p w14:paraId="37FFB81D" w14:textId="77777777" w:rsidR="008D2736" w:rsidRPr="000306E7" w:rsidRDefault="008D2736" w:rsidP="00CA350B">
      <w:pPr>
        <w:autoSpaceDE w:val="0"/>
        <w:autoSpaceDN w:val="0"/>
        <w:adjustRightInd w:val="0"/>
        <w:ind w:firstLine="709"/>
        <w:jc w:val="both"/>
        <w:rPr>
          <w:sz w:val="28"/>
          <w:szCs w:val="28"/>
        </w:rPr>
      </w:pPr>
      <w:r w:rsidRPr="000306E7">
        <w:rPr>
          <w:sz w:val="28"/>
          <w:szCs w:val="28"/>
        </w:rPr>
        <w:t>цель передачи муниципального имущества в безвозмездное пользование;</w:t>
      </w:r>
    </w:p>
    <w:p w14:paraId="68470F78" w14:textId="77777777" w:rsidR="008D2736" w:rsidRPr="000306E7" w:rsidRDefault="008D2736" w:rsidP="00CA350B">
      <w:pPr>
        <w:autoSpaceDE w:val="0"/>
        <w:autoSpaceDN w:val="0"/>
        <w:adjustRightInd w:val="0"/>
        <w:ind w:firstLine="709"/>
        <w:jc w:val="both"/>
        <w:rPr>
          <w:sz w:val="28"/>
          <w:szCs w:val="28"/>
        </w:rPr>
      </w:pPr>
      <w:r w:rsidRPr="000306E7">
        <w:rPr>
          <w:sz w:val="28"/>
          <w:szCs w:val="28"/>
        </w:rPr>
        <w:t>срок, на который муниципальное имущество передается в безвозмездное пользование.</w:t>
      </w:r>
    </w:p>
    <w:p w14:paraId="09294DC2" w14:textId="77777777" w:rsidR="000A2266" w:rsidRPr="000306E7" w:rsidRDefault="008D2736" w:rsidP="00CA350B">
      <w:pPr>
        <w:autoSpaceDE w:val="0"/>
        <w:autoSpaceDN w:val="0"/>
        <w:adjustRightInd w:val="0"/>
        <w:ind w:firstLine="709"/>
        <w:jc w:val="both"/>
        <w:rPr>
          <w:sz w:val="28"/>
          <w:szCs w:val="28"/>
        </w:rPr>
      </w:pPr>
      <w:r w:rsidRPr="000306E7">
        <w:rPr>
          <w:sz w:val="28"/>
          <w:szCs w:val="28"/>
        </w:rPr>
        <w:t xml:space="preserve">5.7. </w:t>
      </w:r>
      <w:r w:rsidR="00D325B6" w:rsidRPr="000306E7">
        <w:rPr>
          <w:sz w:val="28"/>
          <w:szCs w:val="28"/>
        </w:rPr>
        <w:t>Д</w:t>
      </w:r>
      <w:r w:rsidRPr="000306E7">
        <w:rPr>
          <w:sz w:val="28"/>
          <w:szCs w:val="28"/>
        </w:rPr>
        <w:t>вижимо</w:t>
      </w:r>
      <w:r w:rsidR="00D325B6" w:rsidRPr="000306E7">
        <w:rPr>
          <w:sz w:val="28"/>
          <w:szCs w:val="28"/>
        </w:rPr>
        <w:t>е</w:t>
      </w:r>
      <w:r w:rsidRPr="000306E7">
        <w:rPr>
          <w:sz w:val="28"/>
          <w:szCs w:val="28"/>
        </w:rPr>
        <w:t xml:space="preserve"> имуществ</w:t>
      </w:r>
      <w:r w:rsidR="00D325B6" w:rsidRPr="000306E7">
        <w:rPr>
          <w:sz w:val="28"/>
          <w:szCs w:val="28"/>
        </w:rPr>
        <w:t>о</w:t>
      </w:r>
      <w:r w:rsidRPr="000306E7">
        <w:rPr>
          <w:sz w:val="28"/>
          <w:szCs w:val="28"/>
        </w:rPr>
        <w:t xml:space="preserve">, находящееся в хозяйственном ведении </w:t>
      </w:r>
      <w:r w:rsidR="00D325B6" w:rsidRPr="000306E7">
        <w:rPr>
          <w:sz w:val="28"/>
          <w:szCs w:val="28"/>
        </w:rPr>
        <w:t>Предприятий</w:t>
      </w:r>
      <w:r w:rsidRPr="000306E7">
        <w:rPr>
          <w:sz w:val="28"/>
          <w:szCs w:val="28"/>
        </w:rPr>
        <w:t xml:space="preserve">, может передаваться в безвозмездное пользование на основании договоров, заключаемых </w:t>
      </w:r>
      <w:r w:rsidR="00EE2356" w:rsidRPr="000306E7">
        <w:rPr>
          <w:sz w:val="28"/>
          <w:szCs w:val="28"/>
        </w:rPr>
        <w:t>П</w:t>
      </w:r>
      <w:r w:rsidRPr="000306E7">
        <w:rPr>
          <w:sz w:val="28"/>
          <w:szCs w:val="28"/>
        </w:rPr>
        <w:t xml:space="preserve">редприятиями самостоятельно в порядке, установленном законодательством Российской Федерации и настоящим Положением. </w:t>
      </w:r>
    </w:p>
    <w:p w14:paraId="1098B2D1" w14:textId="77777777" w:rsidR="000A2266" w:rsidRPr="000306E7" w:rsidRDefault="000A2266" w:rsidP="00CA350B">
      <w:pPr>
        <w:autoSpaceDE w:val="0"/>
        <w:autoSpaceDN w:val="0"/>
        <w:adjustRightInd w:val="0"/>
        <w:ind w:firstLine="709"/>
        <w:jc w:val="both"/>
        <w:rPr>
          <w:sz w:val="28"/>
          <w:szCs w:val="28"/>
        </w:rPr>
      </w:pPr>
      <w:r w:rsidRPr="000306E7">
        <w:rPr>
          <w:sz w:val="28"/>
          <w:szCs w:val="28"/>
        </w:rPr>
        <w:t xml:space="preserve">Муниципальное имущество, приобретенное муниципальными бюджетными и муниципальными автономными учреждениями за счет доходов от приносящей доход деятельности, может передаваться в безвозмездное пользование на основании договоров, заключаемых </w:t>
      </w:r>
      <w:r w:rsidR="00C81E0E" w:rsidRPr="000306E7">
        <w:rPr>
          <w:sz w:val="28"/>
          <w:szCs w:val="28"/>
        </w:rPr>
        <w:t xml:space="preserve">муниципальными бюджетными и муниципальными автономными учреждениями </w:t>
      </w:r>
      <w:r w:rsidRPr="000306E7">
        <w:rPr>
          <w:sz w:val="28"/>
          <w:szCs w:val="28"/>
        </w:rPr>
        <w:t>самостоятельно в порядке, установленном законодательством Российской Федерации и настоящим Положением.</w:t>
      </w:r>
    </w:p>
    <w:p w14:paraId="4D10BD43" w14:textId="77777777" w:rsidR="008D2736" w:rsidRPr="000306E7" w:rsidRDefault="008D2736" w:rsidP="00CA350B">
      <w:pPr>
        <w:autoSpaceDE w:val="0"/>
        <w:autoSpaceDN w:val="0"/>
        <w:adjustRightInd w:val="0"/>
        <w:ind w:firstLine="709"/>
        <w:jc w:val="both"/>
        <w:rPr>
          <w:sz w:val="28"/>
          <w:szCs w:val="28"/>
        </w:rPr>
      </w:pPr>
      <w:r w:rsidRPr="000306E7">
        <w:rPr>
          <w:sz w:val="28"/>
          <w:szCs w:val="28"/>
        </w:rPr>
        <w:t>Заключение договоров безвозмездного пользования муниципальным имуществом осуществляется с обязательным соблюдением следующих требований:</w:t>
      </w:r>
    </w:p>
    <w:p w14:paraId="16399C2B" w14:textId="77777777" w:rsidR="008D2736" w:rsidRPr="000306E7" w:rsidRDefault="008D2736" w:rsidP="00CA350B">
      <w:pPr>
        <w:autoSpaceDE w:val="0"/>
        <w:autoSpaceDN w:val="0"/>
        <w:adjustRightInd w:val="0"/>
        <w:ind w:firstLine="709"/>
        <w:jc w:val="both"/>
        <w:rPr>
          <w:sz w:val="28"/>
          <w:szCs w:val="28"/>
        </w:rPr>
      </w:pPr>
      <w:r w:rsidRPr="000306E7">
        <w:rPr>
          <w:sz w:val="28"/>
          <w:szCs w:val="28"/>
        </w:rPr>
        <w:t>1) договор безвозмездного пользования должен соответствовать требованиям настоящего Положения и примерной форме договора безвозмездного пользования;</w:t>
      </w:r>
    </w:p>
    <w:p w14:paraId="3B28D585" w14:textId="77777777" w:rsidR="008D2736" w:rsidRPr="000306E7" w:rsidRDefault="008D2736" w:rsidP="00CA350B">
      <w:pPr>
        <w:autoSpaceDE w:val="0"/>
        <w:autoSpaceDN w:val="0"/>
        <w:adjustRightInd w:val="0"/>
        <w:ind w:firstLine="709"/>
        <w:jc w:val="both"/>
        <w:rPr>
          <w:sz w:val="28"/>
          <w:szCs w:val="28"/>
        </w:rPr>
      </w:pPr>
      <w:r w:rsidRPr="000306E7">
        <w:rPr>
          <w:sz w:val="28"/>
          <w:szCs w:val="28"/>
        </w:rPr>
        <w:t>2) целевое использование муниципального имущества должно соответствовать назначению имущества и требованиям пункта 2.1 настоящего Положения.</w:t>
      </w:r>
    </w:p>
    <w:p w14:paraId="28941620" w14:textId="77777777" w:rsidR="008D2736" w:rsidRPr="000306E7" w:rsidRDefault="008D2736" w:rsidP="00CA350B">
      <w:pPr>
        <w:autoSpaceDE w:val="0"/>
        <w:autoSpaceDN w:val="0"/>
        <w:adjustRightInd w:val="0"/>
        <w:ind w:firstLine="709"/>
        <w:jc w:val="both"/>
        <w:rPr>
          <w:sz w:val="28"/>
          <w:szCs w:val="28"/>
        </w:rPr>
      </w:pPr>
    </w:p>
    <w:p w14:paraId="2786550E" w14:textId="54ED99BF" w:rsidR="008D2736" w:rsidRPr="000306E7" w:rsidRDefault="00EE2356" w:rsidP="008F2B14">
      <w:pPr>
        <w:autoSpaceDE w:val="0"/>
        <w:autoSpaceDN w:val="0"/>
        <w:adjustRightInd w:val="0"/>
        <w:ind w:firstLine="709"/>
        <w:jc w:val="center"/>
        <w:rPr>
          <w:bCs/>
          <w:sz w:val="28"/>
          <w:szCs w:val="28"/>
        </w:rPr>
      </w:pPr>
      <w:r w:rsidRPr="000306E7">
        <w:rPr>
          <w:bCs/>
          <w:sz w:val="28"/>
          <w:szCs w:val="28"/>
        </w:rPr>
        <w:br w:type="page"/>
      </w:r>
      <w:r w:rsidR="000A2266" w:rsidRPr="000306E7">
        <w:rPr>
          <w:bCs/>
          <w:sz w:val="28"/>
          <w:szCs w:val="28"/>
        </w:rPr>
        <w:t>6</w:t>
      </w:r>
      <w:r w:rsidR="008D2736" w:rsidRPr="000306E7">
        <w:rPr>
          <w:bCs/>
          <w:sz w:val="28"/>
          <w:szCs w:val="28"/>
        </w:rPr>
        <w:t>. Учет договоров безвозмездного пользования</w:t>
      </w:r>
    </w:p>
    <w:p w14:paraId="6779B5E0" w14:textId="77777777" w:rsidR="008D2736" w:rsidRPr="000306E7" w:rsidRDefault="008D2736" w:rsidP="00CA350B">
      <w:pPr>
        <w:autoSpaceDE w:val="0"/>
        <w:autoSpaceDN w:val="0"/>
        <w:adjustRightInd w:val="0"/>
        <w:ind w:firstLine="709"/>
        <w:jc w:val="center"/>
        <w:rPr>
          <w:bCs/>
          <w:sz w:val="28"/>
          <w:szCs w:val="28"/>
        </w:rPr>
      </w:pPr>
      <w:r w:rsidRPr="000306E7">
        <w:rPr>
          <w:bCs/>
          <w:sz w:val="28"/>
          <w:szCs w:val="28"/>
        </w:rPr>
        <w:t xml:space="preserve"> муниципальным имуществом, </w:t>
      </w:r>
      <w:proofErr w:type="gramStart"/>
      <w:r w:rsidRPr="000306E7">
        <w:rPr>
          <w:bCs/>
          <w:sz w:val="28"/>
          <w:szCs w:val="28"/>
        </w:rPr>
        <w:t>контроль за</w:t>
      </w:r>
      <w:proofErr w:type="gramEnd"/>
      <w:r w:rsidRPr="000306E7">
        <w:rPr>
          <w:bCs/>
          <w:sz w:val="28"/>
          <w:szCs w:val="28"/>
        </w:rPr>
        <w:t xml:space="preserve"> соблюдением их условий</w:t>
      </w:r>
    </w:p>
    <w:p w14:paraId="434350A1" w14:textId="77777777" w:rsidR="008D2736" w:rsidRPr="000306E7" w:rsidRDefault="008D2736" w:rsidP="00CA350B">
      <w:pPr>
        <w:autoSpaceDE w:val="0"/>
        <w:autoSpaceDN w:val="0"/>
        <w:adjustRightInd w:val="0"/>
        <w:ind w:firstLine="709"/>
        <w:jc w:val="center"/>
        <w:rPr>
          <w:b/>
          <w:sz w:val="28"/>
          <w:szCs w:val="28"/>
        </w:rPr>
      </w:pPr>
    </w:p>
    <w:p w14:paraId="08790CCE" w14:textId="77777777" w:rsidR="008D2736" w:rsidRPr="000306E7" w:rsidRDefault="000A2266" w:rsidP="00CA350B">
      <w:pPr>
        <w:autoSpaceDE w:val="0"/>
        <w:autoSpaceDN w:val="0"/>
        <w:adjustRightInd w:val="0"/>
        <w:ind w:firstLine="709"/>
        <w:jc w:val="both"/>
        <w:rPr>
          <w:sz w:val="28"/>
          <w:szCs w:val="28"/>
        </w:rPr>
      </w:pPr>
      <w:r w:rsidRPr="000306E7">
        <w:rPr>
          <w:sz w:val="28"/>
          <w:szCs w:val="28"/>
        </w:rPr>
        <w:t>6</w:t>
      </w:r>
      <w:r w:rsidR="008D2736" w:rsidRPr="000306E7">
        <w:rPr>
          <w:sz w:val="28"/>
          <w:szCs w:val="28"/>
        </w:rPr>
        <w:t xml:space="preserve">.1. Учет договоров безвозмездного пользования муниципальным имуществом и дополнительных соглашений к ним осуществляет </w:t>
      </w:r>
      <w:r w:rsidRPr="000306E7">
        <w:rPr>
          <w:sz w:val="28"/>
          <w:szCs w:val="28"/>
        </w:rPr>
        <w:t>Управление муниципальным имуществом</w:t>
      </w:r>
      <w:r w:rsidR="008D2736" w:rsidRPr="000306E7">
        <w:rPr>
          <w:sz w:val="28"/>
          <w:szCs w:val="28"/>
        </w:rPr>
        <w:t>.</w:t>
      </w:r>
    </w:p>
    <w:p w14:paraId="26ECE5EC" w14:textId="77777777" w:rsidR="008D2736" w:rsidRPr="000306E7" w:rsidRDefault="000A2266" w:rsidP="00CA350B">
      <w:pPr>
        <w:autoSpaceDE w:val="0"/>
        <w:autoSpaceDN w:val="0"/>
        <w:adjustRightInd w:val="0"/>
        <w:ind w:firstLine="709"/>
        <w:jc w:val="both"/>
        <w:rPr>
          <w:sz w:val="28"/>
          <w:szCs w:val="28"/>
        </w:rPr>
      </w:pPr>
      <w:r w:rsidRPr="000306E7">
        <w:rPr>
          <w:sz w:val="28"/>
          <w:szCs w:val="28"/>
        </w:rPr>
        <w:t>6</w:t>
      </w:r>
      <w:r w:rsidR="008D2736" w:rsidRPr="000306E7">
        <w:rPr>
          <w:sz w:val="28"/>
          <w:szCs w:val="28"/>
        </w:rPr>
        <w:t xml:space="preserve">.2. </w:t>
      </w:r>
      <w:r w:rsidRPr="000306E7">
        <w:rPr>
          <w:sz w:val="28"/>
          <w:szCs w:val="28"/>
        </w:rPr>
        <w:t>Предприятия, Учреждения</w:t>
      </w:r>
      <w:r w:rsidR="008D2736" w:rsidRPr="000306E7">
        <w:rPr>
          <w:sz w:val="28"/>
          <w:szCs w:val="28"/>
        </w:rPr>
        <w:t xml:space="preserve"> в течение пяти рабочих дней после подписания договоров безвозмездного пользования муниципальным имуществом направляет 1 экземпляр договора в </w:t>
      </w:r>
      <w:r w:rsidRPr="000306E7">
        <w:rPr>
          <w:sz w:val="28"/>
          <w:szCs w:val="28"/>
        </w:rPr>
        <w:t>Управление муниципальным имуществом</w:t>
      </w:r>
      <w:r w:rsidR="008D2736" w:rsidRPr="000306E7">
        <w:rPr>
          <w:sz w:val="28"/>
          <w:szCs w:val="28"/>
        </w:rPr>
        <w:t>.</w:t>
      </w:r>
    </w:p>
    <w:p w14:paraId="693D5337" w14:textId="77777777" w:rsidR="008D2736" w:rsidRPr="000306E7" w:rsidRDefault="000A2266" w:rsidP="00CA350B">
      <w:pPr>
        <w:autoSpaceDE w:val="0"/>
        <w:autoSpaceDN w:val="0"/>
        <w:adjustRightInd w:val="0"/>
        <w:ind w:firstLine="709"/>
        <w:jc w:val="both"/>
        <w:rPr>
          <w:sz w:val="28"/>
          <w:szCs w:val="28"/>
        </w:rPr>
      </w:pPr>
      <w:r w:rsidRPr="000306E7">
        <w:rPr>
          <w:sz w:val="28"/>
          <w:szCs w:val="28"/>
        </w:rPr>
        <w:t>6</w:t>
      </w:r>
      <w:r w:rsidR="008D2736" w:rsidRPr="000306E7">
        <w:rPr>
          <w:sz w:val="28"/>
          <w:szCs w:val="28"/>
        </w:rPr>
        <w:t>.3. Контроль за соблюдением ссудополучателями условий договоров безвозмездного пользования муниципальным имуществом, а также мероприятия по устранению выявленных нарушений осуществляют ссудодатели муниципального имущества.</w:t>
      </w:r>
    </w:p>
    <w:p w14:paraId="70AE65EE" w14:textId="77777777" w:rsidR="008D2736" w:rsidRPr="000306E7" w:rsidRDefault="008D2736" w:rsidP="008D2736">
      <w:pPr>
        <w:autoSpaceDE w:val="0"/>
        <w:autoSpaceDN w:val="0"/>
        <w:adjustRightInd w:val="0"/>
        <w:ind w:firstLine="709"/>
        <w:jc w:val="both"/>
        <w:rPr>
          <w:sz w:val="28"/>
          <w:szCs w:val="28"/>
        </w:rPr>
      </w:pPr>
    </w:p>
    <w:p w14:paraId="6D894C73" w14:textId="77777777" w:rsidR="008D2736" w:rsidRPr="000306E7" w:rsidRDefault="000A2266" w:rsidP="008D2736">
      <w:pPr>
        <w:autoSpaceDE w:val="0"/>
        <w:autoSpaceDN w:val="0"/>
        <w:adjustRightInd w:val="0"/>
        <w:ind w:firstLine="709"/>
        <w:jc w:val="center"/>
        <w:rPr>
          <w:bCs/>
          <w:sz w:val="28"/>
          <w:szCs w:val="28"/>
        </w:rPr>
      </w:pPr>
      <w:r w:rsidRPr="000306E7">
        <w:rPr>
          <w:bCs/>
          <w:sz w:val="28"/>
          <w:szCs w:val="28"/>
        </w:rPr>
        <w:t>7</w:t>
      </w:r>
      <w:r w:rsidR="008D2736" w:rsidRPr="000306E7">
        <w:rPr>
          <w:bCs/>
          <w:sz w:val="28"/>
          <w:szCs w:val="28"/>
        </w:rPr>
        <w:t>. Заключительные положения</w:t>
      </w:r>
    </w:p>
    <w:p w14:paraId="4746D4AF" w14:textId="77777777" w:rsidR="008D2736" w:rsidRPr="000306E7" w:rsidRDefault="008D2736" w:rsidP="008D2736">
      <w:pPr>
        <w:autoSpaceDE w:val="0"/>
        <w:autoSpaceDN w:val="0"/>
        <w:adjustRightInd w:val="0"/>
        <w:ind w:firstLine="709"/>
        <w:jc w:val="both"/>
        <w:rPr>
          <w:sz w:val="28"/>
          <w:szCs w:val="28"/>
        </w:rPr>
      </w:pPr>
    </w:p>
    <w:p w14:paraId="035A0FA0" w14:textId="77777777" w:rsidR="008D2736" w:rsidRPr="001745A2" w:rsidRDefault="008D2736" w:rsidP="008D2736">
      <w:pPr>
        <w:autoSpaceDE w:val="0"/>
        <w:autoSpaceDN w:val="0"/>
        <w:adjustRightInd w:val="0"/>
        <w:ind w:firstLine="709"/>
        <w:jc w:val="both"/>
        <w:rPr>
          <w:sz w:val="28"/>
          <w:szCs w:val="28"/>
        </w:rPr>
      </w:pPr>
      <w:r w:rsidRPr="000306E7">
        <w:rPr>
          <w:sz w:val="28"/>
          <w:szCs w:val="28"/>
        </w:rPr>
        <w:t>Отношения, связанные с передачей в безвозмездное пользование муниципального имущества, не урегулированные настоящим Положением, регламентируются законодательством Российской Федерации.</w:t>
      </w:r>
    </w:p>
    <w:p w14:paraId="31161CA1" w14:textId="77777777" w:rsidR="007A22E8" w:rsidRPr="001745A2" w:rsidRDefault="007A22E8" w:rsidP="008D2736">
      <w:pPr>
        <w:jc w:val="center"/>
        <w:rPr>
          <w:sz w:val="28"/>
          <w:szCs w:val="28"/>
        </w:rPr>
      </w:pPr>
    </w:p>
    <w:sectPr w:rsidR="007A22E8" w:rsidRPr="001745A2" w:rsidSect="004005FF">
      <w:pgSz w:w="11906" w:h="16838"/>
      <w:pgMar w:top="284"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93F81"/>
    <w:multiLevelType w:val="multilevel"/>
    <w:tmpl w:val="A90012A4"/>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
    <w:nsid w:val="197C58BD"/>
    <w:multiLevelType w:val="hybridMultilevel"/>
    <w:tmpl w:val="E6EA5162"/>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05B02D5"/>
    <w:multiLevelType w:val="hybridMultilevel"/>
    <w:tmpl w:val="C31EDB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228804F4"/>
    <w:multiLevelType w:val="hybridMultilevel"/>
    <w:tmpl w:val="72301EA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2FF59FB"/>
    <w:multiLevelType w:val="hybridMultilevel"/>
    <w:tmpl w:val="CCCC597C"/>
    <w:lvl w:ilvl="0" w:tplc="75FCBC98">
      <w:start w:val="1"/>
      <w:numFmt w:val="decimal"/>
      <w:lvlText w:val="%1."/>
      <w:lvlJc w:val="left"/>
      <w:pPr>
        <w:ind w:left="795" w:hanging="42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5">
    <w:nsid w:val="267F19AE"/>
    <w:multiLevelType w:val="hybridMultilevel"/>
    <w:tmpl w:val="C0B21BE2"/>
    <w:lvl w:ilvl="0" w:tplc="94BC7304">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29846C7B"/>
    <w:multiLevelType w:val="multilevel"/>
    <w:tmpl w:val="A3047342"/>
    <w:lvl w:ilvl="0">
      <w:start w:val="10"/>
      <w:numFmt w:val="decimal"/>
      <w:lvlText w:val="%1."/>
      <w:lvlJc w:val="left"/>
      <w:pPr>
        <w:ind w:left="2487" w:hanging="360"/>
      </w:pPr>
      <w:rPr>
        <w:rFonts w:hint="default"/>
      </w:rPr>
    </w:lvl>
    <w:lvl w:ilvl="1">
      <w:start w:val="1"/>
      <w:numFmt w:val="decimal"/>
      <w:isLgl/>
      <w:lvlText w:val="%1.%2."/>
      <w:lvlJc w:val="left"/>
      <w:pPr>
        <w:ind w:left="2400" w:hanging="480"/>
      </w:pPr>
      <w:rPr>
        <w:rFonts w:hint="default"/>
      </w:rPr>
    </w:lvl>
    <w:lvl w:ilvl="2">
      <w:start w:val="1"/>
      <w:numFmt w:val="decimal"/>
      <w:isLgl/>
      <w:lvlText w:val="%1.%2.%3."/>
      <w:lvlJc w:val="left"/>
      <w:pPr>
        <w:ind w:left="9651"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000" w:hanging="1080"/>
      </w:pPr>
      <w:rPr>
        <w:rFonts w:hint="default"/>
      </w:rPr>
    </w:lvl>
    <w:lvl w:ilvl="6">
      <w:start w:val="1"/>
      <w:numFmt w:val="decimal"/>
      <w:isLgl/>
      <w:lvlText w:val="%1.%2.%3.%4.%5.%6.%7."/>
      <w:lvlJc w:val="left"/>
      <w:pPr>
        <w:ind w:left="3360" w:hanging="1440"/>
      </w:pPr>
      <w:rPr>
        <w:rFonts w:hint="default"/>
      </w:rPr>
    </w:lvl>
    <w:lvl w:ilvl="7">
      <w:start w:val="1"/>
      <w:numFmt w:val="decimal"/>
      <w:isLgl/>
      <w:lvlText w:val="%1.%2.%3.%4.%5.%6.%7.%8."/>
      <w:lvlJc w:val="left"/>
      <w:pPr>
        <w:ind w:left="3360" w:hanging="1440"/>
      </w:pPr>
      <w:rPr>
        <w:rFonts w:hint="default"/>
      </w:rPr>
    </w:lvl>
    <w:lvl w:ilvl="8">
      <w:start w:val="1"/>
      <w:numFmt w:val="decimal"/>
      <w:isLgl/>
      <w:lvlText w:val="%1.%2.%3.%4.%5.%6.%7.%8.%9."/>
      <w:lvlJc w:val="left"/>
      <w:pPr>
        <w:ind w:left="3720" w:hanging="1800"/>
      </w:pPr>
      <w:rPr>
        <w:rFonts w:hint="default"/>
      </w:rPr>
    </w:lvl>
  </w:abstractNum>
  <w:abstractNum w:abstractNumId="7">
    <w:nsid w:val="2AA35D10"/>
    <w:multiLevelType w:val="hybridMultilevel"/>
    <w:tmpl w:val="F1A60D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E6450EF"/>
    <w:multiLevelType w:val="hybridMultilevel"/>
    <w:tmpl w:val="3B0237E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444F5141"/>
    <w:multiLevelType w:val="hybridMultilevel"/>
    <w:tmpl w:val="06565F30"/>
    <w:lvl w:ilvl="0" w:tplc="5D54B858">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DD6133"/>
    <w:multiLevelType w:val="multilevel"/>
    <w:tmpl w:val="EC88E43C"/>
    <w:lvl w:ilvl="0">
      <w:start w:val="1"/>
      <w:numFmt w:val="decimal"/>
      <w:pStyle w:val="2-"/>
      <w:lvlText w:val="%1."/>
      <w:lvlJc w:val="left"/>
      <w:pPr>
        <w:ind w:left="1920" w:hanging="360"/>
      </w:pPr>
      <w:rPr>
        <w:rFonts w:hint="default"/>
        <w:sz w:val="24"/>
        <w:szCs w:val="24"/>
      </w:rPr>
    </w:lvl>
    <w:lvl w:ilvl="1">
      <w:start w:val="1"/>
      <w:numFmt w:val="decimal"/>
      <w:pStyle w:val="11"/>
      <w:isLgl/>
      <w:lvlText w:val="%1.%2."/>
      <w:lvlJc w:val="left"/>
      <w:pPr>
        <w:ind w:left="1146" w:hanging="720"/>
      </w:pPr>
      <w:rPr>
        <w:rFonts w:hint="default"/>
        <w:sz w:val="28"/>
        <w:szCs w:val="28"/>
      </w:rPr>
    </w:lvl>
    <w:lvl w:ilvl="2">
      <w:start w:val="1"/>
      <w:numFmt w:val="decimal"/>
      <w:pStyle w:val="111"/>
      <w:isLgl/>
      <w:lvlText w:val="%1.%2.%3."/>
      <w:lvlJc w:val="left"/>
      <w:pPr>
        <w:ind w:left="1430"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1">
    <w:nsid w:val="533F6DB8"/>
    <w:multiLevelType w:val="hybridMultilevel"/>
    <w:tmpl w:val="E0861BDE"/>
    <w:lvl w:ilvl="0" w:tplc="0419000F">
      <w:start w:val="1"/>
      <w:numFmt w:val="decimal"/>
      <w:lvlText w:val="%1."/>
      <w:lvlJc w:val="left"/>
      <w:pPr>
        <w:tabs>
          <w:tab w:val="num" w:pos="1212"/>
        </w:tabs>
        <w:ind w:left="121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6485712"/>
    <w:multiLevelType w:val="hybridMultilevel"/>
    <w:tmpl w:val="AF34E222"/>
    <w:lvl w:ilvl="0" w:tplc="5D54B8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67C0088B"/>
    <w:multiLevelType w:val="hybridMultilevel"/>
    <w:tmpl w:val="BCD6DCD6"/>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4">
    <w:nsid w:val="6F3B67A4"/>
    <w:multiLevelType w:val="hybridMultilevel"/>
    <w:tmpl w:val="A6582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3"/>
  </w:num>
  <w:num w:numId="4">
    <w:abstractNumId w:val="8"/>
  </w:num>
  <w:num w:numId="5">
    <w:abstractNumId w:val="11"/>
  </w:num>
  <w:num w:numId="6">
    <w:abstractNumId w:val="3"/>
  </w:num>
  <w:num w:numId="7">
    <w:abstractNumId w:val="10"/>
  </w:num>
  <w:num w:numId="8">
    <w:abstractNumId w:val="6"/>
  </w:num>
  <w:num w:numId="9">
    <w:abstractNumId w:val="7"/>
  </w:num>
  <w:num w:numId="10">
    <w:abstractNumId w:val="1"/>
  </w:num>
  <w:num w:numId="11">
    <w:abstractNumId w:val="14"/>
  </w:num>
  <w:num w:numId="12">
    <w:abstractNumId w:val="12"/>
  </w:num>
  <w:num w:numId="13">
    <w:abstractNumId w:val="9"/>
  </w:num>
  <w:num w:numId="14">
    <w:abstractNumId w:val="10"/>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2E8"/>
    <w:rsid w:val="0001266F"/>
    <w:rsid w:val="000306E7"/>
    <w:rsid w:val="0005596D"/>
    <w:rsid w:val="000A2266"/>
    <w:rsid w:val="000D787B"/>
    <w:rsid w:val="000E29EF"/>
    <w:rsid w:val="0014062F"/>
    <w:rsid w:val="001745A2"/>
    <w:rsid w:val="00191893"/>
    <w:rsid w:val="001A493F"/>
    <w:rsid w:val="001B09B3"/>
    <w:rsid w:val="001B765C"/>
    <w:rsid w:val="00217CDB"/>
    <w:rsid w:val="0025741D"/>
    <w:rsid w:val="00270405"/>
    <w:rsid w:val="00273A9C"/>
    <w:rsid w:val="002757AC"/>
    <w:rsid w:val="002813A2"/>
    <w:rsid w:val="00293022"/>
    <w:rsid w:val="002D2DA0"/>
    <w:rsid w:val="002E47AA"/>
    <w:rsid w:val="002F1E7D"/>
    <w:rsid w:val="00302372"/>
    <w:rsid w:val="00302B29"/>
    <w:rsid w:val="00381DD4"/>
    <w:rsid w:val="00381FFE"/>
    <w:rsid w:val="00385785"/>
    <w:rsid w:val="003C69C1"/>
    <w:rsid w:val="003E22E8"/>
    <w:rsid w:val="003F1C02"/>
    <w:rsid w:val="004005FF"/>
    <w:rsid w:val="00407DA1"/>
    <w:rsid w:val="00425F8F"/>
    <w:rsid w:val="00441454"/>
    <w:rsid w:val="00463BA4"/>
    <w:rsid w:val="004C4AE7"/>
    <w:rsid w:val="004D75D0"/>
    <w:rsid w:val="004E2B55"/>
    <w:rsid w:val="005807B2"/>
    <w:rsid w:val="00596374"/>
    <w:rsid w:val="005B6B16"/>
    <w:rsid w:val="005C43D4"/>
    <w:rsid w:val="005E44CD"/>
    <w:rsid w:val="005F1A29"/>
    <w:rsid w:val="005F2616"/>
    <w:rsid w:val="005F61E9"/>
    <w:rsid w:val="00605A3C"/>
    <w:rsid w:val="00611C09"/>
    <w:rsid w:val="00615515"/>
    <w:rsid w:val="00644023"/>
    <w:rsid w:val="00691E93"/>
    <w:rsid w:val="006D2267"/>
    <w:rsid w:val="006D62E0"/>
    <w:rsid w:val="006E4321"/>
    <w:rsid w:val="00746E3E"/>
    <w:rsid w:val="00751CEB"/>
    <w:rsid w:val="00791D0B"/>
    <w:rsid w:val="00794E0F"/>
    <w:rsid w:val="007A0966"/>
    <w:rsid w:val="007A22E8"/>
    <w:rsid w:val="007D7748"/>
    <w:rsid w:val="00821F56"/>
    <w:rsid w:val="0084195A"/>
    <w:rsid w:val="00872DB2"/>
    <w:rsid w:val="008872BA"/>
    <w:rsid w:val="008D2736"/>
    <w:rsid w:val="008D54D8"/>
    <w:rsid w:val="008F2B14"/>
    <w:rsid w:val="00902DF6"/>
    <w:rsid w:val="00922A7E"/>
    <w:rsid w:val="009236C7"/>
    <w:rsid w:val="009245FC"/>
    <w:rsid w:val="00934429"/>
    <w:rsid w:val="00971622"/>
    <w:rsid w:val="009754C9"/>
    <w:rsid w:val="009C72FF"/>
    <w:rsid w:val="009F5C3F"/>
    <w:rsid w:val="00A16254"/>
    <w:rsid w:val="00A251AC"/>
    <w:rsid w:val="00A45C9A"/>
    <w:rsid w:val="00A875AC"/>
    <w:rsid w:val="00A87809"/>
    <w:rsid w:val="00AC2E7A"/>
    <w:rsid w:val="00AD2B4C"/>
    <w:rsid w:val="00AD7A9B"/>
    <w:rsid w:val="00AF3857"/>
    <w:rsid w:val="00B8168B"/>
    <w:rsid w:val="00B9634F"/>
    <w:rsid w:val="00BB2828"/>
    <w:rsid w:val="00BB3958"/>
    <w:rsid w:val="00C024BD"/>
    <w:rsid w:val="00C152D6"/>
    <w:rsid w:val="00C621D7"/>
    <w:rsid w:val="00C81E0E"/>
    <w:rsid w:val="00C825D6"/>
    <w:rsid w:val="00C851E3"/>
    <w:rsid w:val="00C90794"/>
    <w:rsid w:val="00CA350B"/>
    <w:rsid w:val="00CC212A"/>
    <w:rsid w:val="00CD1EC4"/>
    <w:rsid w:val="00CE1636"/>
    <w:rsid w:val="00D17DF1"/>
    <w:rsid w:val="00D23203"/>
    <w:rsid w:val="00D325B6"/>
    <w:rsid w:val="00D431CB"/>
    <w:rsid w:val="00D76D93"/>
    <w:rsid w:val="00DD5F57"/>
    <w:rsid w:val="00E50993"/>
    <w:rsid w:val="00E521AA"/>
    <w:rsid w:val="00E61C56"/>
    <w:rsid w:val="00E92E78"/>
    <w:rsid w:val="00E944E5"/>
    <w:rsid w:val="00ED7AB8"/>
    <w:rsid w:val="00EE2356"/>
    <w:rsid w:val="00EE2655"/>
    <w:rsid w:val="00EE431E"/>
    <w:rsid w:val="00F23246"/>
    <w:rsid w:val="00F52954"/>
    <w:rsid w:val="00F62F3F"/>
    <w:rsid w:val="00FF35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64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5B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02DF6"/>
    <w:pPr>
      <w:keepNext/>
      <w:jc w:val="center"/>
      <w:outlineLvl w:val="0"/>
    </w:pPr>
    <w:rPr>
      <w:b/>
      <w:bCs/>
      <w:sz w:val="28"/>
      <w:szCs w:val="24"/>
    </w:rPr>
  </w:style>
  <w:style w:type="paragraph" w:styleId="2">
    <w:name w:val="heading 2"/>
    <w:basedOn w:val="a"/>
    <w:next w:val="a"/>
    <w:link w:val="20"/>
    <w:qFormat/>
    <w:rsid w:val="00902DF6"/>
    <w:pPr>
      <w:keepNext/>
      <w:jc w:val="center"/>
      <w:outlineLvl w:val="1"/>
    </w:pPr>
    <w:rPr>
      <w:sz w:val="32"/>
      <w:szCs w:val="24"/>
    </w:rPr>
  </w:style>
  <w:style w:type="paragraph" w:styleId="6">
    <w:name w:val="heading 6"/>
    <w:basedOn w:val="a"/>
    <w:next w:val="a"/>
    <w:link w:val="60"/>
    <w:qFormat/>
    <w:rsid w:val="007A22E8"/>
    <w:pPr>
      <w:keepNext/>
      <w:spacing w:line="360" w:lineRule="auto"/>
      <w:jc w:val="center"/>
      <w:outlineLvl w:val="5"/>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7A22E8"/>
    <w:rPr>
      <w:rFonts w:ascii="Times New Roman" w:eastAsia="Times New Roman" w:hAnsi="Times New Roman" w:cs="Times New Roman"/>
      <w:b/>
      <w:sz w:val="36"/>
      <w:szCs w:val="20"/>
      <w:lang w:eastAsia="ru-RU"/>
    </w:rPr>
  </w:style>
  <w:style w:type="paragraph" w:styleId="a3">
    <w:name w:val="Balloon Text"/>
    <w:basedOn w:val="a"/>
    <w:link w:val="a4"/>
    <w:unhideWhenUsed/>
    <w:rsid w:val="007A22E8"/>
    <w:rPr>
      <w:rFonts w:ascii="Tahoma" w:hAnsi="Tahoma" w:cs="Tahoma"/>
      <w:sz w:val="16"/>
      <w:szCs w:val="16"/>
    </w:rPr>
  </w:style>
  <w:style w:type="character" w:customStyle="1" w:styleId="a4">
    <w:name w:val="Текст выноски Знак"/>
    <w:basedOn w:val="a0"/>
    <w:link w:val="a3"/>
    <w:rsid w:val="007A22E8"/>
    <w:rPr>
      <w:rFonts w:ascii="Tahoma" w:eastAsia="Times New Roman" w:hAnsi="Tahoma" w:cs="Tahoma"/>
      <w:sz w:val="16"/>
      <w:szCs w:val="16"/>
      <w:lang w:eastAsia="ru-RU"/>
    </w:rPr>
  </w:style>
  <w:style w:type="paragraph" w:styleId="a5">
    <w:name w:val="List Paragraph"/>
    <w:aliases w:val="Абзац списка нумерованный"/>
    <w:basedOn w:val="a"/>
    <w:link w:val="a6"/>
    <w:uiPriority w:val="34"/>
    <w:qFormat/>
    <w:rsid w:val="004005FF"/>
    <w:pPr>
      <w:spacing w:after="200" w:line="276" w:lineRule="auto"/>
      <w:ind w:left="720"/>
      <w:contextualSpacing/>
    </w:pPr>
    <w:rPr>
      <w:rFonts w:asciiTheme="minorHAnsi" w:eastAsiaTheme="minorHAnsi" w:hAnsiTheme="minorHAnsi" w:cstheme="minorBidi"/>
      <w:sz w:val="22"/>
      <w:szCs w:val="22"/>
      <w:lang w:eastAsia="en-US"/>
    </w:rPr>
  </w:style>
  <w:style w:type="table" w:styleId="a7">
    <w:name w:val="Table Grid"/>
    <w:basedOn w:val="a1"/>
    <w:uiPriority w:val="59"/>
    <w:rsid w:val="00400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902DF6"/>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902DF6"/>
    <w:rPr>
      <w:rFonts w:ascii="Times New Roman" w:eastAsia="Times New Roman" w:hAnsi="Times New Roman" w:cs="Times New Roman"/>
      <w:sz w:val="32"/>
      <w:szCs w:val="24"/>
      <w:lang w:eastAsia="ru-RU"/>
    </w:rPr>
  </w:style>
  <w:style w:type="paragraph" w:customStyle="1" w:styleId="ConsPlusNormal">
    <w:name w:val="ConsPlusNormal"/>
    <w:link w:val="ConsPlusNormal0"/>
    <w:rsid w:val="00902DF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902DF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02DF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8">
    <w:name w:val="footer"/>
    <w:basedOn w:val="a"/>
    <w:link w:val="a9"/>
    <w:rsid w:val="00902DF6"/>
    <w:pPr>
      <w:tabs>
        <w:tab w:val="center" w:pos="4677"/>
        <w:tab w:val="right" w:pos="9355"/>
      </w:tabs>
    </w:pPr>
    <w:rPr>
      <w:sz w:val="24"/>
      <w:szCs w:val="24"/>
    </w:rPr>
  </w:style>
  <w:style w:type="character" w:customStyle="1" w:styleId="a9">
    <w:name w:val="Нижний колонтитул Знак"/>
    <w:basedOn w:val="a0"/>
    <w:link w:val="a8"/>
    <w:rsid w:val="00902DF6"/>
    <w:rPr>
      <w:rFonts w:ascii="Times New Roman" w:eastAsia="Times New Roman" w:hAnsi="Times New Roman" w:cs="Times New Roman"/>
      <w:sz w:val="24"/>
      <w:szCs w:val="24"/>
      <w:lang w:eastAsia="ru-RU"/>
    </w:rPr>
  </w:style>
  <w:style w:type="character" w:styleId="aa">
    <w:name w:val="page number"/>
    <w:basedOn w:val="a0"/>
    <w:rsid w:val="00902DF6"/>
  </w:style>
  <w:style w:type="paragraph" w:styleId="ab">
    <w:name w:val="Body Text"/>
    <w:basedOn w:val="a"/>
    <w:link w:val="ac"/>
    <w:rsid w:val="00902DF6"/>
    <w:pPr>
      <w:jc w:val="both"/>
    </w:pPr>
    <w:rPr>
      <w:sz w:val="28"/>
      <w:szCs w:val="24"/>
    </w:rPr>
  </w:style>
  <w:style w:type="character" w:customStyle="1" w:styleId="ac">
    <w:name w:val="Основной текст Знак"/>
    <w:basedOn w:val="a0"/>
    <w:link w:val="ab"/>
    <w:rsid w:val="00902DF6"/>
    <w:rPr>
      <w:rFonts w:ascii="Times New Roman" w:eastAsia="Times New Roman" w:hAnsi="Times New Roman" w:cs="Times New Roman"/>
      <w:sz w:val="28"/>
      <w:szCs w:val="24"/>
      <w:lang w:eastAsia="ru-RU"/>
    </w:rPr>
  </w:style>
  <w:style w:type="paragraph" w:customStyle="1" w:styleId="21">
    <w:name w:val="Знак2"/>
    <w:basedOn w:val="a"/>
    <w:next w:val="2"/>
    <w:autoRedefine/>
    <w:rsid w:val="00902DF6"/>
    <w:pPr>
      <w:spacing w:after="160" w:line="240" w:lineRule="exact"/>
      <w:jc w:val="right"/>
    </w:pPr>
    <w:rPr>
      <w:noProof/>
      <w:sz w:val="24"/>
      <w:szCs w:val="24"/>
      <w:lang w:val="en-US" w:eastAsia="en-US"/>
    </w:rPr>
  </w:style>
  <w:style w:type="paragraph" w:styleId="ad">
    <w:name w:val="Title"/>
    <w:basedOn w:val="a"/>
    <w:link w:val="ae"/>
    <w:qFormat/>
    <w:rsid w:val="00902DF6"/>
    <w:pPr>
      <w:jc w:val="center"/>
    </w:pPr>
    <w:rPr>
      <w:b/>
      <w:sz w:val="28"/>
    </w:rPr>
  </w:style>
  <w:style w:type="character" w:customStyle="1" w:styleId="ae">
    <w:name w:val="Название Знак"/>
    <w:basedOn w:val="a0"/>
    <w:link w:val="ad"/>
    <w:rsid w:val="00902DF6"/>
    <w:rPr>
      <w:rFonts w:ascii="Times New Roman" w:eastAsia="Times New Roman" w:hAnsi="Times New Roman" w:cs="Times New Roman"/>
      <w:b/>
      <w:sz w:val="28"/>
      <w:szCs w:val="20"/>
      <w:lang w:eastAsia="ru-RU"/>
    </w:rPr>
  </w:style>
  <w:style w:type="paragraph" w:styleId="af">
    <w:name w:val="header"/>
    <w:basedOn w:val="a"/>
    <w:link w:val="af0"/>
    <w:rsid w:val="00902DF6"/>
    <w:pPr>
      <w:tabs>
        <w:tab w:val="center" w:pos="4677"/>
        <w:tab w:val="right" w:pos="9355"/>
      </w:tabs>
    </w:pPr>
    <w:rPr>
      <w:sz w:val="24"/>
      <w:szCs w:val="24"/>
    </w:rPr>
  </w:style>
  <w:style w:type="character" w:customStyle="1" w:styleId="af0">
    <w:name w:val="Верхний колонтитул Знак"/>
    <w:basedOn w:val="a0"/>
    <w:link w:val="af"/>
    <w:rsid w:val="00902DF6"/>
    <w:rPr>
      <w:rFonts w:ascii="Times New Roman" w:eastAsia="Times New Roman" w:hAnsi="Times New Roman" w:cs="Times New Roman"/>
      <w:sz w:val="24"/>
      <w:szCs w:val="24"/>
      <w:lang w:eastAsia="ru-RU"/>
    </w:rPr>
  </w:style>
  <w:style w:type="character" w:styleId="af1">
    <w:name w:val="Hyperlink"/>
    <w:uiPriority w:val="99"/>
    <w:rsid w:val="00902DF6"/>
    <w:rPr>
      <w:color w:val="0000FF"/>
      <w:u w:val="single"/>
    </w:rPr>
  </w:style>
  <w:style w:type="paragraph" w:styleId="af2">
    <w:name w:val="No Spacing"/>
    <w:uiPriority w:val="1"/>
    <w:qFormat/>
    <w:rsid w:val="00902DF6"/>
    <w:pPr>
      <w:widowControl w:val="0"/>
      <w:suppressAutoHyphens/>
      <w:spacing w:after="0" w:line="240" w:lineRule="auto"/>
    </w:pPr>
    <w:rPr>
      <w:rFonts w:ascii="Times New Roman" w:eastAsia="Times New Roman" w:hAnsi="Times New Roman" w:cs="Mangal"/>
      <w:kern w:val="1"/>
      <w:sz w:val="24"/>
      <w:szCs w:val="21"/>
      <w:lang w:eastAsia="ru-RU" w:bidi="hi-IN"/>
    </w:rPr>
  </w:style>
  <w:style w:type="paragraph" w:customStyle="1" w:styleId="2-">
    <w:name w:val="Рег. Заголовок 2-го уровня регламента"/>
    <w:basedOn w:val="a"/>
    <w:qFormat/>
    <w:rsid w:val="00902DF6"/>
    <w:pPr>
      <w:numPr>
        <w:numId w:val="7"/>
      </w:numPr>
      <w:autoSpaceDE w:val="0"/>
      <w:autoSpaceDN w:val="0"/>
      <w:adjustRightInd w:val="0"/>
      <w:spacing w:before="360" w:after="240"/>
      <w:jc w:val="center"/>
      <w:outlineLvl w:val="1"/>
    </w:pPr>
    <w:rPr>
      <w:rFonts w:eastAsia="Calibri"/>
      <w:b/>
      <w:i/>
      <w:sz w:val="28"/>
      <w:szCs w:val="28"/>
      <w:lang w:eastAsia="en-US"/>
    </w:rPr>
  </w:style>
  <w:style w:type="paragraph" w:customStyle="1" w:styleId="111">
    <w:name w:val="Рег. 1.1.1"/>
    <w:basedOn w:val="a"/>
    <w:qFormat/>
    <w:rsid w:val="00902DF6"/>
    <w:pPr>
      <w:numPr>
        <w:ilvl w:val="2"/>
        <w:numId w:val="7"/>
      </w:numPr>
      <w:spacing w:line="276" w:lineRule="auto"/>
      <w:jc w:val="both"/>
    </w:pPr>
    <w:rPr>
      <w:rFonts w:eastAsia="Calibri"/>
      <w:sz w:val="28"/>
      <w:szCs w:val="28"/>
      <w:lang w:eastAsia="en-US"/>
    </w:rPr>
  </w:style>
  <w:style w:type="paragraph" w:customStyle="1" w:styleId="11">
    <w:name w:val="Рег. Основной текст уровнеь 1.1 (базовый)"/>
    <w:basedOn w:val="a"/>
    <w:qFormat/>
    <w:rsid w:val="00902DF6"/>
    <w:pPr>
      <w:numPr>
        <w:ilvl w:val="1"/>
        <w:numId w:val="7"/>
      </w:numPr>
      <w:autoSpaceDE w:val="0"/>
      <w:autoSpaceDN w:val="0"/>
      <w:adjustRightInd w:val="0"/>
      <w:spacing w:line="276" w:lineRule="auto"/>
      <w:jc w:val="both"/>
    </w:pPr>
    <w:rPr>
      <w:rFonts w:eastAsia="Calibri"/>
      <w:sz w:val="28"/>
      <w:szCs w:val="28"/>
      <w:lang w:eastAsia="en-US"/>
    </w:rPr>
  </w:style>
  <w:style w:type="character" w:customStyle="1" w:styleId="a6">
    <w:name w:val="Абзац списка Знак"/>
    <w:aliases w:val="Абзац списка нумерованный Знак"/>
    <w:link w:val="a5"/>
    <w:uiPriority w:val="34"/>
    <w:locked/>
    <w:rsid w:val="00902DF6"/>
  </w:style>
  <w:style w:type="character" w:customStyle="1" w:styleId="ConsPlusNormal0">
    <w:name w:val="ConsPlusNormal Знак"/>
    <w:link w:val="ConsPlusNormal"/>
    <w:locked/>
    <w:rsid w:val="00381DD4"/>
    <w:rPr>
      <w:rFonts w:ascii="Arial" w:eastAsia="Times New Roman" w:hAnsi="Arial" w:cs="Arial"/>
      <w:sz w:val="20"/>
      <w:szCs w:val="20"/>
      <w:lang w:eastAsia="ru-RU"/>
    </w:rPr>
  </w:style>
  <w:style w:type="paragraph" w:styleId="af3">
    <w:name w:val="Normal (Web)"/>
    <w:basedOn w:val="a"/>
    <w:uiPriority w:val="99"/>
    <w:semiHidden/>
    <w:unhideWhenUsed/>
    <w:rsid w:val="00407DA1"/>
    <w:pPr>
      <w:spacing w:before="100" w:beforeAutospacing="1" w:after="100" w:afterAutospacing="1"/>
    </w:pPr>
    <w:rPr>
      <w:sz w:val="24"/>
      <w:szCs w:val="24"/>
    </w:rPr>
  </w:style>
  <w:style w:type="character" w:styleId="af4">
    <w:name w:val="Emphasis"/>
    <w:basedOn w:val="a0"/>
    <w:uiPriority w:val="20"/>
    <w:qFormat/>
    <w:rsid w:val="0025741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5B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02DF6"/>
    <w:pPr>
      <w:keepNext/>
      <w:jc w:val="center"/>
      <w:outlineLvl w:val="0"/>
    </w:pPr>
    <w:rPr>
      <w:b/>
      <w:bCs/>
      <w:sz w:val="28"/>
      <w:szCs w:val="24"/>
    </w:rPr>
  </w:style>
  <w:style w:type="paragraph" w:styleId="2">
    <w:name w:val="heading 2"/>
    <w:basedOn w:val="a"/>
    <w:next w:val="a"/>
    <w:link w:val="20"/>
    <w:qFormat/>
    <w:rsid w:val="00902DF6"/>
    <w:pPr>
      <w:keepNext/>
      <w:jc w:val="center"/>
      <w:outlineLvl w:val="1"/>
    </w:pPr>
    <w:rPr>
      <w:sz w:val="32"/>
      <w:szCs w:val="24"/>
    </w:rPr>
  </w:style>
  <w:style w:type="paragraph" w:styleId="6">
    <w:name w:val="heading 6"/>
    <w:basedOn w:val="a"/>
    <w:next w:val="a"/>
    <w:link w:val="60"/>
    <w:qFormat/>
    <w:rsid w:val="007A22E8"/>
    <w:pPr>
      <w:keepNext/>
      <w:spacing w:line="360" w:lineRule="auto"/>
      <w:jc w:val="center"/>
      <w:outlineLvl w:val="5"/>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7A22E8"/>
    <w:rPr>
      <w:rFonts w:ascii="Times New Roman" w:eastAsia="Times New Roman" w:hAnsi="Times New Roman" w:cs="Times New Roman"/>
      <w:b/>
      <w:sz w:val="36"/>
      <w:szCs w:val="20"/>
      <w:lang w:eastAsia="ru-RU"/>
    </w:rPr>
  </w:style>
  <w:style w:type="paragraph" w:styleId="a3">
    <w:name w:val="Balloon Text"/>
    <w:basedOn w:val="a"/>
    <w:link w:val="a4"/>
    <w:unhideWhenUsed/>
    <w:rsid w:val="007A22E8"/>
    <w:rPr>
      <w:rFonts w:ascii="Tahoma" w:hAnsi="Tahoma" w:cs="Tahoma"/>
      <w:sz w:val="16"/>
      <w:szCs w:val="16"/>
    </w:rPr>
  </w:style>
  <w:style w:type="character" w:customStyle="1" w:styleId="a4">
    <w:name w:val="Текст выноски Знак"/>
    <w:basedOn w:val="a0"/>
    <w:link w:val="a3"/>
    <w:rsid w:val="007A22E8"/>
    <w:rPr>
      <w:rFonts w:ascii="Tahoma" w:eastAsia="Times New Roman" w:hAnsi="Tahoma" w:cs="Tahoma"/>
      <w:sz w:val="16"/>
      <w:szCs w:val="16"/>
      <w:lang w:eastAsia="ru-RU"/>
    </w:rPr>
  </w:style>
  <w:style w:type="paragraph" w:styleId="a5">
    <w:name w:val="List Paragraph"/>
    <w:aliases w:val="Абзац списка нумерованный"/>
    <w:basedOn w:val="a"/>
    <w:link w:val="a6"/>
    <w:uiPriority w:val="34"/>
    <w:qFormat/>
    <w:rsid w:val="004005FF"/>
    <w:pPr>
      <w:spacing w:after="200" w:line="276" w:lineRule="auto"/>
      <w:ind w:left="720"/>
      <w:contextualSpacing/>
    </w:pPr>
    <w:rPr>
      <w:rFonts w:asciiTheme="minorHAnsi" w:eastAsiaTheme="minorHAnsi" w:hAnsiTheme="minorHAnsi" w:cstheme="minorBidi"/>
      <w:sz w:val="22"/>
      <w:szCs w:val="22"/>
      <w:lang w:eastAsia="en-US"/>
    </w:rPr>
  </w:style>
  <w:style w:type="table" w:styleId="a7">
    <w:name w:val="Table Grid"/>
    <w:basedOn w:val="a1"/>
    <w:uiPriority w:val="59"/>
    <w:rsid w:val="00400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902DF6"/>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902DF6"/>
    <w:rPr>
      <w:rFonts w:ascii="Times New Roman" w:eastAsia="Times New Roman" w:hAnsi="Times New Roman" w:cs="Times New Roman"/>
      <w:sz w:val="32"/>
      <w:szCs w:val="24"/>
      <w:lang w:eastAsia="ru-RU"/>
    </w:rPr>
  </w:style>
  <w:style w:type="paragraph" w:customStyle="1" w:styleId="ConsPlusNormal">
    <w:name w:val="ConsPlusNormal"/>
    <w:link w:val="ConsPlusNormal0"/>
    <w:rsid w:val="00902DF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902DF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02DF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8">
    <w:name w:val="footer"/>
    <w:basedOn w:val="a"/>
    <w:link w:val="a9"/>
    <w:rsid w:val="00902DF6"/>
    <w:pPr>
      <w:tabs>
        <w:tab w:val="center" w:pos="4677"/>
        <w:tab w:val="right" w:pos="9355"/>
      </w:tabs>
    </w:pPr>
    <w:rPr>
      <w:sz w:val="24"/>
      <w:szCs w:val="24"/>
    </w:rPr>
  </w:style>
  <w:style w:type="character" w:customStyle="1" w:styleId="a9">
    <w:name w:val="Нижний колонтитул Знак"/>
    <w:basedOn w:val="a0"/>
    <w:link w:val="a8"/>
    <w:rsid w:val="00902DF6"/>
    <w:rPr>
      <w:rFonts w:ascii="Times New Roman" w:eastAsia="Times New Roman" w:hAnsi="Times New Roman" w:cs="Times New Roman"/>
      <w:sz w:val="24"/>
      <w:szCs w:val="24"/>
      <w:lang w:eastAsia="ru-RU"/>
    </w:rPr>
  </w:style>
  <w:style w:type="character" w:styleId="aa">
    <w:name w:val="page number"/>
    <w:basedOn w:val="a0"/>
    <w:rsid w:val="00902DF6"/>
  </w:style>
  <w:style w:type="paragraph" w:styleId="ab">
    <w:name w:val="Body Text"/>
    <w:basedOn w:val="a"/>
    <w:link w:val="ac"/>
    <w:rsid w:val="00902DF6"/>
    <w:pPr>
      <w:jc w:val="both"/>
    </w:pPr>
    <w:rPr>
      <w:sz w:val="28"/>
      <w:szCs w:val="24"/>
    </w:rPr>
  </w:style>
  <w:style w:type="character" w:customStyle="1" w:styleId="ac">
    <w:name w:val="Основной текст Знак"/>
    <w:basedOn w:val="a0"/>
    <w:link w:val="ab"/>
    <w:rsid w:val="00902DF6"/>
    <w:rPr>
      <w:rFonts w:ascii="Times New Roman" w:eastAsia="Times New Roman" w:hAnsi="Times New Roman" w:cs="Times New Roman"/>
      <w:sz w:val="28"/>
      <w:szCs w:val="24"/>
      <w:lang w:eastAsia="ru-RU"/>
    </w:rPr>
  </w:style>
  <w:style w:type="paragraph" w:customStyle="1" w:styleId="21">
    <w:name w:val="Знак2"/>
    <w:basedOn w:val="a"/>
    <w:next w:val="2"/>
    <w:autoRedefine/>
    <w:rsid w:val="00902DF6"/>
    <w:pPr>
      <w:spacing w:after="160" w:line="240" w:lineRule="exact"/>
      <w:jc w:val="right"/>
    </w:pPr>
    <w:rPr>
      <w:noProof/>
      <w:sz w:val="24"/>
      <w:szCs w:val="24"/>
      <w:lang w:val="en-US" w:eastAsia="en-US"/>
    </w:rPr>
  </w:style>
  <w:style w:type="paragraph" w:styleId="ad">
    <w:name w:val="Title"/>
    <w:basedOn w:val="a"/>
    <w:link w:val="ae"/>
    <w:qFormat/>
    <w:rsid w:val="00902DF6"/>
    <w:pPr>
      <w:jc w:val="center"/>
    </w:pPr>
    <w:rPr>
      <w:b/>
      <w:sz w:val="28"/>
    </w:rPr>
  </w:style>
  <w:style w:type="character" w:customStyle="1" w:styleId="ae">
    <w:name w:val="Название Знак"/>
    <w:basedOn w:val="a0"/>
    <w:link w:val="ad"/>
    <w:rsid w:val="00902DF6"/>
    <w:rPr>
      <w:rFonts w:ascii="Times New Roman" w:eastAsia="Times New Roman" w:hAnsi="Times New Roman" w:cs="Times New Roman"/>
      <w:b/>
      <w:sz w:val="28"/>
      <w:szCs w:val="20"/>
      <w:lang w:eastAsia="ru-RU"/>
    </w:rPr>
  </w:style>
  <w:style w:type="paragraph" w:styleId="af">
    <w:name w:val="header"/>
    <w:basedOn w:val="a"/>
    <w:link w:val="af0"/>
    <w:rsid w:val="00902DF6"/>
    <w:pPr>
      <w:tabs>
        <w:tab w:val="center" w:pos="4677"/>
        <w:tab w:val="right" w:pos="9355"/>
      </w:tabs>
    </w:pPr>
    <w:rPr>
      <w:sz w:val="24"/>
      <w:szCs w:val="24"/>
    </w:rPr>
  </w:style>
  <w:style w:type="character" w:customStyle="1" w:styleId="af0">
    <w:name w:val="Верхний колонтитул Знак"/>
    <w:basedOn w:val="a0"/>
    <w:link w:val="af"/>
    <w:rsid w:val="00902DF6"/>
    <w:rPr>
      <w:rFonts w:ascii="Times New Roman" w:eastAsia="Times New Roman" w:hAnsi="Times New Roman" w:cs="Times New Roman"/>
      <w:sz w:val="24"/>
      <w:szCs w:val="24"/>
      <w:lang w:eastAsia="ru-RU"/>
    </w:rPr>
  </w:style>
  <w:style w:type="character" w:styleId="af1">
    <w:name w:val="Hyperlink"/>
    <w:uiPriority w:val="99"/>
    <w:rsid w:val="00902DF6"/>
    <w:rPr>
      <w:color w:val="0000FF"/>
      <w:u w:val="single"/>
    </w:rPr>
  </w:style>
  <w:style w:type="paragraph" w:styleId="af2">
    <w:name w:val="No Spacing"/>
    <w:uiPriority w:val="1"/>
    <w:qFormat/>
    <w:rsid w:val="00902DF6"/>
    <w:pPr>
      <w:widowControl w:val="0"/>
      <w:suppressAutoHyphens/>
      <w:spacing w:after="0" w:line="240" w:lineRule="auto"/>
    </w:pPr>
    <w:rPr>
      <w:rFonts w:ascii="Times New Roman" w:eastAsia="Times New Roman" w:hAnsi="Times New Roman" w:cs="Mangal"/>
      <w:kern w:val="1"/>
      <w:sz w:val="24"/>
      <w:szCs w:val="21"/>
      <w:lang w:eastAsia="ru-RU" w:bidi="hi-IN"/>
    </w:rPr>
  </w:style>
  <w:style w:type="paragraph" w:customStyle="1" w:styleId="2-">
    <w:name w:val="Рег. Заголовок 2-го уровня регламента"/>
    <w:basedOn w:val="a"/>
    <w:qFormat/>
    <w:rsid w:val="00902DF6"/>
    <w:pPr>
      <w:numPr>
        <w:numId w:val="7"/>
      </w:numPr>
      <w:autoSpaceDE w:val="0"/>
      <w:autoSpaceDN w:val="0"/>
      <w:adjustRightInd w:val="0"/>
      <w:spacing w:before="360" w:after="240"/>
      <w:jc w:val="center"/>
      <w:outlineLvl w:val="1"/>
    </w:pPr>
    <w:rPr>
      <w:rFonts w:eastAsia="Calibri"/>
      <w:b/>
      <w:i/>
      <w:sz w:val="28"/>
      <w:szCs w:val="28"/>
      <w:lang w:eastAsia="en-US"/>
    </w:rPr>
  </w:style>
  <w:style w:type="paragraph" w:customStyle="1" w:styleId="111">
    <w:name w:val="Рег. 1.1.1"/>
    <w:basedOn w:val="a"/>
    <w:qFormat/>
    <w:rsid w:val="00902DF6"/>
    <w:pPr>
      <w:numPr>
        <w:ilvl w:val="2"/>
        <w:numId w:val="7"/>
      </w:numPr>
      <w:spacing w:line="276" w:lineRule="auto"/>
      <w:jc w:val="both"/>
    </w:pPr>
    <w:rPr>
      <w:rFonts w:eastAsia="Calibri"/>
      <w:sz w:val="28"/>
      <w:szCs w:val="28"/>
      <w:lang w:eastAsia="en-US"/>
    </w:rPr>
  </w:style>
  <w:style w:type="paragraph" w:customStyle="1" w:styleId="11">
    <w:name w:val="Рег. Основной текст уровнеь 1.1 (базовый)"/>
    <w:basedOn w:val="a"/>
    <w:qFormat/>
    <w:rsid w:val="00902DF6"/>
    <w:pPr>
      <w:numPr>
        <w:ilvl w:val="1"/>
        <w:numId w:val="7"/>
      </w:numPr>
      <w:autoSpaceDE w:val="0"/>
      <w:autoSpaceDN w:val="0"/>
      <w:adjustRightInd w:val="0"/>
      <w:spacing w:line="276" w:lineRule="auto"/>
      <w:jc w:val="both"/>
    </w:pPr>
    <w:rPr>
      <w:rFonts w:eastAsia="Calibri"/>
      <w:sz w:val="28"/>
      <w:szCs w:val="28"/>
      <w:lang w:eastAsia="en-US"/>
    </w:rPr>
  </w:style>
  <w:style w:type="character" w:customStyle="1" w:styleId="a6">
    <w:name w:val="Абзац списка Знак"/>
    <w:aliases w:val="Абзац списка нумерованный Знак"/>
    <w:link w:val="a5"/>
    <w:uiPriority w:val="34"/>
    <w:locked/>
    <w:rsid w:val="00902DF6"/>
  </w:style>
  <w:style w:type="character" w:customStyle="1" w:styleId="ConsPlusNormal0">
    <w:name w:val="ConsPlusNormal Знак"/>
    <w:link w:val="ConsPlusNormal"/>
    <w:locked/>
    <w:rsid w:val="00381DD4"/>
    <w:rPr>
      <w:rFonts w:ascii="Arial" w:eastAsia="Times New Roman" w:hAnsi="Arial" w:cs="Arial"/>
      <w:sz w:val="20"/>
      <w:szCs w:val="20"/>
      <w:lang w:eastAsia="ru-RU"/>
    </w:rPr>
  </w:style>
  <w:style w:type="paragraph" w:styleId="af3">
    <w:name w:val="Normal (Web)"/>
    <w:basedOn w:val="a"/>
    <w:uiPriority w:val="99"/>
    <w:semiHidden/>
    <w:unhideWhenUsed/>
    <w:rsid w:val="00407DA1"/>
    <w:pPr>
      <w:spacing w:before="100" w:beforeAutospacing="1" w:after="100" w:afterAutospacing="1"/>
    </w:pPr>
    <w:rPr>
      <w:sz w:val="24"/>
      <w:szCs w:val="24"/>
    </w:rPr>
  </w:style>
  <w:style w:type="character" w:styleId="af4">
    <w:name w:val="Emphasis"/>
    <w:basedOn w:val="a0"/>
    <w:uiPriority w:val="20"/>
    <w:qFormat/>
    <w:rsid w:val="002574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06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0D09F65A58C3035FA837892B9801A511DECFF47E701FD85C51E1F74FCBADCDEAAFB768E50745DEm4h1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ramenskoy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00D09F65A58C3035FA836873E9801A511DBC8FC7A7D1FD85C51E1F74FmChBN" TargetMode="External"/><Relationship Id="rId5" Type="http://schemas.openxmlformats.org/officeDocument/2006/relationships/settings" Target="settings.xml"/><Relationship Id="rId10" Type="http://schemas.openxmlformats.org/officeDocument/2006/relationships/hyperlink" Target="consultantplus://offline/ref=100D09F65A58C3035FA837892B9801A511DDC0F772701FD85C51E1F74FmChBN" TargetMode="External"/><Relationship Id="rId4" Type="http://schemas.microsoft.com/office/2007/relationships/stylesWithEffects" Target="stylesWithEffects.xml"/><Relationship Id="rId9" Type="http://schemas.openxmlformats.org/officeDocument/2006/relationships/hyperlink" Target="consultantplus://offline/ref=100D09F65A58C3035FA837892B9801A511DECCFC7D7D1FD85C51E1F74FCBADCDEAAFB768E5074CDDm4hB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6B081-47A8-4868-90D2-76A26F39A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3327</Words>
  <Characters>18965</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P08U02</cp:lastModifiedBy>
  <cp:revision>7</cp:revision>
  <cp:lastPrinted>2020-05-22T12:42:00Z</cp:lastPrinted>
  <dcterms:created xsi:type="dcterms:W3CDTF">2020-05-22T12:31:00Z</dcterms:created>
  <dcterms:modified xsi:type="dcterms:W3CDTF">2020-05-27T14:22:00Z</dcterms:modified>
</cp:coreProperties>
</file>