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:rsidTr="00E71C1F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E71C1F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:rsidR="00CC05BD" w:rsidRPr="003622F3" w:rsidRDefault="003622F3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  <w:t>29.01.2021</w:t>
            </w:r>
          </w:p>
        </w:tc>
        <w:tc>
          <w:tcPr>
            <w:tcW w:w="2180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:rsidR="00CC05BD" w:rsidRPr="003622F3" w:rsidRDefault="00CC05BD" w:rsidP="003622F3">
            <w:pPr>
              <w:widowControl w:val="0"/>
              <w:spacing w:line="240" w:lineRule="auto"/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№ </w:t>
            </w:r>
            <w:r w:rsidR="003622F3"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  <w:t>629</w:t>
            </w:r>
          </w:p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E53F3" w:rsidRPr="00F2350E" w:rsidRDefault="00CC05BD" w:rsidP="00F2350E">
      <w:pPr>
        <w:pStyle w:val="ConsPlusNormal"/>
        <w:spacing w:line="23" w:lineRule="atLeast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0E">
        <w:rPr>
          <w:rFonts w:ascii="Times New Roman" w:hAnsi="Times New Roman"/>
          <w:sz w:val="28"/>
          <w:szCs w:val="28"/>
        </w:rPr>
        <w:t xml:space="preserve">Об утверждении </w:t>
      </w:r>
      <w:r w:rsidR="00AE53F3" w:rsidRPr="00F2350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«Подача заявлений на участие в едином государственном экзамене и основном государственном экзамене» </w:t>
      </w:r>
    </w:p>
    <w:p w:rsidR="009427D3" w:rsidRPr="00F2350E" w:rsidRDefault="009427D3" w:rsidP="00C63D5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C05BD" w:rsidRPr="00D62537" w:rsidRDefault="00CC05BD" w:rsidP="00CC05BD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2537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="00DE2162">
        <w:rPr>
          <w:rFonts w:ascii="Times New Roman" w:hAnsi="Times New Roman"/>
          <w:sz w:val="28"/>
          <w:szCs w:val="28"/>
        </w:rPr>
        <w:t>з</w:t>
      </w:r>
      <w:r w:rsidRPr="00D62537">
        <w:rPr>
          <w:rFonts w:ascii="Times New Roman" w:hAnsi="Times New Roman"/>
          <w:sz w:val="28"/>
          <w:szCs w:val="28"/>
        </w:rPr>
        <w:t xml:space="preserve">аконом от 27.07.2010 </w:t>
      </w:r>
      <w:r w:rsidR="00DE2162">
        <w:rPr>
          <w:rFonts w:ascii="Times New Roman" w:hAnsi="Times New Roman"/>
          <w:sz w:val="28"/>
          <w:szCs w:val="28"/>
        </w:rPr>
        <w:t>№</w:t>
      </w:r>
      <w:r w:rsidRPr="00D62537">
        <w:rPr>
          <w:rFonts w:ascii="Times New Roman" w:hAnsi="Times New Roman"/>
          <w:sz w:val="28"/>
          <w:szCs w:val="28"/>
        </w:rPr>
        <w:t> 210-ФЗ «Об организации предоставления государст</w:t>
      </w:r>
      <w:r w:rsidR="005F1087">
        <w:rPr>
          <w:rFonts w:ascii="Times New Roman" w:hAnsi="Times New Roman"/>
          <w:sz w:val="28"/>
          <w:szCs w:val="28"/>
        </w:rPr>
        <w:t>венных и муниципальных услуг», п</w:t>
      </w:r>
      <w:r w:rsidRPr="00D62537">
        <w:rPr>
          <w:rFonts w:ascii="Times New Roman" w:hAnsi="Times New Roman"/>
          <w:sz w:val="28"/>
          <w:szCs w:val="28"/>
        </w:rPr>
        <w:t xml:space="preserve">остановлением администрации Раменского городского </w:t>
      </w:r>
      <w:r w:rsidR="005F1087">
        <w:rPr>
          <w:rFonts w:ascii="Times New Roman" w:hAnsi="Times New Roman"/>
          <w:sz w:val="28"/>
          <w:szCs w:val="28"/>
        </w:rPr>
        <w:t>округа от 13.12.2019 №1595 «О П</w:t>
      </w:r>
      <w:r w:rsidRPr="00D62537">
        <w:rPr>
          <w:rFonts w:ascii="Times New Roman" w:hAnsi="Times New Roman"/>
          <w:sz w:val="28"/>
          <w:szCs w:val="28"/>
        </w:rPr>
        <w:t>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администрации Раменского городского округа,</w:t>
      </w:r>
    </w:p>
    <w:p w:rsidR="00CC05BD" w:rsidRPr="00D62537" w:rsidRDefault="00CC05BD" w:rsidP="00CC05BD">
      <w:pPr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F2350E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F2350E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DE2162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F2350E" w:rsidRDefault="00CC05BD" w:rsidP="00F2350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6D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2350E" w:rsidRPr="00F2350E">
        <w:rPr>
          <w:rFonts w:ascii="Times New Roman" w:hAnsi="Times New Roman" w:cs="Times New Roman"/>
          <w:sz w:val="28"/>
          <w:szCs w:val="28"/>
        </w:rPr>
        <w:t>Административн</w:t>
      </w:r>
      <w:r w:rsidR="00F2350E">
        <w:rPr>
          <w:rFonts w:ascii="Times New Roman" w:hAnsi="Times New Roman" w:cs="Times New Roman"/>
          <w:sz w:val="28"/>
          <w:szCs w:val="28"/>
        </w:rPr>
        <w:t>ый регламент</w:t>
      </w:r>
      <w:r w:rsidR="00F2350E" w:rsidRPr="00F2350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экзамене»</w:t>
      </w:r>
      <w:r w:rsidR="00F2350E" w:rsidRPr="005E46DB"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Pr="005E46DB">
        <w:rPr>
          <w:rFonts w:ascii="Times New Roman" w:eastAsia="PMingLiU" w:hAnsi="Times New Roman" w:cs="Times New Roman"/>
          <w:sz w:val="28"/>
          <w:szCs w:val="28"/>
        </w:rPr>
        <w:t>(Приложение)</w:t>
      </w:r>
      <w:r w:rsidRPr="005E46D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69CF" w:rsidRDefault="00F2350E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C05BD" w:rsidRPr="005E46DB">
        <w:rPr>
          <w:rFonts w:ascii="Times New Roman" w:hAnsi="Times New Roman"/>
          <w:sz w:val="28"/>
          <w:szCs w:val="28"/>
        </w:rPr>
        <w:t>. Разместить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9169CF" w:rsidRDefault="00F2350E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69CF">
        <w:rPr>
          <w:rFonts w:ascii="Times New Roman" w:hAnsi="Times New Roman"/>
          <w:sz w:val="28"/>
          <w:szCs w:val="28"/>
        </w:rPr>
        <w:t>. Комитету по взаимодействию со СМИ (Андреев К.А.) о</w:t>
      </w:r>
      <w:r w:rsidR="009169CF" w:rsidRPr="0035280B">
        <w:rPr>
          <w:rFonts w:ascii="Times New Roman" w:hAnsi="Times New Roman"/>
          <w:sz w:val="28"/>
          <w:szCs w:val="28"/>
        </w:rPr>
        <w:t xml:space="preserve">публиковать настоящее постановление </w:t>
      </w:r>
      <w:r w:rsidR="009169CF">
        <w:rPr>
          <w:rFonts w:ascii="Times New Roman" w:hAnsi="Times New Roman"/>
          <w:sz w:val="28"/>
          <w:szCs w:val="28"/>
        </w:rPr>
        <w:t xml:space="preserve">в официальном печатном издании – </w:t>
      </w:r>
      <w:r w:rsidR="009169CF" w:rsidRPr="0035280B">
        <w:rPr>
          <w:rFonts w:ascii="Times New Roman" w:hAnsi="Times New Roman"/>
          <w:sz w:val="28"/>
          <w:szCs w:val="28"/>
        </w:rPr>
        <w:t>газете «</w:t>
      </w:r>
      <w:r w:rsidR="009169CF">
        <w:rPr>
          <w:rFonts w:ascii="Times New Roman" w:hAnsi="Times New Roman"/>
          <w:sz w:val="28"/>
          <w:szCs w:val="28"/>
        </w:rPr>
        <w:t>Родник»</w:t>
      </w:r>
      <w:r w:rsidR="009169CF" w:rsidRPr="00B96068">
        <w:rPr>
          <w:rFonts w:ascii="Times New Roman" w:hAnsi="Times New Roman"/>
          <w:sz w:val="28"/>
          <w:szCs w:val="28"/>
        </w:rPr>
        <w:t>.</w:t>
      </w:r>
    </w:p>
    <w:p w:rsidR="009169CF" w:rsidRPr="009169CF" w:rsidRDefault="00E852C9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69CF">
        <w:rPr>
          <w:rFonts w:ascii="Times New Roman" w:hAnsi="Times New Roman"/>
          <w:sz w:val="28"/>
          <w:szCs w:val="28"/>
        </w:rPr>
        <w:t xml:space="preserve">. Управлению муниципальных услуг, связи и развития ИКТ (Белкина С.В.) разместить </w:t>
      </w:r>
      <w:r w:rsidR="009169CF" w:rsidRPr="0035280B">
        <w:rPr>
          <w:rFonts w:ascii="Times New Roman" w:hAnsi="Times New Roman"/>
          <w:sz w:val="28"/>
          <w:szCs w:val="28"/>
        </w:rPr>
        <w:t xml:space="preserve">настоящее постановление на официальном информационном </w:t>
      </w:r>
      <w:r w:rsidR="009169CF" w:rsidRPr="009169CF">
        <w:rPr>
          <w:rFonts w:ascii="Times New Roman" w:hAnsi="Times New Roman"/>
          <w:sz w:val="28"/>
          <w:szCs w:val="28"/>
        </w:rPr>
        <w:t xml:space="preserve">портале </w:t>
      </w:r>
      <w:hyperlink r:id="rId6" w:history="1"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169CF" w:rsidRPr="009169CF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CC05BD" w:rsidRPr="005E46DB" w:rsidRDefault="00E852C9" w:rsidP="009B3C11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>. Контроль за исполнением настоящего постановления возложить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br/>
        <w:t xml:space="preserve">на заместителя главы администрации Раменского городского округа </w:t>
      </w:r>
      <w:r w:rsidR="00CC05BD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>Егорову</w:t>
      </w:r>
      <w:r w:rsidR="00891517">
        <w:rPr>
          <w:rFonts w:ascii="Times New Roman" w:hAnsi="Times New Roman"/>
          <w:sz w:val="28"/>
          <w:szCs w:val="28"/>
          <w:lang w:eastAsia="ar-SA"/>
        </w:rPr>
        <w:t xml:space="preserve"> О.Б.</w:t>
      </w:r>
    </w:p>
    <w:p w:rsidR="00CC05BD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>Глава Раменского</w:t>
      </w: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 xml:space="preserve">городского округа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             В.В. </w:t>
      </w:r>
      <w:proofErr w:type="spellStart"/>
      <w:r w:rsidRPr="005E46DB">
        <w:rPr>
          <w:rFonts w:ascii="Times New Roman" w:hAnsi="Times New Roman"/>
          <w:sz w:val="28"/>
          <w:szCs w:val="28"/>
          <w:lang w:eastAsia="ar-SA"/>
        </w:rPr>
        <w:t>Неволин</w:t>
      </w:r>
      <w:proofErr w:type="spellEnd"/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2350E" w:rsidRDefault="00F2350E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sectPr w:rsidR="00F2350E" w:rsidSect="00F2350E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BD"/>
    <w:rsid w:val="001C6D9C"/>
    <w:rsid w:val="003622F3"/>
    <w:rsid w:val="004D344D"/>
    <w:rsid w:val="005F1087"/>
    <w:rsid w:val="00750B6E"/>
    <w:rsid w:val="00754C46"/>
    <w:rsid w:val="00755FBE"/>
    <w:rsid w:val="00884E5B"/>
    <w:rsid w:val="00891517"/>
    <w:rsid w:val="009169CF"/>
    <w:rsid w:val="009427D3"/>
    <w:rsid w:val="009B3C11"/>
    <w:rsid w:val="00A050B2"/>
    <w:rsid w:val="00AE53F3"/>
    <w:rsid w:val="00B25D77"/>
    <w:rsid w:val="00C63D5A"/>
    <w:rsid w:val="00CC05BD"/>
    <w:rsid w:val="00DE2162"/>
    <w:rsid w:val="00E852C9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EE12C-33A2-4343-AA08-F6C2692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2020-12-17T13:17:00Z</cp:lastPrinted>
  <dcterms:created xsi:type="dcterms:W3CDTF">2021-01-29T09:47:00Z</dcterms:created>
  <dcterms:modified xsi:type="dcterms:W3CDTF">2021-01-29T09:47:00Z</dcterms:modified>
</cp:coreProperties>
</file>