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BE" w:rsidRPr="00B7033F" w:rsidRDefault="00E96FB1" w:rsidP="00F62A22">
      <w:pPr>
        <w:pStyle w:val="1"/>
        <w:jc w:val="both"/>
        <w:rPr>
          <w:szCs w:val="24"/>
        </w:rPr>
      </w:pPr>
      <w:r w:rsidRPr="003A097A">
        <w:rPr>
          <w:szCs w:val="24"/>
        </w:rPr>
        <w:t xml:space="preserve">Кадастровым </w:t>
      </w:r>
      <w:proofErr w:type="spellStart"/>
      <w:r w:rsidRPr="00956838">
        <w:rPr>
          <w:szCs w:val="24"/>
        </w:rPr>
        <w:t>инженером</w:t>
      </w:r>
      <w:r w:rsidR="00092BC7">
        <w:rPr>
          <w:szCs w:val="24"/>
        </w:rPr>
        <w:t>Журавлёва</w:t>
      </w:r>
      <w:proofErr w:type="spellEnd"/>
      <w:r w:rsidR="00092BC7">
        <w:rPr>
          <w:szCs w:val="24"/>
        </w:rPr>
        <w:t xml:space="preserve"> Валерия Сергеевна</w:t>
      </w:r>
      <w:r w:rsidR="000E157F" w:rsidRPr="00956838">
        <w:rPr>
          <w:szCs w:val="24"/>
        </w:rPr>
        <w:t xml:space="preserve">, </w:t>
      </w:r>
      <w:r w:rsidR="00E06044" w:rsidRPr="00956838">
        <w:rPr>
          <w:szCs w:val="24"/>
        </w:rPr>
        <w:t xml:space="preserve">143421, Московская область, </w:t>
      </w:r>
      <w:r w:rsidR="005A5DD3">
        <w:rPr>
          <w:szCs w:val="24"/>
        </w:rPr>
        <w:t>городской округ Красногорск</w:t>
      </w:r>
      <w:r w:rsidR="00E06044" w:rsidRPr="00956838">
        <w:rPr>
          <w:szCs w:val="24"/>
        </w:rPr>
        <w:t xml:space="preserve">, </w:t>
      </w:r>
      <w:r w:rsidR="00956838">
        <w:rPr>
          <w:szCs w:val="24"/>
        </w:rPr>
        <w:t xml:space="preserve">сельское поселение </w:t>
      </w:r>
      <w:proofErr w:type="spellStart"/>
      <w:r w:rsidR="00956838">
        <w:rPr>
          <w:szCs w:val="24"/>
        </w:rPr>
        <w:t>Ильинское</w:t>
      </w:r>
      <w:proofErr w:type="spellEnd"/>
      <w:r w:rsidR="00956838">
        <w:rPr>
          <w:szCs w:val="24"/>
        </w:rPr>
        <w:t xml:space="preserve">, </w:t>
      </w:r>
      <w:r w:rsidR="00E06044" w:rsidRPr="00956838">
        <w:rPr>
          <w:szCs w:val="24"/>
        </w:rPr>
        <w:t xml:space="preserve">26 км автодороги "Балтия", бизнес-центр "Рига </w:t>
      </w:r>
      <w:proofErr w:type="spellStart"/>
      <w:r w:rsidR="00E06044" w:rsidRPr="00956838">
        <w:rPr>
          <w:szCs w:val="24"/>
        </w:rPr>
        <w:t>Ленд</w:t>
      </w:r>
      <w:proofErr w:type="spellEnd"/>
      <w:r w:rsidR="00E06044" w:rsidRPr="00956838">
        <w:rPr>
          <w:szCs w:val="24"/>
        </w:rPr>
        <w:t>"</w:t>
      </w:r>
      <w:r w:rsidR="00956838">
        <w:rPr>
          <w:szCs w:val="24"/>
        </w:rPr>
        <w:t>,</w:t>
      </w:r>
      <w:r w:rsidR="00E06044" w:rsidRPr="00956838">
        <w:rPr>
          <w:szCs w:val="24"/>
        </w:rPr>
        <w:t xml:space="preserve"> строение Б2</w:t>
      </w:r>
      <w:r w:rsidR="004F4A28" w:rsidRPr="00956838">
        <w:rPr>
          <w:color w:val="000000" w:themeColor="text1"/>
          <w:szCs w:val="24"/>
        </w:rPr>
        <w:t>,</w:t>
      </w:r>
      <w:r w:rsidR="00956838">
        <w:rPr>
          <w:color w:val="000000" w:themeColor="text1"/>
          <w:szCs w:val="24"/>
        </w:rPr>
        <w:t xml:space="preserve"> адрес электронной почты:</w:t>
      </w:r>
      <w:r w:rsidR="00092BC7">
        <w:rPr>
          <w:color w:val="000000"/>
          <w:szCs w:val="24"/>
        </w:rPr>
        <w:t>77-14-61</w:t>
      </w:r>
      <w:r w:rsidR="00092BC7" w:rsidRPr="00571BD0">
        <w:rPr>
          <w:color w:val="000000"/>
          <w:szCs w:val="24"/>
        </w:rPr>
        <w:t>@</w:t>
      </w:r>
      <w:r w:rsidR="00092BC7" w:rsidRPr="00571BD0">
        <w:rPr>
          <w:color w:val="000000"/>
          <w:szCs w:val="24"/>
          <w:lang w:val="en-US"/>
        </w:rPr>
        <w:t>m</w:t>
      </w:r>
      <w:r w:rsidR="00092BC7">
        <w:rPr>
          <w:color w:val="000000"/>
          <w:szCs w:val="24"/>
          <w:lang w:val="en-US"/>
        </w:rPr>
        <w:t>ail</w:t>
      </w:r>
      <w:r w:rsidR="00092BC7" w:rsidRPr="003A3039">
        <w:t>.</w:t>
      </w:r>
      <w:proofErr w:type="spellStart"/>
      <w:r w:rsidR="00092BC7" w:rsidRPr="003A3039">
        <w:t>ru</w:t>
      </w:r>
      <w:proofErr w:type="spellEnd"/>
      <w:r w:rsidR="00983037" w:rsidRPr="00956838">
        <w:rPr>
          <w:color w:val="000000" w:themeColor="text1"/>
          <w:szCs w:val="24"/>
        </w:rPr>
        <w:t xml:space="preserve">, </w:t>
      </w:r>
      <w:r w:rsidR="00956838" w:rsidRPr="00956838">
        <w:rPr>
          <w:color w:val="000000" w:themeColor="text1"/>
          <w:szCs w:val="24"/>
        </w:rPr>
        <w:t xml:space="preserve">телефон </w:t>
      </w:r>
      <w:r w:rsidR="00983037" w:rsidRPr="00956838">
        <w:rPr>
          <w:color w:val="000000" w:themeColor="text1"/>
          <w:szCs w:val="24"/>
        </w:rPr>
        <w:t>8</w:t>
      </w:r>
      <w:r w:rsidR="00092BC7">
        <w:rPr>
          <w:color w:val="000000" w:themeColor="text1"/>
          <w:szCs w:val="24"/>
        </w:rPr>
        <w:t>-925-066-51-60</w:t>
      </w:r>
      <w:r w:rsidR="00983037" w:rsidRPr="00956838">
        <w:rPr>
          <w:color w:val="000000" w:themeColor="text1"/>
          <w:szCs w:val="24"/>
        </w:rPr>
        <w:t>,</w:t>
      </w:r>
      <w:r w:rsidR="008E0BC3">
        <w:rPr>
          <w:color w:val="000000" w:themeColor="text1"/>
          <w:szCs w:val="24"/>
        </w:rPr>
        <w:t xml:space="preserve">Номер </w:t>
      </w:r>
      <w:r w:rsidR="00956838" w:rsidRPr="00956838">
        <w:rPr>
          <w:color w:val="000000" w:themeColor="text1"/>
          <w:szCs w:val="24"/>
        </w:rPr>
        <w:t>регистрации в государственном реестре лиц, осуществляющих кадастровую деятельность –</w:t>
      </w:r>
      <w:r w:rsidR="00F62A22">
        <w:rPr>
          <w:color w:val="000000" w:themeColor="text1"/>
          <w:szCs w:val="24"/>
        </w:rPr>
        <w:t xml:space="preserve"> 30080</w:t>
      </w:r>
      <w:r w:rsidR="00956838">
        <w:rPr>
          <w:color w:val="000000" w:themeColor="text1"/>
          <w:szCs w:val="24"/>
        </w:rPr>
        <w:t xml:space="preserve">, </w:t>
      </w:r>
      <w:r w:rsidR="00FE7241" w:rsidRPr="00956838">
        <w:rPr>
          <w:color w:val="000000" w:themeColor="text1"/>
          <w:szCs w:val="24"/>
        </w:rPr>
        <w:t xml:space="preserve">выполняются кадастровые работы </w:t>
      </w:r>
      <w:r w:rsidRPr="00956838">
        <w:rPr>
          <w:color w:val="000000" w:themeColor="text1"/>
          <w:szCs w:val="24"/>
        </w:rPr>
        <w:t>в отношении земельн</w:t>
      </w:r>
      <w:r w:rsidR="000C42A8">
        <w:rPr>
          <w:color w:val="000000" w:themeColor="text1"/>
          <w:szCs w:val="24"/>
        </w:rPr>
        <w:t>ого</w:t>
      </w:r>
      <w:r w:rsidRPr="00956838">
        <w:rPr>
          <w:color w:val="000000" w:themeColor="text1"/>
          <w:szCs w:val="24"/>
        </w:rPr>
        <w:t xml:space="preserve"> участк</w:t>
      </w:r>
      <w:r w:rsidR="000C42A8">
        <w:rPr>
          <w:color w:val="000000" w:themeColor="text1"/>
          <w:szCs w:val="24"/>
        </w:rPr>
        <w:t>а</w:t>
      </w:r>
      <w:r w:rsidRPr="00956838">
        <w:rPr>
          <w:color w:val="000000" w:themeColor="text1"/>
          <w:szCs w:val="24"/>
        </w:rPr>
        <w:t xml:space="preserve"> с кадастровым </w:t>
      </w:r>
      <w:r w:rsidR="00A878E9">
        <w:rPr>
          <w:color w:val="000000" w:themeColor="text1"/>
          <w:szCs w:val="24"/>
        </w:rPr>
        <w:t xml:space="preserve">номером </w:t>
      </w:r>
      <w:r w:rsidR="00A878E9" w:rsidRPr="00A878E9">
        <w:rPr>
          <w:color w:val="000000" w:themeColor="text1"/>
          <w:szCs w:val="24"/>
        </w:rPr>
        <w:t xml:space="preserve">50:23:0030424:57 </w:t>
      </w:r>
      <w:r w:rsidR="00B84887" w:rsidRPr="00956838">
        <w:rPr>
          <w:color w:val="000000" w:themeColor="text1"/>
          <w:szCs w:val="24"/>
        </w:rPr>
        <w:t>расположенн</w:t>
      </w:r>
      <w:r w:rsidR="00B84887">
        <w:rPr>
          <w:color w:val="000000" w:themeColor="text1"/>
          <w:szCs w:val="24"/>
        </w:rPr>
        <w:t>ый по адресу:</w:t>
      </w:r>
      <w:r w:rsidR="00B84887" w:rsidRPr="003A3039">
        <w:rPr>
          <w:color w:val="000000" w:themeColor="text1"/>
          <w:szCs w:val="24"/>
        </w:rPr>
        <w:t xml:space="preserve">обл. Московская, </w:t>
      </w:r>
      <w:r w:rsidR="007F5CBE">
        <w:rPr>
          <w:color w:val="000000" w:themeColor="text1"/>
          <w:szCs w:val="24"/>
        </w:rPr>
        <w:t>Раменский район, сельское</w:t>
      </w:r>
      <w:r w:rsidR="00A878E9">
        <w:rPr>
          <w:color w:val="000000" w:themeColor="text1"/>
          <w:szCs w:val="24"/>
        </w:rPr>
        <w:t xml:space="preserve"> поселение </w:t>
      </w:r>
      <w:proofErr w:type="spellStart"/>
      <w:r w:rsidR="00A878E9" w:rsidRPr="00A878E9">
        <w:rPr>
          <w:color w:val="000000" w:themeColor="text1"/>
          <w:szCs w:val="24"/>
        </w:rPr>
        <w:t>Рыболовское</w:t>
      </w:r>
      <w:proofErr w:type="spellEnd"/>
      <w:r w:rsidR="00A878E9" w:rsidRPr="00A878E9">
        <w:rPr>
          <w:color w:val="000000" w:themeColor="text1"/>
          <w:szCs w:val="24"/>
        </w:rPr>
        <w:t xml:space="preserve">, д. </w:t>
      </w:r>
      <w:proofErr w:type="spellStart"/>
      <w:r w:rsidR="00A878E9" w:rsidRPr="00A878E9">
        <w:rPr>
          <w:color w:val="000000" w:themeColor="text1"/>
          <w:szCs w:val="24"/>
        </w:rPr>
        <w:t>Торопово</w:t>
      </w:r>
      <w:proofErr w:type="spellEnd"/>
      <w:r w:rsidR="00A878E9" w:rsidRPr="00A878E9">
        <w:rPr>
          <w:color w:val="000000" w:themeColor="text1"/>
          <w:szCs w:val="24"/>
        </w:rPr>
        <w:t>, дом 109</w:t>
      </w:r>
      <w:r w:rsidR="007F5CBE">
        <w:rPr>
          <w:color w:val="000000" w:themeColor="text1"/>
          <w:szCs w:val="24"/>
        </w:rPr>
        <w:t>.</w:t>
      </w:r>
      <w:r w:rsidR="00952C93" w:rsidRPr="003A097A">
        <w:rPr>
          <w:color w:val="000000" w:themeColor="text1"/>
          <w:szCs w:val="24"/>
        </w:rPr>
        <w:t xml:space="preserve">Заказчиком кадастровых работ </w:t>
      </w:r>
      <w:r w:rsidR="00952C93" w:rsidRPr="00956838">
        <w:rPr>
          <w:color w:val="000000" w:themeColor="text1"/>
          <w:szCs w:val="24"/>
        </w:rPr>
        <w:t>является</w:t>
      </w:r>
      <w:r w:rsidR="00857A8A" w:rsidRPr="00857A8A">
        <w:rPr>
          <w:color w:val="000000" w:themeColor="text1"/>
          <w:szCs w:val="24"/>
        </w:rPr>
        <w:t>Илларионова Елена Викторовна</w:t>
      </w:r>
      <w:r w:rsidR="007B34A5">
        <w:rPr>
          <w:color w:val="000000" w:themeColor="text1"/>
          <w:szCs w:val="24"/>
        </w:rPr>
        <w:t xml:space="preserve">, </w:t>
      </w:r>
      <w:r w:rsidR="00B7033F" w:rsidRPr="003A3039">
        <w:rPr>
          <w:color w:val="000000" w:themeColor="text1"/>
          <w:szCs w:val="24"/>
        </w:rPr>
        <w:t xml:space="preserve">обл. Московская, </w:t>
      </w:r>
      <w:r w:rsidR="00B7033F">
        <w:rPr>
          <w:color w:val="000000" w:themeColor="text1"/>
          <w:szCs w:val="24"/>
        </w:rPr>
        <w:t xml:space="preserve">Раменское г, </w:t>
      </w:r>
      <w:proofErr w:type="spellStart"/>
      <w:r w:rsidR="00B7033F">
        <w:rPr>
          <w:color w:val="000000" w:themeColor="text1"/>
          <w:szCs w:val="24"/>
        </w:rPr>
        <w:t>Донинское</w:t>
      </w:r>
      <w:proofErr w:type="spellEnd"/>
      <w:r w:rsidR="00B7033F">
        <w:rPr>
          <w:color w:val="000000" w:themeColor="text1"/>
          <w:szCs w:val="24"/>
        </w:rPr>
        <w:t xml:space="preserve"> </w:t>
      </w:r>
      <w:proofErr w:type="spellStart"/>
      <w:r w:rsidR="00B7033F">
        <w:rPr>
          <w:color w:val="000000" w:themeColor="text1"/>
          <w:szCs w:val="24"/>
        </w:rPr>
        <w:t>ш</w:t>
      </w:r>
      <w:proofErr w:type="spellEnd"/>
      <w:r w:rsidR="00B7033F">
        <w:rPr>
          <w:color w:val="000000" w:themeColor="text1"/>
          <w:szCs w:val="24"/>
        </w:rPr>
        <w:t xml:space="preserve">, д.14, кв.93 </w:t>
      </w:r>
      <w:r w:rsidR="00845629" w:rsidRPr="00956838">
        <w:rPr>
          <w:color w:val="000000" w:themeColor="text1"/>
          <w:szCs w:val="24"/>
        </w:rPr>
        <w:t>тел:</w:t>
      </w:r>
      <w:r w:rsidR="004B57AE" w:rsidRPr="00B7033F">
        <w:rPr>
          <w:szCs w:val="24"/>
        </w:rPr>
        <w:t>8-</w:t>
      </w:r>
      <w:r w:rsidR="00B7033F">
        <w:rPr>
          <w:szCs w:val="24"/>
        </w:rPr>
        <w:t>985 430 95 39</w:t>
      </w:r>
      <w:r w:rsidR="00956838" w:rsidRPr="00B7033F">
        <w:rPr>
          <w:szCs w:val="24"/>
        </w:rPr>
        <w:t>.</w:t>
      </w:r>
    </w:p>
    <w:p w:rsidR="00603211" w:rsidRDefault="007F5CBE" w:rsidP="007F5C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5678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Собрание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заинтересованных лиц </w:t>
      </w:r>
      <w:r w:rsidR="00FE7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поводу согласования местоположения границы </w:t>
      </w:r>
      <w:r w:rsidR="005A7D7F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состоится по адресу: </w:t>
      </w:r>
      <w:r w:rsidR="00C4068E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 область,</w:t>
      </w:r>
      <w:r w:rsidR="005A7D7F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F96DDF">
        <w:rPr>
          <w:rFonts w:ascii="Times New Roman" w:hAnsi="Times New Roman" w:cs="Times New Roman"/>
          <w:color w:val="000000" w:themeColor="text1"/>
          <w:sz w:val="24"/>
          <w:szCs w:val="24"/>
        </w:rPr>
        <w:t>Раменское, ул. Воровского, д.1Б</w:t>
      </w:r>
      <w:r w:rsidR="00952C93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66EB6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952C93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96DDF"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 w:rsidR="00092BC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A7D7F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96DDF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5A7D7F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952C93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A7D7F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часов 00 минут.</w:t>
      </w:r>
    </w:p>
    <w:p w:rsidR="00963810" w:rsidRDefault="00123705" w:rsidP="007F5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7A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CB378F">
        <w:rPr>
          <w:rFonts w:ascii="Times New Roman" w:hAnsi="Times New Roman" w:cs="Times New Roman"/>
          <w:sz w:val="24"/>
          <w:szCs w:val="24"/>
        </w:rPr>
        <w:t>Московская область</w:t>
      </w:r>
      <w:r w:rsidRPr="003A097A">
        <w:rPr>
          <w:rFonts w:ascii="Times New Roman" w:hAnsi="Times New Roman" w:cs="Times New Roman"/>
          <w:sz w:val="24"/>
          <w:szCs w:val="24"/>
        </w:rPr>
        <w:t>,</w:t>
      </w:r>
      <w:r w:rsidR="00B14977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B14977">
        <w:rPr>
          <w:rFonts w:ascii="Times New Roman" w:hAnsi="Times New Roman" w:cs="Times New Roman"/>
          <w:color w:val="000000" w:themeColor="text1"/>
          <w:sz w:val="24"/>
          <w:szCs w:val="24"/>
        </w:rPr>
        <w:t>Раменское, ул. Воровского, д.1Б</w:t>
      </w:r>
      <w:r w:rsidR="00CB378F">
        <w:rPr>
          <w:rFonts w:ascii="Times New Roman" w:hAnsi="Times New Roman" w:cs="Times New Roman"/>
          <w:sz w:val="24"/>
          <w:szCs w:val="24"/>
        </w:rPr>
        <w:t>.</w:t>
      </w:r>
      <w:r w:rsidR="00963810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603211">
        <w:rPr>
          <w:rFonts w:ascii="Times New Roman" w:hAnsi="Times New Roman" w:cs="Times New Roman"/>
          <w:sz w:val="24"/>
          <w:szCs w:val="24"/>
        </w:rPr>
        <w:t>19апреля</w:t>
      </w:r>
      <w:r w:rsidR="00963810">
        <w:rPr>
          <w:rFonts w:ascii="Times New Roman" w:hAnsi="Times New Roman" w:cs="Times New Roman"/>
          <w:sz w:val="24"/>
          <w:szCs w:val="24"/>
        </w:rPr>
        <w:t xml:space="preserve"> 2021 г. по 1</w:t>
      </w:r>
      <w:r w:rsidR="00B66EB6">
        <w:rPr>
          <w:rFonts w:ascii="Times New Roman" w:hAnsi="Times New Roman" w:cs="Times New Roman"/>
          <w:sz w:val="24"/>
          <w:szCs w:val="24"/>
        </w:rPr>
        <w:t>1</w:t>
      </w:r>
      <w:r w:rsidR="00963810">
        <w:rPr>
          <w:rFonts w:ascii="Times New Roman" w:hAnsi="Times New Roman" w:cs="Times New Roman"/>
          <w:sz w:val="24"/>
          <w:szCs w:val="24"/>
        </w:rPr>
        <w:t xml:space="preserve"> мая 2021г.,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603211">
        <w:rPr>
          <w:rFonts w:ascii="Times New Roman" w:hAnsi="Times New Roman" w:cs="Times New Roman"/>
          <w:sz w:val="24"/>
          <w:szCs w:val="24"/>
        </w:rPr>
        <w:t>26 апреля</w:t>
      </w:r>
      <w:r w:rsidR="00B66EB6">
        <w:rPr>
          <w:rFonts w:ascii="Times New Roman" w:hAnsi="Times New Roman" w:cs="Times New Roman"/>
          <w:sz w:val="24"/>
          <w:szCs w:val="24"/>
        </w:rPr>
        <w:t xml:space="preserve"> 2021 г. по 11</w:t>
      </w:r>
      <w:bookmarkStart w:id="0" w:name="_GoBack"/>
      <w:bookmarkEnd w:id="0"/>
      <w:r w:rsidR="00963810">
        <w:rPr>
          <w:rFonts w:ascii="Times New Roman" w:hAnsi="Times New Roman" w:cs="Times New Roman"/>
          <w:sz w:val="24"/>
          <w:szCs w:val="24"/>
        </w:rPr>
        <w:t xml:space="preserve"> мая 2021г.по адресу: Московская область</w:t>
      </w:r>
      <w:r w:rsidR="00963810" w:rsidRPr="003A097A">
        <w:rPr>
          <w:rFonts w:ascii="Times New Roman" w:hAnsi="Times New Roman" w:cs="Times New Roman"/>
          <w:sz w:val="24"/>
          <w:szCs w:val="24"/>
        </w:rPr>
        <w:t xml:space="preserve">, </w:t>
      </w:r>
      <w:r w:rsidR="00963810" w:rsidRPr="003A0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963810">
        <w:rPr>
          <w:rFonts w:ascii="Times New Roman" w:hAnsi="Times New Roman" w:cs="Times New Roman"/>
          <w:color w:val="000000" w:themeColor="text1"/>
          <w:sz w:val="24"/>
          <w:szCs w:val="24"/>
        </w:rPr>
        <w:t>Раменское, ул. Воровского, д.1Б</w:t>
      </w:r>
      <w:r w:rsidR="00963810" w:rsidRPr="003A097A">
        <w:rPr>
          <w:rFonts w:ascii="Times New Roman" w:hAnsi="Times New Roman" w:cs="Times New Roman"/>
          <w:sz w:val="24"/>
          <w:szCs w:val="24"/>
        </w:rPr>
        <w:t>.</w:t>
      </w:r>
    </w:p>
    <w:p w:rsidR="00603211" w:rsidRPr="00603211" w:rsidRDefault="00603211" w:rsidP="00603211">
      <w:pPr>
        <w:pStyle w:val="1"/>
        <w:spacing w:before="60" w:after="60"/>
        <w:ind w:firstLine="420"/>
        <w:jc w:val="both"/>
        <w:rPr>
          <w:szCs w:val="24"/>
        </w:rPr>
      </w:pPr>
      <w:r w:rsidRPr="00603211">
        <w:rPr>
          <w:szCs w:val="24"/>
        </w:rPr>
        <w:t xml:space="preserve">Смежные земельные участки, с правообладателями которых требуется согласовать местоположение границы: 50:23:0030424:210, расположенного по адресу: </w:t>
      </w:r>
      <w:r w:rsidRPr="00603211">
        <w:rPr>
          <w:color w:val="000000"/>
          <w:szCs w:val="24"/>
        </w:rPr>
        <w:t xml:space="preserve">Московская обл., Раменский район, сельское поселение </w:t>
      </w:r>
      <w:proofErr w:type="spellStart"/>
      <w:r w:rsidRPr="00603211">
        <w:rPr>
          <w:color w:val="000000"/>
          <w:szCs w:val="24"/>
        </w:rPr>
        <w:t>Рыболовское</w:t>
      </w:r>
      <w:proofErr w:type="spellEnd"/>
      <w:r w:rsidRPr="00603211">
        <w:rPr>
          <w:color w:val="000000"/>
          <w:szCs w:val="24"/>
        </w:rPr>
        <w:t xml:space="preserve">, д. </w:t>
      </w:r>
      <w:proofErr w:type="spellStart"/>
      <w:r w:rsidRPr="00603211">
        <w:rPr>
          <w:color w:val="000000"/>
          <w:szCs w:val="24"/>
        </w:rPr>
        <w:t>Торопово</w:t>
      </w:r>
      <w:proofErr w:type="spellEnd"/>
      <w:r w:rsidRPr="00603211">
        <w:rPr>
          <w:color w:val="000000"/>
          <w:szCs w:val="24"/>
        </w:rPr>
        <w:t>, дом 108 и земельный участок</w:t>
      </w:r>
      <w:proofErr w:type="gramStart"/>
      <w:r w:rsidRPr="00603211">
        <w:rPr>
          <w:color w:val="000000"/>
          <w:szCs w:val="24"/>
        </w:rPr>
        <w:t xml:space="preserve"> К</w:t>
      </w:r>
      <w:proofErr w:type="gramEnd"/>
      <w:r w:rsidRPr="00603211">
        <w:rPr>
          <w:color w:val="000000"/>
          <w:szCs w:val="24"/>
        </w:rPr>
        <w:t>№</w:t>
      </w:r>
      <w:r w:rsidRPr="00603211">
        <w:rPr>
          <w:szCs w:val="24"/>
        </w:rPr>
        <w:t xml:space="preserve">50:23:0030424:220, расположенного по адресу: </w:t>
      </w:r>
      <w:proofErr w:type="gramStart"/>
      <w:r w:rsidRPr="00603211">
        <w:rPr>
          <w:color w:val="000000"/>
          <w:szCs w:val="24"/>
        </w:rPr>
        <w:t>Московская</w:t>
      </w:r>
      <w:proofErr w:type="gramEnd"/>
      <w:r w:rsidRPr="00603211">
        <w:rPr>
          <w:color w:val="000000"/>
          <w:szCs w:val="24"/>
        </w:rPr>
        <w:t xml:space="preserve"> обл., Раменский район, сельское поселение </w:t>
      </w:r>
      <w:proofErr w:type="spellStart"/>
      <w:r w:rsidRPr="00603211">
        <w:rPr>
          <w:color w:val="000000"/>
          <w:szCs w:val="24"/>
        </w:rPr>
        <w:t>Рыболовское</w:t>
      </w:r>
      <w:proofErr w:type="spellEnd"/>
      <w:r w:rsidRPr="00603211">
        <w:rPr>
          <w:color w:val="000000"/>
          <w:szCs w:val="24"/>
        </w:rPr>
        <w:t xml:space="preserve">, д. </w:t>
      </w:r>
      <w:proofErr w:type="spellStart"/>
      <w:r w:rsidRPr="00603211">
        <w:rPr>
          <w:color w:val="000000"/>
          <w:szCs w:val="24"/>
        </w:rPr>
        <w:t>Торопово</w:t>
      </w:r>
      <w:proofErr w:type="spellEnd"/>
      <w:r w:rsidRPr="00603211">
        <w:rPr>
          <w:color w:val="000000"/>
          <w:szCs w:val="24"/>
        </w:rPr>
        <w:t>, дом 110.</w:t>
      </w:r>
    </w:p>
    <w:p w:rsidR="00963810" w:rsidRDefault="00CD3B0A" w:rsidP="00603211">
      <w:pPr>
        <w:spacing w:after="0" w:line="240" w:lineRule="auto"/>
        <w:jc w:val="both"/>
        <w:rPr>
          <w:color w:val="000000"/>
          <w:sz w:val="26"/>
          <w:szCs w:val="26"/>
        </w:rPr>
      </w:pPr>
      <w:r w:rsidRPr="003A097A">
        <w:rPr>
          <w:rFonts w:ascii="Times New Roman" w:hAnsi="Times New Roman" w:cs="Times New Roman"/>
          <w:sz w:val="24"/>
          <w:szCs w:val="24"/>
        </w:rPr>
        <w:t xml:space="preserve">    При проведении согласования местоположения границ при себе необходимо иметь документ, удостоверяющи</w:t>
      </w:r>
      <w:r w:rsidR="00E065F8">
        <w:rPr>
          <w:rFonts w:ascii="Times New Roman" w:hAnsi="Times New Roman" w:cs="Times New Roman"/>
          <w:sz w:val="24"/>
          <w:szCs w:val="24"/>
        </w:rPr>
        <w:t>й</w:t>
      </w:r>
      <w:r w:rsidRPr="003A097A">
        <w:rPr>
          <w:rFonts w:ascii="Times New Roman" w:hAnsi="Times New Roman" w:cs="Times New Roman"/>
          <w:sz w:val="24"/>
          <w:szCs w:val="24"/>
        </w:rPr>
        <w:t xml:space="preserve"> личность, а также документы о правах на земельный участок</w:t>
      </w:r>
      <w:r w:rsidR="00963810" w:rsidRPr="00603211">
        <w:rPr>
          <w:rFonts w:ascii="Times New Roman" w:hAnsi="Times New Roman" w:cs="Times New Roman"/>
          <w:sz w:val="24"/>
          <w:szCs w:val="24"/>
        </w:rPr>
        <w:t>(</w:t>
      </w:r>
      <w:hyperlink r:id="rId5" w:anchor="dst100476" w:history="1">
        <w:r w:rsidR="00963810" w:rsidRPr="00603211">
          <w:rPr>
            <w:rFonts w:ascii="Times New Roman" w:hAnsi="Times New Roman" w:cs="Times New Roman"/>
            <w:sz w:val="24"/>
            <w:szCs w:val="24"/>
          </w:rPr>
          <w:t>часть  12  статьи 39</w:t>
        </w:r>
      </w:hyperlink>
      <w:r w:rsidR="00963810" w:rsidRPr="0060321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anchor="dst267" w:history="1">
        <w:r w:rsidR="00963810" w:rsidRPr="00603211">
          <w:rPr>
            <w:rFonts w:ascii="Times New Roman" w:hAnsi="Times New Roman" w:cs="Times New Roman"/>
            <w:sz w:val="24"/>
            <w:szCs w:val="24"/>
          </w:rPr>
          <w:t>часть 2 статьи 40</w:t>
        </w:r>
      </w:hyperlink>
      <w:r w:rsidR="00963810" w:rsidRPr="00603211">
        <w:rPr>
          <w:rFonts w:ascii="Times New Roman" w:hAnsi="Times New Roman" w:cs="Times New Roman"/>
          <w:sz w:val="24"/>
          <w:szCs w:val="24"/>
        </w:rPr>
        <w:t xml:space="preserve"> Федеральногозакона от 24 июля 2007 г. N 221-ФЗ "О кадастровой деятельности").</w:t>
      </w:r>
    </w:p>
    <w:p w:rsidR="00963810" w:rsidRPr="003A097A" w:rsidRDefault="00963810" w:rsidP="008356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3810" w:rsidRPr="003A097A" w:rsidSect="00EA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B1"/>
    <w:rsid w:val="00000C53"/>
    <w:rsid w:val="00044C72"/>
    <w:rsid w:val="00046647"/>
    <w:rsid w:val="00085DC8"/>
    <w:rsid w:val="000924B9"/>
    <w:rsid w:val="00092BC7"/>
    <w:rsid w:val="000C42A8"/>
    <w:rsid w:val="000E157F"/>
    <w:rsid w:val="000F7AA7"/>
    <w:rsid w:val="00111660"/>
    <w:rsid w:val="001156D6"/>
    <w:rsid w:val="00123705"/>
    <w:rsid w:val="001331CB"/>
    <w:rsid w:val="00193C8C"/>
    <w:rsid w:val="001D3516"/>
    <w:rsid w:val="00214891"/>
    <w:rsid w:val="00271AE2"/>
    <w:rsid w:val="00272FB0"/>
    <w:rsid w:val="002E58A9"/>
    <w:rsid w:val="003047BF"/>
    <w:rsid w:val="003209C0"/>
    <w:rsid w:val="00341534"/>
    <w:rsid w:val="00341934"/>
    <w:rsid w:val="00381038"/>
    <w:rsid w:val="003A097A"/>
    <w:rsid w:val="003A3039"/>
    <w:rsid w:val="003A4466"/>
    <w:rsid w:val="003A6DAA"/>
    <w:rsid w:val="004B57AE"/>
    <w:rsid w:val="004D4882"/>
    <w:rsid w:val="004F129A"/>
    <w:rsid w:val="004F35EA"/>
    <w:rsid w:val="004F4A28"/>
    <w:rsid w:val="0055753A"/>
    <w:rsid w:val="005616CF"/>
    <w:rsid w:val="005A5DD3"/>
    <w:rsid w:val="005A7D7F"/>
    <w:rsid w:val="005B536D"/>
    <w:rsid w:val="00603211"/>
    <w:rsid w:val="00603310"/>
    <w:rsid w:val="00614DF3"/>
    <w:rsid w:val="00634A5A"/>
    <w:rsid w:val="006A54E9"/>
    <w:rsid w:val="006A550B"/>
    <w:rsid w:val="006C54BB"/>
    <w:rsid w:val="007476B5"/>
    <w:rsid w:val="00775D05"/>
    <w:rsid w:val="007B34A5"/>
    <w:rsid w:val="007E68C1"/>
    <w:rsid w:val="007F3C93"/>
    <w:rsid w:val="007F5CBE"/>
    <w:rsid w:val="00830B7D"/>
    <w:rsid w:val="00835678"/>
    <w:rsid w:val="00845629"/>
    <w:rsid w:val="00857A8A"/>
    <w:rsid w:val="0086277F"/>
    <w:rsid w:val="00873E7B"/>
    <w:rsid w:val="008A3EF7"/>
    <w:rsid w:val="008B634D"/>
    <w:rsid w:val="008E0BC3"/>
    <w:rsid w:val="008F7FE3"/>
    <w:rsid w:val="00950548"/>
    <w:rsid w:val="00952C93"/>
    <w:rsid w:val="00956838"/>
    <w:rsid w:val="00963810"/>
    <w:rsid w:val="00977E07"/>
    <w:rsid w:val="00983037"/>
    <w:rsid w:val="009C0FF4"/>
    <w:rsid w:val="009D1708"/>
    <w:rsid w:val="009F193A"/>
    <w:rsid w:val="00A10EC4"/>
    <w:rsid w:val="00A206DB"/>
    <w:rsid w:val="00A226D5"/>
    <w:rsid w:val="00A23709"/>
    <w:rsid w:val="00A63E45"/>
    <w:rsid w:val="00A65A3E"/>
    <w:rsid w:val="00A75AB8"/>
    <w:rsid w:val="00A878E9"/>
    <w:rsid w:val="00AA5733"/>
    <w:rsid w:val="00AB46B0"/>
    <w:rsid w:val="00AB4B7C"/>
    <w:rsid w:val="00AD06D0"/>
    <w:rsid w:val="00B14977"/>
    <w:rsid w:val="00B37D28"/>
    <w:rsid w:val="00B40395"/>
    <w:rsid w:val="00B4677F"/>
    <w:rsid w:val="00B50189"/>
    <w:rsid w:val="00B63A05"/>
    <w:rsid w:val="00B66EB6"/>
    <w:rsid w:val="00B7033F"/>
    <w:rsid w:val="00B8033D"/>
    <w:rsid w:val="00B84887"/>
    <w:rsid w:val="00BA1FE7"/>
    <w:rsid w:val="00BD0BE8"/>
    <w:rsid w:val="00BF60C5"/>
    <w:rsid w:val="00C01BDA"/>
    <w:rsid w:val="00C4068E"/>
    <w:rsid w:val="00C448BD"/>
    <w:rsid w:val="00C44EF9"/>
    <w:rsid w:val="00C46BBF"/>
    <w:rsid w:val="00C701F9"/>
    <w:rsid w:val="00C766A2"/>
    <w:rsid w:val="00CA1489"/>
    <w:rsid w:val="00CA3FB8"/>
    <w:rsid w:val="00CB378F"/>
    <w:rsid w:val="00CD3B0A"/>
    <w:rsid w:val="00CD6A94"/>
    <w:rsid w:val="00D10975"/>
    <w:rsid w:val="00D5740F"/>
    <w:rsid w:val="00D62C03"/>
    <w:rsid w:val="00E06044"/>
    <w:rsid w:val="00E065F8"/>
    <w:rsid w:val="00E61949"/>
    <w:rsid w:val="00E64098"/>
    <w:rsid w:val="00E85E06"/>
    <w:rsid w:val="00E96FB1"/>
    <w:rsid w:val="00EA1CF5"/>
    <w:rsid w:val="00EC7EDE"/>
    <w:rsid w:val="00F06F5E"/>
    <w:rsid w:val="00F57DBF"/>
    <w:rsid w:val="00F62A22"/>
    <w:rsid w:val="00F66EE8"/>
    <w:rsid w:val="00F96DDF"/>
    <w:rsid w:val="00FE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8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6D5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092BC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63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38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963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8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6D5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092BC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63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38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963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71959/30bc6b0757c17e6b066748aaa8e018cbbaea7911/" TargetMode="External"/><Relationship Id="rId5" Type="http://schemas.openxmlformats.org/officeDocument/2006/relationships/hyperlink" Target="http://www.consultant.ru/document/cons_doc_LAW_371959/4f1bebcfa021a0dc294282157b643f1cda962ff2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8AFE-A94A-4686-B00B-00825A0C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Geo1</dc:creator>
  <cp:lastModifiedBy>EmelyanovA</cp:lastModifiedBy>
  <cp:revision>2</cp:revision>
  <cp:lastPrinted>2021-04-07T11:03:00Z</cp:lastPrinted>
  <dcterms:created xsi:type="dcterms:W3CDTF">2021-04-07T11:04:00Z</dcterms:created>
  <dcterms:modified xsi:type="dcterms:W3CDTF">2021-04-07T11:04:00Z</dcterms:modified>
</cp:coreProperties>
</file>