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B5" w:rsidRDefault="00207AB5" w:rsidP="00207AB5">
      <w:pPr>
        <w:pStyle w:val="msonormalmrcssattr"/>
        <w:shd w:val="clear" w:color="auto" w:fill="FFFFFF"/>
        <w:spacing w:line="259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</w:rPr>
        <w:t xml:space="preserve">Открытое акционерное общество «Мясокомбинат Раменский»  находящееся по адресу: </w:t>
      </w:r>
      <w:proofErr w:type="gramStart"/>
      <w:r>
        <w:rPr>
          <w:rFonts w:ascii="Arial" w:hAnsi="Arial" w:cs="Arial"/>
          <w:color w:val="333333"/>
        </w:rPr>
        <w:t>Московская область, г. Раменское, ул. Красноармейская, 131, извещает о проведении внеочередного общего собрания акционеров,  которое состоится «</w:t>
      </w:r>
      <w:r>
        <w:rPr>
          <w:rFonts w:ascii="Arial" w:hAnsi="Arial" w:cs="Arial"/>
          <w:color w:val="333333"/>
          <w:u w:val="single"/>
        </w:rPr>
        <w:t>26</w:t>
      </w:r>
      <w:r>
        <w:rPr>
          <w:rFonts w:ascii="Arial" w:hAnsi="Arial" w:cs="Arial"/>
          <w:color w:val="333333"/>
        </w:rPr>
        <w:t>» </w:t>
      </w:r>
      <w:r>
        <w:rPr>
          <w:rFonts w:ascii="Arial" w:hAnsi="Arial" w:cs="Arial"/>
          <w:color w:val="333333"/>
          <w:u w:val="single"/>
        </w:rPr>
        <w:t>апреля </w:t>
      </w:r>
      <w:r>
        <w:rPr>
          <w:rFonts w:ascii="Arial" w:hAnsi="Arial" w:cs="Arial"/>
          <w:color w:val="333333"/>
        </w:rPr>
        <w:t>2021 года в 15:00  часов по адресу: г. Раменское, ул. Красноармейская, д. 131.</w:t>
      </w:r>
      <w:proofErr w:type="gramEnd"/>
    </w:p>
    <w:p w:rsidR="00207AB5" w:rsidRDefault="00207AB5" w:rsidP="00207AB5">
      <w:pPr>
        <w:pStyle w:val="msonormalmrcssattr"/>
        <w:shd w:val="clear" w:color="auto" w:fill="FFFFFF"/>
        <w:spacing w:line="259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</w:rPr>
        <w:t>Форма проведения собрания - совместное присутствие</w:t>
      </w:r>
    </w:p>
    <w:p w:rsidR="00207AB5" w:rsidRDefault="00207AB5" w:rsidP="00207AB5">
      <w:pPr>
        <w:pStyle w:val="msonormalmrcssattr"/>
        <w:shd w:val="clear" w:color="auto" w:fill="FFFFFF"/>
        <w:spacing w:line="259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</w:rPr>
        <w:t>Начало  регистрации акционеров -  «</w:t>
      </w:r>
      <w:r>
        <w:rPr>
          <w:rFonts w:ascii="Arial" w:hAnsi="Arial" w:cs="Arial"/>
          <w:color w:val="333333"/>
          <w:u w:val="single"/>
        </w:rPr>
        <w:t>26</w:t>
      </w:r>
      <w:r>
        <w:rPr>
          <w:rFonts w:ascii="Arial" w:hAnsi="Arial" w:cs="Arial"/>
          <w:color w:val="333333"/>
        </w:rPr>
        <w:t>» </w:t>
      </w:r>
      <w:r>
        <w:rPr>
          <w:rFonts w:ascii="Arial" w:hAnsi="Arial" w:cs="Arial"/>
          <w:color w:val="333333"/>
          <w:u w:val="single"/>
        </w:rPr>
        <w:t>апреля </w:t>
      </w:r>
      <w:r>
        <w:rPr>
          <w:rFonts w:ascii="Arial" w:hAnsi="Arial" w:cs="Arial"/>
          <w:color w:val="333333"/>
        </w:rPr>
        <w:t>2021 года  в   14 часов 30 минут.</w:t>
      </w:r>
    </w:p>
    <w:p w:rsidR="00207AB5" w:rsidRDefault="00207AB5" w:rsidP="00207AB5">
      <w:pPr>
        <w:pStyle w:val="msonormalmrcssattr"/>
        <w:shd w:val="clear" w:color="auto" w:fill="FFFFFF"/>
        <w:spacing w:line="259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</w:rPr>
        <w:t> </w:t>
      </w:r>
    </w:p>
    <w:p w:rsidR="00207AB5" w:rsidRDefault="00207AB5" w:rsidP="00207AB5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</w:rPr>
        <w:t>                                           ПОВЕСТКА   ДНЯ:</w:t>
      </w:r>
    </w:p>
    <w:p w:rsidR="00207AB5" w:rsidRDefault="00207AB5" w:rsidP="00207AB5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</w:rPr>
        <w:t> </w:t>
      </w:r>
    </w:p>
    <w:p w:rsidR="00207AB5" w:rsidRDefault="00207AB5" w:rsidP="00207AB5">
      <w:pPr>
        <w:pStyle w:val="msonormalmrcssattr"/>
        <w:shd w:val="clear" w:color="auto" w:fill="FFFFFF"/>
        <w:spacing w:after="20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</w:rPr>
        <w:t>1. О последующем одобрении крупной сделки, и сделок, в совершении которой имеется заинтересованность, с ПАО МОСОБЛБАНК  по предоставлению поручительства в обеспечение исполнения обязательств ООО «Раменский Торговый Дом» по Договору об открытии кредитной линии с лимитом единовременной задолженности.</w:t>
      </w:r>
    </w:p>
    <w:p w:rsidR="00207AB5" w:rsidRDefault="00207AB5" w:rsidP="00207AB5">
      <w:pPr>
        <w:pStyle w:val="msonormalmrcssattr"/>
        <w:shd w:val="clear" w:color="auto" w:fill="FFFFFF"/>
        <w:spacing w:after="20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</w:rPr>
        <w:t xml:space="preserve">2. О наделении Генерального директора ОАО «Мясокомбинат Раменский» </w:t>
      </w:r>
      <w:proofErr w:type="spellStart"/>
      <w:r>
        <w:rPr>
          <w:rFonts w:ascii="Arial" w:hAnsi="Arial" w:cs="Arial"/>
          <w:color w:val="333333"/>
        </w:rPr>
        <w:t>Баера</w:t>
      </w:r>
      <w:proofErr w:type="spellEnd"/>
      <w:r>
        <w:rPr>
          <w:rFonts w:ascii="Arial" w:hAnsi="Arial" w:cs="Arial"/>
          <w:color w:val="333333"/>
        </w:rPr>
        <w:t xml:space="preserve"> Н. А. полномочиями по самостоятельному определению иных условий сделок, не предусмотренных настоящим решением, а также по подписанию документации, связанной с заключением сделок.</w:t>
      </w:r>
    </w:p>
    <w:p w:rsidR="00207AB5" w:rsidRDefault="00207AB5" w:rsidP="00207AB5">
      <w:pPr>
        <w:pStyle w:val="msonormalmrcssattr"/>
        <w:shd w:val="clear" w:color="auto" w:fill="FFFFFF"/>
        <w:spacing w:after="20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</w:rPr>
        <w:t xml:space="preserve">3. О наделении Генерального директора ОАО « Мясокомбинат Раменский»  </w:t>
      </w:r>
      <w:proofErr w:type="spellStart"/>
      <w:r>
        <w:rPr>
          <w:rFonts w:ascii="Arial" w:hAnsi="Arial" w:cs="Arial"/>
          <w:color w:val="333333"/>
        </w:rPr>
        <w:t>Баера</w:t>
      </w:r>
      <w:proofErr w:type="spellEnd"/>
      <w:r>
        <w:rPr>
          <w:rFonts w:ascii="Arial" w:hAnsi="Arial" w:cs="Arial"/>
          <w:color w:val="333333"/>
        </w:rPr>
        <w:t xml:space="preserve"> Н.А. полномочиями для заключения  с </w:t>
      </w:r>
      <w:bookmarkStart w:id="0" w:name="mailruanchor__GoBack"/>
      <w:r>
        <w:rPr>
          <w:rFonts w:ascii="Arial" w:hAnsi="Arial" w:cs="Arial"/>
          <w:color w:val="005BD1"/>
          <w:u w:val="single"/>
        </w:rPr>
        <w:t>ПАО МОСОБЛБАНК </w:t>
      </w:r>
      <w:bookmarkEnd w:id="0"/>
      <w:r>
        <w:rPr>
          <w:rFonts w:ascii="Arial" w:hAnsi="Arial" w:cs="Arial"/>
          <w:color w:val="333333"/>
        </w:rPr>
        <w:t>договора поручительства.</w:t>
      </w:r>
    </w:p>
    <w:p w:rsidR="00207AB5" w:rsidRDefault="00207AB5" w:rsidP="00207AB5">
      <w:pPr>
        <w:pStyle w:val="msonormalmrcssattr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</w:rPr>
        <w:t> </w:t>
      </w:r>
    </w:p>
    <w:p w:rsidR="00207AB5" w:rsidRDefault="00207AB5" w:rsidP="00207AB5">
      <w:pPr>
        <w:pStyle w:val="msonormalmrcssattr"/>
        <w:shd w:val="clear" w:color="auto" w:fill="FFFFFF"/>
        <w:spacing w:line="259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</w:rPr>
        <w:t>Дата составления списка лиц, имеющих право на участие в собрании – «</w:t>
      </w:r>
      <w:r>
        <w:rPr>
          <w:rFonts w:ascii="Arial" w:hAnsi="Arial" w:cs="Arial"/>
          <w:color w:val="333333"/>
          <w:u w:val="single"/>
        </w:rPr>
        <w:t>02</w:t>
      </w:r>
      <w:r>
        <w:rPr>
          <w:rFonts w:ascii="Arial" w:hAnsi="Arial" w:cs="Arial"/>
          <w:color w:val="333333"/>
        </w:rPr>
        <w:t>»</w:t>
      </w:r>
      <w:r>
        <w:rPr>
          <w:rFonts w:ascii="Arial" w:hAnsi="Arial" w:cs="Arial"/>
          <w:color w:val="333333"/>
          <w:u w:val="single"/>
        </w:rPr>
        <w:t> апреля</w:t>
      </w:r>
      <w:r>
        <w:rPr>
          <w:rFonts w:ascii="Arial" w:hAnsi="Arial" w:cs="Arial"/>
          <w:color w:val="333333"/>
        </w:rPr>
        <w:t> 2021 г.</w:t>
      </w:r>
    </w:p>
    <w:p w:rsidR="00207AB5" w:rsidRDefault="00207AB5" w:rsidP="00207AB5">
      <w:pPr>
        <w:pStyle w:val="msonormalmrcssattr"/>
        <w:shd w:val="clear" w:color="auto" w:fill="FFFFFF"/>
        <w:spacing w:line="259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</w:rPr>
        <w:t>Дата ознакомления акционеров с  дополнительной информацией  - с  «</w:t>
      </w:r>
      <w:r>
        <w:rPr>
          <w:rFonts w:ascii="Arial" w:hAnsi="Arial" w:cs="Arial"/>
          <w:color w:val="333333"/>
          <w:u w:val="single"/>
        </w:rPr>
        <w:t>02</w:t>
      </w:r>
      <w:r>
        <w:rPr>
          <w:rFonts w:ascii="Arial" w:hAnsi="Arial" w:cs="Arial"/>
          <w:color w:val="333333"/>
        </w:rPr>
        <w:t>»  </w:t>
      </w:r>
      <w:r>
        <w:rPr>
          <w:rFonts w:ascii="Arial" w:hAnsi="Arial" w:cs="Arial"/>
          <w:color w:val="333333"/>
          <w:u w:val="single"/>
        </w:rPr>
        <w:t>апреля</w:t>
      </w:r>
      <w:r>
        <w:rPr>
          <w:rFonts w:ascii="Arial" w:hAnsi="Arial" w:cs="Arial"/>
          <w:color w:val="333333"/>
        </w:rPr>
        <w:t> 2021г.</w:t>
      </w:r>
    </w:p>
    <w:p w:rsidR="00207AB5" w:rsidRDefault="00207AB5" w:rsidP="00207AB5">
      <w:pPr>
        <w:pStyle w:val="msonormalmrcssattr"/>
        <w:shd w:val="clear" w:color="auto" w:fill="FFFFFF"/>
        <w:spacing w:line="259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</w:rPr>
        <w:t> </w:t>
      </w:r>
    </w:p>
    <w:p w:rsidR="00207AB5" w:rsidRDefault="00207AB5" w:rsidP="00207AB5">
      <w:pPr>
        <w:pStyle w:val="msonormalmrcssattr"/>
        <w:shd w:val="clear" w:color="auto" w:fill="FFFFFF"/>
        <w:spacing w:line="259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</w:rPr>
        <w:t> </w:t>
      </w:r>
    </w:p>
    <w:p w:rsidR="00207AB5" w:rsidRDefault="00207AB5" w:rsidP="00207AB5">
      <w:pPr>
        <w:pStyle w:val="msonormalmrcssattr"/>
        <w:shd w:val="clear" w:color="auto" w:fill="FFFFFF"/>
        <w:spacing w:line="259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</w:rPr>
        <w:t> Совет директоров ОАО « Мясокомбинат Раменский»</w:t>
      </w:r>
    </w:p>
    <w:p w:rsidR="00000000" w:rsidRDefault="00207AB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AB5"/>
    <w:rsid w:val="0020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20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EmelyanovA</dc:creator>
  <cp:keywords/>
  <dc:description/>
  <cp:lastModifiedBy>EmelyanovA</cp:lastModifiedBy>
  <cp:revision>2</cp:revision>
  <cp:lastPrinted>2021-03-30T12:12:00Z</cp:lastPrinted>
  <dcterms:created xsi:type="dcterms:W3CDTF">2021-03-30T12:12:00Z</dcterms:created>
  <dcterms:modified xsi:type="dcterms:W3CDTF">2021-03-30T12:12:00Z</dcterms:modified>
</cp:coreProperties>
</file>