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3A8" w:rsidRPr="001B21B5" w:rsidRDefault="002D23A8" w:rsidP="002D23A8">
      <w:pPr>
        <w:suppressAutoHyphens/>
        <w:autoSpaceDE w:val="0"/>
        <w:autoSpaceDN w:val="0"/>
        <w:jc w:val="center"/>
      </w:pPr>
      <w:r w:rsidRPr="001B21B5">
        <w:t xml:space="preserve">ПАСПОРТ ПОДПРОГРАММЫ </w:t>
      </w:r>
      <w:r w:rsidR="00307F07" w:rsidRPr="001B21B5">
        <w:rPr>
          <w:lang w:val="en-US"/>
        </w:rPr>
        <w:t>I</w:t>
      </w:r>
      <w:r w:rsidR="00307F07" w:rsidRPr="001B21B5">
        <w:t xml:space="preserve"> </w:t>
      </w:r>
      <w:r w:rsidRPr="001B21B5">
        <w:rPr>
          <w:lang w:eastAsia="zh-CN"/>
        </w:rPr>
        <w:t>«</w:t>
      </w:r>
      <w:r w:rsidR="009C0E0F" w:rsidRPr="001B21B5">
        <w:rPr>
          <w:lang w:eastAsia="zh-CN"/>
        </w:rPr>
        <w:t>ИНВЕСТИЦИИ</w:t>
      </w:r>
      <w:r w:rsidRPr="001B21B5">
        <w:rPr>
          <w:lang w:eastAsia="zh-CN"/>
        </w:rPr>
        <w:t xml:space="preserve">» </w:t>
      </w:r>
    </w:p>
    <w:p w:rsidR="002D23A8" w:rsidRPr="001B21B5" w:rsidRDefault="002D23A8" w:rsidP="002D23A8">
      <w:pPr>
        <w:suppressAutoHyphens/>
        <w:autoSpaceDE w:val="0"/>
        <w:spacing w:line="200" w:lineRule="atLeast"/>
        <w:ind w:left="567" w:right="537"/>
        <w:jc w:val="center"/>
        <w:rPr>
          <w:lang w:eastAsia="zh-CN"/>
        </w:rPr>
      </w:pPr>
      <w:r w:rsidRPr="001B21B5">
        <w:rPr>
          <w:lang w:eastAsia="zh-CN"/>
        </w:rPr>
        <w:t>МУНИЦИПАЛЬНОЙ</w:t>
      </w:r>
      <w:r w:rsidR="00D76F50" w:rsidRPr="001B21B5">
        <w:rPr>
          <w:lang w:eastAsia="zh-CN"/>
        </w:rPr>
        <w:t xml:space="preserve"> ПРОГРАММЫ «Предпринимательство»</w:t>
      </w:r>
    </w:p>
    <w:p w:rsidR="002D23A8" w:rsidRPr="001B21B5" w:rsidRDefault="002D23A8" w:rsidP="002D23A8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zh-CN"/>
        </w:rPr>
      </w:pPr>
    </w:p>
    <w:tbl>
      <w:tblPr>
        <w:tblW w:w="1502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1842"/>
        <w:gridCol w:w="2409"/>
        <w:gridCol w:w="1277"/>
        <w:gridCol w:w="1417"/>
        <w:gridCol w:w="1276"/>
        <w:gridCol w:w="1418"/>
        <w:gridCol w:w="1417"/>
        <w:gridCol w:w="1276"/>
      </w:tblGrid>
      <w:tr w:rsidR="001B21B5" w:rsidRPr="001B21B5" w:rsidTr="00AB7169">
        <w:trPr>
          <w:trHeight w:val="322"/>
        </w:trPr>
        <w:tc>
          <w:tcPr>
            <w:tcW w:w="2694" w:type="dxa"/>
          </w:tcPr>
          <w:p w:rsidR="002D23A8" w:rsidRPr="001B21B5" w:rsidRDefault="002D23A8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 xml:space="preserve">Муниципальный заказчик    </w:t>
            </w:r>
            <w:r w:rsidRPr="001B21B5">
              <w:rPr>
                <w:sz w:val="22"/>
                <w:szCs w:val="22"/>
              </w:rPr>
              <w:br/>
              <w:t>подпрограммы</w:t>
            </w:r>
          </w:p>
        </w:tc>
        <w:tc>
          <w:tcPr>
            <w:tcW w:w="12332" w:type="dxa"/>
            <w:gridSpan w:val="8"/>
          </w:tcPr>
          <w:p w:rsidR="002D23A8" w:rsidRPr="001B21B5" w:rsidRDefault="007705B3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  <w:lang w:eastAsia="zh-CN"/>
              </w:rPr>
            </w:pPr>
            <w:r w:rsidRPr="001B21B5">
              <w:t xml:space="preserve">Управление потребительского рынка, инвестиций и развития </w:t>
            </w:r>
            <w:r w:rsidR="00F14F34" w:rsidRPr="001B21B5">
              <w:t>предпринимательства а</w:t>
            </w:r>
            <w:r w:rsidRPr="001B21B5">
              <w:t>дминистрации</w:t>
            </w:r>
            <w:r w:rsidR="00F14F34" w:rsidRPr="001B21B5">
              <w:t xml:space="preserve"> Раменского городского округа</w:t>
            </w:r>
          </w:p>
        </w:tc>
      </w:tr>
      <w:tr w:rsidR="001B21B5" w:rsidRPr="001B21B5" w:rsidTr="00AB7169">
        <w:trPr>
          <w:trHeight w:val="322"/>
        </w:trPr>
        <w:tc>
          <w:tcPr>
            <w:tcW w:w="2694" w:type="dxa"/>
            <w:vMerge w:val="restart"/>
          </w:tcPr>
          <w:p w:rsidR="00C94F21" w:rsidRPr="001B21B5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Источники финансирования</w:t>
            </w:r>
            <w:r w:rsidRPr="001B21B5">
              <w:rPr>
                <w:sz w:val="22"/>
                <w:szCs w:val="22"/>
              </w:rPr>
              <w:br/>
              <w:t>подпрограммы по годам реализации и главным распорядителям бюджетных средств,</w:t>
            </w:r>
            <w:r w:rsidRPr="001B21B5">
              <w:rPr>
                <w:sz w:val="22"/>
                <w:szCs w:val="22"/>
              </w:rPr>
              <w:br/>
              <w:t xml:space="preserve">в том числе по годам: </w:t>
            </w:r>
          </w:p>
        </w:tc>
        <w:tc>
          <w:tcPr>
            <w:tcW w:w="1842" w:type="dxa"/>
            <w:vMerge w:val="restart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2409" w:type="dxa"/>
            <w:vMerge w:val="restart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8081" w:type="dxa"/>
            <w:gridSpan w:val="6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Расходы (тыс. рублей)</w:t>
            </w:r>
          </w:p>
        </w:tc>
      </w:tr>
      <w:tr w:rsidR="001B21B5" w:rsidRPr="001B21B5" w:rsidTr="00AB7169">
        <w:trPr>
          <w:trHeight w:val="740"/>
        </w:trPr>
        <w:tc>
          <w:tcPr>
            <w:tcW w:w="2694" w:type="dxa"/>
            <w:vMerge/>
            <w:vAlign w:val="center"/>
          </w:tcPr>
          <w:p w:rsidR="00C94F21" w:rsidRPr="001B21B5" w:rsidRDefault="00C94F21" w:rsidP="007705B3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2" w:type="dxa"/>
            <w:vMerge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2022 год</w:t>
            </w:r>
          </w:p>
        </w:tc>
        <w:tc>
          <w:tcPr>
            <w:tcW w:w="1418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2024 год</w:t>
            </w:r>
          </w:p>
        </w:tc>
        <w:tc>
          <w:tcPr>
            <w:tcW w:w="1276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Итого</w:t>
            </w:r>
          </w:p>
        </w:tc>
      </w:tr>
      <w:tr w:rsidR="001B21B5" w:rsidRPr="001B21B5" w:rsidTr="00AB7169">
        <w:trPr>
          <w:trHeight w:val="322"/>
        </w:trPr>
        <w:tc>
          <w:tcPr>
            <w:tcW w:w="2694" w:type="dxa"/>
            <w:vMerge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 xml:space="preserve">Всего, </w:t>
            </w:r>
          </w:p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в том числе:</w:t>
            </w:r>
          </w:p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</w:tr>
      <w:tr w:rsidR="00C94F21" w:rsidRPr="001B21B5" w:rsidTr="00C94F21">
        <w:trPr>
          <w:trHeight w:val="759"/>
        </w:trPr>
        <w:tc>
          <w:tcPr>
            <w:tcW w:w="2694" w:type="dxa"/>
            <w:vMerge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  <w:lang w:eastAsia="zh-CN"/>
              </w:rPr>
              <w:t>Администрация Раменского городского округа</w:t>
            </w:r>
          </w:p>
        </w:tc>
        <w:tc>
          <w:tcPr>
            <w:tcW w:w="2409" w:type="dxa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Средства бюджета Раменского городского округа</w:t>
            </w:r>
          </w:p>
        </w:tc>
        <w:tc>
          <w:tcPr>
            <w:tcW w:w="127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1B21B5" w:rsidRDefault="00C94F21" w:rsidP="007705B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1B21B5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Align w:val="center"/>
          </w:tcPr>
          <w:p w:rsidR="00C94F21" w:rsidRPr="001B21B5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vAlign w:val="center"/>
          </w:tcPr>
          <w:p w:rsidR="00C94F21" w:rsidRPr="001B21B5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C94F21" w:rsidRPr="001B21B5" w:rsidRDefault="00C94F21" w:rsidP="00C94F2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B21B5">
              <w:rPr>
                <w:sz w:val="22"/>
                <w:szCs w:val="22"/>
              </w:rPr>
              <w:t>0</w:t>
            </w:r>
          </w:p>
        </w:tc>
      </w:tr>
    </w:tbl>
    <w:p w:rsidR="002D23A8" w:rsidRPr="001B21B5" w:rsidRDefault="002D23A8" w:rsidP="00307F07">
      <w:pPr>
        <w:suppressAutoHyphens/>
        <w:autoSpaceDE w:val="0"/>
        <w:rPr>
          <w:b/>
          <w:szCs w:val="28"/>
          <w:lang w:eastAsia="zh-CN"/>
        </w:rPr>
      </w:pPr>
    </w:p>
    <w:p w:rsidR="002D23A8" w:rsidRPr="001B21B5" w:rsidRDefault="00C94F21" w:rsidP="00D76F50">
      <w:pPr>
        <w:suppressAutoHyphens/>
        <w:autoSpaceDE w:val="0"/>
        <w:ind w:left="360"/>
        <w:jc w:val="center"/>
        <w:rPr>
          <w:rFonts w:eastAsia="SimSun" w:cs="Calibri"/>
          <w:lang w:eastAsia="zh-CN"/>
        </w:rPr>
      </w:pPr>
      <w:r w:rsidRPr="001B21B5">
        <w:rPr>
          <w:lang w:eastAsia="zh-CN"/>
        </w:rPr>
        <w:t>Характеристика проблем, решаемых посредством мероприятий</w:t>
      </w:r>
      <w:r w:rsidR="0067722D" w:rsidRPr="001B21B5">
        <w:rPr>
          <w:lang w:eastAsia="zh-CN"/>
        </w:rPr>
        <w:t xml:space="preserve"> </w:t>
      </w:r>
      <w:r w:rsidR="006A5B75" w:rsidRPr="001B21B5">
        <w:rPr>
          <w:lang w:eastAsia="zh-CN"/>
        </w:rPr>
        <w:t>п</w:t>
      </w:r>
      <w:r w:rsidR="00D76F50" w:rsidRPr="001B21B5">
        <w:rPr>
          <w:lang w:eastAsia="zh-CN"/>
        </w:rPr>
        <w:t>одпрограммы «Инвестиции»</w:t>
      </w:r>
    </w:p>
    <w:p w:rsidR="002D23A8" w:rsidRPr="001B21B5" w:rsidRDefault="002D23A8" w:rsidP="002D23A8">
      <w:pPr>
        <w:suppressAutoHyphens/>
        <w:autoSpaceDE w:val="0"/>
        <w:jc w:val="center"/>
        <w:rPr>
          <w:rFonts w:eastAsia="SimSun" w:cs="Calibri"/>
          <w:b/>
          <w:szCs w:val="28"/>
          <w:lang w:eastAsia="zh-CN"/>
        </w:rPr>
      </w:pPr>
    </w:p>
    <w:p w:rsidR="002D23A8" w:rsidRPr="001B21B5" w:rsidRDefault="002D23A8" w:rsidP="007705B3">
      <w:pPr>
        <w:suppressAutoHyphens/>
        <w:autoSpaceDE w:val="0"/>
        <w:ind w:firstLine="709"/>
        <w:jc w:val="both"/>
        <w:rPr>
          <w:rFonts w:eastAsia="SimSun"/>
          <w:lang w:eastAsia="zh-CN"/>
        </w:rPr>
      </w:pPr>
      <w:r w:rsidRPr="001B21B5">
        <w:rPr>
          <w:rFonts w:eastAsia="SimSun"/>
          <w:lang w:eastAsia="zh-CN"/>
        </w:rPr>
        <w:t xml:space="preserve">Важнейшим направлением деятельности администрации </w:t>
      </w:r>
      <w:r w:rsidR="004F1B2B" w:rsidRPr="001B21B5">
        <w:rPr>
          <w:rFonts w:eastAsia="SimSun"/>
          <w:lang w:eastAsia="zh-CN"/>
        </w:rPr>
        <w:t xml:space="preserve">Раменского </w:t>
      </w:r>
      <w:r w:rsidR="008E46EB" w:rsidRPr="001B21B5">
        <w:rPr>
          <w:rFonts w:eastAsia="SimSun"/>
          <w:lang w:eastAsia="zh-CN"/>
        </w:rPr>
        <w:t xml:space="preserve">городского округа </w:t>
      </w:r>
      <w:r w:rsidRPr="001B21B5">
        <w:rPr>
          <w:rFonts w:eastAsia="SimSun"/>
          <w:lang w:eastAsia="zh-CN"/>
        </w:rPr>
        <w:t xml:space="preserve">является стимулирование процесса привлечения инвестиций, создание благоприятного инвестиционного климата в </w:t>
      </w:r>
      <w:r w:rsidR="00580DC4" w:rsidRPr="001B21B5">
        <w:rPr>
          <w:rFonts w:eastAsia="SimSun"/>
          <w:lang w:eastAsia="zh-CN"/>
        </w:rPr>
        <w:t xml:space="preserve">городском </w:t>
      </w:r>
      <w:r w:rsidR="008E46EB" w:rsidRPr="001B21B5">
        <w:rPr>
          <w:rFonts w:eastAsia="SimSun"/>
          <w:lang w:eastAsia="zh-CN"/>
        </w:rPr>
        <w:t>округе</w:t>
      </w:r>
      <w:r w:rsidRPr="001B21B5">
        <w:rPr>
          <w:rFonts w:eastAsia="SimSun"/>
          <w:lang w:eastAsia="zh-CN"/>
        </w:rPr>
        <w:t xml:space="preserve">. </w:t>
      </w:r>
    </w:p>
    <w:p w:rsidR="002D23A8" w:rsidRPr="001B21B5" w:rsidRDefault="002D23A8" w:rsidP="007705B3">
      <w:pPr>
        <w:suppressAutoHyphens/>
        <w:autoSpaceDE w:val="0"/>
        <w:ind w:firstLine="709"/>
        <w:jc w:val="both"/>
        <w:rPr>
          <w:rFonts w:eastAsia="SimSun"/>
          <w:lang w:eastAsia="zh-CN"/>
        </w:rPr>
      </w:pPr>
      <w:r w:rsidRPr="001B21B5">
        <w:rPr>
          <w:rFonts w:eastAsia="SimSun"/>
          <w:lang w:eastAsia="zh-CN"/>
        </w:rPr>
        <w:t>Сегодня необходимо оказывать поддержку инвесторам</w:t>
      </w:r>
      <w:r w:rsidR="00F2439D" w:rsidRPr="001B21B5">
        <w:rPr>
          <w:rFonts w:eastAsia="SimSun"/>
          <w:lang w:eastAsia="zh-CN"/>
        </w:rPr>
        <w:t>,</w:t>
      </w:r>
      <w:r w:rsidRPr="001B21B5">
        <w:rPr>
          <w:rFonts w:eastAsia="SimSun"/>
          <w:lang w:eastAsia="zh-CN"/>
        </w:rPr>
        <w:t xml:space="preserve"> создавая благоприятные условия для реализации проектов и предложений, способствующих повышению экономического потенциала </w:t>
      </w:r>
      <w:r w:rsidR="00580DC4" w:rsidRPr="001B21B5">
        <w:rPr>
          <w:rFonts w:eastAsia="SimSun"/>
          <w:lang w:eastAsia="zh-CN"/>
        </w:rPr>
        <w:t>городского округа</w:t>
      </w:r>
      <w:r w:rsidRPr="001B21B5">
        <w:rPr>
          <w:rFonts w:eastAsia="SimSun"/>
          <w:lang w:eastAsia="zh-CN"/>
        </w:rPr>
        <w:t>,</w:t>
      </w:r>
      <w:r w:rsidR="00F2439D" w:rsidRPr="001B21B5">
        <w:rPr>
          <w:rFonts w:eastAsia="SimSun"/>
          <w:lang w:eastAsia="zh-CN"/>
        </w:rPr>
        <w:t xml:space="preserve"> развитию его инфраструктуры и </w:t>
      </w:r>
      <w:r w:rsidRPr="001B21B5">
        <w:rPr>
          <w:rFonts w:eastAsia="SimSun"/>
          <w:lang w:eastAsia="zh-CN"/>
        </w:rPr>
        <w:t xml:space="preserve">инвестиционной привлекательности, что будет способствовать привлечению инвесторов для реализации планируемых приоритетных инвестиционных проектов, созданию дополнительных рабочих мест, увеличению поступлений доходов в бюджет </w:t>
      </w:r>
      <w:r w:rsidR="00580DC4" w:rsidRPr="001B21B5">
        <w:rPr>
          <w:rFonts w:eastAsia="SimSun"/>
          <w:lang w:eastAsia="zh-CN"/>
        </w:rPr>
        <w:t>городского округа</w:t>
      </w:r>
      <w:r w:rsidRPr="001B21B5">
        <w:rPr>
          <w:rFonts w:eastAsia="SimSun"/>
          <w:lang w:eastAsia="zh-CN"/>
        </w:rPr>
        <w:t xml:space="preserve">. </w:t>
      </w:r>
    </w:p>
    <w:p w:rsidR="002D23A8" w:rsidRPr="001B21B5" w:rsidRDefault="002D23A8" w:rsidP="007705B3">
      <w:pPr>
        <w:suppressAutoHyphens/>
        <w:autoSpaceDE w:val="0"/>
        <w:ind w:firstLine="709"/>
        <w:jc w:val="both"/>
        <w:rPr>
          <w:lang w:eastAsia="zh-CN"/>
        </w:rPr>
      </w:pPr>
      <w:r w:rsidRPr="001B21B5">
        <w:rPr>
          <w:rFonts w:eastAsia="SimSun"/>
          <w:lang w:eastAsia="zh-CN"/>
        </w:rPr>
        <w:t>В инвестиционной политике приоритетными направлениями в работе являются развитие существующих обрабатывающих производств, сельскохозяйственных предприятий и создание новых.</w:t>
      </w:r>
    </w:p>
    <w:p w:rsidR="00C94F21" w:rsidRPr="001B21B5" w:rsidRDefault="002F389A" w:rsidP="00C94F21">
      <w:pPr>
        <w:suppressAutoHyphens/>
        <w:autoSpaceDE w:val="0"/>
        <w:ind w:firstLine="709"/>
        <w:jc w:val="both"/>
        <w:rPr>
          <w:lang w:eastAsia="zh-CN"/>
        </w:rPr>
      </w:pPr>
      <w:r w:rsidRPr="001B21B5">
        <w:rPr>
          <w:lang w:eastAsia="zh-CN"/>
        </w:rPr>
        <w:t>Цели</w:t>
      </w:r>
      <w:r w:rsidR="002D23A8" w:rsidRPr="001B21B5">
        <w:rPr>
          <w:lang w:eastAsia="zh-CN"/>
        </w:rPr>
        <w:t xml:space="preserve"> подпрограммы:</w:t>
      </w:r>
    </w:p>
    <w:p w:rsidR="002D23A8" w:rsidRPr="001B21B5" w:rsidRDefault="00C94F21" w:rsidP="00C94F21">
      <w:pPr>
        <w:suppressAutoHyphens/>
        <w:autoSpaceDE w:val="0"/>
        <w:ind w:firstLine="709"/>
        <w:jc w:val="both"/>
        <w:rPr>
          <w:lang w:eastAsia="zh-CN"/>
        </w:rPr>
      </w:pPr>
      <w:r w:rsidRPr="001B21B5">
        <w:rPr>
          <w:lang w:eastAsia="zh-CN"/>
        </w:rPr>
        <w:t>Ф</w:t>
      </w:r>
      <w:r w:rsidR="002D23A8" w:rsidRPr="001B21B5">
        <w:rPr>
          <w:lang w:eastAsia="zh-CN"/>
        </w:rPr>
        <w:t>ормирование благоприятного инвестиционного климата и оптимальных условий для инвесторов, стимулирование инвесторов</w:t>
      </w:r>
      <w:r w:rsidRPr="001B21B5">
        <w:rPr>
          <w:lang w:eastAsia="zh-CN"/>
        </w:rPr>
        <w:t xml:space="preserve"> </w:t>
      </w:r>
      <w:r w:rsidRPr="001B21B5">
        <w:rPr>
          <w:lang w:eastAsia="zh-CN"/>
        </w:rPr>
        <w:br/>
      </w:r>
      <w:r w:rsidR="002D23A8" w:rsidRPr="001B21B5">
        <w:rPr>
          <w:lang w:eastAsia="zh-CN"/>
        </w:rPr>
        <w:t xml:space="preserve">к инвестированию в экономику </w:t>
      </w:r>
      <w:r w:rsidR="0040750E" w:rsidRPr="001B21B5">
        <w:rPr>
          <w:lang w:eastAsia="zh-CN"/>
        </w:rPr>
        <w:t xml:space="preserve">Раменского </w:t>
      </w:r>
      <w:r w:rsidR="00580DC4" w:rsidRPr="001B21B5">
        <w:rPr>
          <w:lang w:eastAsia="zh-CN"/>
        </w:rPr>
        <w:t xml:space="preserve">городского округа </w:t>
      </w:r>
      <w:r w:rsidR="002D23A8" w:rsidRPr="001B21B5">
        <w:rPr>
          <w:lang w:eastAsia="zh-CN"/>
        </w:rPr>
        <w:t>в объемах и темпами, достаточными для обеспечения устойчивого экономического роста.</w:t>
      </w:r>
    </w:p>
    <w:p w:rsidR="002D23A8" w:rsidRPr="001B21B5" w:rsidRDefault="002D23A8" w:rsidP="007705B3">
      <w:pPr>
        <w:suppressAutoHyphens/>
        <w:autoSpaceDE w:val="0"/>
        <w:ind w:firstLine="709"/>
        <w:jc w:val="both"/>
        <w:rPr>
          <w:lang w:eastAsia="zh-CN"/>
        </w:rPr>
      </w:pPr>
      <w:r w:rsidRPr="001B21B5">
        <w:rPr>
          <w:lang w:eastAsia="zh-CN"/>
        </w:rPr>
        <w:t xml:space="preserve">С учетом приоритета политики </w:t>
      </w:r>
      <w:r w:rsidR="00580DC4" w:rsidRPr="001B21B5">
        <w:rPr>
          <w:lang w:eastAsia="zh-CN"/>
        </w:rPr>
        <w:t>городского округа</w:t>
      </w:r>
      <w:r w:rsidRPr="001B21B5">
        <w:rPr>
          <w:lang w:eastAsia="zh-CN"/>
        </w:rPr>
        <w:t xml:space="preserve"> по привлечению инвестиций сформулированы следующие задачи реализации настоящей подпрограммы:</w:t>
      </w:r>
    </w:p>
    <w:p w:rsidR="002D23A8" w:rsidRPr="001B21B5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t>формирование правовых основ, обеспечивающих благоприятный инвестиционный климат;</w:t>
      </w:r>
    </w:p>
    <w:p w:rsidR="002D23A8" w:rsidRPr="001B21B5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lastRenderedPageBreak/>
        <w:t xml:space="preserve">улучшение инвестиционного климата, повышение инвестиционной активности на территории </w:t>
      </w:r>
      <w:r w:rsidR="004F1B2B" w:rsidRPr="001B21B5">
        <w:rPr>
          <w:lang w:eastAsia="zh-CN"/>
        </w:rPr>
        <w:t xml:space="preserve">Раменского </w:t>
      </w:r>
      <w:r w:rsidR="00580DC4" w:rsidRPr="001B21B5">
        <w:rPr>
          <w:lang w:eastAsia="zh-CN"/>
        </w:rPr>
        <w:t>городского округа</w:t>
      </w:r>
      <w:r w:rsidRPr="001B21B5">
        <w:rPr>
          <w:lang w:eastAsia="zh-CN"/>
        </w:rPr>
        <w:t>;</w:t>
      </w:r>
    </w:p>
    <w:p w:rsidR="002D23A8" w:rsidRPr="001B21B5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t xml:space="preserve">создание информационной инфраструктуры инвестиционной деятельности, формирование и продвижение имиджа (бренда) </w:t>
      </w:r>
      <w:r w:rsidR="0040750E" w:rsidRPr="001B21B5">
        <w:rPr>
          <w:lang w:eastAsia="zh-CN"/>
        </w:rPr>
        <w:t xml:space="preserve">Раменского </w:t>
      </w:r>
      <w:r w:rsidR="00580DC4" w:rsidRPr="001B21B5">
        <w:rPr>
          <w:lang w:eastAsia="zh-CN"/>
        </w:rPr>
        <w:t xml:space="preserve">городского округа </w:t>
      </w:r>
      <w:r w:rsidRPr="001B21B5">
        <w:rPr>
          <w:lang w:eastAsia="zh-CN"/>
        </w:rPr>
        <w:t xml:space="preserve">как </w:t>
      </w:r>
      <w:r w:rsidR="00580DC4" w:rsidRPr="001B21B5">
        <w:rPr>
          <w:lang w:eastAsia="zh-CN"/>
        </w:rPr>
        <w:t>городского округа</w:t>
      </w:r>
      <w:r w:rsidRPr="001B21B5">
        <w:rPr>
          <w:lang w:eastAsia="zh-CN"/>
        </w:rPr>
        <w:t>, благоприятного для осуществления инвестиционной деятельности;</w:t>
      </w:r>
    </w:p>
    <w:p w:rsidR="002D23A8" w:rsidRPr="001B21B5" w:rsidRDefault="002D23A8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t xml:space="preserve">развитие и повышение </w:t>
      </w:r>
      <w:proofErr w:type="gramStart"/>
      <w:r w:rsidRPr="001B21B5">
        <w:rPr>
          <w:lang w:eastAsia="zh-CN"/>
        </w:rPr>
        <w:t>эффективности системы мер муниципальной поддержки субъектов инвестиционной деятельности</w:t>
      </w:r>
      <w:proofErr w:type="gramEnd"/>
      <w:r w:rsidRPr="001B21B5">
        <w:rPr>
          <w:lang w:eastAsia="zh-CN"/>
        </w:rPr>
        <w:t>;</w:t>
      </w:r>
    </w:p>
    <w:p w:rsidR="002D23A8" w:rsidRPr="001B21B5" w:rsidRDefault="002D23A8" w:rsidP="00B16A4B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t>содействие субъектам инвестиционной деятельности в получении технических условий на подключение к сетям тепло-водо-газоснабжения.</w:t>
      </w:r>
    </w:p>
    <w:p w:rsidR="002D23A8" w:rsidRPr="001B21B5" w:rsidRDefault="002D23A8" w:rsidP="00B16A4B">
      <w:pPr>
        <w:suppressAutoHyphens/>
        <w:autoSpaceDE w:val="0"/>
        <w:ind w:left="17" w:firstLine="709"/>
        <w:jc w:val="both"/>
        <w:rPr>
          <w:lang w:eastAsia="zh-CN"/>
        </w:rPr>
      </w:pPr>
      <w:r w:rsidRPr="001B21B5">
        <w:rPr>
          <w:lang w:eastAsia="zh-CN"/>
        </w:rPr>
        <w:t>Решение вышеуказанных задач осуществляется посредством реализа</w:t>
      </w:r>
      <w:r w:rsidR="00B16A4B" w:rsidRPr="001B21B5">
        <w:rPr>
          <w:lang w:eastAsia="zh-CN"/>
        </w:rPr>
        <w:t xml:space="preserve">ции </w:t>
      </w:r>
      <w:r w:rsidR="00D76F50" w:rsidRPr="001B21B5">
        <w:rPr>
          <w:lang w:eastAsia="zh-CN"/>
        </w:rPr>
        <w:t>мероприятий подпрограммы:</w:t>
      </w:r>
    </w:p>
    <w:p w:rsidR="00D76F50" w:rsidRPr="001B21B5" w:rsidRDefault="00D76F50" w:rsidP="00B16A4B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t>«</w:t>
      </w:r>
      <w:r w:rsidR="00E9015E" w:rsidRPr="001B21B5">
        <w:rPr>
          <w:lang w:eastAsia="zh-CN"/>
        </w:rPr>
        <w:t xml:space="preserve">Создание многофункциональных индустриальных парков, технопарков (технологических парков), </w:t>
      </w:r>
      <w:proofErr w:type="spellStart"/>
      <w:r w:rsidR="00E9015E" w:rsidRPr="001B21B5">
        <w:rPr>
          <w:lang w:eastAsia="zh-CN"/>
        </w:rPr>
        <w:t>инновационно</w:t>
      </w:r>
      <w:proofErr w:type="spellEnd"/>
      <w:r w:rsidR="00E9015E" w:rsidRPr="001B21B5">
        <w:rPr>
          <w:lang w:eastAsia="zh-CN"/>
        </w:rPr>
        <w:t>-технологических центров, промышленных площадок на территории Московской области»</w:t>
      </w:r>
      <w:r w:rsidRPr="001B21B5">
        <w:rPr>
          <w:lang w:eastAsia="zh-CN"/>
        </w:rPr>
        <w:t>;</w:t>
      </w:r>
    </w:p>
    <w:p w:rsidR="00D76F50" w:rsidRPr="001B21B5" w:rsidRDefault="00D76F50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t>«</w:t>
      </w:r>
      <w:r w:rsidR="00E9015E" w:rsidRPr="001B21B5">
        <w:rPr>
          <w:lang w:eastAsia="zh-CN"/>
        </w:rPr>
        <w:t>Организация работ по поддержке и развитию промышленного потенциала</w:t>
      </w:r>
      <w:r w:rsidRPr="001B21B5">
        <w:rPr>
          <w:lang w:eastAsia="zh-CN"/>
        </w:rPr>
        <w:t>»;</w:t>
      </w:r>
    </w:p>
    <w:p w:rsidR="00D76F50" w:rsidRPr="001B21B5" w:rsidRDefault="00D76F50" w:rsidP="007705B3">
      <w:pPr>
        <w:widowControl w:val="0"/>
        <w:numPr>
          <w:ilvl w:val="0"/>
          <w:numId w:val="13"/>
        </w:numPr>
        <w:tabs>
          <w:tab w:val="clear" w:pos="720"/>
          <w:tab w:val="num" w:pos="1065"/>
        </w:tabs>
        <w:suppressAutoHyphens/>
        <w:autoSpaceDE w:val="0"/>
        <w:ind w:left="0" w:firstLine="709"/>
        <w:jc w:val="both"/>
        <w:rPr>
          <w:lang w:eastAsia="zh-CN"/>
        </w:rPr>
      </w:pPr>
      <w:r w:rsidRPr="001B21B5">
        <w:rPr>
          <w:lang w:eastAsia="zh-CN"/>
        </w:rPr>
        <w:t>«</w:t>
      </w:r>
      <w:r w:rsidR="00E9015E" w:rsidRPr="001B21B5">
        <w:rPr>
          <w:lang w:eastAsia="zh-CN"/>
        </w:rPr>
        <w:t>Проведение конкурсного отбора лучших концепций по развитию территорий муниципальн</w:t>
      </w:r>
      <w:r w:rsidR="00B16A4B" w:rsidRPr="001B21B5">
        <w:rPr>
          <w:lang w:eastAsia="zh-CN"/>
        </w:rPr>
        <w:t>ого</w:t>
      </w:r>
      <w:r w:rsidR="00E9015E" w:rsidRPr="001B21B5">
        <w:rPr>
          <w:lang w:eastAsia="zh-CN"/>
        </w:rPr>
        <w:t xml:space="preserve"> образовани</w:t>
      </w:r>
      <w:r w:rsidR="00B16A4B" w:rsidRPr="001B21B5">
        <w:rPr>
          <w:lang w:eastAsia="zh-CN"/>
        </w:rPr>
        <w:t>я</w:t>
      </w:r>
      <w:r w:rsidR="00E9015E" w:rsidRPr="001B21B5">
        <w:rPr>
          <w:lang w:eastAsia="zh-CN"/>
        </w:rPr>
        <w:t xml:space="preserve"> Московской области</w:t>
      </w:r>
      <w:r w:rsidR="00B16A4B" w:rsidRPr="001B21B5">
        <w:rPr>
          <w:lang w:eastAsia="zh-CN"/>
        </w:rPr>
        <w:t xml:space="preserve"> </w:t>
      </w:r>
      <w:r w:rsidR="00B16A4B" w:rsidRPr="001B21B5">
        <w:rPr>
          <w:lang w:eastAsia="zh-CN"/>
        </w:rPr>
        <w:br/>
      </w:r>
      <w:r w:rsidR="00E9015E" w:rsidRPr="001B21B5">
        <w:rPr>
          <w:lang w:eastAsia="zh-CN"/>
        </w:rPr>
        <w:t>и дальнейшая реализация концепций победителей конкурса</w:t>
      </w:r>
      <w:r w:rsidR="0067722D" w:rsidRPr="001B21B5">
        <w:rPr>
          <w:lang w:eastAsia="zh-CN"/>
        </w:rPr>
        <w:t>».</w:t>
      </w:r>
      <w:r w:rsidR="005F655F" w:rsidRPr="001B21B5">
        <w:rPr>
          <w:lang w:eastAsia="zh-CN"/>
        </w:rPr>
        <w:t xml:space="preserve"> </w:t>
      </w:r>
    </w:p>
    <w:p w:rsidR="00F2439D" w:rsidRPr="001B21B5" w:rsidRDefault="00F2439D" w:rsidP="007705B3">
      <w:pPr>
        <w:suppressAutoHyphens/>
        <w:ind w:firstLine="709"/>
        <w:jc w:val="both"/>
        <w:rPr>
          <w:lang w:eastAsia="zh-CN"/>
        </w:rPr>
      </w:pPr>
      <w:r w:rsidRPr="001B21B5">
        <w:rPr>
          <w:lang w:eastAsia="zh-CN"/>
        </w:rPr>
        <w:t xml:space="preserve">Выполнение данных мероприятий </w:t>
      </w:r>
      <w:r w:rsidR="00B16A4B" w:rsidRPr="001B21B5">
        <w:rPr>
          <w:lang w:eastAsia="zh-CN"/>
        </w:rPr>
        <w:t>п</w:t>
      </w:r>
      <w:r w:rsidRPr="001B21B5">
        <w:rPr>
          <w:lang w:eastAsia="zh-CN"/>
        </w:rPr>
        <w:t xml:space="preserve">одпрограммы будут способствовать реализации планируемых результатов </w:t>
      </w:r>
      <w:proofErr w:type="gramStart"/>
      <w:r w:rsidRPr="001B21B5">
        <w:rPr>
          <w:lang w:eastAsia="zh-CN"/>
        </w:rPr>
        <w:t>по</w:t>
      </w:r>
      <w:proofErr w:type="gramEnd"/>
      <w:r w:rsidRPr="001B21B5">
        <w:rPr>
          <w:lang w:eastAsia="zh-CN"/>
        </w:rPr>
        <w:t xml:space="preserve">: </w:t>
      </w:r>
    </w:p>
    <w:p w:rsidR="00F2439D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>объему инвестиций, привлеченных в основной капитал (без учета бюджетных инвестиций), на душу населения;</w:t>
      </w:r>
    </w:p>
    <w:p w:rsidR="00F2439D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>проценту заполняемости многопрофильных индустриальных парков, технологических парков, промышленных площадок индустриальных парков;</w:t>
      </w:r>
    </w:p>
    <w:p w:rsidR="00F2439D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>количеству многопрофильных индустриальных парков, технологических парков, промышленных площадок;</w:t>
      </w:r>
    </w:p>
    <w:p w:rsidR="00F2439D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>количеству привлеченных резидентов на территории муниципальных образований Московской области;</w:t>
      </w:r>
    </w:p>
    <w:p w:rsidR="00F2439D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>увеличению площади территории, на которую привлечены новые резиденты;</w:t>
      </w:r>
    </w:p>
    <w:p w:rsidR="00F2439D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 xml:space="preserve">производительности труда в базовых </w:t>
      </w:r>
      <w:proofErr w:type="spellStart"/>
      <w:r w:rsidRPr="001B21B5">
        <w:rPr>
          <w:rFonts w:ascii="Times New Roman" w:hAnsi="Times New Roman" w:cs="Times New Roman"/>
          <w:lang w:eastAsia="zh-CN"/>
        </w:rPr>
        <w:t>несырьевых</w:t>
      </w:r>
      <w:proofErr w:type="spellEnd"/>
      <w:r w:rsidRPr="001B21B5">
        <w:rPr>
          <w:rFonts w:ascii="Times New Roman" w:hAnsi="Times New Roman" w:cs="Times New Roman"/>
          <w:lang w:eastAsia="zh-CN"/>
        </w:rPr>
        <w:t xml:space="preserve"> отраслях;</w:t>
      </w:r>
    </w:p>
    <w:p w:rsidR="00F2439D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>увеличение среднемесячной заработной платы работников организаций, не относящихся к субъектам малого предпринимательства</w:t>
      </w:r>
      <w:r w:rsidR="00B16A4B" w:rsidRPr="001B21B5">
        <w:rPr>
          <w:rFonts w:ascii="Times New Roman" w:hAnsi="Times New Roman" w:cs="Times New Roman"/>
          <w:lang w:eastAsia="zh-CN"/>
        </w:rPr>
        <w:t>;</w:t>
      </w:r>
    </w:p>
    <w:p w:rsidR="0040750E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 xml:space="preserve">объему инвестиций в основной капитал, за исключением инвестиций инфраструктурных монополий (федеральные проекты) </w:t>
      </w:r>
      <w:r w:rsidR="005F655F" w:rsidRPr="001B21B5">
        <w:rPr>
          <w:rFonts w:ascii="Times New Roman" w:hAnsi="Times New Roman" w:cs="Times New Roman"/>
          <w:lang w:eastAsia="zh-CN"/>
        </w:rPr>
        <w:t xml:space="preserve">                              </w:t>
      </w:r>
      <w:r w:rsidRPr="001B21B5">
        <w:rPr>
          <w:rFonts w:ascii="Times New Roman" w:hAnsi="Times New Roman" w:cs="Times New Roman"/>
          <w:lang w:eastAsia="zh-CN"/>
        </w:rPr>
        <w:t>и бюджетных ассигнований федерального бюджета;</w:t>
      </w:r>
    </w:p>
    <w:p w:rsidR="002D23A8" w:rsidRPr="001B21B5" w:rsidRDefault="00F2439D" w:rsidP="007705B3">
      <w:pPr>
        <w:pStyle w:val="a6"/>
        <w:numPr>
          <w:ilvl w:val="0"/>
          <w:numId w:val="29"/>
        </w:numPr>
        <w:ind w:left="1134" w:hanging="425"/>
        <w:jc w:val="both"/>
        <w:rPr>
          <w:rFonts w:ascii="Times New Roman" w:hAnsi="Times New Roman" w:cs="Times New Roman"/>
          <w:lang w:eastAsia="zh-CN"/>
        </w:rPr>
      </w:pPr>
      <w:r w:rsidRPr="001B21B5">
        <w:rPr>
          <w:rFonts w:ascii="Times New Roman" w:hAnsi="Times New Roman" w:cs="Times New Roman"/>
          <w:lang w:eastAsia="zh-CN"/>
        </w:rPr>
        <w:t>созданию дополнительных рабочих мест.</w:t>
      </w:r>
    </w:p>
    <w:p w:rsidR="00B16A4B" w:rsidRPr="001B21B5" w:rsidRDefault="00B16A4B">
      <w:pPr>
        <w:spacing w:after="200" w:line="276" w:lineRule="auto"/>
        <w:rPr>
          <w:lang w:eastAsia="zh-CN"/>
        </w:rPr>
      </w:pPr>
      <w:r w:rsidRPr="001B21B5">
        <w:rPr>
          <w:lang w:eastAsia="zh-CN"/>
        </w:rPr>
        <w:br w:type="page"/>
      </w:r>
    </w:p>
    <w:p w:rsidR="002D23A8" w:rsidRPr="001B21B5" w:rsidRDefault="002D23A8" w:rsidP="002D23A8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0"/>
          <w:szCs w:val="20"/>
          <w:lang w:eastAsia="zh-CN"/>
        </w:rPr>
      </w:pPr>
      <w:r w:rsidRPr="001B21B5">
        <w:rPr>
          <w:sz w:val="20"/>
          <w:szCs w:val="20"/>
          <w:lang w:eastAsia="zh-CN"/>
        </w:rPr>
        <w:lastRenderedPageBreak/>
        <w:t>Приложение № 1</w:t>
      </w:r>
    </w:p>
    <w:p w:rsidR="00580DC4" w:rsidRPr="001B21B5" w:rsidRDefault="002D23A8" w:rsidP="00D555AE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sz w:val="20"/>
          <w:szCs w:val="20"/>
          <w:lang w:eastAsia="zh-CN"/>
        </w:rPr>
      </w:pPr>
      <w:r w:rsidRPr="001B21B5">
        <w:rPr>
          <w:sz w:val="20"/>
          <w:szCs w:val="20"/>
          <w:lang w:eastAsia="zh-CN"/>
        </w:rPr>
        <w:t>к подпрограмме «</w:t>
      </w:r>
      <w:r w:rsidR="00D555AE" w:rsidRPr="001B21B5">
        <w:rPr>
          <w:sz w:val="20"/>
          <w:szCs w:val="20"/>
          <w:lang w:eastAsia="zh-CN"/>
        </w:rPr>
        <w:t>Инвестиции</w:t>
      </w:r>
      <w:r w:rsidR="0047363F" w:rsidRPr="001B21B5">
        <w:rPr>
          <w:sz w:val="20"/>
          <w:szCs w:val="20"/>
          <w:lang w:eastAsia="zh-CN"/>
        </w:rPr>
        <w:t>»</w:t>
      </w:r>
    </w:p>
    <w:p w:rsidR="002D23A8" w:rsidRPr="001B21B5" w:rsidRDefault="002D23A8" w:rsidP="002D23A8">
      <w:pPr>
        <w:suppressAutoHyphens/>
        <w:autoSpaceDE w:val="0"/>
        <w:autoSpaceDN w:val="0"/>
        <w:jc w:val="center"/>
        <w:rPr>
          <w:lang w:eastAsia="zh-CN"/>
        </w:rPr>
      </w:pPr>
      <w:r w:rsidRPr="001B21B5">
        <w:t>ПЕРЕЧЕНЬ МЕРОПРИЯТИЙ ПОДПРОГРАММЫ</w:t>
      </w:r>
      <w:r w:rsidR="00307F07" w:rsidRPr="001B21B5">
        <w:t xml:space="preserve"> </w:t>
      </w:r>
      <w:r w:rsidR="00C46A99" w:rsidRPr="001B21B5">
        <w:rPr>
          <w:lang w:val="en-US"/>
        </w:rPr>
        <w:t>I</w:t>
      </w:r>
      <w:r w:rsidR="009C0E0F" w:rsidRPr="001B21B5">
        <w:t xml:space="preserve"> </w:t>
      </w:r>
      <w:r w:rsidRPr="001B21B5">
        <w:rPr>
          <w:lang w:eastAsia="zh-CN"/>
        </w:rPr>
        <w:t>«</w:t>
      </w:r>
      <w:r w:rsidR="009C0E0F" w:rsidRPr="001B21B5">
        <w:rPr>
          <w:lang w:eastAsia="zh-CN"/>
        </w:rPr>
        <w:t>ИНВЕСТИЦИИ</w:t>
      </w:r>
      <w:r w:rsidRPr="001B21B5">
        <w:rPr>
          <w:lang w:eastAsia="zh-CN"/>
        </w:rPr>
        <w:t xml:space="preserve">» </w:t>
      </w:r>
    </w:p>
    <w:p w:rsidR="00A10F24" w:rsidRPr="001B21B5" w:rsidRDefault="00A10F24" w:rsidP="0010481F">
      <w:pPr>
        <w:suppressAutoHyphens/>
        <w:autoSpaceDE w:val="0"/>
        <w:autoSpaceDN w:val="0"/>
        <w:rPr>
          <w:sz w:val="20"/>
          <w:szCs w:val="20"/>
        </w:rPr>
      </w:pPr>
    </w:p>
    <w:tbl>
      <w:tblPr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"/>
        <w:gridCol w:w="6"/>
        <w:gridCol w:w="2261"/>
        <w:gridCol w:w="1283"/>
        <w:gridCol w:w="1276"/>
        <w:gridCol w:w="1843"/>
        <w:gridCol w:w="708"/>
        <w:gridCol w:w="709"/>
        <w:gridCol w:w="709"/>
        <w:gridCol w:w="709"/>
        <w:gridCol w:w="708"/>
        <w:gridCol w:w="709"/>
        <w:gridCol w:w="1701"/>
        <w:gridCol w:w="2552"/>
      </w:tblGrid>
      <w:tr w:rsidR="001B21B5" w:rsidRPr="001B21B5" w:rsidTr="006A5B75">
        <w:trPr>
          <w:trHeight w:val="497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6A5B75">
            <w:pPr>
              <w:widowControl w:val="0"/>
              <w:autoSpaceDE w:val="0"/>
              <w:autoSpaceDN w:val="0"/>
              <w:adjustRightInd w:val="0"/>
              <w:ind w:right="-120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№</w:t>
            </w:r>
          </w:p>
          <w:p w:rsidR="00B16A4B" w:rsidRPr="001B21B5" w:rsidRDefault="00B16A4B" w:rsidP="006A5B75">
            <w:pPr>
              <w:widowControl w:val="0"/>
              <w:autoSpaceDE w:val="0"/>
              <w:autoSpaceDN w:val="0"/>
              <w:adjustRightInd w:val="0"/>
              <w:ind w:right="-120" w:hanging="108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proofErr w:type="gramStart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</w:t>
            </w:r>
            <w:proofErr w:type="gramEnd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Мероприятия подпрограммы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Сроки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исполнения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Источники </w:t>
            </w:r>
          </w:p>
          <w:p w:rsidR="00B16A4B" w:rsidRPr="001B21B5" w:rsidRDefault="006A5B75" w:rsidP="00B16A4B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1B21B5">
              <w:rPr>
                <w:sz w:val="18"/>
                <w:szCs w:val="18"/>
              </w:rPr>
              <w:t>ф</w:t>
            </w:r>
            <w:r w:rsidR="00B16A4B" w:rsidRPr="001B21B5">
              <w:rPr>
                <w:sz w:val="18"/>
                <w:szCs w:val="18"/>
              </w:rPr>
              <w:t>инансирова</w:t>
            </w:r>
            <w:proofErr w:type="spellEnd"/>
            <w:r w:rsidR="00B16A4B" w:rsidRPr="001B21B5">
              <w:rPr>
                <w:sz w:val="18"/>
                <w:szCs w:val="18"/>
              </w:rPr>
              <w:br/>
            </w:r>
            <w:proofErr w:type="spellStart"/>
            <w:r w:rsidR="00B16A4B" w:rsidRPr="001B21B5">
              <w:rPr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Объем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финансирования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мероприятия в году,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предшествующему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году начала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реализации муниципальной программы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(тыс.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Всего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(тыс. руб.)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Объем финансирования по годам (</w:t>
            </w:r>
            <w:proofErr w:type="spellStart"/>
            <w:r w:rsidRPr="001B21B5">
              <w:rPr>
                <w:sz w:val="18"/>
                <w:szCs w:val="18"/>
              </w:rPr>
              <w:t>тыс</w:t>
            </w:r>
            <w:proofErr w:type="gramStart"/>
            <w:r w:rsidRPr="001B21B5">
              <w:rPr>
                <w:sz w:val="18"/>
                <w:szCs w:val="18"/>
              </w:rPr>
              <w:t>.р</w:t>
            </w:r>
            <w:proofErr w:type="gramEnd"/>
            <w:r w:rsidRPr="001B21B5">
              <w:rPr>
                <w:sz w:val="18"/>
                <w:szCs w:val="18"/>
              </w:rPr>
              <w:t>уб</w:t>
            </w:r>
            <w:proofErr w:type="spellEnd"/>
            <w:r w:rsidRPr="001B21B5">
              <w:rPr>
                <w:sz w:val="18"/>
                <w:szCs w:val="18"/>
              </w:rPr>
              <w:t>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5F65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Ответственный</w:t>
            </w:r>
            <w:proofErr w:type="gramEnd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за выполнение мероприятий подпрограммы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Результаты выполнения мероприятий 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 подпрограммы</w:t>
            </w:r>
          </w:p>
          <w:p w:rsidR="00B16A4B" w:rsidRPr="001B21B5" w:rsidRDefault="00B16A4B" w:rsidP="007705B3">
            <w:pPr>
              <w:suppressAutoHyphens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B21B5" w:rsidRPr="001B21B5" w:rsidTr="00B16A4B"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2021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2022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2023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2024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B16A4B">
        <w:trPr>
          <w:trHeight w:val="20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ind w:right="-137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11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13</w:t>
            </w:r>
          </w:p>
        </w:tc>
      </w:tr>
      <w:tr w:rsidR="001B21B5" w:rsidRPr="001B21B5" w:rsidTr="00B16A4B">
        <w:trPr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Основное мероприятие 2.</w:t>
            </w:r>
          </w:p>
          <w:p w:rsidR="00B16A4B" w:rsidRPr="001B21B5" w:rsidRDefault="00B16A4B" w:rsidP="007705B3">
            <w:pPr>
              <w:rPr>
                <w:sz w:val="18"/>
                <w:szCs w:val="18"/>
              </w:rPr>
            </w:pPr>
          </w:p>
          <w:p w:rsidR="00B16A4B" w:rsidRPr="001B21B5" w:rsidRDefault="00B16A4B" w:rsidP="007705B3">
            <w:pPr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Создание многофункциональных индустриальных парков, технопарков (технологических парков), </w:t>
            </w:r>
            <w:proofErr w:type="spellStart"/>
            <w:r w:rsidRPr="001B21B5">
              <w:rPr>
                <w:sz w:val="18"/>
                <w:szCs w:val="18"/>
              </w:rPr>
              <w:t>инновационно</w:t>
            </w:r>
            <w:proofErr w:type="spellEnd"/>
            <w:r w:rsidRPr="001B21B5">
              <w:rPr>
                <w:sz w:val="18"/>
                <w:szCs w:val="18"/>
              </w:rPr>
              <w:t>-технологических центров,  промышленных площадок на территории Московской области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Объем инвестиций, привлеченных в основной капитал (без учета бюджетных инвестиций), на душу населения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Количество многофункциональных индустриальных парков, технологических парков, промышленных площадок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Количество привлеченных резидентов на территории  многофункциональных индустриальных парков, технологических парков, промышленных площадок муниципальных образований Московской области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Площадь территории, на которую привлечены новые резиденты </w:t>
            </w:r>
          </w:p>
        </w:tc>
      </w:tr>
      <w:tr w:rsidR="001B21B5" w:rsidRPr="001B21B5" w:rsidTr="00B16A4B">
        <w:trPr>
          <w:trHeight w:val="876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B16A4B">
        <w:trPr>
          <w:trHeight w:val="282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1.1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1.</w:t>
            </w:r>
          </w:p>
          <w:p w:rsidR="00B16A4B" w:rsidRPr="001B21B5" w:rsidRDefault="00B16A4B" w:rsidP="007705B3">
            <w:pPr>
              <w:rPr>
                <w:sz w:val="18"/>
                <w:szCs w:val="18"/>
              </w:rPr>
            </w:pPr>
          </w:p>
          <w:p w:rsidR="00B16A4B" w:rsidRPr="001B21B5" w:rsidRDefault="00B16A4B" w:rsidP="007705B3">
            <w:pPr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B16A4B">
        <w:trPr>
          <w:trHeight w:val="876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B16A4B">
        <w:trPr>
          <w:trHeight w:val="36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1.2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Мероприятие 2.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Привлечение резидентов на территорию индустриальных парков, технопарков, промышленных площадок на долгосрочной основе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238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78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1.3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3.</w:t>
            </w:r>
          </w:p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proofErr w:type="gramStart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Создание многопрофильных индустриальных парков, промышленных площадок, в том числе развитие энергетической, инженерной и транспортной инфраструктуры;- участие в </w:t>
            </w:r>
            <w:proofErr w:type="spellStart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выставочно</w:t>
            </w:r>
            <w:proofErr w:type="spellEnd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-ярмарочных мероприятиях, форумах, направленных на повышение конкурентоспособности и инвестиционной привлекательности;- организация работы с возможными участниками для заключения соглашений об участии сторон государственного-частного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Производительность труда в базовых </w:t>
            </w:r>
            <w:proofErr w:type="spellStart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несырьевых</w:t>
            </w:r>
            <w:proofErr w:type="spellEnd"/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 отраслях экономики</w:t>
            </w:r>
          </w:p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631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0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1.4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4.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B16A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05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22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1.5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5.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Создание многопрофильных </w:t>
            </w:r>
            <w:r w:rsidRPr="001B21B5">
              <w:rPr>
                <w:sz w:val="18"/>
                <w:szCs w:val="18"/>
              </w:rPr>
              <w:lastRenderedPageBreak/>
              <w:t>индустриальных парков, технопарков, промышленных площадок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lastRenderedPageBreak/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B16A4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Управление потребительского рынка, инвестиций и развития </w:t>
            </w: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271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Средства бюджета Раменского </w:t>
            </w:r>
            <w:r w:rsidRPr="001B21B5">
              <w:rPr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35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1.6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6.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Поиск инвесторов, подготовка коммерческих предложений; организация мероприятий с презентацией муниципального образования; проведение личных встреч Главы с представителями бизнеса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8723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9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23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1.7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7.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Заключение договоров купли-продажи (долгосрочной аренды) земельных участков/помещений для организации производственной деятельности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  <w:lang w:eastAsia="ar-SA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8723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06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  <w:lang w:eastAsia="ar-SA"/>
              </w:rPr>
            </w:pPr>
            <w:r w:rsidRPr="001B21B5">
              <w:rPr>
                <w:sz w:val="18"/>
                <w:szCs w:val="18"/>
                <w:lang w:eastAsia="ar-SA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1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Основное мероприятие 7.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 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8723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Увеличение среднемесячной заработной платы работников организаций, не относящихся к субъектам малого предпринимательства </w:t>
            </w:r>
          </w:p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01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84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2.1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1.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8723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Проведение 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127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84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2.2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2.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Проведение выставок вакансий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</w:t>
            </w: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22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Средства бюджета Раменского </w:t>
            </w:r>
            <w:r w:rsidRPr="001B21B5">
              <w:rPr>
                <w:sz w:val="18"/>
                <w:szCs w:val="18"/>
              </w:rPr>
              <w:lastRenderedPageBreak/>
              <w:t xml:space="preserve">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12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2.3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3.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Создание новых рабочих мест за счет проводимых мероприятий направленных на расширение имеющихся производств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126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2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2.4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4.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Создание и открытие новых промышленных предприятий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08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5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2.5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5.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Заключение трехстороннего соглашения об увеличении заработной платы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50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359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2.6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6.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Увеличение числа работников, прошедших обучение, за счет чего повысилась квалификация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35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42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2.7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7.</w:t>
            </w: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B75" w:rsidRPr="001B21B5" w:rsidRDefault="006A5B75" w:rsidP="006A5B75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103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B75" w:rsidRPr="001B21B5" w:rsidRDefault="006A5B75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B75" w:rsidRPr="001B21B5" w:rsidRDefault="006A5B75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25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Основное </w:t>
            </w:r>
          </w:p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10.</w:t>
            </w:r>
            <w:r w:rsidRPr="001B21B5">
              <w:rPr>
                <w:b/>
                <w:i/>
                <w:sz w:val="18"/>
                <w:szCs w:val="18"/>
              </w:rPr>
              <w:t xml:space="preserve"> </w:t>
            </w:r>
          </w:p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16A4B" w:rsidRPr="001B21B5" w:rsidRDefault="00B16A4B" w:rsidP="005F655F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Проведение конкурсного </w:t>
            </w:r>
            <w:r w:rsidRPr="001B21B5">
              <w:rPr>
                <w:sz w:val="18"/>
                <w:szCs w:val="18"/>
              </w:rPr>
              <w:lastRenderedPageBreak/>
              <w:t>отбора лучших концепций по развитию территорий муниципального образования Московской области и дальнейшая реализация</w:t>
            </w:r>
            <w:r w:rsidR="008723B3" w:rsidRPr="001B21B5">
              <w:rPr>
                <w:sz w:val="18"/>
                <w:szCs w:val="18"/>
              </w:rPr>
              <w:t xml:space="preserve"> концепций победителей конкурса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 xml:space="preserve">Управление потребительского рынка, инвестиций и развития </w:t>
            </w: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предпринимательства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 xml:space="preserve">Объем инвестиций в основной капитал, за исключением инвестиций инфраструктурных </w:t>
            </w: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 xml:space="preserve">монополий (федеральные проекты) и бюджетных ассигнований федерального бюджета </w:t>
            </w: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Количество созданных рабочих мест</w:t>
            </w:r>
          </w:p>
        </w:tc>
      </w:tr>
      <w:tr w:rsidR="001B21B5" w:rsidRPr="001B21B5" w:rsidTr="006A5B75">
        <w:trPr>
          <w:trHeight w:val="339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Средства бюджета </w:t>
            </w:r>
            <w:r w:rsidRPr="001B21B5">
              <w:rPr>
                <w:sz w:val="18"/>
                <w:szCs w:val="18"/>
              </w:rPr>
              <w:lastRenderedPageBreak/>
              <w:t xml:space="preserve">Раменского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6A5B75">
        <w:trPr>
          <w:trHeight w:val="358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lastRenderedPageBreak/>
              <w:t>3.1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Мероприятие 1.</w:t>
            </w:r>
          </w:p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Предоставление грантов муниципальным образованиям – победителям конкурсного отбора лучших концепций по развитию территорий муниципальных</w:t>
            </w:r>
            <w:r w:rsidR="008723B3" w:rsidRPr="001B21B5">
              <w:rPr>
                <w:sz w:val="18"/>
                <w:szCs w:val="18"/>
              </w:rPr>
              <w:t xml:space="preserve"> образований Московской области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tabs>
                <w:tab w:val="center" w:pos="175"/>
              </w:tabs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ab/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Управление потребительского рынка, инвестиций и развития предпринимательства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B16A4B">
        <w:trPr>
          <w:trHeight w:val="475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 xml:space="preserve">Средства бюджета Раменского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A4B" w:rsidRPr="001B21B5" w:rsidRDefault="00B16A4B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6A4B" w:rsidRPr="001B21B5" w:rsidRDefault="00B16A4B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1B21B5" w:rsidRPr="001B21B5" w:rsidTr="00B16A4B">
        <w:trPr>
          <w:trHeight w:val="287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  <w:r w:rsidRPr="001B21B5">
              <w:rPr>
                <w:rFonts w:ascii="Times New Roman CYR" w:eastAsiaTheme="minorEastAsia" w:hAnsi="Times New Roman CYR" w:cs="Times New Roman CYR"/>
                <w:sz w:val="18"/>
                <w:szCs w:val="18"/>
              </w:rPr>
              <w:t>2020-2024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suppressAutoHyphens/>
              <w:autoSpaceDE w:val="0"/>
              <w:autoSpaceDN w:val="0"/>
              <w:rPr>
                <w:sz w:val="20"/>
                <w:szCs w:val="20"/>
                <w:lang w:val="en-US"/>
              </w:rPr>
            </w:pPr>
            <w:r w:rsidRPr="001B21B5">
              <w:rPr>
                <w:sz w:val="20"/>
                <w:szCs w:val="20"/>
              </w:rPr>
              <w:t>Итого</w:t>
            </w:r>
            <w:r w:rsidRPr="001B21B5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  <w:tr w:rsidR="008723B3" w:rsidRPr="001B21B5" w:rsidTr="00B16A4B">
        <w:trPr>
          <w:trHeight w:val="462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suppressAutoHyphens/>
              <w:autoSpaceDE w:val="0"/>
              <w:autoSpaceDN w:val="0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Средства бюджета Раменского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3B3" w:rsidRPr="001B21B5" w:rsidRDefault="008723B3" w:rsidP="007705B3">
            <w:pPr>
              <w:jc w:val="center"/>
              <w:rPr>
                <w:sz w:val="18"/>
                <w:szCs w:val="18"/>
              </w:rPr>
            </w:pPr>
            <w:r w:rsidRPr="001B21B5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3B3" w:rsidRPr="001B21B5" w:rsidRDefault="008723B3" w:rsidP="007705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8"/>
                <w:szCs w:val="18"/>
              </w:rPr>
            </w:pPr>
          </w:p>
        </w:tc>
      </w:tr>
    </w:tbl>
    <w:p w:rsidR="00A10F24" w:rsidRPr="001B21B5" w:rsidRDefault="00A10F24" w:rsidP="002D23A8">
      <w:pPr>
        <w:suppressAutoHyphens/>
        <w:autoSpaceDE w:val="0"/>
        <w:autoSpaceDN w:val="0"/>
        <w:jc w:val="right"/>
        <w:rPr>
          <w:b/>
          <w:sz w:val="20"/>
          <w:szCs w:val="20"/>
        </w:rPr>
      </w:pPr>
    </w:p>
    <w:p w:rsidR="00D555AE" w:rsidRPr="001B21B5" w:rsidRDefault="00D555AE">
      <w:pPr>
        <w:spacing w:after="200" w:line="276" w:lineRule="auto"/>
        <w:rPr>
          <w:sz w:val="20"/>
          <w:szCs w:val="20"/>
        </w:rPr>
      </w:pPr>
      <w:bookmarkStart w:id="0" w:name="_GoBack"/>
      <w:bookmarkEnd w:id="0"/>
    </w:p>
    <w:sectPr w:rsidR="00D555AE" w:rsidRPr="001B21B5" w:rsidSect="00051F62">
      <w:footerReference w:type="default" r:id="rId9"/>
      <w:pgSz w:w="16838" w:h="11906" w:orient="landscape"/>
      <w:pgMar w:top="1134" w:right="737" w:bottom="709" w:left="851" w:header="709" w:footer="709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BD9" w:rsidRDefault="00073BD9" w:rsidP="00A72247">
      <w:r>
        <w:separator/>
      </w:r>
    </w:p>
  </w:endnote>
  <w:endnote w:type="continuationSeparator" w:id="0">
    <w:p w:rsidR="00073BD9" w:rsidRDefault="00073BD9" w:rsidP="00A7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3Font_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,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42191"/>
      <w:docPartObj>
        <w:docPartGallery w:val="Page Numbers (Bottom of Page)"/>
        <w:docPartUnique/>
      </w:docPartObj>
    </w:sdtPr>
    <w:sdtEndPr/>
    <w:sdtContent>
      <w:p w:rsidR="00C94F21" w:rsidRDefault="00C94F21">
        <w:pPr>
          <w:pStyle w:val="a9"/>
          <w:jc w:val="right"/>
        </w:pPr>
        <w:r w:rsidRPr="00051F62">
          <w:rPr>
            <w:rFonts w:asciiTheme="minorHAnsi" w:hAnsiTheme="minorHAnsi" w:cs="Arial"/>
            <w:sz w:val="22"/>
            <w:szCs w:val="22"/>
          </w:rPr>
          <w:fldChar w:fldCharType="begin"/>
        </w:r>
        <w:r w:rsidRPr="00051F62">
          <w:rPr>
            <w:rFonts w:asciiTheme="minorHAnsi" w:hAnsiTheme="minorHAnsi" w:cs="Arial"/>
            <w:sz w:val="22"/>
            <w:szCs w:val="22"/>
          </w:rPr>
          <w:instrText>PAGE   \* MERGEFORMAT</w:instrText>
        </w:r>
        <w:r w:rsidRPr="00051F62">
          <w:rPr>
            <w:rFonts w:asciiTheme="minorHAnsi" w:hAnsiTheme="minorHAnsi" w:cs="Arial"/>
            <w:sz w:val="22"/>
            <w:szCs w:val="22"/>
          </w:rPr>
          <w:fldChar w:fldCharType="separate"/>
        </w:r>
        <w:r w:rsidR="001B21B5">
          <w:rPr>
            <w:rFonts w:asciiTheme="minorHAnsi" w:hAnsiTheme="minorHAnsi" w:cs="Arial"/>
            <w:noProof/>
            <w:sz w:val="22"/>
            <w:szCs w:val="22"/>
          </w:rPr>
          <w:t>37</w:t>
        </w:r>
        <w:r w:rsidRPr="00051F62">
          <w:rPr>
            <w:rFonts w:asciiTheme="minorHAnsi" w:hAnsiTheme="minorHAnsi" w:cs="Arial"/>
            <w:sz w:val="22"/>
            <w:szCs w:val="22"/>
          </w:rPr>
          <w:fldChar w:fldCharType="end"/>
        </w:r>
      </w:p>
    </w:sdtContent>
  </w:sdt>
  <w:p w:rsidR="00C94F21" w:rsidRDefault="00C94F2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BD9" w:rsidRDefault="00073BD9" w:rsidP="00A72247">
      <w:r>
        <w:separator/>
      </w:r>
    </w:p>
  </w:footnote>
  <w:footnote w:type="continuationSeparator" w:id="0">
    <w:p w:rsidR="00073BD9" w:rsidRDefault="00073BD9" w:rsidP="00A7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B16E6A8A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b w:val="0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3">
    <w:nsid w:val="00000004"/>
    <w:multiLevelType w:val="singleLevel"/>
    <w:tmpl w:val="F10CECE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sz w:val="28"/>
        <w:szCs w:val="24"/>
      </w:rPr>
    </w:lvl>
  </w:abstractNum>
  <w:abstractNum w:abstractNumId="4">
    <w:nsid w:val="025366B3"/>
    <w:multiLevelType w:val="hybridMultilevel"/>
    <w:tmpl w:val="7A627B46"/>
    <w:lvl w:ilvl="0" w:tplc="ABFEC77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31104C"/>
    <w:multiLevelType w:val="hybridMultilevel"/>
    <w:tmpl w:val="5CFA3D3E"/>
    <w:lvl w:ilvl="0" w:tplc="F9B653B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EC1275"/>
    <w:multiLevelType w:val="hybridMultilevel"/>
    <w:tmpl w:val="693CB2A0"/>
    <w:lvl w:ilvl="0" w:tplc="C59ED0DE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C2ECF"/>
    <w:multiLevelType w:val="singleLevel"/>
    <w:tmpl w:val="7B806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8">
    <w:nsid w:val="0A32636D"/>
    <w:multiLevelType w:val="hybridMultilevel"/>
    <w:tmpl w:val="DD746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2914E5"/>
    <w:multiLevelType w:val="hybridMultilevel"/>
    <w:tmpl w:val="9F24D798"/>
    <w:lvl w:ilvl="0" w:tplc="E9F27A34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1A3A67CF"/>
    <w:multiLevelType w:val="hybridMultilevel"/>
    <w:tmpl w:val="844E1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32963"/>
    <w:multiLevelType w:val="hybridMultilevel"/>
    <w:tmpl w:val="F8BE22C4"/>
    <w:lvl w:ilvl="0" w:tplc="C85854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E57063F"/>
    <w:multiLevelType w:val="hybridMultilevel"/>
    <w:tmpl w:val="8C2631FE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6"/>
        </w:tabs>
        <w:ind w:left="2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6"/>
        </w:tabs>
        <w:ind w:left="3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6"/>
        </w:tabs>
        <w:ind w:left="4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6"/>
        </w:tabs>
        <w:ind w:left="5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</w:rPr>
    </w:lvl>
  </w:abstractNum>
  <w:abstractNum w:abstractNumId="13">
    <w:nsid w:val="34BF4FBB"/>
    <w:multiLevelType w:val="multilevel"/>
    <w:tmpl w:val="7FBE1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4">
    <w:nsid w:val="3C59533E"/>
    <w:multiLevelType w:val="hybridMultilevel"/>
    <w:tmpl w:val="9ACAA906"/>
    <w:lvl w:ilvl="0" w:tplc="49581748">
      <w:start w:val="1"/>
      <w:numFmt w:val="decimal"/>
      <w:lvlText w:val="%1."/>
      <w:lvlJc w:val="left"/>
      <w:pPr>
        <w:ind w:left="720" w:hanging="360"/>
      </w:pPr>
      <w:rPr>
        <w:rFonts w:eastAsia="T3Font_1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31497"/>
    <w:multiLevelType w:val="hybridMultilevel"/>
    <w:tmpl w:val="68DAF1F2"/>
    <w:lvl w:ilvl="0" w:tplc="D47ADE6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3Font_0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75B283B"/>
    <w:multiLevelType w:val="multilevel"/>
    <w:tmpl w:val="FBE65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D934FEA"/>
    <w:multiLevelType w:val="hybridMultilevel"/>
    <w:tmpl w:val="1E9A4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4F647D"/>
    <w:multiLevelType w:val="hybridMultilevel"/>
    <w:tmpl w:val="845C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8F0369"/>
    <w:multiLevelType w:val="hybridMultilevel"/>
    <w:tmpl w:val="A59E48A8"/>
    <w:lvl w:ilvl="0" w:tplc="4198BE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524AA4"/>
    <w:multiLevelType w:val="hybridMultilevel"/>
    <w:tmpl w:val="5D8C2E1E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6"/>
        </w:tabs>
        <w:ind w:left="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26"/>
        </w:tabs>
        <w:ind w:left="1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46"/>
        </w:tabs>
        <w:ind w:left="1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66"/>
        </w:tabs>
        <w:ind w:left="2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86"/>
        </w:tabs>
        <w:ind w:left="3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06"/>
        </w:tabs>
        <w:ind w:left="4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26"/>
        </w:tabs>
        <w:ind w:left="4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46"/>
        </w:tabs>
        <w:ind w:left="5446" w:hanging="360"/>
      </w:pPr>
      <w:rPr>
        <w:rFonts w:ascii="Wingdings" w:hAnsi="Wingdings" w:hint="default"/>
      </w:rPr>
    </w:lvl>
  </w:abstractNum>
  <w:abstractNum w:abstractNumId="21">
    <w:nsid w:val="59072475"/>
    <w:multiLevelType w:val="hybridMultilevel"/>
    <w:tmpl w:val="B43A99DC"/>
    <w:lvl w:ilvl="0" w:tplc="C8585472">
      <w:start w:val="1"/>
      <w:numFmt w:val="bullet"/>
      <w:lvlText w:val="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11B051E"/>
    <w:multiLevelType w:val="hybridMultilevel"/>
    <w:tmpl w:val="F52E6B36"/>
    <w:lvl w:ilvl="0" w:tplc="C85854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3">
    <w:nsid w:val="69997310"/>
    <w:multiLevelType w:val="hybridMultilevel"/>
    <w:tmpl w:val="18164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B53255"/>
    <w:multiLevelType w:val="hybridMultilevel"/>
    <w:tmpl w:val="52F032D6"/>
    <w:lvl w:ilvl="0" w:tplc="A5B0B9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16278E"/>
    <w:multiLevelType w:val="hybridMultilevel"/>
    <w:tmpl w:val="6A467D34"/>
    <w:lvl w:ilvl="0" w:tplc="D0643A84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26">
    <w:nsid w:val="787C7EA2"/>
    <w:multiLevelType w:val="multilevel"/>
    <w:tmpl w:val="62DE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7"/>
        </w:tabs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26"/>
  </w:num>
  <w:num w:numId="4">
    <w:abstractNumId w:val="22"/>
  </w:num>
  <w:num w:numId="5">
    <w:abstractNumId w:val="12"/>
  </w:num>
  <w:num w:numId="6">
    <w:abstractNumId w:val="2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"/>
  </w:num>
  <w:num w:numId="10">
    <w:abstractNumId w:val="0"/>
  </w:num>
  <w:num w:numId="11">
    <w:abstractNumId w:val="23"/>
  </w:num>
  <w:num w:numId="12">
    <w:abstractNumId w:val="10"/>
  </w:num>
  <w:num w:numId="13">
    <w:abstractNumId w:val="2"/>
  </w:num>
  <w:num w:numId="14">
    <w:abstractNumId w:val="3"/>
  </w:num>
  <w:num w:numId="15">
    <w:abstractNumId w:val="6"/>
  </w:num>
  <w:num w:numId="16">
    <w:abstractNumId w:val="15"/>
  </w:num>
  <w:num w:numId="17">
    <w:abstractNumId w:val="8"/>
  </w:num>
  <w:num w:numId="18">
    <w:abstractNumId w:val="17"/>
  </w:num>
  <w:num w:numId="19">
    <w:abstractNumId w:val="5"/>
  </w:num>
  <w:num w:numId="20">
    <w:abstractNumId w:val="4"/>
  </w:num>
  <w:num w:numId="21">
    <w:abstractNumId w:val="9"/>
  </w:num>
  <w:num w:numId="22">
    <w:abstractNumId w:val="19"/>
  </w:num>
  <w:num w:numId="23">
    <w:abstractNumId w:val="14"/>
  </w:num>
  <w:num w:numId="24">
    <w:abstractNumId w:val="1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7"/>
  </w:num>
  <w:num w:numId="28">
    <w:abstractNumId w:val="2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236"/>
    <w:rsid w:val="000061CC"/>
    <w:rsid w:val="00006783"/>
    <w:rsid w:val="00013FD6"/>
    <w:rsid w:val="000151F7"/>
    <w:rsid w:val="00015C38"/>
    <w:rsid w:val="00021077"/>
    <w:rsid w:val="00023089"/>
    <w:rsid w:val="000235EB"/>
    <w:rsid w:val="000236BC"/>
    <w:rsid w:val="00024A1A"/>
    <w:rsid w:val="000254BA"/>
    <w:rsid w:val="00026F88"/>
    <w:rsid w:val="000322F0"/>
    <w:rsid w:val="00033518"/>
    <w:rsid w:val="0003365A"/>
    <w:rsid w:val="00034ECB"/>
    <w:rsid w:val="00035346"/>
    <w:rsid w:val="00042759"/>
    <w:rsid w:val="000464C9"/>
    <w:rsid w:val="00046D88"/>
    <w:rsid w:val="00046F16"/>
    <w:rsid w:val="000514CB"/>
    <w:rsid w:val="00051F62"/>
    <w:rsid w:val="00062AFE"/>
    <w:rsid w:val="00064095"/>
    <w:rsid w:val="00067076"/>
    <w:rsid w:val="000710FD"/>
    <w:rsid w:val="00073BD9"/>
    <w:rsid w:val="00074677"/>
    <w:rsid w:val="0007695B"/>
    <w:rsid w:val="00077B87"/>
    <w:rsid w:val="00085B83"/>
    <w:rsid w:val="000A438C"/>
    <w:rsid w:val="000A44CC"/>
    <w:rsid w:val="000A71F2"/>
    <w:rsid w:val="000B23F4"/>
    <w:rsid w:val="000B622A"/>
    <w:rsid w:val="000B67AA"/>
    <w:rsid w:val="000C712E"/>
    <w:rsid w:val="000C7759"/>
    <w:rsid w:val="000C7842"/>
    <w:rsid w:val="000D26C7"/>
    <w:rsid w:val="000D438F"/>
    <w:rsid w:val="000D50EB"/>
    <w:rsid w:val="000D53F3"/>
    <w:rsid w:val="000D59AF"/>
    <w:rsid w:val="000E3B5D"/>
    <w:rsid w:val="000E4991"/>
    <w:rsid w:val="000E4DBF"/>
    <w:rsid w:val="000F0DB7"/>
    <w:rsid w:val="000F1417"/>
    <w:rsid w:val="000F168A"/>
    <w:rsid w:val="000F2641"/>
    <w:rsid w:val="000F3D59"/>
    <w:rsid w:val="000F6E18"/>
    <w:rsid w:val="0010076D"/>
    <w:rsid w:val="00102262"/>
    <w:rsid w:val="0010481F"/>
    <w:rsid w:val="00113025"/>
    <w:rsid w:val="0011303B"/>
    <w:rsid w:val="001137D8"/>
    <w:rsid w:val="001143B9"/>
    <w:rsid w:val="00114965"/>
    <w:rsid w:val="001170FE"/>
    <w:rsid w:val="00123050"/>
    <w:rsid w:val="001242FC"/>
    <w:rsid w:val="00126381"/>
    <w:rsid w:val="00132D3B"/>
    <w:rsid w:val="0014439B"/>
    <w:rsid w:val="00145BED"/>
    <w:rsid w:val="00147AC7"/>
    <w:rsid w:val="001503BF"/>
    <w:rsid w:val="00151D9A"/>
    <w:rsid w:val="00152706"/>
    <w:rsid w:val="00152EBD"/>
    <w:rsid w:val="00160DB4"/>
    <w:rsid w:val="0016103F"/>
    <w:rsid w:val="0016368C"/>
    <w:rsid w:val="001726FE"/>
    <w:rsid w:val="00176FFA"/>
    <w:rsid w:val="0018279E"/>
    <w:rsid w:val="00184C70"/>
    <w:rsid w:val="00184E06"/>
    <w:rsid w:val="001910C6"/>
    <w:rsid w:val="00191755"/>
    <w:rsid w:val="00191FFD"/>
    <w:rsid w:val="0019362F"/>
    <w:rsid w:val="00195332"/>
    <w:rsid w:val="001A151F"/>
    <w:rsid w:val="001B13CD"/>
    <w:rsid w:val="001B21B5"/>
    <w:rsid w:val="001B5AD3"/>
    <w:rsid w:val="001C035D"/>
    <w:rsid w:val="001C0E1F"/>
    <w:rsid w:val="001C1750"/>
    <w:rsid w:val="001C708F"/>
    <w:rsid w:val="001D1ADF"/>
    <w:rsid w:val="001D55C8"/>
    <w:rsid w:val="001D7D49"/>
    <w:rsid w:val="001E0257"/>
    <w:rsid w:val="001E2B55"/>
    <w:rsid w:val="001E32EE"/>
    <w:rsid w:val="001F2274"/>
    <w:rsid w:val="001F3A40"/>
    <w:rsid w:val="0020074B"/>
    <w:rsid w:val="00200F85"/>
    <w:rsid w:val="0020501E"/>
    <w:rsid w:val="00205FE8"/>
    <w:rsid w:val="00210679"/>
    <w:rsid w:val="0021208C"/>
    <w:rsid w:val="002134A3"/>
    <w:rsid w:val="00216AD3"/>
    <w:rsid w:val="00220AD9"/>
    <w:rsid w:val="002211D7"/>
    <w:rsid w:val="0023041D"/>
    <w:rsid w:val="00234DF3"/>
    <w:rsid w:val="00241217"/>
    <w:rsid w:val="00246C32"/>
    <w:rsid w:val="00251328"/>
    <w:rsid w:val="00253FFB"/>
    <w:rsid w:val="00257AFF"/>
    <w:rsid w:val="00257DB4"/>
    <w:rsid w:val="00262976"/>
    <w:rsid w:val="002655AF"/>
    <w:rsid w:val="00266825"/>
    <w:rsid w:val="00291C66"/>
    <w:rsid w:val="00295706"/>
    <w:rsid w:val="002962BC"/>
    <w:rsid w:val="002974D3"/>
    <w:rsid w:val="002B2AB5"/>
    <w:rsid w:val="002B4C2C"/>
    <w:rsid w:val="002C226C"/>
    <w:rsid w:val="002C76D6"/>
    <w:rsid w:val="002C7AB4"/>
    <w:rsid w:val="002D1712"/>
    <w:rsid w:val="002D23A8"/>
    <w:rsid w:val="002E4B19"/>
    <w:rsid w:val="002E5ED4"/>
    <w:rsid w:val="002E6C1C"/>
    <w:rsid w:val="002F23D3"/>
    <w:rsid w:val="002F389A"/>
    <w:rsid w:val="002F7B84"/>
    <w:rsid w:val="00300FFF"/>
    <w:rsid w:val="00302F40"/>
    <w:rsid w:val="00304D1C"/>
    <w:rsid w:val="003057B6"/>
    <w:rsid w:val="00307F07"/>
    <w:rsid w:val="0031062C"/>
    <w:rsid w:val="00320C0D"/>
    <w:rsid w:val="00324F2F"/>
    <w:rsid w:val="00332E79"/>
    <w:rsid w:val="00334930"/>
    <w:rsid w:val="003359A3"/>
    <w:rsid w:val="003528E8"/>
    <w:rsid w:val="00354D14"/>
    <w:rsid w:val="0035511D"/>
    <w:rsid w:val="003556E2"/>
    <w:rsid w:val="003626F5"/>
    <w:rsid w:val="00363241"/>
    <w:rsid w:val="003637CA"/>
    <w:rsid w:val="0037003C"/>
    <w:rsid w:val="003717A2"/>
    <w:rsid w:val="00376384"/>
    <w:rsid w:val="00376537"/>
    <w:rsid w:val="0039371F"/>
    <w:rsid w:val="0039670C"/>
    <w:rsid w:val="00397991"/>
    <w:rsid w:val="003A0023"/>
    <w:rsid w:val="003A6535"/>
    <w:rsid w:val="003B0CFC"/>
    <w:rsid w:val="003B1DB1"/>
    <w:rsid w:val="003B531B"/>
    <w:rsid w:val="003C5C4A"/>
    <w:rsid w:val="003D5F64"/>
    <w:rsid w:val="003E0CEF"/>
    <w:rsid w:val="003E1DDB"/>
    <w:rsid w:val="003E4273"/>
    <w:rsid w:val="003E448B"/>
    <w:rsid w:val="003E4840"/>
    <w:rsid w:val="003E5B3E"/>
    <w:rsid w:val="003E6094"/>
    <w:rsid w:val="003E7766"/>
    <w:rsid w:val="003F1941"/>
    <w:rsid w:val="00403BE6"/>
    <w:rsid w:val="00403F94"/>
    <w:rsid w:val="004047C0"/>
    <w:rsid w:val="00406D29"/>
    <w:rsid w:val="0040750E"/>
    <w:rsid w:val="00415D46"/>
    <w:rsid w:val="004238B6"/>
    <w:rsid w:val="004326AB"/>
    <w:rsid w:val="00433CDC"/>
    <w:rsid w:val="00443AA2"/>
    <w:rsid w:val="0044530E"/>
    <w:rsid w:val="00454393"/>
    <w:rsid w:val="00460179"/>
    <w:rsid w:val="004660F0"/>
    <w:rsid w:val="00466A1C"/>
    <w:rsid w:val="0047238B"/>
    <w:rsid w:val="0047363F"/>
    <w:rsid w:val="00473704"/>
    <w:rsid w:val="00481286"/>
    <w:rsid w:val="004844BB"/>
    <w:rsid w:val="0048782C"/>
    <w:rsid w:val="004910CD"/>
    <w:rsid w:val="004A0CB3"/>
    <w:rsid w:val="004A5684"/>
    <w:rsid w:val="004A590D"/>
    <w:rsid w:val="004B1518"/>
    <w:rsid w:val="004B30E8"/>
    <w:rsid w:val="004B4204"/>
    <w:rsid w:val="004C07E5"/>
    <w:rsid w:val="004C5603"/>
    <w:rsid w:val="004C6796"/>
    <w:rsid w:val="004D6042"/>
    <w:rsid w:val="004E5816"/>
    <w:rsid w:val="004E5A5F"/>
    <w:rsid w:val="004F1B2B"/>
    <w:rsid w:val="004F5079"/>
    <w:rsid w:val="005000AF"/>
    <w:rsid w:val="005016EB"/>
    <w:rsid w:val="0051172B"/>
    <w:rsid w:val="0051701E"/>
    <w:rsid w:val="005170EA"/>
    <w:rsid w:val="00520E63"/>
    <w:rsid w:val="005267E6"/>
    <w:rsid w:val="0053493E"/>
    <w:rsid w:val="00534A2D"/>
    <w:rsid w:val="00537AE0"/>
    <w:rsid w:val="00547EA8"/>
    <w:rsid w:val="00554E76"/>
    <w:rsid w:val="0055523D"/>
    <w:rsid w:val="00565DB0"/>
    <w:rsid w:val="00565E73"/>
    <w:rsid w:val="00566550"/>
    <w:rsid w:val="00567534"/>
    <w:rsid w:val="00571E91"/>
    <w:rsid w:val="00580DC4"/>
    <w:rsid w:val="00586BAA"/>
    <w:rsid w:val="00586F03"/>
    <w:rsid w:val="00596AE4"/>
    <w:rsid w:val="005A0EF7"/>
    <w:rsid w:val="005A25F2"/>
    <w:rsid w:val="005A4888"/>
    <w:rsid w:val="005A63F2"/>
    <w:rsid w:val="005A68A4"/>
    <w:rsid w:val="005B1E9D"/>
    <w:rsid w:val="005B544A"/>
    <w:rsid w:val="005B54B3"/>
    <w:rsid w:val="005B61CB"/>
    <w:rsid w:val="005B6972"/>
    <w:rsid w:val="005C2ABE"/>
    <w:rsid w:val="005C32DE"/>
    <w:rsid w:val="005C584F"/>
    <w:rsid w:val="005D2EA2"/>
    <w:rsid w:val="005D319A"/>
    <w:rsid w:val="005D4CA7"/>
    <w:rsid w:val="005E70F6"/>
    <w:rsid w:val="005E7D20"/>
    <w:rsid w:val="005F0D7E"/>
    <w:rsid w:val="005F3CA0"/>
    <w:rsid w:val="005F655F"/>
    <w:rsid w:val="006016E7"/>
    <w:rsid w:val="00602DCD"/>
    <w:rsid w:val="006104CC"/>
    <w:rsid w:val="00610764"/>
    <w:rsid w:val="0061085B"/>
    <w:rsid w:val="00612470"/>
    <w:rsid w:val="00613492"/>
    <w:rsid w:val="00613924"/>
    <w:rsid w:val="0061409D"/>
    <w:rsid w:val="00617589"/>
    <w:rsid w:val="0062554B"/>
    <w:rsid w:val="00634460"/>
    <w:rsid w:val="00642E14"/>
    <w:rsid w:val="00646B8F"/>
    <w:rsid w:val="0064776C"/>
    <w:rsid w:val="00651996"/>
    <w:rsid w:val="00663DCC"/>
    <w:rsid w:val="00666AA1"/>
    <w:rsid w:val="00672152"/>
    <w:rsid w:val="0067722D"/>
    <w:rsid w:val="006820FB"/>
    <w:rsid w:val="00682281"/>
    <w:rsid w:val="0069326F"/>
    <w:rsid w:val="00694BD0"/>
    <w:rsid w:val="006A232D"/>
    <w:rsid w:val="006A5B75"/>
    <w:rsid w:val="006B17BA"/>
    <w:rsid w:val="006B2B34"/>
    <w:rsid w:val="006C4F0D"/>
    <w:rsid w:val="006C542C"/>
    <w:rsid w:val="006C6FBB"/>
    <w:rsid w:val="006D15D6"/>
    <w:rsid w:val="006D2C0A"/>
    <w:rsid w:val="006D2FF2"/>
    <w:rsid w:val="006D365D"/>
    <w:rsid w:val="006D6132"/>
    <w:rsid w:val="006E6379"/>
    <w:rsid w:val="006E77D9"/>
    <w:rsid w:val="006F5C5F"/>
    <w:rsid w:val="00701CED"/>
    <w:rsid w:val="00702160"/>
    <w:rsid w:val="00703126"/>
    <w:rsid w:val="0070314C"/>
    <w:rsid w:val="00703A3F"/>
    <w:rsid w:val="0070664B"/>
    <w:rsid w:val="0070664D"/>
    <w:rsid w:val="00713725"/>
    <w:rsid w:val="007143E6"/>
    <w:rsid w:val="00716102"/>
    <w:rsid w:val="00722F06"/>
    <w:rsid w:val="00727237"/>
    <w:rsid w:val="00727F51"/>
    <w:rsid w:val="00730952"/>
    <w:rsid w:val="00730DBF"/>
    <w:rsid w:val="0073138A"/>
    <w:rsid w:val="007421DE"/>
    <w:rsid w:val="0074235A"/>
    <w:rsid w:val="00743DF3"/>
    <w:rsid w:val="00745122"/>
    <w:rsid w:val="00745551"/>
    <w:rsid w:val="00750A71"/>
    <w:rsid w:val="00753C0B"/>
    <w:rsid w:val="00763B56"/>
    <w:rsid w:val="007705B3"/>
    <w:rsid w:val="00771DFC"/>
    <w:rsid w:val="00785660"/>
    <w:rsid w:val="0079025F"/>
    <w:rsid w:val="00794034"/>
    <w:rsid w:val="007946BD"/>
    <w:rsid w:val="007959AF"/>
    <w:rsid w:val="00797C9A"/>
    <w:rsid w:val="007A0EF0"/>
    <w:rsid w:val="007B0852"/>
    <w:rsid w:val="007B3531"/>
    <w:rsid w:val="007B62B0"/>
    <w:rsid w:val="007B65F3"/>
    <w:rsid w:val="007C0576"/>
    <w:rsid w:val="007C706C"/>
    <w:rsid w:val="007D0426"/>
    <w:rsid w:val="007E0D64"/>
    <w:rsid w:val="007F02FF"/>
    <w:rsid w:val="007F21B8"/>
    <w:rsid w:val="007F3F6A"/>
    <w:rsid w:val="007F6358"/>
    <w:rsid w:val="00813778"/>
    <w:rsid w:val="008238EC"/>
    <w:rsid w:val="0082498E"/>
    <w:rsid w:val="00825342"/>
    <w:rsid w:val="00825665"/>
    <w:rsid w:val="008316AF"/>
    <w:rsid w:val="00831C92"/>
    <w:rsid w:val="00831F78"/>
    <w:rsid w:val="00835213"/>
    <w:rsid w:val="00837DE9"/>
    <w:rsid w:val="008439EA"/>
    <w:rsid w:val="00844CCB"/>
    <w:rsid w:val="0084560C"/>
    <w:rsid w:val="00853630"/>
    <w:rsid w:val="00861578"/>
    <w:rsid w:val="0086445C"/>
    <w:rsid w:val="008646D7"/>
    <w:rsid w:val="008652F5"/>
    <w:rsid w:val="008723B3"/>
    <w:rsid w:val="0087622C"/>
    <w:rsid w:val="00884990"/>
    <w:rsid w:val="008854BD"/>
    <w:rsid w:val="00891B48"/>
    <w:rsid w:val="008A0004"/>
    <w:rsid w:val="008A1A7B"/>
    <w:rsid w:val="008A5CFA"/>
    <w:rsid w:val="008B408C"/>
    <w:rsid w:val="008C5DAE"/>
    <w:rsid w:val="008C726E"/>
    <w:rsid w:val="008D3623"/>
    <w:rsid w:val="008D3CCF"/>
    <w:rsid w:val="008E1FA9"/>
    <w:rsid w:val="008E46EB"/>
    <w:rsid w:val="008E6ADE"/>
    <w:rsid w:val="008F075B"/>
    <w:rsid w:val="008F21A6"/>
    <w:rsid w:val="00902BBD"/>
    <w:rsid w:val="0091110F"/>
    <w:rsid w:val="00912EFD"/>
    <w:rsid w:val="00913F27"/>
    <w:rsid w:val="009142AD"/>
    <w:rsid w:val="00924B13"/>
    <w:rsid w:val="00934621"/>
    <w:rsid w:val="009439B7"/>
    <w:rsid w:val="009470EC"/>
    <w:rsid w:val="00951CA0"/>
    <w:rsid w:val="009573FE"/>
    <w:rsid w:val="009637F7"/>
    <w:rsid w:val="00964B9F"/>
    <w:rsid w:val="00965E58"/>
    <w:rsid w:val="00972D97"/>
    <w:rsid w:val="00972E98"/>
    <w:rsid w:val="009755B4"/>
    <w:rsid w:val="00976453"/>
    <w:rsid w:val="00981ABD"/>
    <w:rsid w:val="00981F10"/>
    <w:rsid w:val="00993311"/>
    <w:rsid w:val="00993544"/>
    <w:rsid w:val="00996180"/>
    <w:rsid w:val="009974B4"/>
    <w:rsid w:val="009A1EE7"/>
    <w:rsid w:val="009A2569"/>
    <w:rsid w:val="009A60D3"/>
    <w:rsid w:val="009A7478"/>
    <w:rsid w:val="009B13B9"/>
    <w:rsid w:val="009B169A"/>
    <w:rsid w:val="009C0E0F"/>
    <w:rsid w:val="009C1DE3"/>
    <w:rsid w:val="009C2C73"/>
    <w:rsid w:val="009C2F94"/>
    <w:rsid w:val="009D20C7"/>
    <w:rsid w:val="009D2C3C"/>
    <w:rsid w:val="009D37CC"/>
    <w:rsid w:val="009D5335"/>
    <w:rsid w:val="009E48DC"/>
    <w:rsid w:val="009E5732"/>
    <w:rsid w:val="009E5CF7"/>
    <w:rsid w:val="009F647A"/>
    <w:rsid w:val="00A045AD"/>
    <w:rsid w:val="00A10F24"/>
    <w:rsid w:val="00A16746"/>
    <w:rsid w:val="00A172E8"/>
    <w:rsid w:val="00A22FD7"/>
    <w:rsid w:val="00A32500"/>
    <w:rsid w:val="00A33DD6"/>
    <w:rsid w:val="00A34F79"/>
    <w:rsid w:val="00A434A8"/>
    <w:rsid w:val="00A4733D"/>
    <w:rsid w:val="00A569B6"/>
    <w:rsid w:val="00A579BC"/>
    <w:rsid w:val="00A71493"/>
    <w:rsid w:val="00A72247"/>
    <w:rsid w:val="00A851BC"/>
    <w:rsid w:val="00A86B64"/>
    <w:rsid w:val="00A86EB3"/>
    <w:rsid w:val="00A907D9"/>
    <w:rsid w:val="00A90AA2"/>
    <w:rsid w:val="00A93D20"/>
    <w:rsid w:val="00AA22F9"/>
    <w:rsid w:val="00AA42C4"/>
    <w:rsid w:val="00AA5C61"/>
    <w:rsid w:val="00AB01E9"/>
    <w:rsid w:val="00AB5767"/>
    <w:rsid w:val="00AB5B15"/>
    <w:rsid w:val="00AB5B51"/>
    <w:rsid w:val="00AB7169"/>
    <w:rsid w:val="00AC0930"/>
    <w:rsid w:val="00AC3677"/>
    <w:rsid w:val="00AC4578"/>
    <w:rsid w:val="00AC4E82"/>
    <w:rsid w:val="00AD0664"/>
    <w:rsid w:val="00AD55D3"/>
    <w:rsid w:val="00AD600C"/>
    <w:rsid w:val="00AE0524"/>
    <w:rsid w:val="00AE0EBB"/>
    <w:rsid w:val="00AE6B98"/>
    <w:rsid w:val="00AF3A1D"/>
    <w:rsid w:val="00B00831"/>
    <w:rsid w:val="00B01AC8"/>
    <w:rsid w:val="00B034AA"/>
    <w:rsid w:val="00B0383D"/>
    <w:rsid w:val="00B16A4B"/>
    <w:rsid w:val="00B20B25"/>
    <w:rsid w:val="00B218B8"/>
    <w:rsid w:val="00B22908"/>
    <w:rsid w:val="00B2679C"/>
    <w:rsid w:val="00B33B89"/>
    <w:rsid w:val="00B33C60"/>
    <w:rsid w:val="00B54E98"/>
    <w:rsid w:val="00B71ED0"/>
    <w:rsid w:val="00B7378B"/>
    <w:rsid w:val="00B76DB0"/>
    <w:rsid w:val="00B80944"/>
    <w:rsid w:val="00B84193"/>
    <w:rsid w:val="00B92A18"/>
    <w:rsid w:val="00B92C83"/>
    <w:rsid w:val="00B96226"/>
    <w:rsid w:val="00BA3B8C"/>
    <w:rsid w:val="00BA4AFA"/>
    <w:rsid w:val="00BB2095"/>
    <w:rsid w:val="00BB45C1"/>
    <w:rsid w:val="00BB7411"/>
    <w:rsid w:val="00BB7572"/>
    <w:rsid w:val="00BC2237"/>
    <w:rsid w:val="00BC5E2B"/>
    <w:rsid w:val="00BD0C99"/>
    <w:rsid w:val="00BD1752"/>
    <w:rsid w:val="00BE20ED"/>
    <w:rsid w:val="00BE4D0C"/>
    <w:rsid w:val="00BE5100"/>
    <w:rsid w:val="00BE6242"/>
    <w:rsid w:val="00BE7F4D"/>
    <w:rsid w:val="00BF6DC6"/>
    <w:rsid w:val="00BF7AE6"/>
    <w:rsid w:val="00C011D1"/>
    <w:rsid w:val="00C02BC9"/>
    <w:rsid w:val="00C04C05"/>
    <w:rsid w:val="00C0632F"/>
    <w:rsid w:val="00C121C4"/>
    <w:rsid w:val="00C124BD"/>
    <w:rsid w:val="00C168B3"/>
    <w:rsid w:val="00C31B77"/>
    <w:rsid w:val="00C34A27"/>
    <w:rsid w:val="00C3691D"/>
    <w:rsid w:val="00C37725"/>
    <w:rsid w:val="00C43934"/>
    <w:rsid w:val="00C44730"/>
    <w:rsid w:val="00C45C88"/>
    <w:rsid w:val="00C4625A"/>
    <w:rsid w:val="00C46A99"/>
    <w:rsid w:val="00C51A33"/>
    <w:rsid w:val="00C52648"/>
    <w:rsid w:val="00C602BE"/>
    <w:rsid w:val="00C61BB1"/>
    <w:rsid w:val="00C75648"/>
    <w:rsid w:val="00C8450F"/>
    <w:rsid w:val="00C855DE"/>
    <w:rsid w:val="00C90124"/>
    <w:rsid w:val="00C93897"/>
    <w:rsid w:val="00C93D94"/>
    <w:rsid w:val="00C941E3"/>
    <w:rsid w:val="00C94F21"/>
    <w:rsid w:val="00CA1C7E"/>
    <w:rsid w:val="00CA7612"/>
    <w:rsid w:val="00CB395D"/>
    <w:rsid w:val="00CC0EB5"/>
    <w:rsid w:val="00CC39A5"/>
    <w:rsid w:val="00CD26CC"/>
    <w:rsid w:val="00CD47F1"/>
    <w:rsid w:val="00CD50AA"/>
    <w:rsid w:val="00CD54C4"/>
    <w:rsid w:val="00CD61A8"/>
    <w:rsid w:val="00CF05C1"/>
    <w:rsid w:val="00CF1376"/>
    <w:rsid w:val="00CF1ED2"/>
    <w:rsid w:val="00CF3357"/>
    <w:rsid w:val="00D00B4C"/>
    <w:rsid w:val="00D03201"/>
    <w:rsid w:val="00D04644"/>
    <w:rsid w:val="00D11AE6"/>
    <w:rsid w:val="00D16C5B"/>
    <w:rsid w:val="00D21D35"/>
    <w:rsid w:val="00D25F77"/>
    <w:rsid w:val="00D3540E"/>
    <w:rsid w:val="00D357C6"/>
    <w:rsid w:val="00D42C10"/>
    <w:rsid w:val="00D555AE"/>
    <w:rsid w:val="00D62236"/>
    <w:rsid w:val="00D63472"/>
    <w:rsid w:val="00D65A23"/>
    <w:rsid w:val="00D76F50"/>
    <w:rsid w:val="00D77A64"/>
    <w:rsid w:val="00D81D03"/>
    <w:rsid w:val="00D81E64"/>
    <w:rsid w:val="00D83C8B"/>
    <w:rsid w:val="00D9030E"/>
    <w:rsid w:val="00D93273"/>
    <w:rsid w:val="00DA1D66"/>
    <w:rsid w:val="00DB0BDA"/>
    <w:rsid w:val="00DB12A9"/>
    <w:rsid w:val="00DB283F"/>
    <w:rsid w:val="00DB505A"/>
    <w:rsid w:val="00DB7908"/>
    <w:rsid w:val="00DC1128"/>
    <w:rsid w:val="00DC2605"/>
    <w:rsid w:val="00DD160D"/>
    <w:rsid w:val="00DD34E2"/>
    <w:rsid w:val="00DD6BB8"/>
    <w:rsid w:val="00DE3295"/>
    <w:rsid w:val="00DE5E4F"/>
    <w:rsid w:val="00DE6060"/>
    <w:rsid w:val="00DF171D"/>
    <w:rsid w:val="00DF234C"/>
    <w:rsid w:val="00DF3BBE"/>
    <w:rsid w:val="00E025A8"/>
    <w:rsid w:val="00E116BF"/>
    <w:rsid w:val="00E1190B"/>
    <w:rsid w:val="00E139E8"/>
    <w:rsid w:val="00E13CB1"/>
    <w:rsid w:val="00E14A1E"/>
    <w:rsid w:val="00E173FB"/>
    <w:rsid w:val="00E275AA"/>
    <w:rsid w:val="00E31A04"/>
    <w:rsid w:val="00E37D89"/>
    <w:rsid w:val="00E37E0C"/>
    <w:rsid w:val="00E41E95"/>
    <w:rsid w:val="00E459ED"/>
    <w:rsid w:val="00E54B21"/>
    <w:rsid w:val="00E65F0E"/>
    <w:rsid w:val="00E664C1"/>
    <w:rsid w:val="00E67F4D"/>
    <w:rsid w:val="00E70666"/>
    <w:rsid w:val="00E73E93"/>
    <w:rsid w:val="00E82594"/>
    <w:rsid w:val="00E84B0F"/>
    <w:rsid w:val="00E8590A"/>
    <w:rsid w:val="00E85A19"/>
    <w:rsid w:val="00E9015E"/>
    <w:rsid w:val="00E91338"/>
    <w:rsid w:val="00E91CF9"/>
    <w:rsid w:val="00E94FD3"/>
    <w:rsid w:val="00EA1279"/>
    <w:rsid w:val="00EB1BCE"/>
    <w:rsid w:val="00EB2E55"/>
    <w:rsid w:val="00EB3F34"/>
    <w:rsid w:val="00EB4FB4"/>
    <w:rsid w:val="00EC0E16"/>
    <w:rsid w:val="00EE01E9"/>
    <w:rsid w:val="00EE6A78"/>
    <w:rsid w:val="00EF0823"/>
    <w:rsid w:val="00EF0E4C"/>
    <w:rsid w:val="00F14F34"/>
    <w:rsid w:val="00F17A49"/>
    <w:rsid w:val="00F17CB1"/>
    <w:rsid w:val="00F2439D"/>
    <w:rsid w:val="00F24A11"/>
    <w:rsid w:val="00F30666"/>
    <w:rsid w:val="00F32FC0"/>
    <w:rsid w:val="00F33618"/>
    <w:rsid w:val="00F33C90"/>
    <w:rsid w:val="00F35C2A"/>
    <w:rsid w:val="00F378E9"/>
    <w:rsid w:val="00F37B07"/>
    <w:rsid w:val="00F41D30"/>
    <w:rsid w:val="00F41ED1"/>
    <w:rsid w:val="00F51679"/>
    <w:rsid w:val="00F52EA1"/>
    <w:rsid w:val="00F52F3C"/>
    <w:rsid w:val="00F608EA"/>
    <w:rsid w:val="00F6311B"/>
    <w:rsid w:val="00F66ADF"/>
    <w:rsid w:val="00F76866"/>
    <w:rsid w:val="00F81E25"/>
    <w:rsid w:val="00F81F3D"/>
    <w:rsid w:val="00F833F1"/>
    <w:rsid w:val="00F83F41"/>
    <w:rsid w:val="00F91FD5"/>
    <w:rsid w:val="00F92BAF"/>
    <w:rsid w:val="00F95D21"/>
    <w:rsid w:val="00FA3F78"/>
    <w:rsid w:val="00FA43F6"/>
    <w:rsid w:val="00FA5D28"/>
    <w:rsid w:val="00FA73AE"/>
    <w:rsid w:val="00FB4945"/>
    <w:rsid w:val="00FC4685"/>
    <w:rsid w:val="00FC6D0B"/>
    <w:rsid w:val="00FD507C"/>
    <w:rsid w:val="00FE609F"/>
    <w:rsid w:val="00FE78A8"/>
    <w:rsid w:val="00FF05A7"/>
    <w:rsid w:val="00FF2516"/>
    <w:rsid w:val="00FF2E2E"/>
    <w:rsid w:val="00FF385A"/>
    <w:rsid w:val="00FF4891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3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4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5">
    <w:name w:val="ГС_Основной_текст Знак"/>
    <w:link w:val="aff6"/>
    <w:uiPriority w:val="99"/>
    <w:locked/>
    <w:rsid w:val="00EC0E16"/>
    <w:rPr>
      <w:sz w:val="24"/>
    </w:rPr>
  </w:style>
  <w:style w:type="paragraph" w:customStyle="1" w:styleId="aff6">
    <w:name w:val="ГС_Основной_текст"/>
    <w:link w:val="aff5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4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6">
    <w:name w:val="Сетка таблицы2"/>
    <w:basedOn w:val="a2"/>
    <w:next w:val="aff4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7">
    <w:name w:val="Title"/>
    <w:basedOn w:val="a"/>
    <w:next w:val="a0"/>
    <w:link w:val="aff8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8">
    <w:name w:val="Название Знак"/>
    <w:basedOn w:val="a1"/>
    <w:link w:val="aff7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9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3295"/>
    <w:pPr>
      <w:keepNext/>
      <w:numPr>
        <w:numId w:val="10"/>
      </w:numPr>
      <w:suppressAutoHyphens/>
      <w:outlineLvl w:val="0"/>
    </w:pPr>
    <w:rPr>
      <w:rFonts w:eastAsia="Arial Unicode MS"/>
      <w:b/>
      <w:bCs/>
      <w:sz w:val="28"/>
      <w:lang w:eastAsia="ar-SA"/>
    </w:rPr>
  </w:style>
  <w:style w:type="paragraph" w:styleId="2">
    <w:name w:val="heading 2"/>
    <w:basedOn w:val="a"/>
    <w:next w:val="a0"/>
    <w:link w:val="20"/>
    <w:qFormat/>
    <w:rsid w:val="00DE3295"/>
    <w:pPr>
      <w:numPr>
        <w:ilvl w:val="1"/>
        <w:numId w:val="10"/>
      </w:numPr>
      <w:suppressAutoHyphens/>
      <w:spacing w:before="280" w:after="280"/>
      <w:outlineLvl w:val="1"/>
    </w:pPr>
    <w:rPr>
      <w:b/>
      <w:bCs/>
      <w:sz w:val="36"/>
      <w:szCs w:val="36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3528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9"/>
    <w:qFormat/>
    <w:rsid w:val="00EC0E16"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DE3295"/>
    <w:pPr>
      <w:numPr>
        <w:ilvl w:val="5"/>
        <w:numId w:val="10"/>
      </w:numPr>
      <w:suppressAutoHyphens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Cell">
    <w:name w:val="ConsPlusCell"/>
    <w:rsid w:val="00D622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622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 Знак3"/>
    <w:basedOn w:val="a"/>
    <w:next w:val="a"/>
    <w:autoRedefine/>
    <w:rsid w:val="00F83F41"/>
    <w:pPr>
      <w:spacing w:before="60"/>
      <w:jc w:val="center"/>
    </w:pPr>
    <w:rPr>
      <w:szCs w:val="20"/>
      <w:lang w:val="en-US" w:eastAsia="en-US"/>
    </w:rPr>
  </w:style>
  <w:style w:type="paragraph" w:styleId="a4">
    <w:name w:val="Balloon Text"/>
    <w:basedOn w:val="a"/>
    <w:link w:val="a5"/>
    <w:uiPriority w:val="99"/>
    <w:unhideWhenUsed/>
    <w:rsid w:val="000236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0236B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8C726E"/>
    <w:pPr>
      <w:suppressAutoHyphens/>
      <w:ind w:left="720"/>
    </w:pPr>
    <w:rPr>
      <w:rFonts w:ascii="Calibri" w:hAnsi="Calibri" w:cs="Calibri"/>
      <w:lang w:eastAsia="ar-SA"/>
    </w:rPr>
  </w:style>
  <w:style w:type="paragraph" w:customStyle="1" w:styleId="11">
    <w:name w:val="Абзац списка1"/>
    <w:basedOn w:val="a"/>
    <w:rsid w:val="00C168B3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722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7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rsid w:val="00A172E8"/>
    <w:pPr>
      <w:widowControl w:val="0"/>
      <w:suppressAutoHyphens/>
      <w:ind w:left="720"/>
    </w:pPr>
    <w:rPr>
      <w:rFonts w:cs="Mangal"/>
      <w:kern w:val="2"/>
      <w:szCs w:val="20"/>
      <w:lang w:eastAsia="hi-IN" w:bidi="hi-IN"/>
    </w:rPr>
  </w:style>
  <w:style w:type="character" w:customStyle="1" w:styleId="10">
    <w:name w:val="Заголовок 1 Знак"/>
    <w:basedOn w:val="a1"/>
    <w:link w:val="1"/>
    <w:uiPriority w:val="99"/>
    <w:rsid w:val="00DE3295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DE3295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DE3295"/>
    <w:rPr>
      <w:rFonts w:ascii="Times New Roman" w:eastAsia="Calibri" w:hAnsi="Times New Roman" w:cs="Times New Roman"/>
      <w:b/>
      <w:bCs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DE3295"/>
  </w:style>
  <w:style w:type="character" w:customStyle="1" w:styleId="WW8Num1z0">
    <w:name w:val="WW8Num1z0"/>
    <w:rsid w:val="00DE3295"/>
    <w:rPr>
      <w:rFonts w:hint="default"/>
      <w:b/>
    </w:rPr>
  </w:style>
  <w:style w:type="character" w:customStyle="1" w:styleId="WW8Num1z1">
    <w:name w:val="WW8Num1z1"/>
    <w:rsid w:val="00DE3295"/>
  </w:style>
  <w:style w:type="character" w:customStyle="1" w:styleId="WW8Num1z2">
    <w:name w:val="WW8Num1z2"/>
    <w:rsid w:val="00DE3295"/>
  </w:style>
  <w:style w:type="character" w:customStyle="1" w:styleId="WW8Num1z3">
    <w:name w:val="WW8Num1z3"/>
    <w:rsid w:val="00DE3295"/>
  </w:style>
  <w:style w:type="character" w:customStyle="1" w:styleId="WW8Num1z4">
    <w:name w:val="WW8Num1z4"/>
    <w:rsid w:val="00DE3295"/>
  </w:style>
  <w:style w:type="character" w:customStyle="1" w:styleId="WW8Num1z5">
    <w:name w:val="WW8Num1z5"/>
    <w:rsid w:val="00DE3295"/>
  </w:style>
  <w:style w:type="character" w:customStyle="1" w:styleId="WW8Num1z6">
    <w:name w:val="WW8Num1z6"/>
    <w:rsid w:val="00DE3295"/>
  </w:style>
  <w:style w:type="character" w:customStyle="1" w:styleId="WW8Num1z7">
    <w:name w:val="WW8Num1z7"/>
    <w:rsid w:val="00DE3295"/>
  </w:style>
  <w:style w:type="character" w:customStyle="1" w:styleId="WW8Num1z8">
    <w:name w:val="WW8Num1z8"/>
    <w:rsid w:val="00DE3295"/>
  </w:style>
  <w:style w:type="character" w:customStyle="1" w:styleId="WW8Num2z0">
    <w:name w:val="WW8Num2z0"/>
    <w:rsid w:val="00DE3295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z1">
    <w:name w:val="WW8Num2z1"/>
    <w:rsid w:val="00DE3295"/>
  </w:style>
  <w:style w:type="character" w:customStyle="1" w:styleId="WW8Num2z2">
    <w:name w:val="WW8Num2z2"/>
    <w:rsid w:val="00DE3295"/>
  </w:style>
  <w:style w:type="character" w:customStyle="1" w:styleId="WW8Num2z3">
    <w:name w:val="WW8Num2z3"/>
    <w:rsid w:val="00DE3295"/>
  </w:style>
  <w:style w:type="character" w:customStyle="1" w:styleId="WW8Num2z4">
    <w:name w:val="WW8Num2z4"/>
    <w:rsid w:val="00DE3295"/>
  </w:style>
  <w:style w:type="character" w:customStyle="1" w:styleId="WW8Num2z5">
    <w:name w:val="WW8Num2z5"/>
    <w:rsid w:val="00DE3295"/>
  </w:style>
  <w:style w:type="character" w:customStyle="1" w:styleId="WW8Num2z6">
    <w:name w:val="WW8Num2z6"/>
    <w:rsid w:val="00DE3295"/>
  </w:style>
  <w:style w:type="character" w:customStyle="1" w:styleId="WW8Num2z7">
    <w:name w:val="WW8Num2z7"/>
    <w:rsid w:val="00DE3295"/>
  </w:style>
  <w:style w:type="character" w:customStyle="1" w:styleId="WW8Num2z8">
    <w:name w:val="WW8Num2z8"/>
    <w:rsid w:val="00DE3295"/>
  </w:style>
  <w:style w:type="character" w:customStyle="1" w:styleId="WW8Num3z0">
    <w:name w:val="WW8Num3z0"/>
    <w:rsid w:val="00DE3295"/>
    <w:rPr>
      <w:rFonts w:hint="default"/>
    </w:rPr>
  </w:style>
  <w:style w:type="character" w:customStyle="1" w:styleId="WW8Num3z1">
    <w:name w:val="WW8Num3z1"/>
    <w:rsid w:val="00DE3295"/>
  </w:style>
  <w:style w:type="character" w:customStyle="1" w:styleId="WW8Num3z2">
    <w:name w:val="WW8Num3z2"/>
    <w:rsid w:val="00DE3295"/>
  </w:style>
  <w:style w:type="character" w:customStyle="1" w:styleId="WW8Num3z3">
    <w:name w:val="WW8Num3z3"/>
    <w:rsid w:val="00DE3295"/>
  </w:style>
  <w:style w:type="character" w:customStyle="1" w:styleId="WW8Num3z4">
    <w:name w:val="WW8Num3z4"/>
    <w:rsid w:val="00DE3295"/>
  </w:style>
  <w:style w:type="character" w:customStyle="1" w:styleId="WW8Num3z5">
    <w:name w:val="WW8Num3z5"/>
    <w:rsid w:val="00DE3295"/>
  </w:style>
  <w:style w:type="character" w:customStyle="1" w:styleId="WW8Num3z6">
    <w:name w:val="WW8Num3z6"/>
    <w:rsid w:val="00DE3295"/>
  </w:style>
  <w:style w:type="character" w:customStyle="1" w:styleId="WW8Num3z7">
    <w:name w:val="WW8Num3z7"/>
    <w:rsid w:val="00DE3295"/>
  </w:style>
  <w:style w:type="character" w:customStyle="1" w:styleId="WW8Num3z8">
    <w:name w:val="WW8Num3z8"/>
    <w:rsid w:val="00DE3295"/>
  </w:style>
  <w:style w:type="character" w:customStyle="1" w:styleId="13">
    <w:name w:val="Основной шрифт абзаца1"/>
    <w:rsid w:val="00DE3295"/>
  </w:style>
  <w:style w:type="character" w:customStyle="1" w:styleId="ab">
    <w:name w:val="Основной текст с отступом Знак"/>
    <w:rsid w:val="00DE3295"/>
    <w:rPr>
      <w:sz w:val="28"/>
    </w:rPr>
  </w:style>
  <w:style w:type="character" w:customStyle="1" w:styleId="ac">
    <w:name w:val="Основной текст Знак"/>
    <w:rsid w:val="00DE3295"/>
    <w:rPr>
      <w:rFonts w:ascii="Times New Roman CYR" w:hAnsi="Times New Roman CYR" w:cs="Times New Roman CYR"/>
      <w:sz w:val="28"/>
    </w:rPr>
  </w:style>
  <w:style w:type="character" w:styleId="ad">
    <w:name w:val="Hyperlink"/>
    <w:uiPriority w:val="99"/>
    <w:rsid w:val="00DE3295"/>
    <w:rPr>
      <w:color w:val="0000FF"/>
      <w:u w:val="single"/>
    </w:rPr>
  </w:style>
  <w:style w:type="character" w:styleId="ae">
    <w:name w:val="page number"/>
    <w:uiPriority w:val="99"/>
    <w:rsid w:val="00DE3295"/>
  </w:style>
  <w:style w:type="character" w:customStyle="1" w:styleId="af">
    <w:name w:val="Текст сноски Знак"/>
    <w:rsid w:val="00DE3295"/>
    <w:rPr>
      <w:rFonts w:ascii="Calibri" w:hAnsi="Calibri" w:cs="Calibri"/>
    </w:rPr>
  </w:style>
  <w:style w:type="character" w:customStyle="1" w:styleId="af0">
    <w:name w:val="Символ сноски"/>
    <w:rsid w:val="00DE3295"/>
    <w:rPr>
      <w:vertAlign w:val="superscript"/>
    </w:rPr>
  </w:style>
  <w:style w:type="character" w:customStyle="1" w:styleId="apple-converted-space">
    <w:name w:val="apple-converted-space"/>
    <w:uiPriority w:val="99"/>
    <w:rsid w:val="00DE3295"/>
  </w:style>
  <w:style w:type="character" w:customStyle="1" w:styleId="af1">
    <w:name w:val="Текст концевой сноски Знак"/>
    <w:rsid w:val="00DE3295"/>
    <w:rPr>
      <w:rFonts w:ascii="Calibri" w:eastAsia="Calibri" w:hAnsi="Calibri" w:cs="Calibri"/>
    </w:rPr>
  </w:style>
  <w:style w:type="character" w:customStyle="1" w:styleId="af2">
    <w:name w:val="Символы концевой сноски"/>
    <w:rsid w:val="00DE3295"/>
    <w:rPr>
      <w:vertAlign w:val="superscript"/>
    </w:rPr>
  </w:style>
  <w:style w:type="character" w:styleId="af3">
    <w:name w:val="Emphasis"/>
    <w:qFormat/>
    <w:rsid w:val="00DE3295"/>
    <w:rPr>
      <w:i/>
      <w:iCs/>
    </w:rPr>
  </w:style>
  <w:style w:type="character" w:customStyle="1" w:styleId="submenu-table">
    <w:name w:val="submenu-table"/>
    <w:rsid w:val="00DE3295"/>
  </w:style>
  <w:style w:type="character" w:styleId="af4">
    <w:name w:val="FollowedHyperlink"/>
    <w:rsid w:val="00DE3295"/>
    <w:rPr>
      <w:color w:val="800080"/>
      <w:u w:val="single"/>
    </w:rPr>
  </w:style>
  <w:style w:type="character" w:customStyle="1" w:styleId="22">
    <w:name w:val="Основной текст 2 Знак"/>
    <w:rsid w:val="00DE3295"/>
    <w:rPr>
      <w:b/>
      <w:bCs/>
      <w:sz w:val="28"/>
      <w:szCs w:val="24"/>
    </w:rPr>
  </w:style>
  <w:style w:type="character" w:customStyle="1" w:styleId="210">
    <w:name w:val="Основной текст 2 Знак1"/>
    <w:rsid w:val="00DE3295"/>
    <w:rPr>
      <w:rFonts w:ascii="Calibri" w:eastAsia="Calibri" w:hAnsi="Calibri" w:cs="Calibri"/>
      <w:sz w:val="22"/>
      <w:szCs w:val="22"/>
    </w:rPr>
  </w:style>
  <w:style w:type="character" w:customStyle="1" w:styleId="23">
    <w:name w:val="Основной текст с отступом 2 Знак"/>
    <w:rsid w:val="00DE3295"/>
    <w:rPr>
      <w:sz w:val="24"/>
      <w:szCs w:val="24"/>
    </w:rPr>
  </w:style>
  <w:style w:type="paragraph" w:customStyle="1" w:styleId="14">
    <w:name w:val="Заголовок1"/>
    <w:basedOn w:val="a"/>
    <w:next w:val="a0"/>
    <w:rsid w:val="00DE3295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link w:val="15"/>
    <w:rsid w:val="00DE3295"/>
    <w:pPr>
      <w:suppressAutoHyphens/>
      <w:spacing w:after="120" w:line="360" w:lineRule="atLeast"/>
      <w:jc w:val="both"/>
    </w:pPr>
    <w:rPr>
      <w:rFonts w:ascii="Times New Roman CYR" w:hAnsi="Times New Roman CYR" w:cs="Times New Roman CYR"/>
      <w:sz w:val="28"/>
      <w:szCs w:val="20"/>
      <w:lang w:eastAsia="ar-SA"/>
    </w:rPr>
  </w:style>
  <w:style w:type="character" w:customStyle="1" w:styleId="15">
    <w:name w:val="Основной текст Знак1"/>
    <w:basedOn w:val="a1"/>
    <w:link w:val="a0"/>
    <w:rsid w:val="00DE3295"/>
    <w:rPr>
      <w:rFonts w:ascii="Times New Roman CYR" w:eastAsia="Times New Roman" w:hAnsi="Times New Roman CYR" w:cs="Times New Roman CYR"/>
      <w:sz w:val="28"/>
      <w:szCs w:val="20"/>
      <w:lang w:eastAsia="ar-SA"/>
    </w:rPr>
  </w:style>
  <w:style w:type="paragraph" w:styleId="af5">
    <w:name w:val="List"/>
    <w:basedOn w:val="a0"/>
    <w:rsid w:val="00DE3295"/>
    <w:rPr>
      <w:rFonts w:cs="Mangal"/>
    </w:rPr>
  </w:style>
  <w:style w:type="paragraph" w:customStyle="1" w:styleId="16">
    <w:name w:val="Название1"/>
    <w:basedOn w:val="a"/>
    <w:rsid w:val="00DE3295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ar-SA"/>
    </w:rPr>
  </w:style>
  <w:style w:type="paragraph" w:customStyle="1" w:styleId="17">
    <w:name w:val="Указатель1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ar-SA"/>
    </w:rPr>
  </w:style>
  <w:style w:type="paragraph" w:customStyle="1" w:styleId="ConsPlusTitle">
    <w:name w:val="ConsPlusTitle"/>
    <w:rsid w:val="00DE3295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Nonformat">
    <w:name w:val="ConsPlusNonformat"/>
    <w:rsid w:val="00DE329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8">
    <w:name w:val="Текст выноски Знак1"/>
    <w:basedOn w:val="a1"/>
    <w:rsid w:val="00DE3295"/>
    <w:rPr>
      <w:rFonts w:ascii="Tahoma" w:eastAsia="Calibri" w:hAnsi="Tahoma" w:cs="Tahoma"/>
      <w:sz w:val="16"/>
      <w:szCs w:val="16"/>
      <w:lang w:eastAsia="ar-SA"/>
    </w:rPr>
  </w:style>
  <w:style w:type="paragraph" w:styleId="af6">
    <w:name w:val="Normal (Web)"/>
    <w:basedOn w:val="a"/>
    <w:uiPriority w:val="99"/>
    <w:rsid w:val="00DE3295"/>
    <w:pPr>
      <w:suppressAutoHyphens/>
    </w:pPr>
    <w:rPr>
      <w:lang w:eastAsia="ar-SA"/>
    </w:rPr>
  </w:style>
  <w:style w:type="character" w:customStyle="1" w:styleId="19">
    <w:name w:val="Верхний колонтитул Знак1"/>
    <w:basedOn w:val="a1"/>
    <w:rsid w:val="00DE3295"/>
    <w:rPr>
      <w:rFonts w:ascii="Calibri" w:eastAsia="Calibri" w:hAnsi="Calibri" w:cs="Calibri"/>
      <w:lang w:eastAsia="ar-SA"/>
    </w:rPr>
  </w:style>
  <w:style w:type="character" w:customStyle="1" w:styleId="1a">
    <w:name w:val="Нижний колонтитул Знак1"/>
    <w:basedOn w:val="a1"/>
    <w:uiPriority w:val="99"/>
    <w:rsid w:val="00DE3295"/>
    <w:rPr>
      <w:rFonts w:ascii="Calibri" w:eastAsia="Calibri" w:hAnsi="Calibri" w:cs="Calibri"/>
      <w:lang w:eastAsia="ar-SA"/>
    </w:rPr>
  </w:style>
  <w:style w:type="paragraph" w:styleId="af7">
    <w:name w:val="Body Text Indent"/>
    <w:basedOn w:val="a"/>
    <w:link w:val="1b"/>
    <w:rsid w:val="00DE3295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1b">
    <w:name w:val="Основной текст с отступом Знак1"/>
    <w:basedOn w:val="a1"/>
    <w:link w:val="af7"/>
    <w:rsid w:val="00DE329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DE329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Normal">
    <w:name w:val="ConsNormal"/>
    <w:rsid w:val="00DE32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f8">
    <w:name w:val="Знак"/>
    <w:basedOn w:val="a"/>
    <w:rsid w:val="00DE3295"/>
    <w:pPr>
      <w:suppressAutoHyphens/>
      <w:spacing w:after="160" w:line="240" w:lineRule="exact"/>
    </w:pPr>
    <w:rPr>
      <w:rFonts w:ascii="Verdana" w:hAnsi="Verdana" w:cs="Verdana"/>
      <w:lang w:val="en-US" w:eastAsia="ar-SA"/>
    </w:rPr>
  </w:style>
  <w:style w:type="paragraph" w:customStyle="1" w:styleId="1c">
    <w:name w:val="Без интервала1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note text"/>
    <w:basedOn w:val="a"/>
    <w:link w:val="1d"/>
    <w:rsid w:val="00DE3295"/>
    <w:pPr>
      <w:suppressAutoHyphens/>
      <w:spacing w:after="200" w:line="276" w:lineRule="auto"/>
    </w:pPr>
    <w:rPr>
      <w:rFonts w:ascii="Calibri" w:hAnsi="Calibri" w:cs="Calibri"/>
      <w:sz w:val="20"/>
      <w:szCs w:val="20"/>
      <w:lang w:eastAsia="ar-SA"/>
    </w:rPr>
  </w:style>
  <w:style w:type="character" w:customStyle="1" w:styleId="1d">
    <w:name w:val="Текст сноски Знак1"/>
    <w:basedOn w:val="a1"/>
    <w:link w:val="af9"/>
    <w:rsid w:val="00DE3295"/>
    <w:rPr>
      <w:rFonts w:ascii="Calibri" w:eastAsia="Times New Roman" w:hAnsi="Calibri" w:cs="Calibri"/>
      <w:sz w:val="20"/>
      <w:szCs w:val="20"/>
      <w:lang w:eastAsia="ar-SA"/>
    </w:rPr>
  </w:style>
  <w:style w:type="paragraph" w:customStyle="1" w:styleId="24">
    <w:name w:val="Без интервала2"/>
    <w:rsid w:val="00DE32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Основной"/>
    <w:basedOn w:val="a"/>
    <w:rsid w:val="00DE3295"/>
    <w:pPr>
      <w:suppressAutoHyphens/>
      <w:spacing w:after="20"/>
      <w:ind w:firstLine="709"/>
      <w:jc w:val="both"/>
    </w:pPr>
    <w:rPr>
      <w:sz w:val="28"/>
      <w:szCs w:val="20"/>
      <w:lang w:eastAsia="ar-SA"/>
    </w:rPr>
  </w:style>
  <w:style w:type="paragraph" w:customStyle="1" w:styleId="1e">
    <w:name w:val="Знак1"/>
    <w:basedOn w:val="a"/>
    <w:rsid w:val="00DE3295"/>
    <w:pPr>
      <w:suppressAutoHyphens/>
      <w:spacing w:after="160" w:line="240" w:lineRule="exact"/>
    </w:pPr>
    <w:rPr>
      <w:rFonts w:eastAsia="Calibri"/>
      <w:sz w:val="20"/>
      <w:szCs w:val="20"/>
      <w:lang w:eastAsia="ar-SA"/>
    </w:rPr>
  </w:style>
  <w:style w:type="paragraph" w:styleId="afb">
    <w:name w:val="No Spacing"/>
    <w:qFormat/>
    <w:rsid w:val="00DE329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c">
    <w:name w:val="endnote text"/>
    <w:basedOn w:val="a"/>
    <w:link w:val="1f"/>
    <w:rsid w:val="00DE3295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1f">
    <w:name w:val="Текст концевой сноски Знак1"/>
    <w:basedOn w:val="a1"/>
    <w:link w:val="afc"/>
    <w:rsid w:val="00DE3295"/>
    <w:rPr>
      <w:rFonts w:ascii="Calibri" w:eastAsia="Calibri" w:hAnsi="Calibri" w:cs="Calibri"/>
      <w:sz w:val="20"/>
      <w:szCs w:val="20"/>
      <w:lang w:eastAsia="ar-SA"/>
    </w:rPr>
  </w:style>
  <w:style w:type="paragraph" w:customStyle="1" w:styleId="1f0">
    <w:name w:val="Стиль1"/>
    <w:basedOn w:val="a"/>
    <w:rsid w:val="00DE3295"/>
    <w:pPr>
      <w:widowControl w:val="0"/>
      <w:suppressAutoHyphens/>
      <w:autoSpaceDE w:val="0"/>
      <w:ind w:firstLine="709"/>
      <w:jc w:val="both"/>
    </w:pPr>
    <w:rPr>
      <w:rFonts w:cs="Calibri"/>
      <w:szCs w:val="22"/>
      <w:lang w:eastAsia="ar-SA"/>
    </w:rPr>
  </w:style>
  <w:style w:type="paragraph" w:customStyle="1" w:styleId="afd">
    <w:name w:val="Постановление"/>
    <w:basedOn w:val="a"/>
    <w:rsid w:val="00DE3295"/>
    <w:pPr>
      <w:suppressAutoHyphens/>
      <w:spacing w:line="360" w:lineRule="atLeast"/>
      <w:jc w:val="center"/>
    </w:pPr>
    <w:rPr>
      <w:spacing w:val="6"/>
      <w:sz w:val="32"/>
      <w:szCs w:val="20"/>
      <w:lang w:eastAsia="ar-SA"/>
    </w:rPr>
  </w:style>
  <w:style w:type="paragraph" w:customStyle="1" w:styleId="xl65">
    <w:name w:val="xl65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6">
    <w:name w:val="xl6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67">
    <w:name w:val="xl6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68">
    <w:name w:val="xl6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69">
    <w:name w:val="xl6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70">
    <w:name w:val="xl7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1">
    <w:name w:val="xl7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2">
    <w:name w:val="xl7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3">
    <w:name w:val="xl7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4">
    <w:name w:val="xl7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75">
    <w:name w:val="xl7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6">
    <w:name w:val="xl7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7">
    <w:name w:val="xl7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78">
    <w:name w:val="xl7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79">
    <w:name w:val="xl7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0">
    <w:name w:val="xl8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1">
    <w:name w:val="xl8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2">
    <w:name w:val="xl8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3">
    <w:name w:val="xl8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4">
    <w:name w:val="xl8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5">
    <w:name w:val="xl8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86">
    <w:name w:val="xl86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7">
    <w:name w:val="xl8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88">
    <w:name w:val="xl8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89">
    <w:name w:val="xl8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0">
    <w:name w:val="xl9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1">
    <w:name w:val="xl9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2">
    <w:name w:val="xl9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3">
    <w:name w:val="xl9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4">
    <w:name w:val="xl9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5">
    <w:name w:val="xl9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6">
    <w:name w:val="xl9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97">
    <w:name w:val="xl9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8">
    <w:name w:val="xl9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99">
    <w:name w:val="xl99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0">
    <w:name w:val="xl100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1">
    <w:name w:val="xl101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2">
    <w:name w:val="xl102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3">
    <w:name w:val="xl103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4">
    <w:name w:val="xl10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5">
    <w:name w:val="xl10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6">
    <w:name w:val="xl10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7">
    <w:name w:val="xl10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08">
    <w:name w:val="xl10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09">
    <w:name w:val="xl10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0">
    <w:name w:val="xl110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1">
    <w:name w:val="xl1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12">
    <w:name w:val="xl11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13">
    <w:name w:val="xl11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4">
    <w:name w:val="xl11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5">
    <w:name w:val="xl1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16">
    <w:name w:val="xl11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7">
    <w:name w:val="xl117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8">
    <w:name w:val="xl118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19">
    <w:name w:val="xl11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0">
    <w:name w:val="xl12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1">
    <w:name w:val="xl12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2">
    <w:name w:val="xl122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3">
    <w:name w:val="xl12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4">
    <w:name w:val="xl12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5">
    <w:name w:val="xl12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26">
    <w:name w:val="xl12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27">
    <w:name w:val="xl12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8">
    <w:name w:val="xl12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29">
    <w:name w:val="xl12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0">
    <w:name w:val="xl13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1">
    <w:name w:val="xl13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2">
    <w:name w:val="xl13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33">
    <w:name w:val="xl13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4">
    <w:name w:val="xl13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5">
    <w:name w:val="xl13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36">
    <w:name w:val="xl13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7">
    <w:name w:val="xl13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8">
    <w:name w:val="xl13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39">
    <w:name w:val="xl139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0">
    <w:name w:val="xl14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1">
    <w:name w:val="xl141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2">
    <w:name w:val="xl142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43">
    <w:name w:val="xl14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4">
    <w:name w:val="xl14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45">
    <w:name w:val="xl14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6">
    <w:name w:val="xl14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47">
    <w:name w:val="xl14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8">
    <w:name w:val="xl14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49">
    <w:name w:val="xl14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0">
    <w:name w:val="xl15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1">
    <w:name w:val="xl15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52">
    <w:name w:val="xl15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3">
    <w:name w:val="xl15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4">
    <w:name w:val="xl154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55">
    <w:name w:val="xl155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56">
    <w:name w:val="xl15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7">
    <w:name w:val="xl15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8">
    <w:name w:val="xl158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59">
    <w:name w:val="xl15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0">
    <w:name w:val="xl16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61">
    <w:name w:val="xl161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2">
    <w:name w:val="xl162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3">
    <w:name w:val="xl16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4">
    <w:name w:val="xl164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5">
    <w:name w:val="xl165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6">
    <w:name w:val="xl166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67">
    <w:name w:val="xl167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8">
    <w:name w:val="xl168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69">
    <w:name w:val="xl169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70">
    <w:name w:val="xl170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1">
    <w:name w:val="xl171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2">
    <w:name w:val="xl172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3">
    <w:name w:val="xl173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4">
    <w:name w:val="xl174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5">
    <w:name w:val="xl175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76">
    <w:name w:val="xl176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7">
    <w:name w:val="xl177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8">
    <w:name w:val="xl178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79">
    <w:name w:val="xl17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0">
    <w:name w:val="xl180"/>
    <w:basedOn w:val="a"/>
    <w:rsid w:val="00DE3295"/>
    <w:pPr>
      <w:suppressAutoHyphens/>
      <w:spacing w:before="280" w:after="280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181">
    <w:name w:val="xl18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2">
    <w:name w:val="xl182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183">
    <w:name w:val="xl183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4">
    <w:name w:val="xl184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185">
    <w:name w:val="xl18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86">
    <w:name w:val="xl186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87">
    <w:name w:val="xl187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8">
    <w:name w:val="xl188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89">
    <w:name w:val="xl189"/>
    <w:basedOn w:val="a"/>
    <w:rsid w:val="00DE3295"/>
    <w:pPr>
      <w:suppressAutoHyphens/>
      <w:spacing w:before="280" w:after="280"/>
      <w:jc w:val="center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190">
    <w:name w:val="xl190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1">
    <w:name w:val="xl19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2">
    <w:name w:val="xl192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3">
    <w:name w:val="xl193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194">
    <w:name w:val="xl194"/>
    <w:basedOn w:val="a"/>
    <w:rsid w:val="00DE3295"/>
    <w:pPr>
      <w:suppressAutoHyphens/>
      <w:spacing w:before="280" w:after="280"/>
      <w:jc w:val="center"/>
      <w:textAlignment w:val="center"/>
    </w:pPr>
    <w:rPr>
      <w:color w:val="000000"/>
      <w:sz w:val="20"/>
      <w:szCs w:val="20"/>
      <w:lang w:eastAsia="ar-SA"/>
    </w:rPr>
  </w:style>
  <w:style w:type="paragraph" w:customStyle="1" w:styleId="xl195">
    <w:name w:val="xl195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196">
    <w:name w:val="xl196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7">
    <w:name w:val="xl197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8">
    <w:name w:val="xl198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199">
    <w:name w:val="xl199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0">
    <w:name w:val="xl200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1">
    <w:name w:val="xl201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2">
    <w:name w:val="xl202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3">
    <w:name w:val="xl203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04">
    <w:name w:val="xl204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5">
    <w:name w:val="xl205"/>
    <w:basedOn w:val="a"/>
    <w:rsid w:val="00DE3295"/>
    <w:pPr>
      <w:suppressAutoHyphens/>
      <w:spacing w:before="280" w:after="280"/>
      <w:textAlignment w:val="top"/>
    </w:pPr>
    <w:rPr>
      <w:lang w:eastAsia="ar-SA"/>
    </w:rPr>
  </w:style>
  <w:style w:type="paragraph" w:customStyle="1" w:styleId="xl206">
    <w:name w:val="xl206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7">
    <w:name w:val="xl207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08">
    <w:name w:val="xl208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09">
    <w:name w:val="xl209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0">
    <w:name w:val="xl210"/>
    <w:basedOn w:val="a"/>
    <w:rsid w:val="00DE3295"/>
    <w:pPr>
      <w:suppressAutoHyphens/>
      <w:spacing w:before="280" w:after="280"/>
      <w:jc w:val="center"/>
      <w:textAlignment w:val="center"/>
    </w:pPr>
    <w:rPr>
      <w:b/>
      <w:bCs/>
      <w:color w:val="000000"/>
      <w:sz w:val="20"/>
      <w:szCs w:val="20"/>
      <w:lang w:eastAsia="ar-SA"/>
    </w:rPr>
  </w:style>
  <w:style w:type="paragraph" w:customStyle="1" w:styleId="xl211">
    <w:name w:val="xl211"/>
    <w:basedOn w:val="a"/>
    <w:rsid w:val="00DE3295"/>
    <w:pPr>
      <w:suppressAutoHyphens/>
      <w:spacing w:before="280" w:after="280"/>
      <w:textAlignment w:val="center"/>
    </w:pPr>
    <w:rPr>
      <w:color w:val="000000"/>
      <w:sz w:val="20"/>
      <w:szCs w:val="20"/>
      <w:lang w:eastAsia="ar-SA"/>
    </w:rPr>
  </w:style>
  <w:style w:type="paragraph" w:customStyle="1" w:styleId="xl212">
    <w:name w:val="xl212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3">
    <w:name w:val="xl213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4">
    <w:name w:val="xl214"/>
    <w:basedOn w:val="a"/>
    <w:rsid w:val="00DE3295"/>
    <w:pPr>
      <w:suppressAutoHyphens/>
      <w:spacing w:before="280" w:after="280"/>
      <w:textAlignment w:val="center"/>
    </w:pPr>
    <w:rPr>
      <w:lang w:eastAsia="ar-SA"/>
    </w:rPr>
  </w:style>
  <w:style w:type="paragraph" w:customStyle="1" w:styleId="xl215">
    <w:name w:val="xl215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16">
    <w:name w:val="xl216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7">
    <w:name w:val="xl217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8">
    <w:name w:val="xl218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sz w:val="20"/>
      <w:szCs w:val="20"/>
      <w:lang w:eastAsia="ar-SA"/>
    </w:rPr>
  </w:style>
  <w:style w:type="paragraph" w:customStyle="1" w:styleId="xl219">
    <w:name w:val="xl219"/>
    <w:basedOn w:val="a"/>
    <w:rsid w:val="00DE3295"/>
    <w:pPr>
      <w:suppressAutoHyphens/>
      <w:spacing w:before="280" w:after="280"/>
      <w:textAlignment w:val="top"/>
    </w:pPr>
    <w:rPr>
      <w:color w:val="000000"/>
      <w:sz w:val="20"/>
      <w:szCs w:val="20"/>
      <w:lang w:eastAsia="ar-SA"/>
    </w:rPr>
  </w:style>
  <w:style w:type="paragraph" w:customStyle="1" w:styleId="xl220">
    <w:name w:val="xl220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1">
    <w:name w:val="xl221"/>
    <w:basedOn w:val="a"/>
    <w:rsid w:val="00DE3295"/>
    <w:pPr>
      <w:suppressAutoHyphens/>
      <w:spacing w:before="280" w:after="280"/>
      <w:jc w:val="center"/>
      <w:textAlignment w:val="top"/>
    </w:pPr>
    <w:rPr>
      <w:color w:val="000000"/>
      <w:sz w:val="20"/>
      <w:szCs w:val="20"/>
      <w:lang w:eastAsia="ar-SA"/>
    </w:rPr>
  </w:style>
  <w:style w:type="paragraph" w:customStyle="1" w:styleId="xl222">
    <w:name w:val="xl222"/>
    <w:basedOn w:val="a"/>
    <w:rsid w:val="00DE3295"/>
    <w:pPr>
      <w:suppressAutoHyphens/>
      <w:spacing w:before="280" w:after="280"/>
      <w:jc w:val="center"/>
    </w:pPr>
    <w:rPr>
      <w:color w:val="000000"/>
      <w:sz w:val="20"/>
      <w:szCs w:val="20"/>
      <w:lang w:eastAsia="ar-SA"/>
    </w:rPr>
  </w:style>
  <w:style w:type="paragraph" w:customStyle="1" w:styleId="xl223">
    <w:name w:val="xl223"/>
    <w:basedOn w:val="a"/>
    <w:rsid w:val="00DE3295"/>
    <w:pPr>
      <w:suppressAutoHyphens/>
      <w:spacing w:before="280" w:after="280"/>
      <w:textAlignment w:val="top"/>
    </w:pPr>
    <w:rPr>
      <w:b/>
      <w:bCs/>
      <w:color w:val="000000"/>
      <w:lang w:eastAsia="ar-SA"/>
    </w:rPr>
  </w:style>
  <w:style w:type="paragraph" w:customStyle="1" w:styleId="xl224">
    <w:name w:val="xl224"/>
    <w:basedOn w:val="a"/>
    <w:rsid w:val="00DE3295"/>
    <w:pPr>
      <w:suppressAutoHyphens/>
      <w:spacing w:before="280" w:after="280"/>
      <w:textAlignment w:val="top"/>
    </w:pPr>
    <w:rPr>
      <w:b/>
      <w:bCs/>
      <w:lang w:eastAsia="ar-SA"/>
    </w:rPr>
  </w:style>
  <w:style w:type="paragraph" w:customStyle="1" w:styleId="211">
    <w:name w:val="Основной текст 21"/>
    <w:basedOn w:val="a"/>
    <w:rsid w:val="00DE3295"/>
    <w:pPr>
      <w:suppressAutoHyphens/>
      <w:jc w:val="center"/>
    </w:pPr>
    <w:rPr>
      <w:b/>
      <w:bCs/>
      <w:sz w:val="28"/>
      <w:lang w:eastAsia="ar-SA"/>
    </w:rPr>
  </w:style>
  <w:style w:type="paragraph" w:customStyle="1" w:styleId="mt">
    <w:name w:val="mt"/>
    <w:basedOn w:val="a"/>
    <w:rsid w:val="00DE3295"/>
    <w:pPr>
      <w:suppressAutoHyphens/>
      <w:spacing w:after="75" w:line="336" w:lineRule="auto"/>
      <w:ind w:firstLine="450"/>
    </w:pPr>
    <w:rPr>
      <w:rFonts w:ascii="Verdana" w:hAnsi="Verdana" w:cs="Verdana"/>
      <w:color w:val="666666"/>
      <w:sz w:val="18"/>
      <w:szCs w:val="18"/>
      <w:lang w:eastAsia="ar-SA"/>
    </w:rPr>
  </w:style>
  <w:style w:type="paragraph" w:customStyle="1" w:styleId="212">
    <w:name w:val="Основной текст с отступом 21"/>
    <w:basedOn w:val="a"/>
    <w:rsid w:val="00DE3295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e">
    <w:name w:val="Содержимое таблицы"/>
    <w:basedOn w:val="a"/>
    <w:rsid w:val="00DE3295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f">
    <w:name w:val="Заголовок таблицы"/>
    <w:basedOn w:val="afe"/>
    <w:rsid w:val="00DE3295"/>
    <w:pPr>
      <w:jc w:val="center"/>
    </w:pPr>
    <w:rPr>
      <w:b/>
      <w:bCs/>
    </w:rPr>
  </w:style>
  <w:style w:type="paragraph" w:customStyle="1" w:styleId="aff0">
    <w:name w:val="Содержимое врезки"/>
    <w:basedOn w:val="a0"/>
    <w:rsid w:val="00DE3295"/>
  </w:style>
  <w:style w:type="numbering" w:customStyle="1" w:styleId="25">
    <w:name w:val="Нет списка2"/>
    <w:next w:val="a3"/>
    <w:uiPriority w:val="99"/>
    <w:semiHidden/>
    <w:unhideWhenUsed/>
    <w:rsid w:val="00DE3295"/>
  </w:style>
  <w:style w:type="paragraph" w:customStyle="1" w:styleId="32">
    <w:name w:val="Абзац списка3"/>
    <w:basedOn w:val="a"/>
    <w:rsid w:val="00DE3295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paragraph" w:customStyle="1" w:styleId="130">
    <w:name w:val="Обычный + 13"/>
    <w:basedOn w:val="a"/>
    <w:rsid w:val="00DE3295"/>
    <w:rPr>
      <w:kern w:val="1"/>
      <w:lang w:eastAsia="ar-SA"/>
    </w:rPr>
  </w:style>
  <w:style w:type="paragraph" w:customStyle="1" w:styleId="listparagraph">
    <w:name w:val="listparagraph"/>
    <w:basedOn w:val="a"/>
    <w:rsid w:val="00DE3295"/>
    <w:pPr>
      <w:spacing w:before="100" w:after="100"/>
    </w:pPr>
    <w:rPr>
      <w:kern w:val="1"/>
      <w:lang w:eastAsia="ar-SA"/>
    </w:rPr>
  </w:style>
  <w:style w:type="paragraph" w:customStyle="1" w:styleId="ConsPlusCell0">
    <w:name w:val="ConsPlusCell"/>
    <w:next w:val="a"/>
    <w:rsid w:val="00CD54C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customStyle="1" w:styleId="aff1">
    <w:name w:val="Текст в заданном формате"/>
    <w:basedOn w:val="a"/>
    <w:rsid w:val="00CD54C4"/>
    <w:pPr>
      <w:suppressAutoHyphens/>
    </w:pPr>
    <w:rPr>
      <w:sz w:val="20"/>
      <w:szCs w:val="20"/>
      <w:lang w:eastAsia="ar-SA"/>
    </w:rPr>
  </w:style>
  <w:style w:type="paragraph" w:customStyle="1" w:styleId="aff2">
    <w:name w:val="Заголовок"/>
    <w:basedOn w:val="a"/>
    <w:next w:val="a0"/>
    <w:rsid w:val="00257AFF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numbering" w:customStyle="1" w:styleId="33">
    <w:name w:val="Нет списка3"/>
    <w:next w:val="a3"/>
    <w:uiPriority w:val="99"/>
    <w:semiHidden/>
    <w:unhideWhenUsed/>
    <w:rsid w:val="00F95D21"/>
  </w:style>
  <w:style w:type="numbering" w:customStyle="1" w:styleId="110">
    <w:name w:val="Нет списка11"/>
    <w:next w:val="a3"/>
    <w:uiPriority w:val="99"/>
    <w:semiHidden/>
    <w:unhideWhenUsed/>
    <w:rsid w:val="00F95D21"/>
  </w:style>
  <w:style w:type="numbering" w:customStyle="1" w:styleId="111">
    <w:name w:val="Нет списка111"/>
    <w:next w:val="a3"/>
    <w:uiPriority w:val="99"/>
    <w:semiHidden/>
    <w:unhideWhenUsed/>
    <w:rsid w:val="00F95D21"/>
  </w:style>
  <w:style w:type="numbering" w:customStyle="1" w:styleId="213">
    <w:name w:val="Нет списка21"/>
    <w:next w:val="a3"/>
    <w:uiPriority w:val="99"/>
    <w:semiHidden/>
    <w:unhideWhenUsed/>
    <w:rsid w:val="00F95D21"/>
  </w:style>
  <w:style w:type="numbering" w:customStyle="1" w:styleId="310">
    <w:name w:val="Нет списка31"/>
    <w:next w:val="a3"/>
    <w:uiPriority w:val="99"/>
    <w:semiHidden/>
    <w:unhideWhenUsed/>
    <w:rsid w:val="00F95D21"/>
  </w:style>
  <w:style w:type="numbering" w:customStyle="1" w:styleId="120">
    <w:name w:val="Нет списка12"/>
    <w:next w:val="a3"/>
    <w:uiPriority w:val="99"/>
    <w:semiHidden/>
    <w:unhideWhenUsed/>
    <w:rsid w:val="00F95D21"/>
  </w:style>
  <w:style w:type="numbering" w:customStyle="1" w:styleId="2110">
    <w:name w:val="Нет списка211"/>
    <w:next w:val="a3"/>
    <w:uiPriority w:val="99"/>
    <w:semiHidden/>
    <w:unhideWhenUsed/>
    <w:rsid w:val="00F95D21"/>
  </w:style>
  <w:style w:type="numbering" w:customStyle="1" w:styleId="41">
    <w:name w:val="Нет списка4"/>
    <w:next w:val="a3"/>
    <w:uiPriority w:val="99"/>
    <w:semiHidden/>
    <w:unhideWhenUsed/>
    <w:rsid w:val="00F95D21"/>
  </w:style>
  <w:style w:type="numbering" w:customStyle="1" w:styleId="131">
    <w:name w:val="Нет списка13"/>
    <w:next w:val="a3"/>
    <w:uiPriority w:val="99"/>
    <w:semiHidden/>
    <w:unhideWhenUsed/>
    <w:rsid w:val="00F95D21"/>
  </w:style>
  <w:style w:type="numbering" w:customStyle="1" w:styleId="220">
    <w:name w:val="Нет списка22"/>
    <w:next w:val="a3"/>
    <w:uiPriority w:val="99"/>
    <w:semiHidden/>
    <w:unhideWhenUsed/>
    <w:rsid w:val="00F95D21"/>
  </w:style>
  <w:style w:type="numbering" w:customStyle="1" w:styleId="5">
    <w:name w:val="Нет списка5"/>
    <w:next w:val="a3"/>
    <w:uiPriority w:val="99"/>
    <w:semiHidden/>
    <w:unhideWhenUsed/>
    <w:rsid w:val="009A60D3"/>
  </w:style>
  <w:style w:type="numbering" w:customStyle="1" w:styleId="140">
    <w:name w:val="Нет списка14"/>
    <w:next w:val="a3"/>
    <w:uiPriority w:val="99"/>
    <w:semiHidden/>
    <w:unhideWhenUsed/>
    <w:rsid w:val="009A60D3"/>
  </w:style>
  <w:style w:type="numbering" w:customStyle="1" w:styleId="112">
    <w:name w:val="Нет списка112"/>
    <w:next w:val="a3"/>
    <w:uiPriority w:val="99"/>
    <w:semiHidden/>
    <w:unhideWhenUsed/>
    <w:rsid w:val="009A60D3"/>
  </w:style>
  <w:style w:type="numbering" w:customStyle="1" w:styleId="230">
    <w:name w:val="Нет списка23"/>
    <w:next w:val="a3"/>
    <w:uiPriority w:val="99"/>
    <w:semiHidden/>
    <w:unhideWhenUsed/>
    <w:rsid w:val="009A60D3"/>
  </w:style>
  <w:style w:type="numbering" w:customStyle="1" w:styleId="320">
    <w:name w:val="Нет списка32"/>
    <w:next w:val="a3"/>
    <w:uiPriority w:val="99"/>
    <w:semiHidden/>
    <w:unhideWhenUsed/>
    <w:rsid w:val="009A60D3"/>
  </w:style>
  <w:style w:type="numbering" w:customStyle="1" w:styleId="121">
    <w:name w:val="Нет списка121"/>
    <w:next w:val="a3"/>
    <w:uiPriority w:val="99"/>
    <w:semiHidden/>
    <w:unhideWhenUsed/>
    <w:rsid w:val="009A60D3"/>
  </w:style>
  <w:style w:type="numbering" w:customStyle="1" w:styleId="2120">
    <w:name w:val="Нет списка212"/>
    <w:next w:val="a3"/>
    <w:uiPriority w:val="99"/>
    <w:semiHidden/>
    <w:unhideWhenUsed/>
    <w:rsid w:val="009A60D3"/>
  </w:style>
  <w:style w:type="numbering" w:customStyle="1" w:styleId="410">
    <w:name w:val="Нет списка41"/>
    <w:next w:val="a3"/>
    <w:uiPriority w:val="99"/>
    <w:semiHidden/>
    <w:unhideWhenUsed/>
    <w:rsid w:val="009A60D3"/>
  </w:style>
  <w:style w:type="numbering" w:customStyle="1" w:styleId="1310">
    <w:name w:val="Нет списка131"/>
    <w:next w:val="a3"/>
    <w:uiPriority w:val="99"/>
    <w:semiHidden/>
    <w:unhideWhenUsed/>
    <w:rsid w:val="009A60D3"/>
  </w:style>
  <w:style w:type="numbering" w:customStyle="1" w:styleId="221">
    <w:name w:val="Нет списка221"/>
    <w:next w:val="a3"/>
    <w:uiPriority w:val="99"/>
    <w:semiHidden/>
    <w:unhideWhenUsed/>
    <w:rsid w:val="009A60D3"/>
  </w:style>
  <w:style w:type="character" w:customStyle="1" w:styleId="40">
    <w:name w:val="Заголовок 4 Знак"/>
    <w:basedOn w:val="a1"/>
    <w:link w:val="4"/>
    <w:uiPriority w:val="99"/>
    <w:rsid w:val="00EC0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61">
    <w:name w:val="Нет списка6"/>
    <w:next w:val="a3"/>
    <w:uiPriority w:val="99"/>
    <w:semiHidden/>
    <w:unhideWhenUsed/>
    <w:rsid w:val="00EC0E16"/>
  </w:style>
  <w:style w:type="character" w:customStyle="1" w:styleId="WW8Num1zfalse">
    <w:name w:val="WW8Num1zfalse"/>
    <w:rsid w:val="00EC0E16"/>
    <w:rPr>
      <w:sz w:val="28"/>
      <w:szCs w:val="28"/>
    </w:rPr>
  </w:style>
  <w:style w:type="character" w:customStyle="1" w:styleId="WW8Num1ztrue">
    <w:name w:val="WW8Num1ztrue"/>
    <w:rsid w:val="00EC0E16"/>
  </w:style>
  <w:style w:type="character" w:customStyle="1" w:styleId="WW8Num2zfalse">
    <w:name w:val="WW8Num2zfalse"/>
    <w:rsid w:val="00EC0E16"/>
  </w:style>
  <w:style w:type="character" w:customStyle="1" w:styleId="WW8Num2ztrue">
    <w:name w:val="WW8Num2ztrue"/>
    <w:rsid w:val="00EC0E16"/>
  </w:style>
  <w:style w:type="character" w:customStyle="1" w:styleId="WW8Num3zfalse">
    <w:name w:val="WW8Num3zfalse"/>
    <w:rsid w:val="00EC0E16"/>
  </w:style>
  <w:style w:type="character" w:customStyle="1" w:styleId="WW8Num3ztrue">
    <w:name w:val="WW8Num3ztrue"/>
    <w:rsid w:val="00EC0E16"/>
  </w:style>
  <w:style w:type="character" w:customStyle="1" w:styleId="WW8Num4zfalse">
    <w:name w:val="WW8Num4zfalse"/>
    <w:rsid w:val="00EC0E16"/>
  </w:style>
  <w:style w:type="character" w:customStyle="1" w:styleId="WW8Num4ztrue">
    <w:name w:val="WW8Num4ztrue"/>
    <w:rsid w:val="00EC0E16"/>
  </w:style>
  <w:style w:type="character" w:customStyle="1" w:styleId="WW8Num5zfalse">
    <w:name w:val="WW8Num5zfalse"/>
    <w:rsid w:val="00EC0E16"/>
  </w:style>
  <w:style w:type="character" w:customStyle="1" w:styleId="WW8Num5ztrue">
    <w:name w:val="WW8Num5ztrue"/>
    <w:rsid w:val="00EC0E16"/>
  </w:style>
  <w:style w:type="character" w:customStyle="1" w:styleId="WW8Num6zfalse">
    <w:name w:val="WW8Num6zfalse"/>
    <w:rsid w:val="00EC0E16"/>
  </w:style>
  <w:style w:type="character" w:customStyle="1" w:styleId="WW8Num6ztrue">
    <w:name w:val="WW8Num6ztrue"/>
    <w:rsid w:val="00EC0E16"/>
  </w:style>
  <w:style w:type="character" w:customStyle="1" w:styleId="WW8Num7zfalse">
    <w:name w:val="WW8Num7zfalse"/>
    <w:rsid w:val="00EC0E16"/>
  </w:style>
  <w:style w:type="character" w:customStyle="1" w:styleId="WW8Num7ztrue">
    <w:name w:val="WW8Num7ztrue"/>
    <w:rsid w:val="00EC0E16"/>
  </w:style>
  <w:style w:type="character" w:customStyle="1" w:styleId="WW8Num8zfalse">
    <w:name w:val="WW8Num8zfalse"/>
    <w:rsid w:val="00EC0E16"/>
  </w:style>
  <w:style w:type="character" w:customStyle="1" w:styleId="WW8Num8ztrue">
    <w:name w:val="WW8Num8ztrue"/>
    <w:rsid w:val="00EC0E16"/>
  </w:style>
  <w:style w:type="character" w:customStyle="1" w:styleId="WW8Num9zfalse">
    <w:name w:val="WW8Num9zfalse"/>
    <w:rsid w:val="00EC0E16"/>
  </w:style>
  <w:style w:type="character" w:customStyle="1" w:styleId="WW8Num9ztrue">
    <w:name w:val="WW8Num9ztrue"/>
    <w:rsid w:val="00EC0E16"/>
  </w:style>
  <w:style w:type="paragraph" w:styleId="aff3">
    <w:name w:val="caption"/>
    <w:basedOn w:val="a"/>
    <w:qFormat/>
    <w:rsid w:val="00EC0E1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table" w:styleId="aff4">
    <w:name w:val="Table Grid"/>
    <w:basedOn w:val="a2"/>
    <w:uiPriority w:val="99"/>
    <w:rsid w:val="00EC0E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EC0E16"/>
    <w:pPr>
      <w:suppressAutoHyphens/>
      <w:autoSpaceDN w:val="0"/>
      <w:textAlignment w:val="baseline"/>
    </w:pPr>
    <w:rPr>
      <w:rFonts w:ascii="Calibri, Arial" w:eastAsia="Calibri, Arial" w:hAnsi="Calibri, Arial" w:cs="Calibri, Arial"/>
      <w:kern w:val="3"/>
      <w:lang w:eastAsia="zh-CN"/>
    </w:rPr>
  </w:style>
  <w:style w:type="paragraph" w:customStyle="1" w:styleId="34">
    <w:name w:val="Без интервала3"/>
    <w:rsid w:val="00EC0E1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TableContents">
    <w:name w:val="Table Contents"/>
    <w:basedOn w:val="Standard"/>
    <w:rsid w:val="00EC0E16"/>
    <w:pPr>
      <w:suppressLineNumbers/>
      <w:textAlignment w:val="auto"/>
    </w:pPr>
  </w:style>
  <w:style w:type="character" w:customStyle="1" w:styleId="aff5">
    <w:name w:val="ГС_Основной_текст Знак"/>
    <w:link w:val="aff6"/>
    <w:uiPriority w:val="99"/>
    <w:locked/>
    <w:rsid w:val="00EC0E16"/>
    <w:rPr>
      <w:sz w:val="24"/>
    </w:rPr>
  </w:style>
  <w:style w:type="paragraph" w:customStyle="1" w:styleId="aff6">
    <w:name w:val="ГС_Основной_текст"/>
    <w:link w:val="aff5"/>
    <w:uiPriority w:val="99"/>
    <w:rsid w:val="00EC0E16"/>
    <w:pPr>
      <w:tabs>
        <w:tab w:val="left" w:pos="851"/>
      </w:tabs>
      <w:snapToGrid w:val="0"/>
      <w:spacing w:before="60" w:after="60" w:line="360" w:lineRule="auto"/>
      <w:ind w:firstLine="851"/>
      <w:contextualSpacing/>
      <w:jc w:val="both"/>
    </w:pPr>
    <w:rPr>
      <w:sz w:val="24"/>
    </w:rPr>
  </w:style>
  <w:style w:type="paragraph" w:customStyle="1" w:styleId="42">
    <w:name w:val="Абзац списка4"/>
    <w:basedOn w:val="a"/>
    <w:rsid w:val="00EC0E16"/>
    <w:pPr>
      <w:widowControl w:val="0"/>
      <w:suppressAutoHyphens/>
      <w:ind w:left="720"/>
    </w:pPr>
    <w:rPr>
      <w:rFonts w:cs="Mangal"/>
      <w:kern w:val="1"/>
      <w:szCs w:val="20"/>
      <w:lang w:eastAsia="hi-IN" w:bidi="hi-IN"/>
    </w:rPr>
  </w:style>
  <w:style w:type="numbering" w:customStyle="1" w:styleId="7">
    <w:name w:val="Нет списка7"/>
    <w:next w:val="a3"/>
    <w:uiPriority w:val="99"/>
    <w:semiHidden/>
    <w:unhideWhenUsed/>
    <w:rsid w:val="002D23A8"/>
  </w:style>
  <w:style w:type="table" w:customStyle="1" w:styleId="1f1">
    <w:name w:val="Сетка таблицы1"/>
    <w:basedOn w:val="a2"/>
    <w:next w:val="aff4"/>
    <w:uiPriority w:val="99"/>
    <w:rsid w:val="002D2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3"/>
    <w:uiPriority w:val="99"/>
    <w:semiHidden/>
    <w:unhideWhenUsed/>
    <w:rsid w:val="00F81F3D"/>
  </w:style>
  <w:style w:type="table" w:customStyle="1" w:styleId="26">
    <w:name w:val="Сетка таблицы2"/>
    <w:basedOn w:val="a2"/>
    <w:next w:val="aff4"/>
    <w:uiPriority w:val="99"/>
    <w:rsid w:val="00F81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3"/>
    <w:uiPriority w:val="99"/>
    <w:semiHidden/>
    <w:unhideWhenUsed/>
    <w:rsid w:val="00F17CB1"/>
  </w:style>
  <w:style w:type="paragraph" w:styleId="aff7">
    <w:name w:val="Title"/>
    <w:basedOn w:val="a"/>
    <w:next w:val="a0"/>
    <w:link w:val="aff8"/>
    <w:rsid w:val="00F17CB1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character" w:customStyle="1" w:styleId="aff8">
    <w:name w:val="Название Знак"/>
    <w:basedOn w:val="a1"/>
    <w:link w:val="aff7"/>
    <w:rsid w:val="00F17CB1"/>
    <w:rPr>
      <w:rFonts w:ascii="Arial" w:eastAsia="Lucida Sans Unicode" w:hAnsi="Arial" w:cs="Mangal"/>
      <w:sz w:val="28"/>
      <w:szCs w:val="28"/>
      <w:lang w:eastAsia="zh-CN"/>
    </w:rPr>
  </w:style>
  <w:style w:type="character" w:styleId="aff9">
    <w:name w:val="Placeholder Text"/>
    <w:basedOn w:val="a1"/>
    <w:uiPriority w:val="99"/>
    <w:semiHidden/>
    <w:rsid w:val="00F17CB1"/>
    <w:rPr>
      <w:color w:val="808080"/>
    </w:rPr>
  </w:style>
  <w:style w:type="paragraph" w:customStyle="1" w:styleId="rvps3">
    <w:name w:val="rvps3"/>
    <w:basedOn w:val="a"/>
    <w:rsid w:val="00E664C1"/>
    <w:pPr>
      <w:spacing w:before="100" w:beforeAutospacing="1" w:after="100" w:afterAutospacing="1"/>
    </w:pPr>
  </w:style>
  <w:style w:type="character" w:customStyle="1" w:styleId="rvts6">
    <w:name w:val="rvts6"/>
    <w:basedOn w:val="a1"/>
    <w:rsid w:val="00E664C1"/>
  </w:style>
  <w:style w:type="character" w:customStyle="1" w:styleId="30">
    <w:name w:val="Заголовок 3 Знак"/>
    <w:basedOn w:val="a1"/>
    <w:link w:val="3"/>
    <w:uiPriority w:val="9"/>
    <w:rsid w:val="003528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7AEB-E063-4B67-9F45-35D0E6C5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Кобозев</dc:creator>
  <dc:description>exif_MSED_d0d7d101e50224597c3d80e2ebf24b71e47d1a7e9e730c43421b947c68ccf1ff</dc:description>
  <cp:lastModifiedBy>P15U03</cp:lastModifiedBy>
  <cp:revision>8</cp:revision>
  <cp:lastPrinted>2020-07-13T13:52:00Z</cp:lastPrinted>
  <dcterms:created xsi:type="dcterms:W3CDTF">2020-07-09T14:03:00Z</dcterms:created>
  <dcterms:modified xsi:type="dcterms:W3CDTF">2020-12-30T07:20:00Z</dcterms:modified>
</cp:coreProperties>
</file>