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092" w:rsidRDefault="00CA4092" w:rsidP="00A712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</w:t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№</w:t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1 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 Положению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об оплате труда работников 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муниципальных  образовательных учреждений 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Раменского </w:t>
      </w:r>
      <w:r w:rsidR="000061B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городского округа</w:t>
      </w: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gramStart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осуществляющих</w:t>
      </w:r>
      <w:proofErr w:type="gramEnd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деятельность 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в области физической культуры и спорта, 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gramStart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находящихся</w:t>
      </w:r>
      <w:proofErr w:type="gramEnd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в ведомственном подчинении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Комитета по образованию Администрации </w:t>
      </w:r>
    </w:p>
    <w:p w:rsidR="00194E81" w:rsidRPr="00A2372D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Раменского </w:t>
      </w:r>
      <w:r w:rsidR="000061B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городского округа</w:t>
      </w: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Московской области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</w:p>
    <w:p w:rsidR="004B6FC8" w:rsidRPr="004B6FC8" w:rsidRDefault="004B6FC8" w:rsidP="004B6F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ДОЛЖНОСТНЫЕ ОКЛАДЫ</w:t>
      </w:r>
    </w:p>
    <w:p w:rsidR="004B6FC8" w:rsidRPr="004B6FC8" w:rsidRDefault="004B6FC8" w:rsidP="004B6F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РУКОВОДИТЕЛЕЙ УЧРЕЖДЕНИЯ</w:t>
      </w:r>
    </w:p>
    <w:p w:rsidR="004B6FC8" w:rsidRPr="004B6FC8" w:rsidRDefault="004B6FC8" w:rsidP="004B6F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4479"/>
        <w:gridCol w:w="1020"/>
        <w:gridCol w:w="1020"/>
        <w:gridCol w:w="907"/>
        <w:gridCol w:w="2244"/>
      </w:tblGrid>
      <w:tr w:rsidR="004B6FC8" w:rsidRPr="004B6FC8" w:rsidTr="004B6FC8">
        <w:tc>
          <w:tcPr>
            <w:tcW w:w="598" w:type="dxa"/>
            <w:vMerge w:val="restart"/>
          </w:tcPr>
          <w:p w:rsidR="004B6FC8" w:rsidRPr="004B6FC8" w:rsidRDefault="004B6FC8" w:rsidP="004B6F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4B6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B6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79" w:type="dxa"/>
            <w:vMerge w:val="restart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и требования к квалификации</w:t>
            </w:r>
          </w:p>
        </w:tc>
        <w:tc>
          <w:tcPr>
            <w:tcW w:w="5191" w:type="dxa"/>
            <w:gridSpan w:val="4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Должностной оклад (в рублях)</w:t>
            </w:r>
          </w:p>
        </w:tc>
      </w:tr>
      <w:tr w:rsidR="004B6FC8" w:rsidRPr="004B6FC8" w:rsidTr="004B6FC8">
        <w:tc>
          <w:tcPr>
            <w:tcW w:w="598" w:type="dxa"/>
            <w:vMerge/>
          </w:tcPr>
          <w:p w:rsidR="004B6FC8" w:rsidRPr="004B6FC8" w:rsidRDefault="004B6FC8" w:rsidP="004B6F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vMerge/>
          </w:tcPr>
          <w:p w:rsidR="004B6FC8" w:rsidRPr="009A4E87" w:rsidRDefault="004B6FC8" w:rsidP="004B6F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1" w:type="dxa"/>
            <w:gridSpan w:val="4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по оплате труда руководителей</w:t>
            </w:r>
          </w:p>
        </w:tc>
      </w:tr>
      <w:tr w:rsidR="004B6FC8" w:rsidRPr="004B6FC8" w:rsidTr="004B6FC8">
        <w:tc>
          <w:tcPr>
            <w:tcW w:w="598" w:type="dxa"/>
            <w:vMerge/>
          </w:tcPr>
          <w:p w:rsidR="004B6FC8" w:rsidRPr="004B6FC8" w:rsidRDefault="004B6FC8" w:rsidP="004B6F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vMerge/>
          </w:tcPr>
          <w:p w:rsidR="004B6FC8" w:rsidRPr="009A4E87" w:rsidRDefault="004B6FC8" w:rsidP="004B6F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020" w:type="dxa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07" w:type="dxa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244" w:type="dxa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</w:tr>
      <w:tr w:rsidR="004B6FC8" w:rsidRPr="004B6FC8" w:rsidTr="004B6FC8">
        <w:tc>
          <w:tcPr>
            <w:tcW w:w="598" w:type="dxa"/>
          </w:tcPr>
          <w:p w:rsidR="004B6FC8" w:rsidRPr="004B6FC8" w:rsidRDefault="004B6FC8" w:rsidP="004B6F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9" w:type="dxa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0" w:type="dxa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" w:type="dxa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6FC8" w:rsidRPr="004B6FC8" w:rsidTr="004B6FC8">
        <w:tc>
          <w:tcPr>
            <w:tcW w:w="598" w:type="dxa"/>
          </w:tcPr>
          <w:p w:rsidR="004B6FC8" w:rsidRPr="004B6FC8" w:rsidRDefault="007348DF" w:rsidP="004B6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70" w:type="dxa"/>
            <w:gridSpan w:val="5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учреждения:</w:t>
            </w:r>
          </w:p>
        </w:tc>
      </w:tr>
      <w:tr w:rsidR="004B6FC8" w:rsidRPr="004B6FC8" w:rsidTr="004B6FC8">
        <w:tc>
          <w:tcPr>
            <w:tcW w:w="598" w:type="dxa"/>
          </w:tcPr>
          <w:p w:rsidR="004B6FC8" w:rsidRPr="004B6FC8" w:rsidRDefault="007348DF" w:rsidP="004B6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B6FC8" w:rsidRPr="004B6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479" w:type="dxa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высшей квалификационной категории</w:t>
            </w:r>
          </w:p>
        </w:tc>
        <w:tc>
          <w:tcPr>
            <w:tcW w:w="1020" w:type="dxa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7348DF"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1020" w:type="dxa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  <w:r w:rsidR="007348DF"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7" w:type="dxa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  <w:r w:rsidR="007348DF"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44" w:type="dxa"/>
          </w:tcPr>
          <w:p w:rsidR="004B6FC8" w:rsidRPr="009A4E87" w:rsidRDefault="004B6FC8" w:rsidP="007348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  <w:r w:rsidR="007348DF"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4B6FC8" w:rsidRPr="004B6FC8" w:rsidTr="004B6FC8">
        <w:tc>
          <w:tcPr>
            <w:tcW w:w="598" w:type="dxa"/>
          </w:tcPr>
          <w:p w:rsidR="004B6FC8" w:rsidRPr="004B6FC8" w:rsidRDefault="007348DF" w:rsidP="004B6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B6FC8" w:rsidRPr="004B6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479" w:type="dxa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первой квалификационной категории</w:t>
            </w:r>
          </w:p>
        </w:tc>
        <w:tc>
          <w:tcPr>
            <w:tcW w:w="1020" w:type="dxa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  <w:r w:rsidR="007348DF"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0" w:type="dxa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  <w:r w:rsidR="007348DF"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07" w:type="dxa"/>
          </w:tcPr>
          <w:p w:rsidR="004B6FC8" w:rsidRPr="009A4E87" w:rsidRDefault="004B6FC8" w:rsidP="007348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  <w:r w:rsidR="007348DF"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244" w:type="dxa"/>
          </w:tcPr>
          <w:p w:rsidR="004B6FC8" w:rsidRPr="009A4E87" w:rsidRDefault="007348DF" w:rsidP="004B6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21005</w:t>
            </w:r>
          </w:p>
        </w:tc>
      </w:tr>
      <w:tr w:rsidR="004B6FC8" w:rsidRPr="004B6FC8" w:rsidTr="004B6FC8">
        <w:tc>
          <w:tcPr>
            <w:tcW w:w="598" w:type="dxa"/>
          </w:tcPr>
          <w:p w:rsidR="004B6FC8" w:rsidRPr="004B6FC8" w:rsidRDefault="007348DF" w:rsidP="004B6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70" w:type="dxa"/>
            <w:gridSpan w:val="5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учреждения, директор филиала:</w:t>
            </w:r>
          </w:p>
        </w:tc>
      </w:tr>
      <w:tr w:rsidR="004B6FC8" w:rsidRPr="004B6FC8" w:rsidTr="004B6FC8">
        <w:tc>
          <w:tcPr>
            <w:tcW w:w="598" w:type="dxa"/>
          </w:tcPr>
          <w:p w:rsidR="004B6FC8" w:rsidRPr="004B6FC8" w:rsidRDefault="007348DF" w:rsidP="004B6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B6FC8" w:rsidRPr="004B6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479" w:type="dxa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высшей квалификационной категории</w:t>
            </w:r>
          </w:p>
        </w:tc>
        <w:tc>
          <w:tcPr>
            <w:tcW w:w="1020" w:type="dxa"/>
          </w:tcPr>
          <w:p w:rsidR="004B6FC8" w:rsidRPr="009A4E87" w:rsidRDefault="004B6FC8" w:rsidP="007348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  <w:r w:rsidR="007348DF"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20" w:type="dxa"/>
          </w:tcPr>
          <w:p w:rsidR="004B6FC8" w:rsidRPr="009A4E87" w:rsidRDefault="004B6FC8" w:rsidP="007348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348DF"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07" w:type="dxa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  <w:r w:rsidR="007348DF"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44" w:type="dxa"/>
          </w:tcPr>
          <w:p w:rsidR="004B6FC8" w:rsidRPr="009A4E87" w:rsidRDefault="004B6FC8" w:rsidP="007348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7348DF"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4B6FC8" w:rsidRPr="004B6FC8" w:rsidTr="004B6FC8">
        <w:tc>
          <w:tcPr>
            <w:tcW w:w="598" w:type="dxa"/>
          </w:tcPr>
          <w:p w:rsidR="004B6FC8" w:rsidRPr="004B6FC8" w:rsidRDefault="007348DF" w:rsidP="004B6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B6FC8" w:rsidRPr="004B6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479" w:type="dxa"/>
          </w:tcPr>
          <w:p w:rsidR="004B6FC8" w:rsidRPr="009A4E87" w:rsidRDefault="004B6FC8" w:rsidP="004B6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первой квалификационной категории</w:t>
            </w:r>
          </w:p>
        </w:tc>
        <w:tc>
          <w:tcPr>
            <w:tcW w:w="1020" w:type="dxa"/>
          </w:tcPr>
          <w:p w:rsidR="004B6FC8" w:rsidRPr="009A4E87" w:rsidRDefault="004B6FC8" w:rsidP="007348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348DF"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020" w:type="dxa"/>
          </w:tcPr>
          <w:p w:rsidR="004B6FC8" w:rsidRPr="009A4E87" w:rsidRDefault="004B6FC8" w:rsidP="007348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  <w:r w:rsidR="007348DF"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07" w:type="dxa"/>
          </w:tcPr>
          <w:p w:rsidR="004B6FC8" w:rsidRPr="009A4E87" w:rsidRDefault="004B6FC8" w:rsidP="007348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7348DF"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44" w:type="dxa"/>
          </w:tcPr>
          <w:p w:rsidR="004B6FC8" w:rsidRPr="009A4E87" w:rsidRDefault="004B6FC8" w:rsidP="007348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  <w:r w:rsidR="007348DF" w:rsidRPr="009A4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194E81" w:rsidRDefault="00194E81" w:rsidP="00194E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Примечания.</w:t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</w:r>
      <w:r w:rsidRPr="00194E8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Директорам учреждений и их заместителям из числа лиц, вновь назначаемых на эти должности или не имеющих первой квалификационной категории по занимаемой должности, должностные оклады устанавливаются на 5% ниже должностного оклада соответствующего руководящего лица по строке "первая квалификационная категория" графы соответствующей группы по оплате труда.</w:t>
      </w:r>
    </w:p>
    <w:p w:rsidR="00194E81" w:rsidRDefault="00194E81" w:rsidP="00194E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4B6FC8" w:rsidRDefault="004B6FC8" w:rsidP="007348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7348DF" w:rsidRDefault="007348DF" w:rsidP="007348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7B4148" w:rsidRDefault="007B4148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7B4148" w:rsidRDefault="007B4148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7B4148" w:rsidRDefault="007B4148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7B4148" w:rsidRDefault="007B4148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7B4148" w:rsidRDefault="007B4148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7B4148" w:rsidRDefault="007B4148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7B4148" w:rsidRDefault="007B4148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>П</w:t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№</w:t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2</w:t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к Положению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об оплате труда работников </w:t>
      </w:r>
    </w:p>
    <w:p w:rsidR="00194E81" w:rsidRDefault="008E5E3F" w:rsidP="00194E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муниципальных </w:t>
      </w:r>
      <w:bookmarkStart w:id="0" w:name="_GoBack"/>
      <w:bookmarkEnd w:id="0"/>
      <w:r w:rsidR="00194E81"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образовательных учреждений 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Раменского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городского округа</w:t>
      </w: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gramStart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осуществляющих</w:t>
      </w:r>
      <w:proofErr w:type="gramEnd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деятельность 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в области физической культуры и спорта, 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gramStart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находящихся</w:t>
      </w:r>
      <w:proofErr w:type="gramEnd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в ведомственном подчинении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Комитета по образованию Администрации </w:t>
      </w:r>
    </w:p>
    <w:p w:rsidR="000061B9" w:rsidRPr="00A2372D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Раменского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городского округа</w:t>
      </w: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Московской области</w:t>
      </w:r>
    </w:p>
    <w:p w:rsidR="00194E81" w:rsidRDefault="00194E81" w:rsidP="00194E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Ставки заработной платы (должностные оклады)</w:t>
      </w:r>
    </w:p>
    <w:p w:rsidR="00194E81" w:rsidRDefault="00194E81" w:rsidP="00194E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педагогических работников учреждений</w:t>
      </w:r>
    </w:p>
    <w:p w:rsidR="00194E81" w:rsidRDefault="00194E81" w:rsidP="00194E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Pr="00D9289C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1. Учреждения дополнительного образования</w:t>
      </w:r>
    </w:p>
    <w:p w:rsidR="00194E81" w:rsidRPr="00D9289C" w:rsidRDefault="00194E81" w:rsidP="00194E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Pr="00D9289C" w:rsidRDefault="00194E81" w:rsidP="00194E81">
      <w:pPr>
        <w:shd w:val="clear" w:color="auto" w:fill="FFFFFF" w:themeFill="background1"/>
        <w:spacing w:after="0" w:line="240" w:lineRule="auto"/>
        <w:jc w:val="right"/>
        <w:textAlignment w:val="baseline"/>
        <w:outlineLvl w:val="4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Таблица 1</w:t>
      </w:r>
    </w:p>
    <w:p w:rsidR="00194E81" w:rsidRDefault="00194E81" w:rsidP="00194E81">
      <w:pPr>
        <w:shd w:val="clear" w:color="auto" w:fill="FFFFFF" w:themeFill="background1"/>
        <w:spacing w:after="0" w:line="240" w:lineRule="auto"/>
        <w:jc w:val="right"/>
        <w:textAlignment w:val="baseline"/>
        <w:outlineLvl w:val="4"/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</w:pPr>
    </w:p>
    <w:p w:rsidR="00194E81" w:rsidRDefault="00194E81" w:rsidP="00194E81">
      <w:pPr>
        <w:shd w:val="clear" w:color="auto" w:fill="FFFFFF" w:themeFill="background1"/>
        <w:spacing w:after="0" w:line="240" w:lineRule="auto"/>
        <w:jc w:val="right"/>
        <w:textAlignment w:val="baseline"/>
        <w:outlineLvl w:val="4"/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708"/>
        <w:gridCol w:w="851"/>
        <w:gridCol w:w="850"/>
        <w:gridCol w:w="709"/>
        <w:gridCol w:w="709"/>
        <w:gridCol w:w="850"/>
        <w:gridCol w:w="1560"/>
        <w:gridCol w:w="1559"/>
      </w:tblGrid>
      <w:tr w:rsidR="00194E81" w:rsidRPr="000E0B12" w:rsidTr="000061B9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81" w:rsidRPr="000E0B12" w:rsidRDefault="00194E81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Должности педагогических работников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81" w:rsidRPr="000E0B12" w:rsidRDefault="00194E81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Размер ставок заработной платы (должностных окладов) по стажу педагогической работы (работы по специальности) (в рублях)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81" w:rsidRPr="000E0B12" w:rsidRDefault="00194E81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Размер ставок заработной платы (должностных окладов) по квалификационным категориям (в рублях)</w:t>
            </w:r>
          </w:p>
        </w:tc>
      </w:tr>
      <w:tr w:rsidR="004B6FC8" w:rsidRPr="000E0B12" w:rsidTr="000061B9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0E0B12" w:rsidRDefault="004B6FC8" w:rsidP="00194E81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0E0B12" w:rsidRDefault="004B6FC8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от 0 до 3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0E0B12" w:rsidRDefault="004B6FC8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от 3 до 5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0E0B12" w:rsidRDefault="004B6FC8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от 5 до 10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0E0B12" w:rsidRDefault="004B6FC8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от 10 до 15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0E0B12" w:rsidRDefault="004B6FC8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от 15 до 20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0E0B12" w:rsidRDefault="004B6FC8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свыше 20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0E0B12" w:rsidRDefault="004B6FC8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I квалификационная 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0E0B12" w:rsidRDefault="004B6FC8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</w:tr>
      <w:tr w:rsidR="004B6FC8" w:rsidRPr="000E0B12" w:rsidTr="000061B9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0E0B12" w:rsidRDefault="004B6FC8" w:rsidP="0019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0E0B12" w:rsidRDefault="004B6FC8" w:rsidP="0019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0E0B12" w:rsidRDefault="004B6FC8" w:rsidP="0019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0E0B12" w:rsidRDefault="004B6FC8" w:rsidP="0019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0E0B12" w:rsidRDefault="004B6FC8" w:rsidP="0019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0E0B12" w:rsidRDefault="004B6FC8" w:rsidP="0019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0E0B12" w:rsidRDefault="004B6FC8" w:rsidP="0019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0E0B12" w:rsidRDefault="004B6FC8" w:rsidP="0019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0E0B12" w:rsidRDefault="004B6FC8" w:rsidP="0019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94E81" w:rsidRPr="000E0B12" w:rsidTr="000061B9">
        <w:tc>
          <w:tcPr>
            <w:tcW w:w="10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81" w:rsidRPr="000E0B12" w:rsidRDefault="00194E81" w:rsidP="00194E81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 xml:space="preserve">1. Педагогические работники, имеющие высшее образование по программам </w:t>
            </w:r>
            <w:proofErr w:type="spellStart"/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специалитета</w:t>
            </w:r>
            <w:proofErr w:type="spellEnd"/>
            <w:r w:rsidRPr="000E0B12">
              <w:rPr>
                <w:rFonts w:ascii="Times New Roman" w:hAnsi="Times New Roman" w:cs="Times New Roman"/>
                <w:sz w:val="20"/>
                <w:szCs w:val="20"/>
              </w:rPr>
              <w:t xml:space="preserve"> или магистратуры</w:t>
            </w:r>
          </w:p>
        </w:tc>
      </w:tr>
      <w:tr w:rsidR="004B6FC8" w:rsidRPr="000E0B12" w:rsidTr="000061B9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0E0B12" w:rsidRDefault="004B6FC8" w:rsidP="00BB7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 xml:space="preserve">1.1. </w:t>
            </w:r>
            <w:r w:rsidR="00BB7FB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BB7FBE" w:rsidRPr="000E0B12">
              <w:rPr>
                <w:rFonts w:ascii="Times New Roman" w:hAnsi="Times New Roman" w:cs="Times New Roman"/>
                <w:sz w:val="20"/>
                <w:szCs w:val="20"/>
              </w:rPr>
              <w:t xml:space="preserve">ренер-преподаватель, </w:t>
            </w:r>
            <w:r w:rsidR="00BB7F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нструктор по физической культуре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AA198E" w:rsidRDefault="00505D3C" w:rsidP="0019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AA198E" w:rsidRDefault="004B6FC8" w:rsidP="0050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1</w:t>
            </w:r>
            <w:r w:rsidR="00505D3C">
              <w:rPr>
                <w:rFonts w:ascii="Times New Roman" w:hAnsi="Times New Roman" w:cs="Times New Roman"/>
              </w:rPr>
              <w:t>7510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AA198E" w:rsidRDefault="004B6FC8" w:rsidP="0050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19</w:t>
            </w:r>
            <w:r w:rsidR="00505D3C">
              <w:rPr>
                <w:rFonts w:ascii="Times New Roman" w:hAnsi="Times New Roman" w:cs="Times New Roman"/>
              </w:rPr>
              <w:t>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AA198E" w:rsidRDefault="004B6FC8" w:rsidP="0050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19</w:t>
            </w:r>
            <w:r w:rsidR="00505D3C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AA198E" w:rsidRDefault="004B6FC8" w:rsidP="0050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200</w:t>
            </w:r>
            <w:r w:rsidR="00505D3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AA198E" w:rsidRDefault="004B6FC8" w:rsidP="0050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208</w:t>
            </w:r>
            <w:r w:rsidR="00505D3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AA198E" w:rsidRDefault="004B6FC8" w:rsidP="0050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228</w:t>
            </w:r>
            <w:r w:rsidR="00505D3C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C8" w:rsidRPr="00AA198E" w:rsidRDefault="004B6FC8" w:rsidP="0050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24</w:t>
            </w:r>
            <w:r w:rsidR="00505D3C">
              <w:rPr>
                <w:rFonts w:ascii="Times New Roman" w:hAnsi="Times New Roman" w:cs="Times New Roman"/>
              </w:rPr>
              <w:t>410</w:t>
            </w:r>
          </w:p>
        </w:tc>
      </w:tr>
      <w:tr w:rsidR="00194E81" w:rsidRPr="000E0B12" w:rsidTr="000061B9">
        <w:tc>
          <w:tcPr>
            <w:tcW w:w="10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81" w:rsidRPr="00AA198E" w:rsidRDefault="00194E81" w:rsidP="00505D3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 xml:space="preserve">2. Педагогические работники, высшее образование по программам </w:t>
            </w:r>
            <w:proofErr w:type="spellStart"/>
            <w:r w:rsidRPr="00AA198E">
              <w:rPr>
                <w:rFonts w:ascii="Times New Roman" w:hAnsi="Times New Roman" w:cs="Times New Roman"/>
              </w:rPr>
              <w:t>бакалавриата</w:t>
            </w:r>
            <w:proofErr w:type="spellEnd"/>
          </w:p>
        </w:tc>
      </w:tr>
      <w:tr w:rsidR="003B1CEE" w:rsidRPr="000E0B12" w:rsidTr="000061B9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0E0B12" w:rsidRDefault="003B1CEE" w:rsidP="00505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 xml:space="preserve">2.1. </w:t>
            </w:r>
            <w:r w:rsidR="00505D3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>ренер-преподаватель, инструктор по физической культуре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50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14</w:t>
            </w:r>
            <w:r w:rsidR="00505D3C">
              <w:rPr>
                <w:rFonts w:ascii="Times New Roman" w:hAnsi="Times New Roman" w:cs="Times New Roman"/>
              </w:rPr>
              <w:t>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50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1</w:t>
            </w:r>
            <w:r w:rsidR="00505D3C">
              <w:rPr>
                <w:rFonts w:ascii="Times New Roman" w:hAnsi="Times New Roman" w:cs="Times New Roman"/>
              </w:rPr>
              <w:t>6635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50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1</w:t>
            </w:r>
            <w:r w:rsidR="00505D3C">
              <w:rPr>
                <w:rFonts w:ascii="Times New Roman" w:hAnsi="Times New Roman" w:cs="Times New Roman"/>
              </w:rPr>
              <w:t>8105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50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19</w:t>
            </w:r>
            <w:r w:rsidR="00505D3C">
              <w:rPr>
                <w:rFonts w:ascii="Times New Roman" w:hAnsi="Times New Roman" w:cs="Times New Roman"/>
              </w:rPr>
              <w:t>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50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19</w:t>
            </w:r>
            <w:r w:rsidR="00505D3C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50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19</w:t>
            </w:r>
            <w:r w:rsidR="00505D3C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50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228</w:t>
            </w:r>
            <w:r w:rsidR="00505D3C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50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24</w:t>
            </w:r>
            <w:r w:rsidR="00505D3C">
              <w:rPr>
                <w:rFonts w:ascii="Times New Roman" w:hAnsi="Times New Roman" w:cs="Times New Roman"/>
              </w:rPr>
              <w:t>410</w:t>
            </w:r>
          </w:p>
        </w:tc>
      </w:tr>
      <w:tr w:rsidR="00BB7FBE" w:rsidRPr="000E0B12" w:rsidTr="000061B9">
        <w:tc>
          <w:tcPr>
            <w:tcW w:w="10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BE" w:rsidRPr="00AA198E" w:rsidRDefault="00BB7FBE" w:rsidP="00BB7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A198E">
              <w:rPr>
                <w:rFonts w:ascii="Times New Roman" w:hAnsi="Times New Roman" w:cs="Times New Roman"/>
              </w:rPr>
              <w:t xml:space="preserve">. Педагогические работники, </w:t>
            </w:r>
            <w:r>
              <w:rPr>
                <w:rFonts w:ascii="Times New Roman" w:hAnsi="Times New Roman" w:cs="Times New Roman"/>
              </w:rPr>
              <w:t>имеющие среднее профессиональное образование</w:t>
            </w:r>
          </w:p>
        </w:tc>
      </w:tr>
      <w:tr w:rsidR="003B1CEE" w:rsidRPr="000E0B12" w:rsidTr="000061B9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0E0B12" w:rsidRDefault="00BB7FBE" w:rsidP="00BB7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3B1CEE" w:rsidRPr="000E0B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 Т</w:t>
            </w:r>
            <w:r w:rsidRPr="000E0B12">
              <w:rPr>
                <w:rFonts w:ascii="Times New Roman" w:hAnsi="Times New Roman" w:cs="Times New Roman"/>
                <w:sz w:val="20"/>
                <w:szCs w:val="20"/>
              </w:rPr>
              <w:t xml:space="preserve">ренер-преподаватель, инструктор по физической культуре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BB7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1</w:t>
            </w:r>
            <w:r w:rsidR="00BB7FBE">
              <w:rPr>
                <w:rFonts w:ascii="Times New Roman" w:hAnsi="Times New Roman" w:cs="Times New Roman"/>
              </w:rPr>
              <w:t>4460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BB7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1</w:t>
            </w:r>
            <w:r w:rsidR="00BB7FBE">
              <w:rPr>
                <w:rFonts w:ascii="Times New Roman" w:hAnsi="Times New Roman" w:cs="Times New Roman"/>
              </w:rPr>
              <w:t>5735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BB7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1</w:t>
            </w:r>
            <w:r w:rsidR="00BB7FBE">
              <w:rPr>
                <w:rFonts w:ascii="Times New Roman" w:hAnsi="Times New Roman" w:cs="Times New Roman"/>
              </w:rPr>
              <w:t>7510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BB7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19</w:t>
            </w:r>
            <w:r w:rsidR="00BB7FBE">
              <w:rPr>
                <w:rFonts w:ascii="Times New Roman" w:hAnsi="Times New Roman" w:cs="Times New Roman"/>
              </w:rPr>
              <w:t>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BB7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195</w:t>
            </w:r>
            <w:r w:rsidR="00BB7FB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BB7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195</w:t>
            </w:r>
            <w:r w:rsidR="00BB7FB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BB7FBE" w:rsidP="0019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EB3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98E">
              <w:rPr>
                <w:rFonts w:ascii="Times New Roman" w:hAnsi="Times New Roman" w:cs="Times New Roman"/>
              </w:rPr>
              <w:t>2</w:t>
            </w:r>
            <w:r w:rsidR="00EB3ABD">
              <w:rPr>
                <w:rFonts w:ascii="Times New Roman" w:hAnsi="Times New Roman" w:cs="Times New Roman"/>
              </w:rPr>
              <w:t>4</w:t>
            </w:r>
            <w:r w:rsidR="00BB7FBE">
              <w:rPr>
                <w:rFonts w:ascii="Times New Roman" w:hAnsi="Times New Roman" w:cs="Times New Roman"/>
              </w:rPr>
              <w:t>410</w:t>
            </w:r>
          </w:p>
        </w:tc>
      </w:tr>
    </w:tbl>
    <w:p w:rsidR="00194E81" w:rsidRPr="000E0B12" w:rsidRDefault="00194E81" w:rsidP="00194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4148" w:rsidRDefault="007B4148" w:rsidP="00194E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B4148" w:rsidRDefault="007B4148" w:rsidP="00194E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B4148" w:rsidRDefault="007B4148" w:rsidP="00194E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B4148" w:rsidRDefault="007B4148" w:rsidP="00194E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B4148" w:rsidRDefault="007B4148" w:rsidP="00194E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94E81" w:rsidRPr="007B4148" w:rsidRDefault="00194E81" w:rsidP="007B41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B7FBE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BB7FBE" w:rsidRPr="00BB7FBE">
        <w:rPr>
          <w:rFonts w:ascii="Times New Roman" w:hAnsi="Times New Roman" w:cs="Times New Roman"/>
          <w:sz w:val="24"/>
          <w:szCs w:val="24"/>
        </w:rPr>
        <w:t>2</w:t>
      </w:r>
    </w:p>
    <w:p w:rsidR="00194E81" w:rsidRPr="000E0B12" w:rsidRDefault="00194E81" w:rsidP="00194E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5021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69"/>
        <w:gridCol w:w="703"/>
        <w:gridCol w:w="685"/>
        <w:gridCol w:w="620"/>
        <w:gridCol w:w="612"/>
        <w:gridCol w:w="616"/>
        <w:gridCol w:w="618"/>
        <w:gridCol w:w="620"/>
        <w:gridCol w:w="782"/>
        <w:gridCol w:w="50"/>
        <w:gridCol w:w="1952"/>
        <w:gridCol w:w="1946"/>
      </w:tblGrid>
      <w:tr w:rsidR="00194E81" w:rsidRPr="00282CE2" w:rsidTr="003B1CEE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81" w:rsidRPr="00282CE2" w:rsidRDefault="00194E81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CE2">
              <w:rPr>
                <w:rFonts w:ascii="Times New Roman" w:hAnsi="Times New Roman" w:cs="Times New Roman"/>
                <w:sz w:val="20"/>
                <w:szCs w:val="20"/>
              </w:rPr>
              <w:t>Должности педагогических работников</w:t>
            </w:r>
          </w:p>
        </w:tc>
        <w:tc>
          <w:tcPr>
            <w:tcW w:w="25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81" w:rsidRPr="00282CE2" w:rsidRDefault="00194E81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CE2">
              <w:rPr>
                <w:rFonts w:ascii="Times New Roman" w:hAnsi="Times New Roman" w:cs="Times New Roman"/>
                <w:sz w:val="20"/>
                <w:szCs w:val="20"/>
              </w:rPr>
              <w:t>Размер ставок заработной платы (должностных окладов) по стажу педагогической работы (работы по специальности)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81" w:rsidRPr="00282CE2" w:rsidRDefault="00194E81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CE2">
              <w:rPr>
                <w:rFonts w:ascii="Times New Roman" w:hAnsi="Times New Roman" w:cs="Times New Roman"/>
                <w:sz w:val="20"/>
                <w:szCs w:val="20"/>
              </w:rPr>
              <w:t>Размер ставок заработной платы (должностных окладов) по квалификационным категориям</w:t>
            </w:r>
          </w:p>
        </w:tc>
      </w:tr>
      <w:tr w:rsidR="003B1CEE" w:rsidRPr="00282CE2" w:rsidTr="003B1CEE"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282CE2" w:rsidRDefault="003B1CEE" w:rsidP="00194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282CE2" w:rsidRDefault="003B1CEE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CE2">
              <w:rPr>
                <w:rFonts w:ascii="Times New Roman" w:hAnsi="Times New Roman" w:cs="Times New Roman"/>
                <w:sz w:val="20"/>
                <w:szCs w:val="20"/>
              </w:rPr>
              <w:t>от 1 до 2 лет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282CE2" w:rsidRDefault="003B1CEE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CE2">
              <w:rPr>
                <w:rFonts w:ascii="Times New Roman" w:hAnsi="Times New Roman" w:cs="Times New Roman"/>
                <w:sz w:val="20"/>
                <w:szCs w:val="20"/>
              </w:rPr>
              <w:t>от 2 до 3 лет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282CE2" w:rsidRDefault="003B1CEE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CE2">
              <w:rPr>
                <w:rFonts w:ascii="Times New Roman" w:hAnsi="Times New Roman" w:cs="Times New Roman"/>
                <w:sz w:val="20"/>
                <w:szCs w:val="20"/>
              </w:rPr>
              <w:t>от 3 до 4 лет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282CE2" w:rsidRDefault="003B1CEE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CE2">
              <w:rPr>
                <w:rFonts w:ascii="Times New Roman" w:hAnsi="Times New Roman" w:cs="Times New Roman"/>
                <w:sz w:val="20"/>
                <w:szCs w:val="20"/>
              </w:rPr>
              <w:t>от 4 до 5 лет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282CE2" w:rsidRDefault="003B1CEE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CE2">
              <w:rPr>
                <w:rFonts w:ascii="Times New Roman" w:hAnsi="Times New Roman" w:cs="Times New Roman"/>
                <w:sz w:val="20"/>
                <w:szCs w:val="20"/>
              </w:rPr>
              <w:t>от 5 до 6 лет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282CE2" w:rsidRDefault="003B1CEE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CE2">
              <w:rPr>
                <w:rFonts w:ascii="Times New Roman" w:hAnsi="Times New Roman" w:cs="Times New Roman"/>
                <w:sz w:val="20"/>
                <w:szCs w:val="20"/>
              </w:rPr>
              <w:t>от 6 до 8 лет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282CE2" w:rsidRDefault="003B1CEE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CE2">
              <w:rPr>
                <w:rFonts w:ascii="Times New Roman" w:hAnsi="Times New Roman" w:cs="Times New Roman"/>
                <w:sz w:val="20"/>
                <w:szCs w:val="20"/>
              </w:rPr>
              <w:t>от 8 до 12 лет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282CE2" w:rsidRDefault="003B1CEE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CE2">
              <w:rPr>
                <w:rFonts w:ascii="Times New Roman" w:hAnsi="Times New Roman" w:cs="Times New Roman"/>
                <w:sz w:val="20"/>
                <w:szCs w:val="20"/>
              </w:rPr>
              <w:t>свыше 12 лет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282CE2" w:rsidRDefault="003B1CEE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CE2">
              <w:rPr>
                <w:rFonts w:ascii="Times New Roman" w:hAnsi="Times New Roman" w:cs="Times New Roman"/>
                <w:sz w:val="20"/>
                <w:szCs w:val="20"/>
              </w:rPr>
              <w:t>I квалификационная категория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282CE2" w:rsidRDefault="003B1CEE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CE2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</w:tr>
      <w:tr w:rsidR="00194E81" w:rsidRPr="00282CE2" w:rsidTr="003B1CEE">
        <w:tc>
          <w:tcPr>
            <w:tcW w:w="499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81" w:rsidRPr="00282CE2" w:rsidRDefault="00194E81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CE2">
              <w:rPr>
                <w:rFonts w:ascii="Times New Roman" w:hAnsi="Times New Roman" w:cs="Times New Roman"/>
                <w:sz w:val="20"/>
                <w:szCs w:val="20"/>
              </w:rPr>
              <w:t xml:space="preserve">1. Педагогические работники, имеющие высшее образование по программам </w:t>
            </w:r>
            <w:proofErr w:type="spellStart"/>
            <w:r w:rsidRPr="00282CE2">
              <w:rPr>
                <w:rFonts w:ascii="Times New Roman" w:hAnsi="Times New Roman" w:cs="Times New Roman"/>
                <w:sz w:val="20"/>
                <w:szCs w:val="20"/>
              </w:rPr>
              <w:t>специалитета</w:t>
            </w:r>
            <w:proofErr w:type="spellEnd"/>
            <w:r w:rsidRPr="00282CE2">
              <w:rPr>
                <w:rFonts w:ascii="Times New Roman" w:hAnsi="Times New Roman" w:cs="Times New Roman"/>
                <w:sz w:val="20"/>
                <w:szCs w:val="20"/>
              </w:rPr>
              <w:t xml:space="preserve"> или магистратуры</w:t>
            </w:r>
          </w:p>
        </w:tc>
      </w:tr>
      <w:tr w:rsidR="003B1CEE" w:rsidRPr="00282CE2" w:rsidTr="003B1CEE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282CE2" w:rsidRDefault="003B1CEE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CE2">
              <w:rPr>
                <w:rFonts w:ascii="Times New Roman" w:hAnsi="Times New Roman" w:cs="Times New Roman"/>
                <w:sz w:val="20"/>
                <w:szCs w:val="20"/>
              </w:rPr>
              <w:t>1.1. Методист</w:t>
            </w:r>
            <w:r w:rsidR="00BB7FB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BB7FBE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194E81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BB7FB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BB7FBE">
              <w:rPr>
                <w:rFonts w:ascii="Times New Roman" w:hAnsi="Times New Roman" w:cs="Times New Roman"/>
                <w:sz w:val="18"/>
                <w:szCs w:val="18"/>
              </w:rPr>
              <w:t>735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BB7FB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BB7FBE">
              <w:rPr>
                <w:rFonts w:ascii="Times New Roman" w:hAnsi="Times New Roman" w:cs="Times New Roman"/>
                <w:sz w:val="18"/>
                <w:szCs w:val="18"/>
              </w:rPr>
              <w:t>735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BB7FB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  <w:r w:rsidR="00BB7FBE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BB7FB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BB7FBE"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BB7FB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BB7FBE"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BB7FB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BB7FBE">
              <w:rPr>
                <w:rFonts w:ascii="Times New Roman" w:hAnsi="Times New Roman" w:cs="Times New Roman"/>
                <w:sz w:val="18"/>
                <w:szCs w:val="18"/>
              </w:rPr>
              <w:t>060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BB7FB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  <w:r w:rsidR="00BB7FBE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BB7FB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  <w:r w:rsidR="00BB7FBE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BB7FB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BB7FBE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</w:tr>
      <w:tr w:rsidR="003B1CEE" w:rsidRPr="00282CE2" w:rsidTr="003B1CEE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282CE2" w:rsidRDefault="003B1CEE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CE2">
              <w:rPr>
                <w:rFonts w:ascii="Times New Roman" w:hAnsi="Times New Roman" w:cs="Times New Roman"/>
                <w:sz w:val="20"/>
                <w:szCs w:val="20"/>
              </w:rPr>
              <w:t>1.2. Инструктор-методист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194E81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  <w:r w:rsidR="00D317D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D317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D317D0">
              <w:rPr>
                <w:rFonts w:ascii="Times New Roman" w:hAnsi="Times New Roman" w:cs="Times New Roman"/>
                <w:sz w:val="18"/>
                <w:szCs w:val="18"/>
              </w:rPr>
              <w:t>735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D317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  <w:r w:rsidR="00D317D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D317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  <w:r w:rsidR="00D317D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D317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D317D0"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D317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D317D0"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D317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  <w:r w:rsidR="00D317D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D317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  <w:r w:rsidR="00D317D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D317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  <w:r w:rsidR="00D317D0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D317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D317D0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</w:tr>
      <w:tr w:rsidR="003B1CEE" w:rsidRPr="00282CE2" w:rsidTr="003B1CEE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282CE2" w:rsidRDefault="003B1CEE" w:rsidP="0019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CE2">
              <w:rPr>
                <w:rFonts w:ascii="Times New Roman" w:hAnsi="Times New Roman" w:cs="Times New Roman"/>
                <w:sz w:val="20"/>
                <w:szCs w:val="20"/>
              </w:rPr>
              <w:t>1.3. Старший инструктор-методист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194E81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D317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  <w:r w:rsidR="00D317D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D317D0" w:rsidP="00194E81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19565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D317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D317D0">
              <w:rPr>
                <w:rFonts w:ascii="Times New Roman" w:hAnsi="Times New Roman" w:cs="Times New Roman"/>
                <w:sz w:val="18"/>
                <w:szCs w:val="18"/>
              </w:rPr>
              <w:t>565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D317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D317D0">
              <w:rPr>
                <w:rFonts w:ascii="Times New Roman" w:hAnsi="Times New Roman" w:cs="Times New Roman"/>
                <w:sz w:val="18"/>
                <w:szCs w:val="18"/>
              </w:rPr>
              <w:t>565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D317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  <w:r w:rsidR="00D317D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D317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D317D0">
              <w:rPr>
                <w:rFonts w:ascii="Times New Roman" w:hAnsi="Times New Roman" w:cs="Times New Roman"/>
                <w:sz w:val="18"/>
                <w:szCs w:val="18"/>
              </w:rPr>
              <w:t>565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D317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  <w:r w:rsidR="00D317D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D317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  <w:r w:rsidR="00D317D0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EE" w:rsidRPr="00AA198E" w:rsidRDefault="003B1CEE" w:rsidP="00D317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98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D317D0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</w:tr>
    </w:tbl>
    <w:p w:rsidR="00194E81" w:rsidRPr="000E0B12" w:rsidRDefault="00194E81" w:rsidP="00194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4E81" w:rsidRDefault="00194E81" w:rsidP="00194E81">
      <w:pPr>
        <w:shd w:val="clear" w:color="auto" w:fill="FFFFFF" w:themeFill="background1"/>
        <w:spacing w:after="0" w:line="240" w:lineRule="auto"/>
        <w:jc w:val="right"/>
        <w:textAlignment w:val="baseline"/>
        <w:outlineLvl w:val="4"/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99422B" w:rsidRDefault="0099422B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99422B" w:rsidRDefault="0099422B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99422B" w:rsidRDefault="0099422B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99422B" w:rsidRDefault="0099422B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99422B" w:rsidRDefault="0099422B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99422B" w:rsidRDefault="0099422B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99422B" w:rsidRDefault="0099422B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99422B" w:rsidRDefault="0099422B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99422B" w:rsidRDefault="0099422B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99422B" w:rsidRDefault="0099422B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99422B" w:rsidRDefault="0099422B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99422B" w:rsidRDefault="0099422B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99422B" w:rsidRDefault="0099422B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99422B" w:rsidRDefault="0099422B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99422B" w:rsidRDefault="0099422B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99422B" w:rsidRDefault="0099422B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99422B" w:rsidRDefault="0099422B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99422B" w:rsidRDefault="0099422B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99422B" w:rsidRDefault="0099422B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0061B9" w:rsidRDefault="000061B9" w:rsidP="007B41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7B4148" w:rsidRDefault="007B4148" w:rsidP="007B41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0061B9" w:rsidRDefault="000061B9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№</w:t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3</w:t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к Положению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об оплате труда работников 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муниципальных  образовательных учреждений 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Раменского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городского округа</w:t>
      </w: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gramStart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осуществляющих</w:t>
      </w:r>
      <w:proofErr w:type="gramEnd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деятельность 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в области физической культуры и спорта, 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gramStart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находящихся</w:t>
      </w:r>
      <w:proofErr w:type="gramEnd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в ведомственном подчинении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Комитета по образованию Администрации </w:t>
      </w:r>
    </w:p>
    <w:p w:rsidR="000061B9" w:rsidRPr="00A2372D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Раменского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городского округа</w:t>
      </w: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Московской области</w:t>
      </w:r>
    </w:p>
    <w:p w:rsidR="00194E81" w:rsidRPr="00D9289C" w:rsidRDefault="00194E81" w:rsidP="00194E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     Нормативы оплаты труда тренеров-преподавателей за одного занимающегося на этапах спортивной подготовки, численный состав занимающихся и объем учебно-тренировочной работы на этапах спортивной подготовки</w:t>
      </w:r>
    </w:p>
    <w:p w:rsidR="00194E81" w:rsidRPr="00D9289C" w:rsidRDefault="00194E81" w:rsidP="00194E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</w:r>
    </w:p>
    <w:tbl>
      <w:tblPr>
        <w:tblW w:w="105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256"/>
        <w:gridCol w:w="729"/>
        <w:gridCol w:w="620"/>
        <w:gridCol w:w="967"/>
        <w:gridCol w:w="1851"/>
        <w:gridCol w:w="1591"/>
        <w:gridCol w:w="1669"/>
      </w:tblGrid>
      <w:tr w:rsidR="00194E81" w:rsidRPr="00D9289C" w:rsidTr="007B4148">
        <w:trPr>
          <w:trHeight w:val="15"/>
        </w:trPr>
        <w:tc>
          <w:tcPr>
            <w:tcW w:w="1843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E81" w:rsidRPr="00D9289C" w:rsidTr="007B4148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подготовки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обучения (лет)</w:t>
            </w:r>
          </w:p>
        </w:tc>
        <w:tc>
          <w:tcPr>
            <w:tcW w:w="2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норматива оплаты труда тренера-преподавателя за одного занимающегося (в процентах от должностного оклада)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Минимальная наполняемость групп (чел.)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наполняемость групп (чел.)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объем </w:t>
            </w:r>
            <w:proofErr w:type="gramStart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 тренировочной</w:t>
            </w:r>
            <w:proofErr w:type="gramEnd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(ч/</w:t>
            </w:r>
            <w:proofErr w:type="spellStart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194E81" w:rsidRPr="00D9289C" w:rsidTr="007B4148"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видов спорта</w:t>
            </w:r>
          </w:p>
        </w:tc>
        <w:tc>
          <w:tcPr>
            <w:tcW w:w="1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E81" w:rsidRPr="00D9289C" w:rsidTr="007B4148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E81" w:rsidRPr="00D9289C" w:rsidTr="007B4148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Спортивно-оздоровительный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</w:t>
            </w:r>
          </w:p>
        </w:tc>
      </w:tr>
      <w:tr w:rsidR="00194E81" w:rsidRPr="00D9289C" w:rsidTr="007B4148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Начальной подготовки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год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94E81" w:rsidRPr="00D9289C" w:rsidTr="007B4148"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год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94E81" w:rsidRPr="00D9289C" w:rsidTr="007B4148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 год</w:t>
            </w:r>
          </w:p>
        </w:tc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94E81" w:rsidRPr="00D9289C" w:rsidTr="007B4148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год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94E81" w:rsidRPr="00D9289C" w:rsidTr="007B4148"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год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Устанавливается учреждением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94E81" w:rsidRPr="00D9289C" w:rsidTr="007B4148"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 год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94E81" w:rsidRPr="00D9289C" w:rsidTr="007B4148"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Четвертый год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194E81" w:rsidRPr="00D9289C" w:rsidTr="007B4148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Пятый </w:t>
            </w: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94E81" w:rsidRPr="00D9289C" w:rsidTr="007B4148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Спортивного совершенствования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94E81" w:rsidRPr="00D9289C" w:rsidTr="007B4148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194E81" w:rsidRPr="00D9289C" w:rsidTr="007B4148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Высшего спортивного мастерства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</w:tbl>
    <w:p w:rsidR="00194E81" w:rsidRPr="00D9289C" w:rsidRDefault="00194E81" w:rsidP="00194E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Примечания:</w:t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</w:r>
    </w:p>
    <w:p w:rsidR="00194E81" w:rsidRPr="00D9289C" w:rsidRDefault="00194E81" w:rsidP="00194E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1. Норматив оплаты труда тренера-преподавателя, работающего преимущественно со спортивно-оздоровительными группами и группами начальной подготовки, повышается на 0,5 процента при сохранении в течение двух лет не менее 70 процентов контингента обучающихся.</w:t>
      </w:r>
    </w:p>
    <w:p w:rsidR="00194E81" w:rsidRDefault="00194E81" w:rsidP="00194E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2. Распределение видов спорта по группам:</w:t>
      </w:r>
    </w:p>
    <w:p w:rsidR="00194E81" w:rsidRDefault="00194E81" w:rsidP="00194E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 I группе видов спорта относятся все олимпийские (</w:t>
      </w:r>
      <w:r w:rsidR="00186A0C"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параолимпийские</w:t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) виды спорта (дисциплины), кроме игровых видов спорта;</w:t>
      </w:r>
    </w:p>
    <w:p w:rsidR="00194E81" w:rsidRDefault="00194E81" w:rsidP="00194E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 II группе видов спорта относятся олимпийские (</w:t>
      </w:r>
      <w:r w:rsidR="00186A0C"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параолимпийские</w:t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) игровые виды спорта, а также неолимпийские виды спорта, получившие признание Международного олимпийского комитета (имеющие соответствующую классификацию во Всероссийском реестре видов спорта);</w:t>
      </w:r>
    </w:p>
    <w:p w:rsidR="00194E81" w:rsidRDefault="00194E81" w:rsidP="00194E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 III группе видов спорта относятся все другие виды спорта (дисциплины), включенные во Всероссийский реестр видов спорта.</w:t>
      </w:r>
    </w:p>
    <w:p w:rsidR="00194E81" w:rsidRDefault="00194E81" w:rsidP="00194E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3. По видам спорта, включенным в I и II группы, для проведения занятий на учебно-тренировочных этапах подготовки свыше двух лет, этапах спортивного совершенствования и высшего спортивного мастерства кроме основного тренера-преподавателя привлекаются дополнительно тренеры-преподаватели по смежным видам спорта и другие специалисты в пределах количества часов образовательной программы.</w:t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Дополнительно привлекаемым тренерам-преподавателям устанавливается почасовая система оплаты труда пропорционально отработанному времени.</w:t>
      </w:r>
    </w:p>
    <w:p w:rsidR="00194E81" w:rsidRDefault="00194E81" w:rsidP="00194E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gramStart"/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Размер оплаты труда за один час педагогической работы дополнительно привлекаемого тренера-преподавателя определяется путем деления его размера оплаты труда, определяемого как для основного тренера-преподавателя в соответствии с настоящим Положением, на среднемесячное количество рабочих часов, которое определяется путем деления максимального объема учебно-тренировочной работы для соответствующего этапа спортивной подготовки и периода обучения в неделю, установленного в приложении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№</w:t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3, на количество рабочих дней в</w:t>
      </w:r>
      <w:proofErr w:type="gramEnd"/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неделе по пятидневной рабочей неделе, затем умножения на количество рабочих дней в году по пятидневной рабочей неделе и деления полученного результата на количество месяцев в году.</w:t>
      </w:r>
    </w:p>
    <w:p w:rsidR="00194E81" w:rsidRDefault="00194E81" w:rsidP="00194E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Дополнительно привлекаемым специалистам устанавливается суммированный учет рабочего времени с расчетом среднего заработка, исчисляемого в порядке, установленном законодательством Российской Федерации.</w:t>
      </w:r>
    </w:p>
    <w:p w:rsidR="00194E81" w:rsidRDefault="00194E81" w:rsidP="00194E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4. Норматив максимального объема учебно-тренировочной работы (нагрузки) устанавливается в зависимости от специфики вида спорта, периода и задач подготовки.</w:t>
      </w:r>
    </w:p>
    <w:p w:rsidR="00194E81" w:rsidRDefault="00194E81" w:rsidP="00194E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5. </w:t>
      </w:r>
      <w:proofErr w:type="spellStart"/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Общегодовой</w:t>
      </w:r>
      <w:proofErr w:type="spellEnd"/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объем учебно-тренировочной работы, предусмотренный указанными режимами работы, </w:t>
      </w:r>
      <w:proofErr w:type="gramStart"/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начиная с учебно-тренировочного этапа подготовки свыше двух лет может быть сокращен</w:t>
      </w:r>
      <w:proofErr w:type="gramEnd"/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не более чем на 25 процентов.</w:t>
      </w:r>
    </w:p>
    <w:p w:rsidR="00194E81" w:rsidRDefault="00194E81" w:rsidP="00194E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6. При объединении в одну группу занимающихся, разных по возрасту и спортивной подготовленности, разница в уровнях спортивного мастерства занимающихся не должна превышать двух спортивных разрядов (званий).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№</w:t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4</w:t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к Положению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об оплате труда работников 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муниципальных  образовательных учреждений 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Раменского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городского округа</w:t>
      </w: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gramStart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осуществляющих</w:t>
      </w:r>
      <w:proofErr w:type="gramEnd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деятельность 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в области физической культуры и спорта, 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gramStart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находящихся</w:t>
      </w:r>
      <w:proofErr w:type="gramEnd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в ведомственном подчинении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Комитета по образованию Администрации </w:t>
      </w:r>
    </w:p>
    <w:p w:rsidR="000061B9" w:rsidRPr="00A2372D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Раменского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городского округа</w:t>
      </w: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Московской области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</w:r>
    </w:p>
    <w:p w:rsidR="000061B9" w:rsidRDefault="00194E81" w:rsidP="00194E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Должностные оклады руководителей, специалистов и служащих учреждений,</w:t>
      </w:r>
    </w:p>
    <w:p w:rsidR="00194E81" w:rsidRPr="00D9289C" w:rsidRDefault="00194E81" w:rsidP="00194E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занимающих общеотраслевые должности и работников, занимающих должности учебно-вспомогательного персонала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"/>
        <w:gridCol w:w="5807"/>
        <w:gridCol w:w="2572"/>
      </w:tblGrid>
      <w:tr w:rsidR="00194E81" w:rsidRPr="00D9289C" w:rsidTr="00194E81">
        <w:trPr>
          <w:trHeight w:val="15"/>
          <w:jc w:val="center"/>
        </w:trPr>
        <w:tc>
          <w:tcPr>
            <w:tcW w:w="976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E81" w:rsidRPr="00D9289C" w:rsidTr="00194E81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оклады (в рублях)</w:t>
            </w:r>
          </w:p>
        </w:tc>
      </w:tr>
      <w:tr w:rsidR="00194E81" w:rsidRPr="00D9289C" w:rsidTr="00194E81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E81" w:rsidRPr="00D9289C" w:rsidTr="00194E81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99422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194E81"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99422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9010</w:t>
            </w:r>
          </w:p>
        </w:tc>
      </w:tr>
      <w:tr w:rsidR="00194E81" w:rsidRPr="00D9289C" w:rsidTr="00194E81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994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9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в учреждении, отнесенном </w:t>
            </w:r>
            <w:proofErr w:type="gramStart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E81" w:rsidRPr="00D9289C" w:rsidTr="00194E81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первой группе по оплате труда руководителей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994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99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</w:tr>
      <w:tr w:rsidR="00194E81" w:rsidRPr="00D9289C" w:rsidTr="00194E81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группе по оплате труда руководителей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994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9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</w:tr>
      <w:tr w:rsidR="00194E81" w:rsidRPr="00D9289C" w:rsidTr="00194E81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третьей группе по оплате труда руководителей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994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  <w:r w:rsidR="0099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194E81" w:rsidRPr="00D9289C" w:rsidTr="00194E81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четвертой группе по оплате труда руководителей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994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99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</w:tr>
      <w:tr w:rsidR="00194E81" w:rsidRPr="00D9289C" w:rsidTr="00194E81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E81" w:rsidRPr="00D9289C" w:rsidTr="00194E81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Администратор (включая </w:t>
            </w:r>
            <w:proofErr w:type="gramStart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старшего</w:t>
            </w:r>
            <w:proofErr w:type="gramEnd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E81" w:rsidRPr="00D9289C" w:rsidTr="00194E81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 должностных обязанностей старшего администратора при стаже работы свыше 3 лет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C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  <w:r w:rsidR="00CB5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94E81" w:rsidRPr="00D9289C" w:rsidTr="00194E81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при стаже работы от 2 до 3 лет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C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B5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</w:tr>
      <w:tr w:rsidR="00194E81" w:rsidRPr="00D9289C" w:rsidTr="00194E81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при стаже работы менее 2 лет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CB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="00CB5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194E81" w:rsidRPr="00D9289C" w:rsidTr="00194E81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A65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Инженер: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E81" w:rsidRPr="00D9289C" w:rsidTr="00194E81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  <w:r w:rsidR="00A65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194E81" w:rsidRPr="00D9289C" w:rsidTr="00194E81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I категории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  <w:r w:rsidR="00A65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194E81" w:rsidRPr="00D9289C" w:rsidTr="00194E81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II категории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A65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</w:tr>
      <w:tr w:rsidR="00194E81" w:rsidRPr="00D9289C" w:rsidTr="00CB1B6B">
        <w:trPr>
          <w:trHeight w:val="305"/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A65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</w:tr>
      <w:tr w:rsidR="00CB1B6B" w:rsidRPr="00D9289C" w:rsidTr="007B4148">
        <w:trPr>
          <w:trHeight w:val="395"/>
          <w:jc w:val="center"/>
        </w:trPr>
        <w:tc>
          <w:tcPr>
            <w:tcW w:w="97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B6B" w:rsidRPr="00D9289C" w:rsidTr="00144FCF">
        <w:trPr>
          <w:trHeight w:val="272"/>
          <w:jc w:val="center"/>
        </w:trPr>
        <w:tc>
          <w:tcPr>
            <w:tcW w:w="97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7B41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15595</w:t>
            </w:r>
          </w:p>
        </w:tc>
      </w:tr>
      <w:tr w:rsidR="00CB1B6B" w:rsidRPr="00D9289C" w:rsidTr="00144FCF">
        <w:trPr>
          <w:trHeight w:val="263"/>
          <w:jc w:val="center"/>
        </w:trPr>
        <w:tc>
          <w:tcPr>
            <w:tcW w:w="97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7B41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I категории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15185</w:t>
            </w:r>
          </w:p>
        </w:tc>
      </w:tr>
      <w:tr w:rsidR="00CB1B6B" w:rsidRPr="00D9289C" w:rsidTr="00144FCF">
        <w:trPr>
          <w:trHeight w:val="239"/>
          <w:jc w:val="center"/>
        </w:trPr>
        <w:tc>
          <w:tcPr>
            <w:tcW w:w="97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7B41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II категории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13955</w:t>
            </w:r>
          </w:p>
        </w:tc>
      </w:tr>
      <w:tr w:rsidR="00CB1B6B" w:rsidRPr="00D9289C" w:rsidTr="00144FCF">
        <w:trPr>
          <w:trHeight w:val="243"/>
          <w:jc w:val="center"/>
        </w:trPr>
        <w:tc>
          <w:tcPr>
            <w:tcW w:w="9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7B41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12525</w:t>
            </w:r>
          </w:p>
        </w:tc>
      </w:tr>
      <w:tr w:rsidR="00CB1B6B" w:rsidRPr="00D9289C" w:rsidTr="00194E81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CB1B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кадрам, специалист по связям с общественностью: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B6B" w:rsidRPr="00D9289C" w:rsidTr="00194E81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стаже работы не менее 5 лет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CB1B6B" w:rsidRPr="00D9289C" w:rsidTr="00194E81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стаже работы не менее 3 лет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</w:tr>
      <w:tr w:rsidR="00CB1B6B" w:rsidRPr="00D9289C" w:rsidTr="00194E81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предъявления требований к стажу работы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CB1B6B" w:rsidRPr="00D9289C" w:rsidTr="00194E81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CB1B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 в сф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 закупок</w:t>
            </w: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B6B" w:rsidRPr="00D9289C" w:rsidTr="00194E81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по закупкам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</w:t>
            </w:r>
          </w:p>
        </w:tc>
      </w:tr>
      <w:tr w:rsidR="00CB1B6B" w:rsidRPr="00D9289C" w:rsidTr="00194E81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CB1B6B" w:rsidRPr="00D9289C" w:rsidTr="00194E81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закупкам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12525</w:t>
            </w:r>
          </w:p>
        </w:tc>
      </w:tr>
      <w:tr w:rsidR="00CB1B6B" w:rsidRPr="00D9289C" w:rsidTr="00194E81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CB1B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Техник: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B6B" w:rsidRPr="00D9289C" w:rsidTr="00194E81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категории, имеющий стаж работы в должности техника I категории не менее 2 лет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</w:tr>
      <w:tr w:rsidR="00CB1B6B" w:rsidRPr="00D9289C" w:rsidTr="00194E81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категории без предъявления требований к стажу работы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</w:tr>
      <w:tr w:rsidR="00CB1B6B" w:rsidRPr="00D9289C" w:rsidTr="00194E81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II категории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CB1B6B" w:rsidRPr="00D9289C" w:rsidTr="00194E81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CB1B6B" w:rsidRPr="00D9289C" w:rsidTr="00194E81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Служащие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B6B" w:rsidRPr="00D9289C" w:rsidTr="00194E81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по выдаче справок (бюро справок), дежурный по залу, дежурный по этажу гостиницы, дежурный по комнате отдыха, дежурный по общежитию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8993</w:t>
            </w:r>
          </w:p>
        </w:tc>
      </w:tr>
      <w:tr w:rsidR="00CB1B6B" w:rsidRPr="00D9289C" w:rsidTr="00194E81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CB1B6B" w:rsidRPr="00D9289C" w:rsidTr="00CB5CA8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Секретарь, секретарь-машинистка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CB1B6B" w:rsidRPr="00D9289C" w:rsidTr="00CB5CA8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A652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испетчер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9010</w:t>
            </w:r>
          </w:p>
        </w:tc>
      </w:tr>
      <w:tr w:rsidR="00CB1B6B" w:rsidRPr="00D9289C" w:rsidTr="00CB5CA8">
        <w:trPr>
          <w:trHeight w:val="335"/>
          <w:jc w:val="center"/>
        </w:trPr>
        <w:tc>
          <w:tcPr>
            <w:tcW w:w="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обслуживающий персонал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B6B" w:rsidRPr="00D9289C" w:rsidTr="00144FCF">
        <w:trPr>
          <w:trHeight w:val="237"/>
          <w:jc w:val="center"/>
        </w:trPr>
        <w:tc>
          <w:tcPr>
            <w:tcW w:w="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разряд</w:t>
            </w:r>
          </w:p>
        </w:tc>
      </w:tr>
      <w:tr w:rsidR="00CB1B6B" w:rsidRPr="00D9289C" w:rsidTr="00CB5CA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Default="00CB1B6B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служебных помещений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B1B6B" w:rsidRPr="00D9289C" w:rsidRDefault="00CB1B6B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разряд</w:t>
            </w:r>
          </w:p>
        </w:tc>
      </w:tr>
    </w:tbl>
    <w:p w:rsidR="00194E81" w:rsidRPr="00D9289C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277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0061B9" w:rsidRDefault="000061B9" w:rsidP="00277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1AA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>Приложение № 5</w:t>
      </w:r>
      <w:r w:rsidRPr="00411AA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к Положению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 оплате труда работников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муниципальных  образовательных учреждений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Раменского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городского округа</w:t>
      </w: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gramStart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осуществляющих</w:t>
      </w:r>
      <w:proofErr w:type="gramEnd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деятельность 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в области физической культуры и спорта, 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gramStart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находящихся</w:t>
      </w:r>
      <w:proofErr w:type="gramEnd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в ведомственном подчинении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Комитета по образованию Администрации </w:t>
      </w:r>
    </w:p>
    <w:p w:rsidR="000061B9" w:rsidRPr="00A2372D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Раменского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городского округа</w:t>
      </w: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Московской области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1AA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</w:r>
    </w:p>
    <w:p w:rsidR="00194E81" w:rsidRPr="00411AA2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11AA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Должностные оклады врачебного и среднего медицинского персонала учреждений</w:t>
      </w:r>
    </w:p>
    <w:p w:rsidR="00194E81" w:rsidRPr="00411AA2" w:rsidRDefault="00194E81" w:rsidP="00194E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4233"/>
        <w:gridCol w:w="1339"/>
        <w:gridCol w:w="1186"/>
        <w:gridCol w:w="1302"/>
        <w:gridCol w:w="1328"/>
      </w:tblGrid>
      <w:tr w:rsidR="00194E81" w:rsidRPr="00411AA2" w:rsidTr="004F6164">
        <w:trPr>
          <w:trHeight w:val="15"/>
          <w:jc w:val="center"/>
        </w:trPr>
        <w:tc>
          <w:tcPr>
            <w:tcW w:w="818" w:type="dxa"/>
            <w:hideMark/>
          </w:tcPr>
          <w:p w:rsidR="00194E81" w:rsidRPr="00411AA2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3" w:type="dxa"/>
            <w:hideMark/>
          </w:tcPr>
          <w:p w:rsidR="00194E81" w:rsidRPr="00411AA2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hideMark/>
          </w:tcPr>
          <w:p w:rsidR="00194E81" w:rsidRPr="00411AA2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hideMark/>
          </w:tcPr>
          <w:p w:rsidR="00194E81" w:rsidRPr="00411AA2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hideMark/>
          </w:tcPr>
          <w:p w:rsidR="00194E81" w:rsidRPr="00411AA2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hideMark/>
          </w:tcPr>
          <w:p w:rsidR="00194E81" w:rsidRPr="00411AA2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E81" w:rsidRPr="00411AA2" w:rsidTr="004F6164">
        <w:trPr>
          <w:jc w:val="center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5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оклады, установленные в зависимости от квалификационной категории (в рублях)</w:t>
            </w:r>
          </w:p>
        </w:tc>
      </w:tr>
      <w:tr w:rsidR="00194E81" w:rsidRPr="00411AA2" w:rsidTr="004F6164">
        <w:trPr>
          <w:jc w:val="center"/>
        </w:trPr>
        <w:tc>
          <w:tcPr>
            <w:tcW w:w="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</w:tr>
      <w:tr w:rsidR="00194E81" w:rsidRPr="00411AA2" w:rsidTr="004F6164">
        <w:trPr>
          <w:jc w:val="center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Врач-специалист, в том числе врач по спортивной медицине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4B695B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32191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4B695B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30170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4B695B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27449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4B695B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25773</w:t>
            </w:r>
          </w:p>
        </w:tc>
      </w:tr>
      <w:tr w:rsidR="00194E81" w:rsidRPr="00411AA2" w:rsidTr="004F6164">
        <w:trPr>
          <w:jc w:val="center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4F6164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94E81" w:rsidRPr="004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лечебной физкультуре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4B695B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21235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4B695B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19495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4B695B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17505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4B695B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16076</w:t>
            </w:r>
          </w:p>
        </w:tc>
      </w:tr>
      <w:tr w:rsidR="00194E81" w:rsidRPr="00411AA2" w:rsidTr="004F6164">
        <w:trPr>
          <w:jc w:val="center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4F6164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94E81" w:rsidRPr="004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194E81" w:rsidP="004F61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(медицинский брат)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4B695B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26110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4B695B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23970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4B695B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21522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411AA2" w:rsidRDefault="004B695B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19767</w:t>
            </w:r>
          </w:p>
        </w:tc>
      </w:tr>
    </w:tbl>
    <w:p w:rsidR="00194E81" w:rsidRDefault="00194E81" w:rsidP="00194E81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4F6164" w:rsidRDefault="004F6164" w:rsidP="00194E81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№</w:t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6</w:t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к Положению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об оплате труда работников 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муниципальных  образовательных учреждений 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Раменского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городского округа</w:t>
      </w: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gramStart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осуществляющих</w:t>
      </w:r>
      <w:proofErr w:type="gramEnd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деятельность 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в области физической культуры и спорта, 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gramStart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находящихся</w:t>
      </w:r>
      <w:proofErr w:type="gramEnd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в ведомственном подчинении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Комитета по образованию Администрации </w:t>
      </w:r>
    </w:p>
    <w:p w:rsidR="000061B9" w:rsidRPr="00A2372D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Раменского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городского округа</w:t>
      </w: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Московской области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</w:r>
    </w:p>
    <w:p w:rsidR="00194E81" w:rsidRPr="00D9289C" w:rsidRDefault="00194E81" w:rsidP="00194E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Межразрядные</w:t>
      </w:r>
      <w:proofErr w:type="spellEnd"/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тарифные коэффициенты и тарифные ставки тарифной сетки по оплате труда рабочих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2"/>
        <w:gridCol w:w="654"/>
        <w:gridCol w:w="743"/>
        <w:gridCol w:w="743"/>
        <w:gridCol w:w="700"/>
        <w:gridCol w:w="743"/>
        <w:gridCol w:w="789"/>
        <w:gridCol w:w="789"/>
        <w:gridCol w:w="748"/>
        <w:gridCol w:w="832"/>
        <w:gridCol w:w="832"/>
      </w:tblGrid>
      <w:tr w:rsidR="00194E81" w:rsidRPr="00D9289C" w:rsidTr="00194E81">
        <w:trPr>
          <w:trHeight w:val="15"/>
          <w:jc w:val="center"/>
        </w:trPr>
        <w:tc>
          <w:tcPr>
            <w:tcW w:w="1782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br/>
            </w:r>
          </w:p>
        </w:tc>
        <w:tc>
          <w:tcPr>
            <w:tcW w:w="654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E81" w:rsidRPr="00D9289C" w:rsidTr="00194E81">
        <w:trPr>
          <w:jc w:val="center"/>
        </w:trPr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5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</w:t>
            </w:r>
          </w:p>
        </w:tc>
      </w:tr>
      <w:tr w:rsidR="00194E81" w:rsidRPr="00D9289C" w:rsidTr="00194E81">
        <w:trPr>
          <w:jc w:val="center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94E81" w:rsidRPr="00D9289C" w:rsidTr="00194E81">
        <w:trPr>
          <w:jc w:val="center"/>
        </w:trPr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Межразрядные</w:t>
            </w:r>
            <w:proofErr w:type="spellEnd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тарифные коэффициенты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1,093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1,273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1,308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1,441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1,582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1,738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1,905</w:t>
            </w:r>
          </w:p>
        </w:tc>
      </w:tr>
      <w:tr w:rsidR="00194E81" w:rsidRPr="00D9289C" w:rsidTr="00194E81">
        <w:trPr>
          <w:jc w:val="center"/>
        </w:trPr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Тарифные ставки (руб.)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8425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8808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9810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10080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11107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12192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13393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14680</w:t>
            </w:r>
          </w:p>
        </w:tc>
      </w:tr>
    </w:tbl>
    <w:p w:rsidR="00194E81" w:rsidRDefault="00194E81" w:rsidP="00194E81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Default="00194E81" w:rsidP="00194E81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94E81" w:rsidRPr="00A2372D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7</w:t>
      </w: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к Положению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 оплате труда работников</w:t>
      </w:r>
    </w:p>
    <w:p w:rsidR="00194E81" w:rsidRDefault="00194E81" w:rsidP="00194E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муниципальных  образовательных учреждений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Раменского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городского округа</w:t>
      </w: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gramStart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осуществляющих</w:t>
      </w:r>
      <w:proofErr w:type="gramEnd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деятельность 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в области физической культуры и спорта, 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gramStart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находящихся</w:t>
      </w:r>
      <w:proofErr w:type="gramEnd"/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в ведомственном подчинении</w:t>
      </w:r>
    </w:p>
    <w:p w:rsidR="000061B9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Комитета по образованию Администрации </w:t>
      </w:r>
    </w:p>
    <w:p w:rsidR="000061B9" w:rsidRPr="00A2372D" w:rsidRDefault="000061B9" w:rsidP="000061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Раменского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городского округа</w:t>
      </w:r>
      <w:r w:rsidRPr="00A2372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Московской области</w:t>
      </w:r>
    </w:p>
    <w:p w:rsidR="00194E81" w:rsidRPr="00D9289C" w:rsidRDefault="00194E81" w:rsidP="00194E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0061B9" w:rsidRDefault="00194E81" w:rsidP="00194E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РАЗМЕР </w:t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 xml:space="preserve">доплаты за обеспечение высококачественного учебно-тренировочного процесса, </w:t>
      </w:r>
    </w:p>
    <w:p w:rsidR="000061B9" w:rsidRDefault="00194E81" w:rsidP="00194E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за участие в подготовке высококвалифицированного спортсмена, </w:t>
      </w:r>
    </w:p>
    <w:p w:rsidR="000061B9" w:rsidRDefault="00194E81" w:rsidP="00194E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gramStart"/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показавшего</w:t>
      </w:r>
      <w:proofErr w:type="gramEnd"/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высокие спортивные результаты</w:t>
      </w:r>
    </w:p>
    <w:p w:rsidR="00194E81" w:rsidRDefault="00194E81" w:rsidP="00194E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на официальных спортивных соревнованиях</w:t>
      </w:r>
    </w:p>
    <w:p w:rsidR="00194E81" w:rsidRPr="00D9289C" w:rsidRDefault="00194E81" w:rsidP="00194E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tbl>
      <w:tblPr>
        <w:tblW w:w="0" w:type="auto"/>
        <w:jc w:val="center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3290"/>
        <w:gridCol w:w="1185"/>
        <w:gridCol w:w="2227"/>
        <w:gridCol w:w="2586"/>
      </w:tblGrid>
      <w:tr w:rsidR="00194E81" w:rsidRPr="00D9289C" w:rsidTr="007B4148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соревнований, показатели подготовки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Занятое место</w:t>
            </w:r>
          </w:p>
        </w:tc>
        <w:tc>
          <w:tcPr>
            <w:tcW w:w="222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доплаты в процентах от ставки заработной платы (должностного оклада) тренера-преподавателя за подготовку одного спортсмена (обучающегося), команду</w:t>
            </w:r>
          </w:p>
        </w:tc>
        <w:tc>
          <w:tcPr>
            <w:tcW w:w="25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доплаты работникам в процентах от должностного оклада, тарифной ставки за обеспечение высококачественного учебно-тренировочного процесса</w:t>
            </w: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88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личных и командных видах спортивных дисциплин:</w:t>
            </w: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Олимпийские (</w:t>
            </w:r>
            <w:proofErr w:type="spellStart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Паралимпийские</w:t>
            </w:r>
            <w:proofErr w:type="spellEnd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игры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22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150</w:t>
            </w:r>
          </w:p>
        </w:tc>
        <w:tc>
          <w:tcPr>
            <w:tcW w:w="258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 Европы, мира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 Европы, мира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22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</w:t>
            </w:r>
          </w:p>
        </w:tc>
        <w:tc>
          <w:tcPr>
            <w:tcW w:w="258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Кубок мира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Кубок Европы, чемпионат России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Кубок России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Олимпийские (</w:t>
            </w:r>
            <w:proofErr w:type="spellStart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Паралимпийские</w:t>
            </w:r>
            <w:proofErr w:type="spellEnd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игры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2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75</w:t>
            </w:r>
          </w:p>
        </w:tc>
        <w:tc>
          <w:tcPr>
            <w:tcW w:w="258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</w:t>
            </w: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 Европы, мира,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Кубок мира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 России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России среди юниоров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Спартакиада молодежи России (финальные соревнования)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Европы, мира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Юношеские олимпийские игры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России среди юниоров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2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</w:t>
            </w:r>
          </w:p>
        </w:tc>
        <w:tc>
          <w:tcPr>
            <w:tcW w:w="258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</w:t>
            </w: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Спартакиада молодежи России (финальные соревнования)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России среди старших юношей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Спартакиада учащихся России (финальные соревнования)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88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командных игровых видах спорта:</w:t>
            </w: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Олимпийские (</w:t>
            </w:r>
            <w:proofErr w:type="spellStart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Паралимпийские</w:t>
            </w:r>
            <w:proofErr w:type="spellEnd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игры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</w:t>
            </w:r>
          </w:p>
        </w:tc>
        <w:tc>
          <w:tcPr>
            <w:tcW w:w="258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</w:t>
            </w: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 Европы, мира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Олимпийские (</w:t>
            </w:r>
            <w:proofErr w:type="spellStart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Паралимпийские</w:t>
            </w:r>
            <w:proofErr w:type="spellEnd"/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игры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2-6</w:t>
            </w:r>
          </w:p>
        </w:tc>
        <w:tc>
          <w:tcPr>
            <w:tcW w:w="22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150</w:t>
            </w:r>
          </w:p>
        </w:tc>
        <w:tc>
          <w:tcPr>
            <w:tcW w:w="258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 Европы, мира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Официальные международные соревнования с участием сборной команды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22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120</w:t>
            </w:r>
          </w:p>
        </w:tc>
        <w:tc>
          <w:tcPr>
            <w:tcW w:w="25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подготовку команды, занявшей:</w:t>
            </w: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чемпионате России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2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75</w:t>
            </w:r>
          </w:p>
        </w:tc>
        <w:tc>
          <w:tcPr>
            <w:tcW w:w="258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</w:t>
            </w: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первенстве России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финале Спартакиады молодежи, Спартакиады учащихся, всероссийских соревнований среди спортивных школ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подготовку команды, занявшей:</w:t>
            </w: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чемпионате России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22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</w:t>
            </w:r>
          </w:p>
        </w:tc>
        <w:tc>
          <w:tcPr>
            <w:tcW w:w="258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</w:t>
            </w: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первенстве России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финале Спартакиады молодежи России, Спартакиады учащихся России, всероссийских соревнований среди спортивных школ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чемпионате и первенстве Московской области (при участии не менее 10 команд)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составе спортивной сборной команды России в </w:t>
            </w: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официальных международных соревнованиях: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состав сборной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</w:t>
            </w:r>
          </w:p>
        </w:tc>
        <w:tc>
          <w:tcPr>
            <w:tcW w:w="25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</w:t>
            </w: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 состав сборной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75</w:t>
            </w:r>
          </w:p>
        </w:tc>
        <w:tc>
          <w:tcPr>
            <w:tcW w:w="25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</w:t>
            </w: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юношеский состав сборной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</w:t>
            </w:r>
          </w:p>
        </w:tc>
        <w:tc>
          <w:tcPr>
            <w:tcW w:w="25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</w:t>
            </w:r>
          </w:p>
        </w:tc>
      </w:tr>
      <w:tr w:rsidR="00194E81" w:rsidRPr="00D9289C" w:rsidTr="007B4148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Зачисление в училище олимпийского резерва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</w:t>
            </w:r>
          </w:p>
        </w:tc>
        <w:tc>
          <w:tcPr>
            <w:tcW w:w="25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E81" w:rsidRPr="00D9289C" w:rsidRDefault="00194E81" w:rsidP="00194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</w:t>
            </w:r>
          </w:p>
        </w:tc>
      </w:tr>
    </w:tbl>
    <w:p w:rsidR="00194E81" w:rsidRDefault="00194E81" w:rsidP="00194E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Примечания:</w:t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 xml:space="preserve">1. Размеры доплаты работникам учреждений устанавливаются руководителем учреждения со </w:t>
      </w:r>
      <w:proofErr w:type="gramStart"/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дня</w:t>
      </w:r>
      <w:proofErr w:type="gramEnd"/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показанного спортсменом (обучающимся) высокого спортивного результата и действуют в течение одного календарного года на основании выписки из протокола соревнований, а по соревнованиям, за участие в которых устанавливается доплата, до проведения следующих соревнований данного уровня. </w:t>
      </w:r>
    </w:p>
    <w:p w:rsidR="00194E81" w:rsidRDefault="00194E81" w:rsidP="00194E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2. Если в период действия установленного размера доплаты, спортсмен (обучающийся) поступил на учебу или работу в иное государственное учреждение спортивной направленности, но остался в составе спортивной сборной команды Московской области по соответствующему виду спорта, выплата доплаты работникам учреждения сохраняется до истечения срока ее установления.</w:t>
      </w:r>
    </w:p>
    <w:p w:rsidR="00194E81" w:rsidRDefault="00194E81" w:rsidP="00194E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3. Если в период действия установленного размера доплаты спортсмен (обучающийся) улучшил свой спортивный результат, размер доплаты соответственно увеличивается и устанавливается новое исчисление срока его действия.</w:t>
      </w:r>
    </w:p>
    <w:p w:rsidR="007B4148" w:rsidRDefault="00194E81" w:rsidP="00144F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4. Если по истечении срока действия установленного размера доплаты спортсмен (обучающийся) не показал указанного в таблице результата, размер доплаты тренеру-преподавателю устанавливается в соответствии с этапом подготовки спортсмена (обучающегося), а доплата работникам учреждения не устанавливается.</w:t>
      </w:r>
    </w:p>
    <w:p w:rsidR="00194E81" w:rsidRDefault="00194E81" w:rsidP="00144F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5. Доплаты руководителям учреждения устанавливаются только за </w:t>
      </w:r>
      <w:proofErr w:type="gramStart"/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результаты</w:t>
      </w:r>
      <w:proofErr w:type="gramEnd"/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показанные в олимпийских (</w:t>
      </w:r>
      <w:r w:rsidR="00627BA6"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параолимпийских</w:t>
      </w:r>
      <w:r w:rsidRPr="00D9289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) видах спорта.</w:t>
      </w:r>
    </w:p>
    <w:p w:rsidR="000061B9" w:rsidRDefault="000061B9" w:rsidP="008A787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0061B9" w:rsidRDefault="000061B9" w:rsidP="008A787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0061B9" w:rsidRDefault="000061B9" w:rsidP="008A787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0061B9" w:rsidRDefault="000061B9" w:rsidP="008A787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0061B9" w:rsidRDefault="000061B9" w:rsidP="008A787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0061B9" w:rsidRDefault="000061B9" w:rsidP="008A787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0061B9" w:rsidRDefault="000061B9" w:rsidP="008A787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0061B9" w:rsidRDefault="000061B9" w:rsidP="008A787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0061B9" w:rsidRDefault="000061B9" w:rsidP="008A787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0061B9" w:rsidRDefault="000061B9" w:rsidP="008A787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0061B9" w:rsidRDefault="000061B9" w:rsidP="008A787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0061B9" w:rsidRDefault="000061B9" w:rsidP="008A787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sectPr w:rsidR="000061B9" w:rsidSect="00971419">
      <w:pgSz w:w="11906" w:h="16838"/>
      <w:pgMar w:top="851" w:right="849" w:bottom="1843" w:left="794" w:header="278" w:footer="709" w:gutter="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681" w:rsidRDefault="00032681" w:rsidP="009107B4">
      <w:pPr>
        <w:spacing w:after="0" w:line="240" w:lineRule="auto"/>
      </w:pPr>
      <w:r>
        <w:separator/>
      </w:r>
    </w:p>
  </w:endnote>
  <w:endnote w:type="continuationSeparator" w:id="0">
    <w:p w:rsidR="00032681" w:rsidRDefault="00032681" w:rsidP="00910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681" w:rsidRDefault="00032681" w:rsidP="009107B4">
      <w:pPr>
        <w:spacing w:after="0" w:line="240" w:lineRule="auto"/>
      </w:pPr>
      <w:r>
        <w:separator/>
      </w:r>
    </w:p>
  </w:footnote>
  <w:footnote w:type="continuationSeparator" w:id="0">
    <w:p w:rsidR="00032681" w:rsidRDefault="00032681" w:rsidP="00910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31DDD"/>
    <w:multiLevelType w:val="hybridMultilevel"/>
    <w:tmpl w:val="AA40F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01">
      <w:start w:val="1"/>
      <w:numFmt w:val="bullet"/>
      <w:lvlText w:val=""/>
      <w:lvlJc w:val="left"/>
      <w:pPr>
        <w:ind w:left="6480" w:hanging="180"/>
      </w:pPr>
      <w:rPr>
        <w:rFonts w:ascii="Symbol" w:hAnsi="Symbol" w:hint="default"/>
      </w:rPr>
    </w:lvl>
  </w:abstractNum>
  <w:abstractNum w:abstractNumId="1">
    <w:nsid w:val="4BD56A3F"/>
    <w:multiLevelType w:val="multilevel"/>
    <w:tmpl w:val="1026D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C3C3708"/>
    <w:multiLevelType w:val="hybridMultilevel"/>
    <w:tmpl w:val="CA7A2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C4ACC"/>
    <w:multiLevelType w:val="hybridMultilevel"/>
    <w:tmpl w:val="DF602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D04E3"/>
    <w:multiLevelType w:val="multilevel"/>
    <w:tmpl w:val="2786C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3915"/>
    <w:rsid w:val="00002C61"/>
    <w:rsid w:val="00004F1E"/>
    <w:rsid w:val="000061B9"/>
    <w:rsid w:val="0000646E"/>
    <w:rsid w:val="0001211B"/>
    <w:rsid w:val="000217E2"/>
    <w:rsid w:val="00032681"/>
    <w:rsid w:val="0003644E"/>
    <w:rsid w:val="00046E7B"/>
    <w:rsid w:val="000531CE"/>
    <w:rsid w:val="00053A36"/>
    <w:rsid w:val="0006095F"/>
    <w:rsid w:val="00060A92"/>
    <w:rsid w:val="0006322C"/>
    <w:rsid w:val="00070767"/>
    <w:rsid w:val="0007497F"/>
    <w:rsid w:val="00077536"/>
    <w:rsid w:val="00087AEA"/>
    <w:rsid w:val="00090499"/>
    <w:rsid w:val="000971E9"/>
    <w:rsid w:val="000A28B0"/>
    <w:rsid w:val="000A4FAC"/>
    <w:rsid w:val="000A5FD0"/>
    <w:rsid w:val="000B0000"/>
    <w:rsid w:val="000B4B65"/>
    <w:rsid w:val="000B6CBB"/>
    <w:rsid w:val="000C6672"/>
    <w:rsid w:val="000D751C"/>
    <w:rsid w:val="000E0B12"/>
    <w:rsid w:val="000E28DF"/>
    <w:rsid w:val="000F2A33"/>
    <w:rsid w:val="000F6D21"/>
    <w:rsid w:val="000F74C6"/>
    <w:rsid w:val="0010335C"/>
    <w:rsid w:val="00105613"/>
    <w:rsid w:val="001113E7"/>
    <w:rsid w:val="001120AA"/>
    <w:rsid w:val="001303CD"/>
    <w:rsid w:val="00144FCF"/>
    <w:rsid w:val="00147AF0"/>
    <w:rsid w:val="00160C8F"/>
    <w:rsid w:val="0016205D"/>
    <w:rsid w:val="00162647"/>
    <w:rsid w:val="00162D6B"/>
    <w:rsid w:val="00167CC9"/>
    <w:rsid w:val="001700E2"/>
    <w:rsid w:val="00176C1C"/>
    <w:rsid w:val="00180581"/>
    <w:rsid w:val="00182358"/>
    <w:rsid w:val="00186A0C"/>
    <w:rsid w:val="001937A2"/>
    <w:rsid w:val="00194E81"/>
    <w:rsid w:val="001A0970"/>
    <w:rsid w:val="001A4887"/>
    <w:rsid w:val="001C36D2"/>
    <w:rsid w:val="001C5CBC"/>
    <w:rsid w:val="001C6855"/>
    <w:rsid w:val="001D0DB7"/>
    <w:rsid w:val="001E4235"/>
    <w:rsid w:val="001E63B6"/>
    <w:rsid w:val="001F20B3"/>
    <w:rsid w:val="001F4F37"/>
    <w:rsid w:val="001F7BE8"/>
    <w:rsid w:val="00210000"/>
    <w:rsid w:val="0025092B"/>
    <w:rsid w:val="002523BC"/>
    <w:rsid w:val="00260D0A"/>
    <w:rsid w:val="00277135"/>
    <w:rsid w:val="002801D1"/>
    <w:rsid w:val="00282CE2"/>
    <w:rsid w:val="0028360B"/>
    <w:rsid w:val="00283F21"/>
    <w:rsid w:val="00290319"/>
    <w:rsid w:val="002A009B"/>
    <w:rsid w:val="002A64A7"/>
    <w:rsid w:val="002A7578"/>
    <w:rsid w:val="002B01C6"/>
    <w:rsid w:val="002B1368"/>
    <w:rsid w:val="002B6E49"/>
    <w:rsid w:val="002E3106"/>
    <w:rsid w:val="002F3B8C"/>
    <w:rsid w:val="00301DA2"/>
    <w:rsid w:val="00304223"/>
    <w:rsid w:val="0030488D"/>
    <w:rsid w:val="00306C33"/>
    <w:rsid w:val="00316A2B"/>
    <w:rsid w:val="00322386"/>
    <w:rsid w:val="003230A6"/>
    <w:rsid w:val="003303D4"/>
    <w:rsid w:val="003557DE"/>
    <w:rsid w:val="00366FBE"/>
    <w:rsid w:val="00374C6A"/>
    <w:rsid w:val="00391791"/>
    <w:rsid w:val="0039220E"/>
    <w:rsid w:val="0039254E"/>
    <w:rsid w:val="003A2C9C"/>
    <w:rsid w:val="003B1CEE"/>
    <w:rsid w:val="003B5822"/>
    <w:rsid w:val="003C2E5B"/>
    <w:rsid w:val="003C4970"/>
    <w:rsid w:val="003E7B07"/>
    <w:rsid w:val="003F3EC5"/>
    <w:rsid w:val="003F4911"/>
    <w:rsid w:val="0040412D"/>
    <w:rsid w:val="00404DDD"/>
    <w:rsid w:val="00406F72"/>
    <w:rsid w:val="00411AA2"/>
    <w:rsid w:val="00431515"/>
    <w:rsid w:val="00432CD3"/>
    <w:rsid w:val="00433520"/>
    <w:rsid w:val="004446B5"/>
    <w:rsid w:val="0044646D"/>
    <w:rsid w:val="00457F56"/>
    <w:rsid w:val="00465CD8"/>
    <w:rsid w:val="00480318"/>
    <w:rsid w:val="004A2C59"/>
    <w:rsid w:val="004A7761"/>
    <w:rsid w:val="004B695B"/>
    <w:rsid w:val="004B6FC8"/>
    <w:rsid w:val="004C68AD"/>
    <w:rsid w:val="004C7E36"/>
    <w:rsid w:val="004D24D9"/>
    <w:rsid w:val="004D6427"/>
    <w:rsid w:val="004E0DBA"/>
    <w:rsid w:val="004E1472"/>
    <w:rsid w:val="004E76E5"/>
    <w:rsid w:val="004F0501"/>
    <w:rsid w:val="004F6164"/>
    <w:rsid w:val="004F6724"/>
    <w:rsid w:val="00504D75"/>
    <w:rsid w:val="00505D3C"/>
    <w:rsid w:val="00522214"/>
    <w:rsid w:val="005255AF"/>
    <w:rsid w:val="0052602D"/>
    <w:rsid w:val="00534049"/>
    <w:rsid w:val="005342C2"/>
    <w:rsid w:val="00550480"/>
    <w:rsid w:val="00554CA6"/>
    <w:rsid w:val="00562D90"/>
    <w:rsid w:val="00566463"/>
    <w:rsid w:val="00580C12"/>
    <w:rsid w:val="005866D5"/>
    <w:rsid w:val="0059296F"/>
    <w:rsid w:val="005957BE"/>
    <w:rsid w:val="005A03C7"/>
    <w:rsid w:val="005A084D"/>
    <w:rsid w:val="005A7D6C"/>
    <w:rsid w:val="005B0FCE"/>
    <w:rsid w:val="005C3264"/>
    <w:rsid w:val="005C3915"/>
    <w:rsid w:val="005C49CB"/>
    <w:rsid w:val="005C5DCA"/>
    <w:rsid w:val="005D3CA1"/>
    <w:rsid w:val="005D5966"/>
    <w:rsid w:val="005E2AA6"/>
    <w:rsid w:val="00627BA6"/>
    <w:rsid w:val="00631E30"/>
    <w:rsid w:val="00632F86"/>
    <w:rsid w:val="00633A9C"/>
    <w:rsid w:val="00637828"/>
    <w:rsid w:val="006445C1"/>
    <w:rsid w:val="0066083F"/>
    <w:rsid w:val="006609B1"/>
    <w:rsid w:val="006703ED"/>
    <w:rsid w:val="006851D7"/>
    <w:rsid w:val="00685FF3"/>
    <w:rsid w:val="00694684"/>
    <w:rsid w:val="00697356"/>
    <w:rsid w:val="006B2103"/>
    <w:rsid w:val="006C6249"/>
    <w:rsid w:val="006E2AC9"/>
    <w:rsid w:val="006F049A"/>
    <w:rsid w:val="006F1AC4"/>
    <w:rsid w:val="006F41A9"/>
    <w:rsid w:val="0072500B"/>
    <w:rsid w:val="00725AED"/>
    <w:rsid w:val="007348DF"/>
    <w:rsid w:val="0074765F"/>
    <w:rsid w:val="007556D6"/>
    <w:rsid w:val="007573E1"/>
    <w:rsid w:val="00765AF0"/>
    <w:rsid w:val="007716B5"/>
    <w:rsid w:val="007806F1"/>
    <w:rsid w:val="007837CD"/>
    <w:rsid w:val="007840DD"/>
    <w:rsid w:val="00791CAA"/>
    <w:rsid w:val="007A0522"/>
    <w:rsid w:val="007A0B83"/>
    <w:rsid w:val="007B4148"/>
    <w:rsid w:val="007B46AB"/>
    <w:rsid w:val="007D5EA5"/>
    <w:rsid w:val="007E7747"/>
    <w:rsid w:val="007F2AC9"/>
    <w:rsid w:val="007F2F21"/>
    <w:rsid w:val="008118DF"/>
    <w:rsid w:val="0081523F"/>
    <w:rsid w:val="00825957"/>
    <w:rsid w:val="00825E61"/>
    <w:rsid w:val="008301A6"/>
    <w:rsid w:val="008331C5"/>
    <w:rsid w:val="00842160"/>
    <w:rsid w:val="00850288"/>
    <w:rsid w:val="00850FF4"/>
    <w:rsid w:val="00851AB1"/>
    <w:rsid w:val="00854B41"/>
    <w:rsid w:val="00861603"/>
    <w:rsid w:val="00876698"/>
    <w:rsid w:val="00881A60"/>
    <w:rsid w:val="0088788A"/>
    <w:rsid w:val="0089427B"/>
    <w:rsid w:val="00897133"/>
    <w:rsid w:val="008A2AF8"/>
    <w:rsid w:val="008A56AF"/>
    <w:rsid w:val="008A5962"/>
    <w:rsid w:val="008A7877"/>
    <w:rsid w:val="008C2947"/>
    <w:rsid w:val="008C39ED"/>
    <w:rsid w:val="008C793A"/>
    <w:rsid w:val="008D1103"/>
    <w:rsid w:val="008E36DB"/>
    <w:rsid w:val="008E4ED8"/>
    <w:rsid w:val="008E5085"/>
    <w:rsid w:val="008E5E3F"/>
    <w:rsid w:val="008F6DAD"/>
    <w:rsid w:val="008F7205"/>
    <w:rsid w:val="00901739"/>
    <w:rsid w:val="0090606A"/>
    <w:rsid w:val="00906901"/>
    <w:rsid w:val="00907524"/>
    <w:rsid w:val="009107B4"/>
    <w:rsid w:val="009231CF"/>
    <w:rsid w:val="009271CE"/>
    <w:rsid w:val="00933E89"/>
    <w:rsid w:val="00944C84"/>
    <w:rsid w:val="00945879"/>
    <w:rsid w:val="009539E4"/>
    <w:rsid w:val="009630BB"/>
    <w:rsid w:val="009637EB"/>
    <w:rsid w:val="00966D49"/>
    <w:rsid w:val="00971419"/>
    <w:rsid w:val="009769BB"/>
    <w:rsid w:val="009854CA"/>
    <w:rsid w:val="0099422B"/>
    <w:rsid w:val="009A4E87"/>
    <w:rsid w:val="009B09EA"/>
    <w:rsid w:val="009B0D6D"/>
    <w:rsid w:val="009B1E23"/>
    <w:rsid w:val="009B3AD9"/>
    <w:rsid w:val="009B5931"/>
    <w:rsid w:val="009B709B"/>
    <w:rsid w:val="009E7570"/>
    <w:rsid w:val="009F2F20"/>
    <w:rsid w:val="009F4112"/>
    <w:rsid w:val="009F5C92"/>
    <w:rsid w:val="00A03BEA"/>
    <w:rsid w:val="00A04553"/>
    <w:rsid w:val="00A12DFD"/>
    <w:rsid w:val="00A203A5"/>
    <w:rsid w:val="00A2258B"/>
    <w:rsid w:val="00A2372D"/>
    <w:rsid w:val="00A5203B"/>
    <w:rsid w:val="00A65116"/>
    <w:rsid w:val="00A65273"/>
    <w:rsid w:val="00A71226"/>
    <w:rsid w:val="00A74388"/>
    <w:rsid w:val="00A759FB"/>
    <w:rsid w:val="00A76E47"/>
    <w:rsid w:val="00A85E34"/>
    <w:rsid w:val="00AA17F4"/>
    <w:rsid w:val="00AA198E"/>
    <w:rsid w:val="00AA1DB7"/>
    <w:rsid w:val="00AC2A2B"/>
    <w:rsid w:val="00AC34F7"/>
    <w:rsid w:val="00AE339A"/>
    <w:rsid w:val="00B12502"/>
    <w:rsid w:val="00B2785E"/>
    <w:rsid w:val="00B32609"/>
    <w:rsid w:val="00B327F4"/>
    <w:rsid w:val="00B35724"/>
    <w:rsid w:val="00B50FEA"/>
    <w:rsid w:val="00B54076"/>
    <w:rsid w:val="00B6594D"/>
    <w:rsid w:val="00B704CB"/>
    <w:rsid w:val="00B90A80"/>
    <w:rsid w:val="00BA4906"/>
    <w:rsid w:val="00BA7152"/>
    <w:rsid w:val="00BB7FBE"/>
    <w:rsid w:val="00BC0F00"/>
    <w:rsid w:val="00BC1458"/>
    <w:rsid w:val="00BE2A5B"/>
    <w:rsid w:val="00BF4E5D"/>
    <w:rsid w:val="00C01A65"/>
    <w:rsid w:val="00C033FB"/>
    <w:rsid w:val="00C07A3D"/>
    <w:rsid w:val="00C26860"/>
    <w:rsid w:val="00C27075"/>
    <w:rsid w:val="00C34778"/>
    <w:rsid w:val="00C35A97"/>
    <w:rsid w:val="00C41336"/>
    <w:rsid w:val="00C44AA0"/>
    <w:rsid w:val="00C4606E"/>
    <w:rsid w:val="00C5389D"/>
    <w:rsid w:val="00C550CE"/>
    <w:rsid w:val="00C70A3D"/>
    <w:rsid w:val="00C70EF9"/>
    <w:rsid w:val="00C713FD"/>
    <w:rsid w:val="00C73990"/>
    <w:rsid w:val="00CA38E5"/>
    <w:rsid w:val="00CA4092"/>
    <w:rsid w:val="00CB1B6B"/>
    <w:rsid w:val="00CB5CA8"/>
    <w:rsid w:val="00CD23E5"/>
    <w:rsid w:val="00CD7770"/>
    <w:rsid w:val="00CF7D7E"/>
    <w:rsid w:val="00D25AEE"/>
    <w:rsid w:val="00D317D0"/>
    <w:rsid w:val="00D3223A"/>
    <w:rsid w:val="00D372FF"/>
    <w:rsid w:val="00D65B99"/>
    <w:rsid w:val="00D74B5A"/>
    <w:rsid w:val="00D82B6F"/>
    <w:rsid w:val="00D9289C"/>
    <w:rsid w:val="00DA2C85"/>
    <w:rsid w:val="00DB3C83"/>
    <w:rsid w:val="00DB6845"/>
    <w:rsid w:val="00DB686B"/>
    <w:rsid w:val="00DC0FB5"/>
    <w:rsid w:val="00DC3DB3"/>
    <w:rsid w:val="00DD01A6"/>
    <w:rsid w:val="00DD4460"/>
    <w:rsid w:val="00E04886"/>
    <w:rsid w:val="00E07D08"/>
    <w:rsid w:val="00E123AE"/>
    <w:rsid w:val="00E16CA8"/>
    <w:rsid w:val="00E22BD0"/>
    <w:rsid w:val="00E30290"/>
    <w:rsid w:val="00E32DAE"/>
    <w:rsid w:val="00E41BFB"/>
    <w:rsid w:val="00E56D1D"/>
    <w:rsid w:val="00E712FE"/>
    <w:rsid w:val="00E807A8"/>
    <w:rsid w:val="00E93A65"/>
    <w:rsid w:val="00EA26BD"/>
    <w:rsid w:val="00EB0753"/>
    <w:rsid w:val="00EB3ABD"/>
    <w:rsid w:val="00EB4C40"/>
    <w:rsid w:val="00EB5825"/>
    <w:rsid w:val="00EC3FEE"/>
    <w:rsid w:val="00ED7221"/>
    <w:rsid w:val="00EE344D"/>
    <w:rsid w:val="00EE6E54"/>
    <w:rsid w:val="00EE7876"/>
    <w:rsid w:val="00EF4618"/>
    <w:rsid w:val="00F13206"/>
    <w:rsid w:val="00F1373C"/>
    <w:rsid w:val="00F276C9"/>
    <w:rsid w:val="00F35E88"/>
    <w:rsid w:val="00F471CC"/>
    <w:rsid w:val="00F564E8"/>
    <w:rsid w:val="00F60ADC"/>
    <w:rsid w:val="00F6298E"/>
    <w:rsid w:val="00F70177"/>
    <w:rsid w:val="00F729D8"/>
    <w:rsid w:val="00F75DEF"/>
    <w:rsid w:val="00F87552"/>
    <w:rsid w:val="00FC2889"/>
    <w:rsid w:val="00FE7B0E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13"/>
  </w:style>
  <w:style w:type="paragraph" w:styleId="1">
    <w:name w:val="heading 1"/>
    <w:basedOn w:val="a"/>
    <w:link w:val="10"/>
    <w:uiPriority w:val="9"/>
    <w:qFormat/>
    <w:rsid w:val="005C39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39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39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C39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5C391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9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39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39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C39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C39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0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D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36D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10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07B4"/>
  </w:style>
  <w:style w:type="paragraph" w:styleId="a8">
    <w:name w:val="footer"/>
    <w:basedOn w:val="a"/>
    <w:link w:val="a9"/>
    <w:uiPriority w:val="99"/>
    <w:unhideWhenUsed/>
    <w:rsid w:val="00910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07B4"/>
  </w:style>
  <w:style w:type="paragraph" w:styleId="aa">
    <w:name w:val="No Spacing"/>
    <w:uiPriority w:val="1"/>
    <w:qFormat/>
    <w:rsid w:val="008E5085"/>
    <w:pPr>
      <w:spacing w:after="0" w:line="240" w:lineRule="auto"/>
    </w:pPr>
  </w:style>
  <w:style w:type="table" w:styleId="ab">
    <w:name w:val="Table Grid"/>
    <w:basedOn w:val="a1"/>
    <w:uiPriority w:val="59"/>
    <w:rsid w:val="001F7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A78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78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7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8036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57053094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09617503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809591617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61436098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40468685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64777659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73585664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51009837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33472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638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75263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5797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204867421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CB05E-C499-4CF7-A8F1-C372E4AB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4366</TotalTime>
  <Pages>12</Pages>
  <Words>2341</Words>
  <Characters>13348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mkabakov</dc:creator>
  <cp:lastModifiedBy>Бывшева</cp:lastModifiedBy>
  <cp:revision>111</cp:revision>
  <cp:lastPrinted>2020-12-15T06:56:00Z</cp:lastPrinted>
  <dcterms:created xsi:type="dcterms:W3CDTF">2017-10-06T13:31:00Z</dcterms:created>
  <dcterms:modified xsi:type="dcterms:W3CDTF">2021-02-01T11:16:00Z</dcterms:modified>
</cp:coreProperties>
</file>