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0" w:type="dxa"/>
        <w:jc w:val="center"/>
        <w:tblInd w:w="-583" w:type="dxa"/>
        <w:tblLayout w:type="fixed"/>
        <w:tblLook w:val="0000" w:firstRow="0" w:lastRow="0" w:firstColumn="0" w:lastColumn="0" w:noHBand="0" w:noVBand="0"/>
      </w:tblPr>
      <w:tblGrid>
        <w:gridCol w:w="583"/>
        <w:gridCol w:w="3430"/>
        <w:gridCol w:w="2194"/>
        <w:gridCol w:w="3827"/>
        <w:gridCol w:w="86"/>
      </w:tblGrid>
      <w:tr w:rsidR="00736DC3" w:rsidRPr="0053253B" w:rsidTr="00B03A7E">
        <w:trPr>
          <w:gridBefore w:val="1"/>
          <w:gridAfter w:val="1"/>
          <w:wBefore w:w="583" w:type="dxa"/>
          <w:wAfter w:w="86" w:type="dxa"/>
          <w:cantSplit/>
          <w:trHeight w:val="3267"/>
          <w:jc w:val="center"/>
        </w:trPr>
        <w:tc>
          <w:tcPr>
            <w:tcW w:w="9451" w:type="dxa"/>
            <w:gridSpan w:val="3"/>
          </w:tcPr>
          <w:p w:rsidR="00736DC3" w:rsidRDefault="00736DC3" w:rsidP="00B03A7E">
            <w:pPr>
              <w:jc w:val="center"/>
              <w:rPr>
                <w:b/>
                <w:sz w:val="8"/>
              </w:rPr>
            </w:pP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36DC3" w:rsidRDefault="00736DC3" w:rsidP="00B03A7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36DC3" w:rsidRDefault="00736DC3" w:rsidP="00B03A7E">
            <w:pPr>
              <w:jc w:val="center"/>
              <w:rPr>
                <w:b/>
                <w:spacing w:val="100"/>
              </w:rPr>
            </w:pPr>
          </w:p>
          <w:p w:rsidR="00736DC3" w:rsidRPr="001B1F0B" w:rsidRDefault="00736DC3" w:rsidP="00B03A7E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B1F0B">
              <w:rPr>
                <w:szCs w:val="36"/>
              </w:rPr>
              <w:t>ПОСТАНОВЛЕНИЕ</w:t>
            </w:r>
          </w:p>
          <w:p w:rsidR="00736DC3" w:rsidRPr="008A4EBF" w:rsidRDefault="00736DC3" w:rsidP="00B03A7E"/>
        </w:tc>
      </w:tr>
      <w:tr w:rsidR="00736DC3" w:rsidRPr="00B251B3" w:rsidTr="00B03A7E">
        <w:trPr>
          <w:cantSplit/>
          <w:trHeight w:val="93"/>
          <w:jc w:val="center"/>
        </w:trPr>
        <w:tc>
          <w:tcPr>
            <w:tcW w:w="4013" w:type="dxa"/>
            <w:gridSpan w:val="2"/>
          </w:tcPr>
          <w:p w:rsidR="00736DC3" w:rsidRPr="00B0757A" w:rsidRDefault="001B1F0B" w:rsidP="00B03A7E">
            <w:pPr>
              <w:widowControl w:val="0"/>
              <w:suppressAutoHyphens w:val="0"/>
              <w:jc w:val="both"/>
              <w:rPr>
                <w:rFonts w:ascii="Arial" w:hAnsi="Arial"/>
                <w:spacing w:val="-20"/>
                <w:sz w:val="24"/>
                <w:u w:val="single"/>
                <w:lang w:eastAsia="ru-RU"/>
              </w:rPr>
            </w:pPr>
            <w:r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</w:t>
            </w:r>
            <w:r w:rsidR="006A7653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>03.11.2020</w:t>
            </w:r>
            <w:bookmarkStart w:id="0" w:name="_GoBack"/>
            <w:bookmarkEnd w:id="0"/>
            <w:r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       </w:t>
            </w:r>
            <w:r w:rsidR="00736DC3" w:rsidRPr="00B0757A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  </w:t>
            </w:r>
            <w:r w:rsidR="00736DC3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              </w:t>
            </w:r>
            <w:r w:rsidR="00736DC3" w:rsidRPr="00B0757A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 </w:t>
            </w:r>
            <w:r w:rsidR="00736DC3" w:rsidRPr="00445E69">
              <w:rPr>
                <w:rFonts w:ascii="Arial" w:hAnsi="Arial"/>
                <w:color w:val="FFFFFF"/>
                <w:spacing w:val="-20"/>
                <w:sz w:val="24"/>
                <w:u w:val="single"/>
                <w:lang w:eastAsia="ru-RU"/>
              </w:rPr>
              <w:t>р</w:t>
            </w:r>
            <w:r w:rsidR="00736DC3" w:rsidRPr="00B0757A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:rsidR="00736DC3" w:rsidRPr="0053253B" w:rsidRDefault="00736DC3" w:rsidP="00B03A7E">
            <w:pPr>
              <w:widowControl w:val="0"/>
              <w:suppressAutoHyphens w:val="0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3913" w:type="dxa"/>
            <w:gridSpan w:val="2"/>
          </w:tcPr>
          <w:p w:rsidR="00736DC3" w:rsidRPr="00B251B3" w:rsidRDefault="00736DC3" w:rsidP="00B03A7E">
            <w:pPr>
              <w:widowControl w:val="0"/>
              <w:suppressAutoHyphens w:val="0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spacing w:val="-20"/>
                <w:sz w:val="28"/>
                <w:szCs w:val="28"/>
                <w:lang w:eastAsia="ru-RU"/>
              </w:rPr>
              <w:t xml:space="preserve"> </w:t>
            </w:r>
            <w:r w:rsidR="001B1F0B">
              <w:rPr>
                <w:spacing w:val="-20"/>
                <w:sz w:val="28"/>
                <w:szCs w:val="28"/>
                <w:lang w:eastAsia="ru-RU"/>
              </w:rPr>
              <w:t>№</w:t>
            </w:r>
            <w:r w:rsidRPr="00B0757A"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   </w:t>
            </w:r>
            <w:r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6A7653">
              <w:rPr>
                <w:spacing w:val="-20"/>
                <w:sz w:val="28"/>
                <w:szCs w:val="28"/>
                <w:u w:val="single"/>
                <w:lang w:eastAsia="ru-RU"/>
              </w:rPr>
              <w:t>9804</w:t>
            </w:r>
            <w:r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r w:rsidRPr="00B0757A"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     </w:t>
            </w:r>
            <w:r w:rsidRPr="00445E69">
              <w:rPr>
                <w:color w:val="FFFFFF"/>
                <w:spacing w:val="-20"/>
                <w:sz w:val="28"/>
                <w:szCs w:val="28"/>
                <w:u w:val="single"/>
                <w:lang w:eastAsia="ru-RU"/>
              </w:rPr>
              <w:t>л</w:t>
            </w:r>
            <w:r w:rsidRPr="00B251B3">
              <w:rPr>
                <w:spacing w:val="-2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/>
                <w:spacing w:val="-20"/>
                <w:sz w:val="28"/>
                <w:szCs w:val="28"/>
                <w:lang w:eastAsia="ru-RU"/>
              </w:rPr>
              <w:t xml:space="preserve">                </w:t>
            </w:r>
          </w:p>
        </w:tc>
      </w:tr>
    </w:tbl>
    <w:p w:rsidR="00736DC3" w:rsidRPr="0053253B" w:rsidRDefault="00736DC3" w:rsidP="00736DC3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02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79"/>
      </w:tblGrid>
      <w:tr w:rsidR="00736DC3" w:rsidRPr="001B1F0B" w:rsidTr="00B03A7E">
        <w:trPr>
          <w:trHeight w:val="689"/>
        </w:trPr>
        <w:tc>
          <w:tcPr>
            <w:tcW w:w="10279" w:type="dxa"/>
            <w:shd w:val="clear" w:color="auto" w:fill="auto"/>
          </w:tcPr>
          <w:p w:rsidR="00736DC3" w:rsidRPr="001B1F0B" w:rsidRDefault="00736DC3" w:rsidP="004A386E">
            <w:pPr>
              <w:tabs>
                <w:tab w:val="left" w:pos="9360"/>
                <w:tab w:val="left" w:pos="9531"/>
              </w:tabs>
              <w:ind w:right="390"/>
              <w:jc w:val="both"/>
              <w:rPr>
                <w:sz w:val="28"/>
                <w:szCs w:val="28"/>
              </w:rPr>
            </w:pPr>
            <w:r w:rsidRPr="001B1F0B">
              <w:rPr>
                <w:sz w:val="28"/>
                <w:szCs w:val="28"/>
              </w:rPr>
              <w:t xml:space="preserve">Об организации нецентрализованного холодного водоснабжения на территории коттеджного поселка «Белый берег» </w:t>
            </w:r>
            <w:r w:rsidR="0095537C" w:rsidRPr="001B1F0B">
              <w:rPr>
                <w:sz w:val="28"/>
                <w:szCs w:val="28"/>
              </w:rPr>
              <w:t xml:space="preserve">с. Верхнее Мячково </w:t>
            </w:r>
            <w:r w:rsidRPr="001B1F0B">
              <w:rPr>
                <w:sz w:val="28"/>
                <w:szCs w:val="28"/>
              </w:rPr>
              <w:t>Раменского городского округа</w:t>
            </w:r>
          </w:p>
        </w:tc>
      </w:tr>
    </w:tbl>
    <w:p w:rsidR="00736DC3" w:rsidRPr="001B1F0B" w:rsidRDefault="00736DC3" w:rsidP="00736DC3">
      <w:pPr>
        <w:jc w:val="both"/>
        <w:rPr>
          <w:sz w:val="28"/>
          <w:szCs w:val="28"/>
        </w:rPr>
      </w:pPr>
    </w:p>
    <w:p w:rsidR="001B1F0B" w:rsidRPr="001B1F0B" w:rsidRDefault="001B1F0B" w:rsidP="00736DC3">
      <w:pPr>
        <w:jc w:val="both"/>
        <w:rPr>
          <w:sz w:val="28"/>
          <w:szCs w:val="28"/>
        </w:rPr>
      </w:pPr>
    </w:p>
    <w:p w:rsidR="00736DC3" w:rsidRPr="001B1F0B" w:rsidRDefault="00736DC3" w:rsidP="00736DC3">
      <w:pPr>
        <w:tabs>
          <w:tab w:val="left" w:pos="-142"/>
          <w:tab w:val="left" w:pos="426"/>
        </w:tabs>
        <w:suppressAutoHyphens w:val="0"/>
        <w:ind w:firstLine="851"/>
        <w:jc w:val="both"/>
        <w:rPr>
          <w:sz w:val="28"/>
          <w:szCs w:val="28"/>
        </w:rPr>
      </w:pPr>
      <w:proofErr w:type="gramStart"/>
      <w:r w:rsidRPr="001B1F0B">
        <w:rPr>
          <w:sz w:val="28"/>
          <w:szCs w:val="28"/>
        </w:rPr>
        <w:t>В соответствии с</w:t>
      </w:r>
      <w:r w:rsidR="0095537C" w:rsidRPr="001B1F0B">
        <w:rPr>
          <w:sz w:val="28"/>
          <w:szCs w:val="28"/>
        </w:rPr>
        <w:t>о ст.7 Федерального закона</w:t>
      </w:r>
      <w:r w:rsidRPr="001B1F0B">
        <w:rPr>
          <w:sz w:val="28"/>
          <w:szCs w:val="28"/>
        </w:rPr>
        <w:t xml:space="preserve"> от 07.12.2011 №416-ФЗ «О водоснабжении и водоотведении», </w:t>
      </w:r>
      <w:r w:rsidR="0095537C" w:rsidRPr="001B1F0B">
        <w:rPr>
          <w:sz w:val="28"/>
          <w:szCs w:val="28"/>
        </w:rPr>
        <w:t xml:space="preserve">ст.16 </w:t>
      </w:r>
      <w:r w:rsidRPr="001B1F0B">
        <w:rPr>
          <w:sz w:val="28"/>
          <w:szCs w:val="28"/>
        </w:rPr>
        <w:t>Федера</w:t>
      </w:r>
      <w:r w:rsidR="0095537C" w:rsidRPr="001B1F0B">
        <w:rPr>
          <w:sz w:val="28"/>
          <w:szCs w:val="28"/>
        </w:rPr>
        <w:t>льного закона</w:t>
      </w:r>
      <w:r w:rsidR="00665C90" w:rsidRPr="001B1F0B">
        <w:rPr>
          <w:sz w:val="28"/>
          <w:szCs w:val="28"/>
        </w:rPr>
        <w:t xml:space="preserve"> от 06.10.2003  </w:t>
      </w:r>
      <w:r w:rsidRPr="001B1F0B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Распоряжением Комитета по ценам и тарифам Московской области от 20.10.2020 №156-Р </w:t>
      </w:r>
      <w:r w:rsidR="0095537C" w:rsidRPr="001B1F0B">
        <w:rPr>
          <w:sz w:val="28"/>
          <w:szCs w:val="28"/>
        </w:rPr>
        <w:t xml:space="preserve">«Об установлении </w:t>
      </w:r>
      <w:r w:rsidRPr="001B1F0B">
        <w:rPr>
          <w:sz w:val="28"/>
          <w:szCs w:val="28"/>
        </w:rPr>
        <w:t xml:space="preserve">тарифов в сфере водоснабжения и водоотведения </w:t>
      </w:r>
      <w:r w:rsidR="0095537C" w:rsidRPr="001B1F0B">
        <w:rPr>
          <w:sz w:val="28"/>
          <w:szCs w:val="28"/>
        </w:rPr>
        <w:t xml:space="preserve">на 2020 год», </w:t>
      </w:r>
      <w:r w:rsidRPr="001B1F0B">
        <w:rPr>
          <w:sz w:val="28"/>
          <w:szCs w:val="28"/>
        </w:rPr>
        <w:t xml:space="preserve">в целях организации нецентрализованного водоснабжения </w:t>
      </w:r>
      <w:r w:rsidR="00532AF6">
        <w:rPr>
          <w:sz w:val="28"/>
          <w:szCs w:val="28"/>
        </w:rPr>
        <w:t xml:space="preserve">и водоотведения </w:t>
      </w:r>
      <w:r w:rsidRPr="001B1F0B">
        <w:rPr>
          <w:sz w:val="28"/>
          <w:szCs w:val="28"/>
        </w:rPr>
        <w:t>на</w:t>
      </w:r>
      <w:proofErr w:type="gramEnd"/>
      <w:r w:rsidRPr="001B1F0B">
        <w:rPr>
          <w:sz w:val="28"/>
          <w:szCs w:val="28"/>
        </w:rPr>
        <w:t xml:space="preserve"> территории коттеджного поселка «Белый берег» </w:t>
      </w:r>
      <w:r w:rsidR="0095537C" w:rsidRPr="001B1F0B">
        <w:rPr>
          <w:sz w:val="28"/>
          <w:szCs w:val="28"/>
        </w:rPr>
        <w:t xml:space="preserve">с. Верхнее Мячково </w:t>
      </w:r>
      <w:r w:rsidRPr="001B1F0B">
        <w:rPr>
          <w:sz w:val="28"/>
          <w:szCs w:val="28"/>
        </w:rPr>
        <w:t>Раменского городского округа Московской области,</w:t>
      </w:r>
      <w:r w:rsidR="00532AF6">
        <w:rPr>
          <w:sz w:val="28"/>
          <w:szCs w:val="28"/>
        </w:rPr>
        <w:t xml:space="preserve"> на основании обращений ООО «Белый берег» от 23.10.2020 №161-01Вх-29921, №161-01Вх-29915,</w:t>
      </w:r>
    </w:p>
    <w:p w:rsidR="00736DC3" w:rsidRPr="001B1F0B" w:rsidRDefault="00736DC3" w:rsidP="00736DC3">
      <w:pPr>
        <w:tabs>
          <w:tab w:val="left" w:pos="0"/>
        </w:tabs>
        <w:jc w:val="both"/>
        <w:rPr>
          <w:sz w:val="28"/>
          <w:szCs w:val="28"/>
        </w:rPr>
      </w:pPr>
    </w:p>
    <w:p w:rsidR="00736DC3" w:rsidRPr="001B1F0B" w:rsidRDefault="00736DC3" w:rsidP="00736DC3">
      <w:pPr>
        <w:ind w:firstLine="709"/>
        <w:jc w:val="center"/>
        <w:rPr>
          <w:b/>
          <w:sz w:val="28"/>
          <w:szCs w:val="28"/>
        </w:rPr>
      </w:pPr>
      <w:r w:rsidRPr="001B1F0B">
        <w:rPr>
          <w:b/>
          <w:sz w:val="28"/>
          <w:szCs w:val="28"/>
        </w:rPr>
        <w:t>ПОСТАНОВЛЯЮ:</w:t>
      </w:r>
    </w:p>
    <w:p w:rsidR="00736DC3" w:rsidRPr="001B1F0B" w:rsidRDefault="00736DC3" w:rsidP="00736DC3">
      <w:pPr>
        <w:tabs>
          <w:tab w:val="left" w:pos="3705"/>
        </w:tabs>
        <w:jc w:val="both"/>
        <w:rPr>
          <w:sz w:val="28"/>
          <w:szCs w:val="28"/>
        </w:rPr>
      </w:pPr>
    </w:p>
    <w:p w:rsidR="00736DC3" w:rsidRPr="001B1F0B" w:rsidRDefault="008D6ED2" w:rsidP="00D173D2">
      <w:pPr>
        <w:tabs>
          <w:tab w:val="left" w:pos="-142"/>
          <w:tab w:val="left" w:pos="426"/>
        </w:tabs>
        <w:suppressAutoHyphens w:val="0"/>
        <w:jc w:val="both"/>
        <w:rPr>
          <w:sz w:val="28"/>
          <w:szCs w:val="28"/>
        </w:rPr>
      </w:pPr>
      <w:r w:rsidRPr="001B1F0B">
        <w:rPr>
          <w:sz w:val="28"/>
          <w:szCs w:val="28"/>
        </w:rPr>
        <w:t>1.</w:t>
      </w:r>
      <w:r w:rsidRPr="001B1F0B">
        <w:rPr>
          <w:sz w:val="28"/>
          <w:szCs w:val="28"/>
        </w:rPr>
        <w:tab/>
      </w:r>
      <w:r w:rsidR="00736DC3" w:rsidRPr="001B1F0B">
        <w:rPr>
          <w:sz w:val="28"/>
          <w:szCs w:val="28"/>
        </w:rPr>
        <w:t>Организовать на территории коттеджного поселка «Белый берег»</w:t>
      </w:r>
      <w:r w:rsidR="0095537C" w:rsidRPr="001B1F0B">
        <w:rPr>
          <w:sz w:val="28"/>
          <w:szCs w:val="28"/>
        </w:rPr>
        <w:t xml:space="preserve"> с. Верхнее Мячково Раменского городского округа</w:t>
      </w:r>
      <w:r w:rsidR="00736DC3" w:rsidRPr="001B1F0B">
        <w:rPr>
          <w:sz w:val="28"/>
          <w:szCs w:val="28"/>
        </w:rPr>
        <w:t xml:space="preserve">, согласно </w:t>
      </w:r>
      <w:r w:rsidR="0095537C" w:rsidRPr="001B1F0B">
        <w:rPr>
          <w:sz w:val="28"/>
          <w:szCs w:val="28"/>
        </w:rPr>
        <w:t>проекту</w:t>
      </w:r>
      <w:r w:rsidR="00736DC3" w:rsidRPr="001B1F0B">
        <w:rPr>
          <w:sz w:val="28"/>
          <w:szCs w:val="28"/>
        </w:rPr>
        <w:t xml:space="preserve"> планировки территории</w:t>
      </w:r>
      <w:r w:rsidR="004A386E">
        <w:rPr>
          <w:sz w:val="28"/>
          <w:szCs w:val="28"/>
        </w:rPr>
        <w:t>, утвержденному</w:t>
      </w:r>
      <w:r w:rsidR="00D173D2" w:rsidRPr="001B1F0B">
        <w:rPr>
          <w:sz w:val="28"/>
          <w:szCs w:val="28"/>
        </w:rPr>
        <w:t xml:space="preserve"> Постановлением</w:t>
      </w:r>
      <w:r w:rsidR="00736DC3" w:rsidRPr="001B1F0B">
        <w:rPr>
          <w:sz w:val="28"/>
          <w:szCs w:val="28"/>
        </w:rPr>
        <w:t xml:space="preserve"> Главы Раменского муници</w:t>
      </w:r>
      <w:r w:rsidR="00D173D2" w:rsidRPr="001B1F0B">
        <w:rPr>
          <w:sz w:val="28"/>
          <w:szCs w:val="28"/>
        </w:rPr>
        <w:t>пального района от 26.12.2011 №</w:t>
      </w:r>
      <w:r w:rsidR="00736DC3" w:rsidRPr="001B1F0B">
        <w:rPr>
          <w:sz w:val="28"/>
          <w:szCs w:val="28"/>
        </w:rPr>
        <w:t>3606, нецентрализованное холодное водоснабжение</w:t>
      </w:r>
      <w:r w:rsidR="00532AF6">
        <w:rPr>
          <w:sz w:val="28"/>
          <w:szCs w:val="28"/>
        </w:rPr>
        <w:t xml:space="preserve"> и водоотведение.</w:t>
      </w:r>
    </w:p>
    <w:p w:rsidR="00D173D2" w:rsidRPr="001B1F0B" w:rsidRDefault="00D173D2" w:rsidP="001B1F0B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B1F0B">
        <w:rPr>
          <w:sz w:val="28"/>
          <w:szCs w:val="28"/>
        </w:rPr>
        <w:t xml:space="preserve">2. </w:t>
      </w:r>
      <w:r w:rsidR="008D6ED2" w:rsidRPr="001B1F0B">
        <w:rPr>
          <w:sz w:val="28"/>
          <w:szCs w:val="28"/>
        </w:rPr>
        <w:tab/>
      </w:r>
      <w:r w:rsidRPr="001B1F0B">
        <w:rPr>
          <w:sz w:val="28"/>
          <w:szCs w:val="28"/>
        </w:rPr>
        <w:t xml:space="preserve">Рекомендовать </w:t>
      </w:r>
      <w:r w:rsidR="00AC0960">
        <w:rPr>
          <w:sz w:val="28"/>
          <w:szCs w:val="28"/>
        </w:rPr>
        <w:t>Обществу с ограниченной ответственностью</w:t>
      </w:r>
      <w:r w:rsidRPr="001B1F0B">
        <w:rPr>
          <w:sz w:val="28"/>
          <w:szCs w:val="28"/>
        </w:rPr>
        <w:t xml:space="preserve"> «Белый берег»</w:t>
      </w:r>
      <w:r w:rsidR="008D6ED2" w:rsidRPr="001B1F0B">
        <w:rPr>
          <w:sz w:val="28"/>
          <w:szCs w:val="28"/>
        </w:rPr>
        <w:t xml:space="preserve"> обеспечить жителей коттеджного поселка «Белый берег»</w:t>
      </w:r>
      <w:r w:rsidR="001B1F0B" w:rsidRPr="001B1F0B">
        <w:rPr>
          <w:sz w:val="28"/>
          <w:szCs w:val="28"/>
        </w:rPr>
        <w:t xml:space="preserve"> с. Верхнее Мячково Раменского городского округа</w:t>
      </w:r>
      <w:r w:rsidR="008D6ED2" w:rsidRPr="001B1F0B">
        <w:rPr>
          <w:sz w:val="28"/>
          <w:szCs w:val="28"/>
        </w:rPr>
        <w:t xml:space="preserve"> </w:t>
      </w:r>
      <w:r w:rsidR="00721EE5">
        <w:rPr>
          <w:rFonts w:eastAsiaTheme="minorHAnsi"/>
          <w:sz w:val="28"/>
          <w:szCs w:val="28"/>
          <w:lang w:eastAsia="en-US"/>
        </w:rPr>
        <w:t>нецентрализованным холодным</w:t>
      </w:r>
      <w:r w:rsidR="001B1F0B" w:rsidRPr="001B1F0B">
        <w:rPr>
          <w:rFonts w:eastAsiaTheme="minorHAnsi"/>
          <w:sz w:val="28"/>
          <w:szCs w:val="28"/>
          <w:lang w:eastAsia="en-US"/>
        </w:rPr>
        <w:t xml:space="preserve"> водоснабжение</w:t>
      </w:r>
      <w:r w:rsidR="00721EE5">
        <w:rPr>
          <w:rFonts w:eastAsiaTheme="minorHAnsi"/>
          <w:sz w:val="28"/>
          <w:szCs w:val="28"/>
          <w:lang w:eastAsia="en-US"/>
        </w:rPr>
        <w:t>м</w:t>
      </w:r>
      <w:r w:rsidR="001B1F0B" w:rsidRPr="001B1F0B">
        <w:rPr>
          <w:rFonts w:eastAsiaTheme="minorHAnsi"/>
          <w:sz w:val="28"/>
          <w:szCs w:val="28"/>
          <w:lang w:eastAsia="en-US"/>
        </w:rPr>
        <w:t xml:space="preserve"> </w:t>
      </w:r>
      <w:r w:rsidR="00AC0960">
        <w:rPr>
          <w:rFonts w:eastAsiaTheme="minorHAnsi"/>
          <w:sz w:val="28"/>
          <w:szCs w:val="28"/>
          <w:lang w:eastAsia="en-US"/>
        </w:rPr>
        <w:t xml:space="preserve">и водоотведением </w:t>
      </w:r>
      <w:r w:rsidR="001B1F0B" w:rsidRPr="001B1F0B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7" w:history="1">
        <w:r w:rsidR="001B1F0B" w:rsidRPr="001B1F0B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="001B1F0B" w:rsidRPr="001B1F0B">
        <w:rPr>
          <w:rFonts w:eastAsiaTheme="minorHAnsi"/>
          <w:sz w:val="28"/>
          <w:szCs w:val="28"/>
          <w:lang w:eastAsia="en-US"/>
        </w:rPr>
        <w:t xml:space="preserve"> холодного водоснабжения и водоотведения</w:t>
      </w:r>
      <w:r w:rsidR="00721EE5">
        <w:rPr>
          <w:rFonts w:eastAsiaTheme="minorHAnsi"/>
          <w:sz w:val="28"/>
          <w:szCs w:val="28"/>
          <w:lang w:eastAsia="en-US"/>
        </w:rPr>
        <w:t xml:space="preserve">, утвержденными Правительством Российской Федерации. </w:t>
      </w:r>
    </w:p>
    <w:p w:rsidR="00D173D2" w:rsidRPr="001B1F0B" w:rsidRDefault="00D173D2" w:rsidP="00D173D2">
      <w:pPr>
        <w:tabs>
          <w:tab w:val="left" w:pos="-142"/>
          <w:tab w:val="left" w:pos="426"/>
        </w:tabs>
        <w:suppressAutoHyphens w:val="0"/>
        <w:jc w:val="both"/>
        <w:rPr>
          <w:sz w:val="28"/>
          <w:szCs w:val="28"/>
        </w:rPr>
      </w:pPr>
      <w:r w:rsidRPr="001B1F0B">
        <w:rPr>
          <w:sz w:val="28"/>
          <w:szCs w:val="28"/>
        </w:rPr>
        <w:t>3.</w:t>
      </w:r>
      <w:r w:rsidR="008D6ED2" w:rsidRPr="001B1F0B">
        <w:rPr>
          <w:sz w:val="28"/>
          <w:szCs w:val="28"/>
        </w:rPr>
        <w:tab/>
      </w:r>
      <w:r w:rsidR="00736DC3" w:rsidRPr="001B1F0B">
        <w:rPr>
          <w:sz w:val="28"/>
          <w:szCs w:val="28"/>
          <w:lang w:eastAsia="ru-RU"/>
        </w:rPr>
        <w:t>Управлению жилищно-коммунального хозяйства и благоустройства    (Ефремов С.А.) провести актуализацию схем</w:t>
      </w:r>
      <w:r w:rsidRPr="001B1F0B">
        <w:rPr>
          <w:sz w:val="28"/>
          <w:szCs w:val="28"/>
          <w:lang w:eastAsia="ru-RU"/>
        </w:rPr>
        <w:t>ы</w:t>
      </w:r>
      <w:r w:rsidR="00736DC3" w:rsidRPr="001B1F0B">
        <w:rPr>
          <w:sz w:val="28"/>
          <w:szCs w:val="28"/>
          <w:lang w:eastAsia="ru-RU"/>
        </w:rPr>
        <w:t xml:space="preserve"> водоснабжения и водоотведения Раменского городского округа.  </w:t>
      </w:r>
    </w:p>
    <w:p w:rsidR="00736DC3" w:rsidRPr="001B1F0B" w:rsidRDefault="00736DC3" w:rsidP="00D173D2">
      <w:pPr>
        <w:tabs>
          <w:tab w:val="left" w:pos="-142"/>
          <w:tab w:val="left" w:pos="426"/>
        </w:tabs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1B1F0B">
        <w:rPr>
          <w:sz w:val="28"/>
          <w:szCs w:val="28"/>
        </w:rPr>
        <w:t xml:space="preserve">4. </w:t>
      </w:r>
      <w:r w:rsidR="008D6ED2" w:rsidRPr="001B1F0B">
        <w:rPr>
          <w:sz w:val="28"/>
          <w:szCs w:val="28"/>
        </w:rPr>
        <w:tab/>
      </w:r>
      <w:r w:rsidRPr="001B1F0B">
        <w:rPr>
          <w:color w:val="000000"/>
          <w:sz w:val="28"/>
          <w:szCs w:val="28"/>
          <w:lang w:eastAsia="ru-RU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736DC3" w:rsidRPr="001B1F0B" w:rsidRDefault="00D173D2" w:rsidP="00D173D2">
      <w:pPr>
        <w:tabs>
          <w:tab w:val="left" w:pos="-142"/>
          <w:tab w:val="left" w:pos="426"/>
        </w:tabs>
        <w:suppressAutoHyphens w:val="0"/>
        <w:jc w:val="both"/>
        <w:rPr>
          <w:color w:val="000000"/>
          <w:sz w:val="28"/>
          <w:szCs w:val="28"/>
          <w:lang w:eastAsia="ar-SA"/>
        </w:rPr>
      </w:pPr>
      <w:r w:rsidRPr="001B1F0B">
        <w:rPr>
          <w:color w:val="000000"/>
          <w:sz w:val="28"/>
          <w:szCs w:val="28"/>
          <w:lang w:eastAsia="ru-RU"/>
        </w:rPr>
        <w:lastRenderedPageBreak/>
        <w:t xml:space="preserve">5. </w:t>
      </w:r>
      <w:r w:rsidR="008D6ED2" w:rsidRPr="001B1F0B">
        <w:rPr>
          <w:color w:val="000000"/>
          <w:sz w:val="28"/>
          <w:szCs w:val="28"/>
          <w:lang w:eastAsia="ru-RU"/>
        </w:rPr>
        <w:tab/>
      </w:r>
      <w:r w:rsidR="00736DC3" w:rsidRPr="001B1F0B">
        <w:rPr>
          <w:color w:val="000000"/>
          <w:sz w:val="28"/>
          <w:szCs w:val="28"/>
          <w:lang w:eastAsia="ru-RU"/>
        </w:rPr>
        <w:t xml:space="preserve">Управлению муниципальных услуг, связи и развития ИКТ (Белкина С.В.) </w:t>
      </w:r>
      <w:proofErr w:type="gramStart"/>
      <w:r w:rsidR="00736DC3" w:rsidRPr="001B1F0B">
        <w:rPr>
          <w:color w:val="000000"/>
          <w:sz w:val="28"/>
          <w:szCs w:val="28"/>
          <w:lang w:eastAsia="ru-RU"/>
        </w:rPr>
        <w:t>разместить</w:t>
      </w:r>
      <w:proofErr w:type="gramEnd"/>
      <w:r w:rsidR="00736DC3" w:rsidRPr="001B1F0B">
        <w:rPr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</w:t>
      </w:r>
      <w:r w:rsidR="00736DC3" w:rsidRPr="001B1F0B">
        <w:rPr>
          <w:sz w:val="28"/>
          <w:szCs w:val="28"/>
          <w:lang w:eastAsia="ar-SA"/>
        </w:rPr>
        <w:t xml:space="preserve"> </w:t>
      </w:r>
      <w:hyperlink r:id="rId8" w:history="1">
        <w:r w:rsidR="00736DC3" w:rsidRPr="001B1F0B">
          <w:rPr>
            <w:rStyle w:val="a3"/>
            <w:color w:val="000000"/>
            <w:sz w:val="28"/>
            <w:szCs w:val="28"/>
            <w:lang w:val="en-US" w:eastAsia="ar-SA"/>
          </w:rPr>
          <w:t>www</w:t>
        </w:r>
        <w:r w:rsidR="00736DC3" w:rsidRPr="001B1F0B">
          <w:rPr>
            <w:rStyle w:val="a3"/>
            <w:color w:val="000000"/>
            <w:sz w:val="28"/>
            <w:szCs w:val="28"/>
            <w:lang w:eastAsia="ar-SA"/>
          </w:rPr>
          <w:t>.</w:t>
        </w:r>
        <w:proofErr w:type="spellStart"/>
        <w:r w:rsidR="00736DC3" w:rsidRPr="001B1F0B">
          <w:rPr>
            <w:rStyle w:val="a3"/>
            <w:color w:val="000000"/>
            <w:sz w:val="28"/>
            <w:szCs w:val="28"/>
            <w:lang w:val="en-US" w:eastAsia="ar-SA"/>
          </w:rPr>
          <w:t>ramenskoye</w:t>
        </w:r>
        <w:proofErr w:type="spellEnd"/>
        <w:r w:rsidR="00736DC3" w:rsidRPr="001B1F0B">
          <w:rPr>
            <w:rStyle w:val="a3"/>
            <w:color w:val="000000"/>
            <w:sz w:val="28"/>
            <w:szCs w:val="28"/>
            <w:lang w:eastAsia="ar-SA"/>
          </w:rPr>
          <w:t>.</w:t>
        </w:r>
        <w:proofErr w:type="spellStart"/>
        <w:r w:rsidR="00736DC3" w:rsidRPr="001B1F0B">
          <w:rPr>
            <w:rStyle w:val="a3"/>
            <w:color w:val="000000"/>
            <w:sz w:val="28"/>
            <w:szCs w:val="28"/>
            <w:lang w:val="en-US" w:eastAsia="ar-SA"/>
          </w:rPr>
          <w:t>ru</w:t>
        </w:r>
        <w:proofErr w:type="spellEnd"/>
      </w:hyperlink>
      <w:r w:rsidR="00736DC3" w:rsidRPr="001B1F0B">
        <w:rPr>
          <w:color w:val="000000"/>
          <w:sz w:val="28"/>
          <w:szCs w:val="28"/>
          <w:lang w:eastAsia="ar-SA"/>
        </w:rPr>
        <w:t>.</w:t>
      </w:r>
    </w:p>
    <w:p w:rsidR="00736DC3" w:rsidRPr="001B1F0B" w:rsidRDefault="00D173D2" w:rsidP="00D173D2">
      <w:pPr>
        <w:tabs>
          <w:tab w:val="left" w:pos="-142"/>
          <w:tab w:val="left" w:pos="426"/>
        </w:tabs>
        <w:suppressAutoHyphens w:val="0"/>
        <w:jc w:val="both"/>
        <w:rPr>
          <w:sz w:val="28"/>
          <w:szCs w:val="28"/>
        </w:rPr>
      </w:pPr>
      <w:r w:rsidRPr="001B1F0B">
        <w:rPr>
          <w:color w:val="000000"/>
          <w:sz w:val="28"/>
          <w:szCs w:val="28"/>
          <w:lang w:eastAsia="ar-SA"/>
        </w:rPr>
        <w:t>6.</w:t>
      </w:r>
      <w:r w:rsidR="008D6ED2" w:rsidRPr="001B1F0B">
        <w:rPr>
          <w:color w:val="000000"/>
          <w:sz w:val="28"/>
          <w:szCs w:val="28"/>
          <w:lang w:eastAsia="ar-SA"/>
        </w:rPr>
        <w:tab/>
      </w:r>
      <w:proofErr w:type="gramStart"/>
      <w:r w:rsidR="00736DC3" w:rsidRPr="001B1F0B">
        <w:rPr>
          <w:sz w:val="28"/>
          <w:szCs w:val="28"/>
        </w:rPr>
        <w:t>Контроль за</w:t>
      </w:r>
      <w:proofErr w:type="gramEnd"/>
      <w:r w:rsidR="00736DC3" w:rsidRPr="001B1F0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Чехова В.В.</w:t>
      </w:r>
    </w:p>
    <w:p w:rsidR="00736DC3" w:rsidRPr="001B1F0B" w:rsidRDefault="00736DC3" w:rsidP="00736DC3">
      <w:pPr>
        <w:tabs>
          <w:tab w:val="left" w:pos="7530"/>
        </w:tabs>
        <w:spacing w:line="200" w:lineRule="atLeast"/>
        <w:jc w:val="both"/>
        <w:rPr>
          <w:sz w:val="28"/>
          <w:szCs w:val="28"/>
        </w:rPr>
      </w:pPr>
    </w:p>
    <w:p w:rsidR="001B1F0B" w:rsidRDefault="001B1F0B" w:rsidP="00736DC3">
      <w:pPr>
        <w:tabs>
          <w:tab w:val="left" w:pos="7530"/>
        </w:tabs>
        <w:spacing w:line="200" w:lineRule="atLeast"/>
        <w:jc w:val="both"/>
        <w:rPr>
          <w:sz w:val="28"/>
          <w:szCs w:val="28"/>
        </w:rPr>
      </w:pPr>
    </w:p>
    <w:p w:rsidR="00736DC3" w:rsidRPr="001B1F0B" w:rsidRDefault="00736DC3" w:rsidP="00736DC3">
      <w:pPr>
        <w:tabs>
          <w:tab w:val="left" w:pos="7530"/>
        </w:tabs>
        <w:spacing w:line="200" w:lineRule="atLeast"/>
        <w:jc w:val="both"/>
        <w:rPr>
          <w:sz w:val="28"/>
          <w:szCs w:val="28"/>
        </w:rPr>
      </w:pPr>
      <w:proofErr w:type="gramStart"/>
      <w:r w:rsidRPr="001B1F0B">
        <w:rPr>
          <w:sz w:val="28"/>
          <w:szCs w:val="28"/>
        </w:rPr>
        <w:t>Исполняющий</w:t>
      </w:r>
      <w:proofErr w:type="gramEnd"/>
      <w:r w:rsidRPr="001B1F0B">
        <w:rPr>
          <w:sz w:val="28"/>
          <w:szCs w:val="28"/>
        </w:rPr>
        <w:t xml:space="preserve"> полномоч</w:t>
      </w:r>
      <w:r w:rsidR="008D6ED2" w:rsidRPr="001B1F0B">
        <w:rPr>
          <w:sz w:val="28"/>
          <w:szCs w:val="28"/>
        </w:rPr>
        <w:t>ия г</w:t>
      </w:r>
      <w:r w:rsidRPr="001B1F0B">
        <w:rPr>
          <w:sz w:val="28"/>
          <w:szCs w:val="28"/>
        </w:rPr>
        <w:t xml:space="preserve">лавы </w:t>
      </w:r>
    </w:p>
    <w:p w:rsidR="00736DC3" w:rsidRPr="001B1F0B" w:rsidRDefault="00736DC3" w:rsidP="00736DC3">
      <w:pPr>
        <w:tabs>
          <w:tab w:val="left" w:pos="7530"/>
        </w:tabs>
        <w:spacing w:line="200" w:lineRule="atLeast"/>
        <w:jc w:val="both"/>
        <w:rPr>
          <w:sz w:val="28"/>
          <w:szCs w:val="28"/>
        </w:rPr>
      </w:pPr>
      <w:r w:rsidRPr="001B1F0B">
        <w:rPr>
          <w:sz w:val="28"/>
          <w:szCs w:val="28"/>
        </w:rPr>
        <w:t>Раменского городского округа</w:t>
      </w:r>
      <w:r w:rsidR="008D6ED2" w:rsidRPr="001B1F0B">
        <w:rPr>
          <w:sz w:val="28"/>
          <w:szCs w:val="28"/>
        </w:rPr>
        <w:t>,</w:t>
      </w:r>
      <w:r w:rsidRPr="001B1F0B">
        <w:rPr>
          <w:sz w:val="28"/>
          <w:szCs w:val="28"/>
        </w:rPr>
        <w:t xml:space="preserve">  </w:t>
      </w:r>
    </w:p>
    <w:p w:rsidR="00927776" w:rsidRPr="001B1F0B" w:rsidRDefault="008D6ED2" w:rsidP="00736DC3">
      <w:pPr>
        <w:rPr>
          <w:sz w:val="28"/>
          <w:szCs w:val="28"/>
        </w:rPr>
      </w:pPr>
      <w:r w:rsidRPr="001B1F0B">
        <w:rPr>
          <w:sz w:val="28"/>
          <w:szCs w:val="28"/>
        </w:rPr>
        <w:t>первый заместитель г</w:t>
      </w:r>
      <w:r w:rsidR="00736DC3" w:rsidRPr="001B1F0B">
        <w:rPr>
          <w:sz w:val="28"/>
          <w:szCs w:val="28"/>
        </w:rPr>
        <w:t>лавы</w:t>
      </w:r>
    </w:p>
    <w:p w:rsidR="00736DC3" w:rsidRDefault="008D6ED2" w:rsidP="00736DC3">
      <w:pPr>
        <w:rPr>
          <w:sz w:val="28"/>
          <w:szCs w:val="28"/>
        </w:rPr>
      </w:pPr>
      <w:r w:rsidRPr="001B1F0B">
        <w:rPr>
          <w:sz w:val="28"/>
          <w:szCs w:val="28"/>
        </w:rPr>
        <w:t>а</w:t>
      </w:r>
      <w:r w:rsidR="00736DC3" w:rsidRPr="001B1F0B">
        <w:rPr>
          <w:sz w:val="28"/>
          <w:szCs w:val="28"/>
        </w:rPr>
        <w:t xml:space="preserve">дминистрации Раменского городского округа                                    О.Б. </w:t>
      </w:r>
      <w:proofErr w:type="spellStart"/>
      <w:r w:rsidR="00736DC3" w:rsidRPr="001B1F0B">
        <w:rPr>
          <w:sz w:val="28"/>
          <w:szCs w:val="28"/>
        </w:rPr>
        <w:t>Плынов</w:t>
      </w:r>
      <w:proofErr w:type="spellEnd"/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28"/>
          <w:szCs w:val="2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AC0960" w:rsidRDefault="00AC0960" w:rsidP="00736DC3">
      <w:pPr>
        <w:rPr>
          <w:sz w:val="18"/>
          <w:szCs w:val="18"/>
        </w:rPr>
      </w:pPr>
    </w:p>
    <w:p w:rsidR="00AC0960" w:rsidRDefault="00AC0960" w:rsidP="00736DC3">
      <w:pPr>
        <w:rPr>
          <w:sz w:val="18"/>
          <w:szCs w:val="18"/>
        </w:rPr>
      </w:pPr>
    </w:p>
    <w:p w:rsidR="00AC0960" w:rsidRDefault="00AC0960" w:rsidP="00736DC3">
      <w:pPr>
        <w:rPr>
          <w:sz w:val="18"/>
          <w:szCs w:val="18"/>
        </w:rPr>
      </w:pPr>
    </w:p>
    <w:p w:rsidR="00AC0960" w:rsidRDefault="00AC0960" w:rsidP="00736DC3">
      <w:pPr>
        <w:rPr>
          <w:sz w:val="18"/>
          <w:szCs w:val="18"/>
        </w:rPr>
      </w:pPr>
    </w:p>
    <w:p w:rsidR="00AC0960" w:rsidRDefault="00AC0960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</w:p>
    <w:p w:rsidR="00721EE5" w:rsidRDefault="00721EE5" w:rsidP="00736DC3">
      <w:pPr>
        <w:rPr>
          <w:sz w:val="18"/>
          <w:szCs w:val="18"/>
        </w:rPr>
      </w:pPr>
      <w:r w:rsidRPr="00721EE5">
        <w:rPr>
          <w:sz w:val="18"/>
          <w:szCs w:val="18"/>
        </w:rPr>
        <w:t>Исп. Трушков А.А.</w:t>
      </w:r>
    </w:p>
    <w:p w:rsidR="00721EE5" w:rsidRDefault="00721EE5" w:rsidP="00736DC3">
      <w:pPr>
        <w:rPr>
          <w:sz w:val="18"/>
          <w:szCs w:val="18"/>
        </w:rPr>
      </w:pPr>
      <w:r>
        <w:rPr>
          <w:sz w:val="18"/>
          <w:szCs w:val="18"/>
        </w:rPr>
        <w:t>(496)467-06-66</w:t>
      </w:r>
    </w:p>
    <w:p w:rsidR="00871ACE" w:rsidRDefault="00871ACE" w:rsidP="00736DC3">
      <w:pPr>
        <w:rPr>
          <w:sz w:val="18"/>
          <w:szCs w:val="18"/>
        </w:rPr>
      </w:pPr>
    </w:p>
    <w:p w:rsidR="00871ACE" w:rsidRDefault="00871ACE" w:rsidP="00736DC3">
      <w:pPr>
        <w:rPr>
          <w:sz w:val="18"/>
          <w:szCs w:val="18"/>
        </w:rPr>
      </w:pPr>
    </w:p>
    <w:p w:rsidR="00871ACE" w:rsidRDefault="00871ACE" w:rsidP="00736DC3">
      <w:pPr>
        <w:rPr>
          <w:sz w:val="18"/>
          <w:szCs w:val="18"/>
        </w:rPr>
      </w:pPr>
    </w:p>
    <w:p w:rsidR="00871ACE" w:rsidRDefault="00871ACE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>Разослать:</w:t>
      </w:r>
    </w:p>
    <w:p w:rsidR="00871ACE" w:rsidRPr="00871ACE" w:rsidRDefault="00871ACE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 xml:space="preserve">Управление </w:t>
      </w:r>
      <w:r>
        <w:rPr>
          <w:rFonts w:eastAsiaTheme="minorHAnsi"/>
          <w:sz w:val="28"/>
          <w:szCs w:val="28"/>
          <w:lang w:eastAsia="en-US"/>
        </w:rPr>
        <w:t xml:space="preserve">делами </w:t>
      </w:r>
      <w:r w:rsidRPr="00871ACE">
        <w:rPr>
          <w:rFonts w:eastAsiaTheme="minorHAnsi"/>
          <w:sz w:val="28"/>
          <w:szCs w:val="28"/>
          <w:lang w:eastAsia="en-US"/>
        </w:rPr>
        <w:t>администрации</w:t>
      </w:r>
      <w:r w:rsidRPr="00871ACE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- </w:t>
      </w:r>
      <w:r w:rsidRPr="00871ACE">
        <w:rPr>
          <w:rFonts w:eastAsiaTheme="minorHAnsi"/>
          <w:sz w:val="28"/>
          <w:szCs w:val="28"/>
          <w:lang w:eastAsia="en-US"/>
        </w:rPr>
        <w:t>1 экз.</w:t>
      </w:r>
    </w:p>
    <w:p w:rsidR="00871ACE" w:rsidRDefault="00871ACE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 xml:space="preserve">Раменского </w:t>
      </w:r>
      <w:r>
        <w:rPr>
          <w:rFonts w:eastAsiaTheme="minorHAnsi"/>
          <w:sz w:val="28"/>
          <w:szCs w:val="28"/>
          <w:lang w:eastAsia="en-US"/>
        </w:rPr>
        <w:t>городского округа</w:t>
      </w:r>
    </w:p>
    <w:p w:rsidR="00871ACE" w:rsidRDefault="00871ACE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Default="00871ACE" w:rsidP="00871ACE">
      <w:pPr>
        <w:suppressAutoHyphens w:val="0"/>
        <w:rPr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 </w:t>
      </w:r>
      <w:proofErr w:type="gramStart"/>
      <w:r w:rsidRPr="001B1F0B">
        <w:rPr>
          <w:sz w:val="28"/>
          <w:szCs w:val="28"/>
          <w:lang w:eastAsia="ru-RU"/>
        </w:rPr>
        <w:t>жилищно-коммунального</w:t>
      </w:r>
      <w:proofErr w:type="gramEnd"/>
      <w:r w:rsidRPr="001B1F0B">
        <w:rPr>
          <w:sz w:val="28"/>
          <w:szCs w:val="28"/>
          <w:lang w:eastAsia="ru-RU"/>
        </w:rPr>
        <w:t xml:space="preserve"> </w:t>
      </w:r>
    </w:p>
    <w:p w:rsidR="00871ACE" w:rsidRDefault="00871ACE" w:rsidP="00871AC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</w:t>
      </w:r>
      <w:r w:rsidRPr="001B1F0B">
        <w:rPr>
          <w:sz w:val="28"/>
          <w:szCs w:val="28"/>
          <w:lang w:eastAsia="ru-RU"/>
        </w:rPr>
        <w:t>озяйства</w:t>
      </w:r>
      <w:r>
        <w:rPr>
          <w:sz w:val="28"/>
          <w:szCs w:val="28"/>
          <w:lang w:eastAsia="ru-RU"/>
        </w:rPr>
        <w:t xml:space="preserve"> и благоустройства  </w:t>
      </w:r>
    </w:p>
    <w:p w:rsidR="00871ACE" w:rsidRDefault="00871ACE" w:rsidP="00871AC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Раменского городского округа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- 1 экз.</w:t>
      </w:r>
    </w:p>
    <w:p w:rsidR="00871ACE" w:rsidRDefault="00871ACE" w:rsidP="00871ACE">
      <w:pPr>
        <w:suppressAutoHyphens w:val="0"/>
        <w:rPr>
          <w:sz w:val="28"/>
          <w:szCs w:val="28"/>
          <w:lang w:eastAsia="ru-RU"/>
        </w:rPr>
      </w:pPr>
    </w:p>
    <w:p w:rsidR="00871ACE" w:rsidRPr="00871ACE" w:rsidRDefault="00871ACE" w:rsidP="00871ACE">
      <w:pPr>
        <w:suppressAutoHyphens w:val="0"/>
        <w:rPr>
          <w:sz w:val="28"/>
          <w:szCs w:val="28"/>
          <w:lang w:eastAsia="ru-RU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>Заместитель главы администрации</w:t>
      </w:r>
      <w:r w:rsidRPr="00871ACE">
        <w:rPr>
          <w:rFonts w:eastAsiaTheme="minorHAnsi"/>
          <w:sz w:val="28"/>
          <w:szCs w:val="28"/>
          <w:lang w:eastAsia="en-US"/>
        </w:rPr>
        <w:tab/>
      </w:r>
    </w:p>
    <w:p w:rsidR="00871ACE" w:rsidRPr="00871ACE" w:rsidRDefault="00871ACE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 xml:space="preserve">Раменского </w:t>
      </w:r>
      <w:r>
        <w:rPr>
          <w:rFonts w:eastAsiaTheme="minorHAnsi"/>
          <w:sz w:val="28"/>
          <w:szCs w:val="28"/>
          <w:lang w:eastAsia="en-US"/>
        </w:rPr>
        <w:t>городского округа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В.В. Чехов</w:t>
      </w:r>
      <w:r w:rsidRPr="00871ACE">
        <w:rPr>
          <w:rFonts w:eastAsiaTheme="minorHAnsi"/>
          <w:sz w:val="28"/>
          <w:szCs w:val="28"/>
          <w:lang w:eastAsia="en-US"/>
        </w:rPr>
        <w:t xml:space="preserve"> </w:t>
      </w:r>
      <w:r w:rsidRPr="00871ACE">
        <w:rPr>
          <w:rFonts w:eastAsiaTheme="minorHAnsi"/>
          <w:sz w:val="28"/>
          <w:szCs w:val="28"/>
          <w:lang w:eastAsia="en-US"/>
        </w:rPr>
        <w:tab/>
      </w:r>
      <w:r w:rsidRPr="00871ACE">
        <w:rPr>
          <w:rFonts w:eastAsiaTheme="minorHAnsi"/>
          <w:sz w:val="28"/>
          <w:szCs w:val="28"/>
          <w:lang w:eastAsia="en-US"/>
        </w:rPr>
        <w:tab/>
      </w:r>
      <w:r w:rsidRPr="00871ACE">
        <w:rPr>
          <w:rFonts w:eastAsiaTheme="minorHAnsi"/>
          <w:sz w:val="28"/>
          <w:szCs w:val="28"/>
          <w:lang w:eastAsia="en-US"/>
        </w:rPr>
        <w:tab/>
      </w:r>
      <w:r w:rsidRPr="00871ACE">
        <w:rPr>
          <w:rFonts w:eastAsiaTheme="minorHAnsi"/>
          <w:sz w:val="28"/>
          <w:szCs w:val="28"/>
          <w:lang w:eastAsia="en-US"/>
        </w:rPr>
        <w:tab/>
      </w:r>
    </w:p>
    <w:p w:rsidR="00871ACE" w:rsidRPr="00871ACE" w:rsidRDefault="00871ACE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2AF6" w:rsidRDefault="00532AF6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532AF6">
        <w:rPr>
          <w:rFonts w:eastAsiaTheme="minorHAnsi"/>
          <w:sz w:val="28"/>
          <w:szCs w:val="28"/>
          <w:lang w:eastAsia="en-US"/>
        </w:rPr>
        <w:t xml:space="preserve">Начальник </w:t>
      </w:r>
      <w:r>
        <w:rPr>
          <w:rFonts w:eastAsiaTheme="minorHAnsi"/>
          <w:sz w:val="28"/>
          <w:szCs w:val="28"/>
          <w:lang w:eastAsia="en-US"/>
        </w:rPr>
        <w:t xml:space="preserve">Управления делами </w:t>
      </w:r>
    </w:p>
    <w:p w:rsidR="00871ACE" w:rsidRPr="00532AF6" w:rsidRDefault="00532AF6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Раменского городского округа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Е.Г. </w:t>
      </w:r>
      <w:proofErr w:type="spellStart"/>
      <w:r>
        <w:rPr>
          <w:rFonts w:eastAsiaTheme="minorHAnsi"/>
          <w:sz w:val="28"/>
          <w:szCs w:val="28"/>
          <w:lang w:eastAsia="en-US"/>
        </w:rPr>
        <w:t>Ригина</w:t>
      </w:r>
      <w:proofErr w:type="spellEnd"/>
    </w:p>
    <w:p w:rsidR="00532AF6" w:rsidRDefault="00532AF6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2AF6" w:rsidRPr="00871ACE" w:rsidRDefault="00532AF6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E96F66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</w:t>
      </w:r>
      <w:r w:rsidR="00871ACE" w:rsidRPr="00871ACE">
        <w:rPr>
          <w:rFonts w:eastAsiaTheme="minorHAnsi"/>
          <w:sz w:val="28"/>
          <w:szCs w:val="28"/>
          <w:lang w:eastAsia="en-US"/>
        </w:rPr>
        <w:t>ачальник</w:t>
      </w:r>
      <w:r>
        <w:rPr>
          <w:rFonts w:eastAsiaTheme="minorHAnsi"/>
          <w:sz w:val="28"/>
          <w:szCs w:val="28"/>
          <w:lang w:eastAsia="en-US"/>
        </w:rPr>
        <w:t>а</w:t>
      </w:r>
      <w:r w:rsidR="00871ACE" w:rsidRPr="00871ACE">
        <w:rPr>
          <w:rFonts w:eastAsiaTheme="minorHAnsi"/>
          <w:sz w:val="28"/>
          <w:szCs w:val="28"/>
          <w:lang w:eastAsia="en-US"/>
        </w:rPr>
        <w:t xml:space="preserve"> Управления правового </w:t>
      </w: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 xml:space="preserve">обеспечения администрации Раменского </w:t>
      </w:r>
      <w:r w:rsidRPr="00871ACE">
        <w:rPr>
          <w:rFonts w:eastAsiaTheme="minorHAnsi"/>
          <w:sz w:val="28"/>
          <w:szCs w:val="28"/>
          <w:lang w:eastAsia="en-US"/>
        </w:rPr>
        <w:tab/>
      </w:r>
    </w:p>
    <w:p w:rsidR="00871ACE" w:rsidRPr="00721EE5" w:rsidRDefault="00871ACE" w:rsidP="00736DC3">
      <w:pPr>
        <w:rPr>
          <w:sz w:val="18"/>
          <w:szCs w:val="18"/>
        </w:rPr>
      </w:pPr>
      <w:r>
        <w:rPr>
          <w:rFonts w:eastAsiaTheme="minorHAnsi"/>
          <w:sz w:val="28"/>
          <w:szCs w:val="28"/>
          <w:lang w:eastAsia="en-US"/>
        </w:rPr>
        <w:t>городского округа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  <w:r w:rsidR="00E96F66">
        <w:rPr>
          <w:rFonts w:eastAsiaTheme="minorHAnsi"/>
          <w:sz w:val="28"/>
          <w:szCs w:val="28"/>
          <w:lang w:eastAsia="en-US"/>
        </w:rPr>
        <w:t xml:space="preserve">  </w:t>
      </w:r>
      <w:r w:rsidR="00532AF6">
        <w:rPr>
          <w:rFonts w:eastAsiaTheme="minorHAnsi"/>
          <w:sz w:val="28"/>
          <w:szCs w:val="28"/>
          <w:lang w:eastAsia="en-US"/>
        </w:rPr>
        <w:t xml:space="preserve">  </w:t>
      </w:r>
      <w:r w:rsidR="00E96F66">
        <w:rPr>
          <w:rFonts w:eastAsiaTheme="minorHAnsi"/>
          <w:sz w:val="28"/>
          <w:szCs w:val="28"/>
          <w:lang w:eastAsia="en-US"/>
        </w:rPr>
        <w:t>И.Н. Гуляева</w:t>
      </w:r>
      <w:r>
        <w:rPr>
          <w:rFonts w:eastAsiaTheme="minorHAnsi"/>
          <w:sz w:val="28"/>
          <w:szCs w:val="28"/>
          <w:lang w:eastAsia="en-US"/>
        </w:rPr>
        <w:tab/>
      </w:r>
    </w:p>
    <w:sectPr w:rsidR="00871ACE" w:rsidRPr="00721EE5" w:rsidSect="001B1F0B">
      <w:pgSz w:w="11906" w:h="16838"/>
      <w:pgMar w:top="624" w:right="907" w:bottom="39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62370D"/>
    <w:multiLevelType w:val="hybridMultilevel"/>
    <w:tmpl w:val="073AB1EE"/>
    <w:lvl w:ilvl="0" w:tplc="7534DC9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EE"/>
    <w:rsid w:val="000E7692"/>
    <w:rsid w:val="001524EE"/>
    <w:rsid w:val="001B1F0B"/>
    <w:rsid w:val="00314E7F"/>
    <w:rsid w:val="003F7B73"/>
    <w:rsid w:val="004A386E"/>
    <w:rsid w:val="00532AF6"/>
    <w:rsid w:val="00665C90"/>
    <w:rsid w:val="006A7653"/>
    <w:rsid w:val="00721EE5"/>
    <w:rsid w:val="00736DC3"/>
    <w:rsid w:val="00871ACE"/>
    <w:rsid w:val="00897C5C"/>
    <w:rsid w:val="008C59F0"/>
    <w:rsid w:val="008D6ED2"/>
    <w:rsid w:val="00927776"/>
    <w:rsid w:val="0095537C"/>
    <w:rsid w:val="00955F5D"/>
    <w:rsid w:val="00AC0960"/>
    <w:rsid w:val="00CE33A8"/>
    <w:rsid w:val="00D173D2"/>
    <w:rsid w:val="00E9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36DC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36DC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styleId="a3">
    <w:name w:val="Hyperlink"/>
    <w:uiPriority w:val="99"/>
    <w:rsid w:val="00736DC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C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D17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36DC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36DC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styleId="a3">
    <w:name w:val="Hyperlink"/>
    <w:uiPriority w:val="99"/>
    <w:rsid w:val="00736DC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C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D1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B43849461C167CC2DE451A0AFBD14BB9375C429C9C18DF5CFFABC27FE0120FC8C0E19550ACB304B46E3AB82412068FC3BA9FED0710C74DdFy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P18U14</dc:creator>
  <cp:lastModifiedBy>P11U02</cp:lastModifiedBy>
  <cp:revision>2</cp:revision>
  <cp:lastPrinted>2020-11-03T06:58:00Z</cp:lastPrinted>
  <dcterms:created xsi:type="dcterms:W3CDTF">2021-04-14T08:36:00Z</dcterms:created>
  <dcterms:modified xsi:type="dcterms:W3CDTF">2021-04-14T08:36:00Z</dcterms:modified>
</cp:coreProperties>
</file>