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D74" w:rsidRDefault="008E2D74" w:rsidP="008E2D74">
      <w:pPr>
        <w:pStyle w:val="a4"/>
      </w:pPr>
      <w:r>
        <w:t>ИНФОРМАЦИОННОЕ СООБЩЕНИЕ</w:t>
      </w:r>
    </w:p>
    <w:p w:rsidR="008E2D74" w:rsidRDefault="008E2D74" w:rsidP="008E2D7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Открытое </w:t>
      </w:r>
      <w:r w:rsidR="00030605">
        <w:rPr>
          <w:b/>
          <w:bCs/>
          <w:sz w:val="28"/>
        </w:rPr>
        <w:t>А</w:t>
      </w:r>
      <w:r>
        <w:rPr>
          <w:b/>
          <w:bCs/>
          <w:sz w:val="28"/>
        </w:rPr>
        <w:t xml:space="preserve">кционерное </w:t>
      </w:r>
      <w:r w:rsidR="00030605">
        <w:rPr>
          <w:b/>
          <w:bCs/>
          <w:sz w:val="28"/>
        </w:rPr>
        <w:t>О</w:t>
      </w:r>
      <w:r>
        <w:rPr>
          <w:b/>
          <w:bCs/>
          <w:sz w:val="28"/>
        </w:rPr>
        <w:t xml:space="preserve">бщество «Быковский завод средств логического управления» (ОАО «Логика»), </w:t>
      </w:r>
    </w:p>
    <w:p w:rsidR="008E2D74" w:rsidRPr="00030605" w:rsidRDefault="00030605" w:rsidP="008E2D74">
      <w:pPr>
        <w:jc w:val="center"/>
        <w:rPr>
          <w:b/>
        </w:rPr>
      </w:pPr>
      <w:r w:rsidRPr="00030605">
        <w:rPr>
          <w:b/>
        </w:rPr>
        <w:t>140120,</w:t>
      </w:r>
      <w:r w:rsidR="008E2D74" w:rsidRPr="00030605">
        <w:rPr>
          <w:b/>
        </w:rPr>
        <w:t xml:space="preserve"> п</w:t>
      </w:r>
      <w:r w:rsidRPr="00030605">
        <w:rPr>
          <w:b/>
        </w:rPr>
        <w:t>ос. Ильинский, ул. Пролетарская</w:t>
      </w:r>
      <w:r w:rsidR="008E2D74" w:rsidRPr="00030605">
        <w:rPr>
          <w:b/>
        </w:rPr>
        <w:t xml:space="preserve"> 49</w:t>
      </w:r>
      <w:r w:rsidRPr="00030605">
        <w:rPr>
          <w:b/>
        </w:rPr>
        <w:t>, Раменский район, Московская область</w:t>
      </w:r>
      <w:r w:rsidR="008E2D74" w:rsidRPr="00030605">
        <w:rPr>
          <w:b/>
        </w:rPr>
        <w:t>.</w:t>
      </w:r>
    </w:p>
    <w:p w:rsidR="008E2D74" w:rsidRPr="00001E7E" w:rsidRDefault="008E2D74" w:rsidP="00001E7E">
      <w:pPr>
        <w:spacing w:before="120" w:after="120"/>
        <w:jc w:val="center"/>
        <w:rPr>
          <w:b/>
          <w:sz w:val="32"/>
        </w:rPr>
      </w:pPr>
      <w:r w:rsidRPr="00001E7E">
        <w:rPr>
          <w:b/>
          <w:sz w:val="32"/>
        </w:rPr>
        <w:t>Совет директоров ОАО «Логика»</w:t>
      </w:r>
    </w:p>
    <w:p w:rsidR="008E2D74" w:rsidRDefault="008E2D74" w:rsidP="00001E7E">
      <w:pPr>
        <w:jc w:val="both"/>
        <w:rPr>
          <w:b/>
          <w:bCs/>
          <w:sz w:val="28"/>
          <w:szCs w:val="28"/>
        </w:rPr>
      </w:pPr>
      <w:r w:rsidRPr="005C3D9D">
        <w:rPr>
          <w:sz w:val="28"/>
          <w:szCs w:val="28"/>
        </w:rPr>
        <w:t xml:space="preserve">уведомляет своих акционеров о созыве </w:t>
      </w:r>
      <w:r w:rsidR="006B02DB">
        <w:rPr>
          <w:sz w:val="28"/>
          <w:szCs w:val="28"/>
        </w:rPr>
        <w:t xml:space="preserve">заочного </w:t>
      </w:r>
      <w:r w:rsidR="00463B28">
        <w:rPr>
          <w:sz w:val="28"/>
          <w:szCs w:val="28"/>
        </w:rPr>
        <w:t>вне</w:t>
      </w:r>
      <w:r w:rsidR="00463B28" w:rsidRPr="005C3D9D">
        <w:rPr>
          <w:sz w:val="28"/>
          <w:szCs w:val="28"/>
        </w:rPr>
        <w:t xml:space="preserve">очередного </w:t>
      </w:r>
      <w:r w:rsidRPr="005C3D9D">
        <w:rPr>
          <w:sz w:val="28"/>
          <w:szCs w:val="28"/>
        </w:rPr>
        <w:t xml:space="preserve">общего собрания акционеров, которое состоится </w:t>
      </w:r>
      <w:r w:rsidR="004C0AED">
        <w:rPr>
          <w:b/>
          <w:bCs/>
          <w:sz w:val="28"/>
          <w:szCs w:val="28"/>
        </w:rPr>
        <w:t>14ма</w:t>
      </w:r>
      <w:r w:rsidRPr="005C3D9D">
        <w:rPr>
          <w:b/>
          <w:bCs/>
          <w:sz w:val="28"/>
          <w:szCs w:val="28"/>
        </w:rPr>
        <w:t>я 20</w:t>
      </w:r>
      <w:r w:rsidR="00F140DD">
        <w:rPr>
          <w:b/>
          <w:bCs/>
          <w:sz w:val="28"/>
          <w:szCs w:val="28"/>
        </w:rPr>
        <w:t>2</w:t>
      </w:r>
      <w:r w:rsidR="004C0AED">
        <w:rPr>
          <w:b/>
          <w:bCs/>
          <w:sz w:val="28"/>
          <w:szCs w:val="28"/>
        </w:rPr>
        <w:t>1</w:t>
      </w:r>
      <w:r w:rsidRPr="005C3D9D">
        <w:rPr>
          <w:b/>
          <w:bCs/>
          <w:sz w:val="28"/>
          <w:szCs w:val="28"/>
        </w:rPr>
        <w:t xml:space="preserve"> года</w:t>
      </w:r>
      <w:r w:rsidR="00BA10B0">
        <w:rPr>
          <w:b/>
          <w:bCs/>
          <w:sz w:val="28"/>
          <w:szCs w:val="28"/>
        </w:rPr>
        <w:t>.</w:t>
      </w:r>
    </w:p>
    <w:p w:rsidR="00BA10B0" w:rsidRPr="00BA10B0" w:rsidRDefault="00BA10B0" w:rsidP="00001E7E">
      <w:pPr>
        <w:jc w:val="both"/>
        <w:rPr>
          <w:sz w:val="28"/>
          <w:szCs w:val="28"/>
        </w:rPr>
      </w:pPr>
      <w:r w:rsidRPr="00BA10B0">
        <w:rPr>
          <w:bCs/>
          <w:sz w:val="28"/>
          <w:szCs w:val="28"/>
        </w:rPr>
        <w:t xml:space="preserve">Общество осуществляет прием бюллетеней не позднее </w:t>
      </w:r>
      <w:r w:rsidR="004C0AED">
        <w:rPr>
          <w:bCs/>
          <w:sz w:val="28"/>
          <w:szCs w:val="28"/>
        </w:rPr>
        <w:t>13ма</w:t>
      </w:r>
      <w:r w:rsidRPr="00BA10B0">
        <w:rPr>
          <w:bCs/>
          <w:sz w:val="28"/>
          <w:szCs w:val="28"/>
        </w:rPr>
        <w:t>я 202</w:t>
      </w:r>
      <w:r w:rsidR="004C0AED">
        <w:rPr>
          <w:bCs/>
          <w:sz w:val="28"/>
          <w:szCs w:val="28"/>
        </w:rPr>
        <w:t>1</w:t>
      </w:r>
      <w:r w:rsidRPr="00BA10B0">
        <w:rPr>
          <w:bCs/>
          <w:sz w:val="28"/>
          <w:szCs w:val="28"/>
        </w:rPr>
        <w:t>г.</w:t>
      </w:r>
    </w:p>
    <w:p w:rsidR="003E1E09" w:rsidRPr="00BA10B0" w:rsidRDefault="00BA10B0" w:rsidP="003E1E09">
      <w:pPr>
        <w:spacing w:before="120"/>
        <w:jc w:val="both"/>
        <w:rPr>
          <w:sz w:val="28"/>
          <w:szCs w:val="28"/>
        </w:rPr>
      </w:pPr>
      <w:r w:rsidRPr="00BA10B0">
        <w:rPr>
          <w:sz w:val="28"/>
        </w:rPr>
        <w:t>Заполненные бюллетени для голосования должны быть направлены в Общество по адресу:</w:t>
      </w:r>
      <w:r w:rsidRPr="00BA10B0">
        <w:rPr>
          <w:sz w:val="28"/>
          <w:szCs w:val="28"/>
        </w:rPr>
        <w:t>140121,</w:t>
      </w:r>
      <w:r w:rsidR="005C3D9D" w:rsidRPr="00BA10B0">
        <w:rPr>
          <w:sz w:val="28"/>
        </w:rPr>
        <w:t xml:space="preserve">Московская область, </w:t>
      </w:r>
      <w:r w:rsidR="008E2D74" w:rsidRPr="00BA10B0">
        <w:rPr>
          <w:sz w:val="28"/>
        </w:rPr>
        <w:t>Раменский район, п</w:t>
      </w:r>
      <w:r w:rsidR="003E1E09" w:rsidRPr="00BA10B0">
        <w:rPr>
          <w:sz w:val="28"/>
        </w:rPr>
        <w:t>ос</w:t>
      </w:r>
      <w:r w:rsidR="008E2D74" w:rsidRPr="00BA10B0">
        <w:rPr>
          <w:sz w:val="28"/>
        </w:rPr>
        <w:t>. Ильинский, ул. Пролетарская, дом 49</w:t>
      </w:r>
      <w:r w:rsidR="003E1E09" w:rsidRPr="00BA10B0">
        <w:rPr>
          <w:sz w:val="28"/>
          <w:szCs w:val="28"/>
        </w:rPr>
        <w:t>.</w:t>
      </w:r>
    </w:p>
    <w:p w:rsidR="008E2D74" w:rsidRPr="00BA10B0" w:rsidRDefault="008E2D74" w:rsidP="008E2D74">
      <w:pPr>
        <w:spacing w:before="120"/>
        <w:rPr>
          <w:sz w:val="28"/>
        </w:rPr>
      </w:pPr>
      <w:r>
        <w:rPr>
          <w:sz w:val="28"/>
        </w:rPr>
        <w:t xml:space="preserve">Форма проведения собрания – </w:t>
      </w:r>
      <w:r w:rsidR="00BA10B0" w:rsidRPr="00BA10B0">
        <w:rPr>
          <w:b/>
          <w:sz w:val="28"/>
        </w:rPr>
        <w:t>заочная</w:t>
      </w:r>
      <w:r w:rsidR="00BA10B0">
        <w:rPr>
          <w:sz w:val="28"/>
        </w:rPr>
        <w:t xml:space="preserve"> (без </w:t>
      </w:r>
      <w:r w:rsidRPr="00BA10B0">
        <w:rPr>
          <w:sz w:val="28"/>
        </w:rPr>
        <w:t>совместно</w:t>
      </w:r>
      <w:r w:rsidR="00BA10B0" w:rsidRPr="00BA10B0">
        <w:rPr>
          <w:sz w:val="28"/>
        </w:rPr>
        <w:t>го</w:t>
      </w:r>
      <w:r w:rsidRPr="00BA10B0">
        <w:rPr>
          <w:sz w:val="28"/>
        </w:rPr>
        <w:t xml:space="preserve"> присутстви</w:t>
      </w:r>
      <w:r w:rsidR="00BA10B0" w:rsidRPr="00BA10B0">
        <w:rPr>
          <w:sz w:val="28"/>
        </w:rPr>
        <w:t>я)</w:t>
      </w:r>
      <w:r w:rsidRPr="00BA10B0">
        <w:rPr>
          <w:sz w:val="28"/>
        </w:rPr>
        <w:t>.</w:t>
      </w:r>
    </w:p>
    <w:p w:rsidR="008E2D74" w:rsidRDefault="00290454" w:rsidP="003E1E09">
      <w:pPr>
        <w:spacing w:before="120"/>
        <w:jc w:val="both"/>
        <w:rPr>
          <w:b/>
          <w:sz w:val="28"/>
        </w:rPr>
      </w:pPr>
      <w:r>
        <w:rPr>
          <w:sz w:val="28"/>
        </w:rPr>
        <w:t>Дата определения (фиксации) лиц</w:t>
      </w:r>
      <w:r w:rsidR="008E2D74">
        <w:rPr>
          <w:sz w:val="28"/>
        </w:rPr>
        <w:t>, имеющих право на участие в</w:t>
      </w:r>
      <w:r w:rsidR="00463B28">
        <w:rPr>
          <w:sz w:val="28"/>
        </w:rPr>
        <w:t>о</w:t>
      </w:r>
      <w:r w:rsidR="00463B28">
        <w:rPr>
          <w:sz w:val="28"/>
          <w:szCs w:val="28"/>
        </w:rPr>
        <w:t>вне</w:t>
      </w:r>
      <w:r>
        <w:rPr>
          <w:sz w:val="28"/>
        </w:rPr>
        <w:t>очередн</w:t>
      </w:r>
      <w:r w:rsidR="008E2D74">
        <w:rPr>
          <w:sz w:val="28"/>
        </w:rPr>
        <w:t>ом общем собрании акционеров</w:t>
      </w:r>
      <w:r>
        <w:rPr>
          <w:sz w:val="28"/>
        </w:rPr>
        <w:t>:</w:t>
      </w:r>
      <w:r w:rsidR="004C0AED">
        <w:rPr>
          <w:b/>
          <w:sz w:val="28"/>
        </w:rPr>
        <w:t>19апрел</w:t>
      </w:r>
      <w:r w:rsidR="00291ED2" w:rsidRPr="00290454">
        <w:rPr>
          <w:b/>
          <w:sz w:val="28"/>
        </w:rPr>
        <w:t>я</w:t>
      </w:r>
      <w:r w:rsidR="008E2D74" w:rsidRPr="00290454">
        <w:rPr>
          <w:b/>
          <w:sz w:val="28"/>
        </w:rPr>
        <w:t xml:space="preserve"> 20</w:t>
      </w:r>
      <w:r w:rsidR="00F140DD" w:rsidRPr="00290454">
        <w:rPr>
          <w:b/>
          <w:sz w:val="28"/>
        </w:rPr>
        <w:t>2</w:t>
      </w:r>
      <w:r w:rsidR="004C0AED">
        <w:rPr>
          <w:b/>
          <w:sz w:val="28"/>
        </w:rPr>
        <w:t>1</w:t>
      </w:r>
      <w:r w:rsidR="008E2D74" w:rsidRPr="00290454">
        <w:rPr>
          <w:b/>
          <w:sz w:val="28"/>
        </w:rPr>
        <w:t xml:space="preserve"> года.</w:t>
      </w:r>
    </w:p>
    <w:p w:rsidR="008E2D74" w:rsidRDefault="008E2D74" w:rsidP="003E1E09">
      <w:pPr>
        <w:spacing w:before="120"/>
        <w:jc w:val="center"/>
        <w:rPr>
          <w:b/>
          <w:bCs/>
          <w:sz w:val="28"/>
        </w:rPr>
      </w:pPr>
      <w:r>
        <w:rPr>
          <w:b/>
          <w:bCs/>
          <w:sz w:val="28"/>
        </w:rPr>
        <w:t>ПОВЕСТКА ДНЯ</w:t>
      </w:r>
    </w:p>
    <w:p w:rsidR="008E2D74" w:rsidRDefault="00463B28" w:rsidP="008E2D7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ВНЕОЧЕРЕДНОГО</w:t>
      </w:r>
      <w:r w:rsidR="00BA10B0">
        <w:rPr>
          <w:b/>
          <w:bCs/>
          <w:sz w:val="28"/>
        </w:rPr>
        <w:t xml:space="preserve">ЗАОЧНОГО </w:t>
      </w:r>
      <w:r w:rsidR="008E2D74">
        <w:rPr>
          <w:b/>
          <w:bCs/>
          <w:sz w:val="28"/>
        </w:rPr>
        <w:t>ОБЩЕГО СОБРАНИЯ АКЦИОНЕРОВ:</w:t>
      </w:r>
    </w:p>
    <w:p w:rsidR="004C0AED" w:rsidRDefault="004C0AED" w:rsidP="004C0AED">
      <w:pPr>
        <w:ind w:left="295" w:hanging="295"/>
        <w:jc w:val="both"/>
        <w:rPr>
          <w:b/>
          <w:sz w:val="28"/>
          <w:szCs w:val="28"/>
        </w:rPr>
      </w:pPr>
      <w:r>
        <w:rPr>
          <w:b/>
          <w:bCs/>
          <w:sz w:val="28"/>
        </w:rPr>
        <w:t xml:space="preserve">1. </w:t>
      </w:r>
      <w:r w:rsidR="005167C9">
        <w:rPr>
          <w:b/>
          <w:bCs/>
          <w:sz w:val="28"/>
        </w:rPr>
        <w:t>О</w:t>
      </w:r>
      <w:r>
        <w:rPr>
          <w:b/>
          <w:bCs/>
          <w:sz w:val="28"/>
        </w:rPr>
        <w:t xml:space="preserve"> смен</w:t>
      </w:r>
      <w:r w:rsidR="005167C9">
        <w:rPr>
          <w:b/>
          <w:bCs/>
          <w:sz w:val="28"/>
        </w:rPr>
        <w:t>е</w:t>
      </w:r>
      <w:r>
        <w:rPr>
          <w:b/>
          <w:bCs/>
          <w:sz w:val="28"/>
        </w:rPr>
        <w:t xml:space="preserve"> аудитора О</w:t>
      </w:r>
      <w:r w:rsidRPr="00E255A1">
        <w:rPr>
          <w:b/>
          <w:bCs/>
          <w:sz w:val="28"/>
        </w:rPr>
        <w:t>бщества</w:t>
      </w:r>
      <w:r w:rsidR="005167C9">
        <w:rPr>
          <w:b/>
          <w:bCs/>
          <w:sz w:val="28"/>
        </w:rPr>
        <w:t>и у</w:t>
      </w:r>
      <w:r w:rsidRPr="000C000B">
        <w:rPr>
          <w:b/>
          <w:sz w:val="28"/>
          <w:szCs w:val="28"/>
        </w:rPr>
        <w:t xml:space="preserve">тверждение </w:t>
      </w:r>
      <w:r w:rsidR="005167C9">
        <w:rPr>
          <w:b/>
          <w:sz w:val="28"/>
          <w:szCs w:val="28"/>
        </w:rPr>
        <w:t xml:space="preserve">нового </w:t>
      </w:r>
      <w:r w:rsidRPr="000C000B">
        <w:rPr>
          <w:b/>
          <w:sz w:val="28"/>
          <w:szCs w:val="28"/>
        </w:rPr>
        <w:t>аудитора Общества</w:t>
      </w:r>
      <w:r w:rsidR="005167C9">
        <w:rPr>
          <w:b/>
          <w:sz w:val="28"/>
          <w:szCs w:val="28"/>
        </w:rPr>
        <w:t xml:space="preserve">- </w:t>
      </w:r>
      <w:bookmarkStart w:id="0" w:name="_GoBack"/>
      <w:bookmarkEnd w:id="0"/>
      <w:r>
        <w:rPr>
          <w:b/>
          <w:sz w:val="28"/>
          <w:szCs w:val="28"/>
        </w:rPr>
        <w:t>ООО «АУДИТ ПРЕМЬЕР»</w:t>
      </w:r>
      <w:r w:rsidR="005167C9">
        <w:rPr>
          <w:b/>
          <w:sz w:val="28"/>
          <w:szCs w:val="28"/>
        </w:rPr>
        <w:t xml:space="preserve"> для подтверждения отчетности за 2020 год</w:t>
      </w:r>
      <w:r w:rsidRPr="000C000B">
        <w:rPr>
          <w:b/>
          <w:sz w:val="28"/>
          <w:szCs w:val="28"/>
        </w:rPr>
        <w:t>.</w:t>
      </w:r>
    </w:p>
    <w:p w:rsidR="00C64E41" w:rsidRPr="006C16AD" w:rsidRDefault="00C64E41" w:rsidP="00291214">
      <w:pPr>
        <w:pStyle w:val="a3"/>
        <w:ind w:firstLine="720"/>
        <w:jc w:val="both"/>
      </w:pPr>
      <w:r w:rsidRPr="006C16AD">
        <w:t>С информацией (материалами), подлежащей предоставлению при подготовке к проведению общего собрания акционеров, можно ознакомиться в бухгалтерии ОАО «Логика» в рабочие дни с 0</w:t>
      </w:r>
      <w:r w:rsidR="00BA33A5" w:rsidRPr="006C16AD">
        <w:t>8</w:t>
      </w:r>
      <w:r w:rsidRPr="006C16AD">
        <w:t xml:space="preserve"> часов 00 минут до 1</w:t>
      </w:r>
      <w:r w:rsidR="00BA33A5" w:rsidRPr="006C16AD">
        <w:t>6</w:t>
      </w:r>
      <w:r w:rsidRPr="006C16AD">
        <w:t xml:space="preserve"> часов </w:t>
      </w:r>
      <w:r w:rsidR="00BA33A5" w:rsidRPr="006C16AD">
        <w:t>45</w:t>
      </w:r>
      <w:r w:rsidRPr="006C16AD">
        <w:t xml:space="preserve"> минут начиная с </w:t>
      </w:r>
      <w:r w:rsidR="004C0AED">
        <w:t>23апрел</w:t>
      </w:r>
      <w:r w:rsidR="00291ED2" w:rsidRPr="006C16AD">
        <w:t>я</w:t>
      </w:r>
      <w:r w:rsidRPr="006C16AD">
        <w:t xml:space="preserve"> 20</w:t>
      </w:r>
      <w:r w:rsidR="00F140DD" w:rsidRPr="006C16AD">
        <w:t>2</w:t>
      </w:r>
      <w:r w:rsidR="004C0AED">
        <w:t>1</w:t>
      </w:r>
      <w:r w:rsidRPr="006C16AD">
        <w:t xml:space="preserve"> года.</w:t>
      </w:r>
      <w:r w:rsidR="00326CF8" w:rsidRPr="006C16AD">
        <w:t>Право голоса имеют владельцы обыкновенных акций по всем вопросам повестки дня.</w:t>
      </w:r>
    </w:p>
    <w:p w:rsidR="008E2D74" w:rsidRPr="00CB043C" w:rsidRDefault="008E2D74" w:rsidP="008E2D74">
      <w:pPr>
        <w:jc w:val="center"/>
        <w:rPr>
          <w:b/>
          <w:bCs/>
          <w:sz w:val="28"/>
          <w:szCs w:val="28"/>
        </w:rPr>
      </w:pPr>
      <w:r w:rsidRPr="00CB043C">
        <w:rPr>
          <w:b/>
          <w:bCs/>
          <w:sz w:val="28"/>
          <w:szCs w:val="28"/>
        </w:rPr>
        <w:t>Контактные телефоны:</w:t>
      </w:r>
    </w:p>
    <w:p w:rsidR="008E2D74" w:rsidRPr="00CB043C" w:rsidRDefault="008E2D74" w:rsidP="008E2D74">
      <w:pPr>
        <w:jc w:val="center"/>
        <w:rPr>
          <w:b/>
          <w:bCs/>
          <w:sz w:val="28"/>
          <w:szCs w:val="28"/>
        </w:rPr>
      </w:pPr>
      <w:r w:rsidRPr="00CB043C">
        <w:rPr>
          <w:b/>
          <w:bCs/>
          <w:sz w:val="28"/>
          <w:szCs w:val="28"/>
        </w:rPr>
        <w:t>(49646) 2-11-53, (495) 501-10-54</w:t>
      </w:r>
    </w:p>
    <w:sectPr w:rsidR="008E2D74" w:rsidRPr="00CB043C" w:rsidSect="004C0AED">
      <w:pgSz w:w="11906" w:h="16838"/>
      <w:pgMar w:top="1134" w:right="850" w:bottom="7088" w:left="1080" w:header="708" w:footer="708" w:gutter="0"/>
      <w:pgBorders>
        <w:top w:val="double" w:sz="4" w:space="3" w:color="auto"/>
        <w:left w:val="double" w:sz="4" w:space="9" w:color="auto"/>
        <w:bottom w:val="double" w:sz="4" w:space="3" w:color="auto"/>
        <w:right w:val="double" w:sz="4" w:space="9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722338"/>
    <w:rsid w:val="00001E7E"/>
    <w:rsid w:val="00030605"/>
    <w:rsid w:val="00032B9B"/>
    <w:rsid w:val="00051F3D"/>
    <w:rsid w:val="00054352"/>
    <w:rsid w:val="0008337E"/>
    <w:rsid w:val="0008501F"/>
    <w:rsid w:val="00086B49"/>
    <w:rsid w:val="000B64E3"/>
    <w:rsid w:val="000C390A"/>
    <w:rsid w:val="000D742B"/>
    <w:rsid w:val="0015028A"/>
    <w:rsid w:val="00193E6B"/>
    <w:rsid w:val="001A5CEB"/>
    <w:rsid w:val="001C16AE"/>
    <w:rsid w:val="001F6869"/>
    <w:rsid w:val="0024395A"/>
    <w:rsid w:val="00290454"/>
    <w:rsid w:val="00291214"/>
    <w:rsid w:val="00291ED2"/>
    <w:rsid w:val="002B4CC9"/>
    <w:rsid w:val="002C2507"/>
    <w:rsid w:val="002C29EE"/>
    <w:rsid w:val="00326CF8"/>
    <w:rsid w:val="00334E14"/>
    <w:rsid w:val="00357B48"/>
    <w:rsid w:val="003A443B"/>
    <w:rsid w:val="003E1E09"/>
    <w:rsid w:val="00404177"/>
    <w:rsid w:val="00463B28"/>
    <w:rsid w:val="0046682B"/>
    <w:rsid w:val="004834AF"/>
    <w:rsid w:val="00497DD7"/>
    <w:rsid w:val="004A4251"/>
    <w:rsid w:val="004B179B"/>
    <w:rsid w:val="004C0AED"/>
    <w:rsid w:val="004D102E"/>
    <w:rsid w:val="004E1C23"/>
    <w:rsid w:val="004E30AD"/>
    <w:rsid w:val="005167C9"/>
    <w:rsid w:val="00521AA5"/>
    <w:rsid w:val="005C3D9D"/>
    <w:rsid w:val="005C4740"/>
    <w:rsid w:val="005D13FB"/>
    <w:rsid w:val="005E3734"/>
    <w:rsid w:val="005F00D9"/>
    <w:rsid w:val="005F1034"/>
    <w:rsid w:val="00614A5A"/>
    <w:rsid w:val="00615EDE"/>
    <w:rsid w:val="00634135"/>
    <w:rsid w:val="006560A9"/>
    <w:rsid w:val="006758F3"/>
    <w:rsid w:val="006B02DB"/>
    <w:rsid w:val="006B3498"/>
    <w:rsid w:val="006C16AD"/>
    <w:rsid w:val="006C3DBB"/>
    <w:rsid w:val="006D3BA9"/>
    <w:rsid w:val="006E27B9"/>
    <w:rsid w:val="007143EE"/>
    <w:rsid w:val="00722338"/>
    <w:rsid w:val="00724E09"/>
    <w:rsid w:val="007E6E69"/>
    <w:rsid w:val="007F19B4"/>
    <w:rsid w:val="008300D3"/>
    <w:rsid w:val="00842F32"/>
    <w:rsid w:val="00873D4F"/>
    <w:rsid w:val="008E2D74"/>
    <w:rsid w:val="00907771"/>
    <w:rsid w:val="009140F5"/>
    <w:rsid w:val="00963A24"/>
    <w:rsid w:val="00972E09"/>
    <w:rsid w:val="0097528E"/>
    <w:rsid w:val="009A6A3B"/>
    <w:rsid w:val="009E7C48"/>
    <w:rsid w:val="009F6AC0"/>
    <w:rsid w:val="00A655B6"/>
    <w:rsid w:val="00AF74E7"/>
    <w:rsid w:val="00B1365C"/>
    <w:rsid w:val="00B3442F"/>
    <w:rsid w:val="00B6750A"/>
    <w:rsid w:val="00B85F7E"/>
    <w:rsid w:val="00BA10B0"/>
    <w:rsid w:val="00BA33A5"/>
    <w:rsid w:val="00C20E94"/>
    <w:rsid w:val="00C57668"/>
    <w:rsid w:val="00C64E41"/>
    <w:rsid w:val="00C93166"/>
    <w:rsid w:val="00CB043C"/>
    <w:rsid w:val="00CC18D5"/>
    <w:rsid w:val="00CC58F4"/>
    <w:rsid w:val="00CE0035"/>
    <w:rsid w:val="00D41F24"/>
    <w:rsid w:val="00DA1443"/>
    <w:rsid w:val="00DB5ADA"/>
    <w:rsid w:val="00E04629"/>
    <w:rsid w:val="00E1359B"/>
    <w:rsid w:val="00E142C6"/>
    <w:rsid w:val="00E14D01"/>
    <w:rsid w:val="00E255A1"/>
    <w:rsid w:val="00E33852"/>
    <w:rsid w:val="00EA0BF9"/>
    <w:rsid w:val="00EA3653"/>
    <w:rsid w:val="00EA7F59"/>
    <w:rsid w:val="00F140DD"/>
    <w:rsid w:val="00F14AAF"/>
    <w:rsid w:val="00F62F7F"/>
    <w:rsid w:val="00FC4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7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E27B9"/>
    <w:pPr>
      <w:jc w:val="center"/>
    </w:pPr>
  </w:style>
  <w:style w:type="paragraph" w:styleId="a4">
    <w:name w:val="Title"/>
    <w:basedOn w:val="a"/>
    <w:qFormat/>
    <w:rsid w:val="006E27B9"/>
    <w:pPr>
      <w:spacing w:before="240"/>
      <w:jc w:val="center"/>
    </w:pPr>
    <w:rPr>
      <w:b/>
      <w:bCs/>
      <w:sz w:val="28"/>
    </w:rPr>
  </w:style>
  <w:style w:type="paragraph" w:styleId="2">
    <w:name w:val="Body Text 2"/>
    <w:basedOn w:val="a"/>
    <w:rsid w:val="006E27B9"/>
    <w:pPr>
      <w:spacing w:before="120"/>
    </w:pPr>
    <w:rPr>
      <w:rFonts w:ascii="Arial" w:hAnsi="Arial" w:cs="Arial"/>
      <w:b/>
      <w:bCs/>
      <w:sz w:val="28"/>
    </w:rPr>
  </w:style>
  <w:style w:type="paragraph" w:styleId="a5">
    <w:name w:val="Body Text Indent"/>
    <w:basedOn w:val="a"/>
    <w:rsid w:val="006E27B9"/>
    <w:pPr>
      <w:spacing w:before="120"/>
      <w:ind w:left="360" w:hanging="360"/>
    </w:pPr>
    <w:rPr>
      <w:rFonts w:ascii="Arial" w:hAnsi="Arial" w:cs="Arial"/>
      <w:b/>
      <w:bCs/>
      <w:sz w:val="28"/>
    </w:rPr>
  </w:style>
  <w:style w:type="paragraph" w:styleId="a6">
    <w:name w:val="Balloon Text"/>
    <w:basedOn w:val="a"/>
    <w:semiHidden/>
    <w:rsid w:val="00614A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y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q</dc:creator>
  <cp:lastModifiedBy>EmelyanovA</cp:lastModifiedBy>
  <cp:revision>2</cp:revision>
  <cp:lastPrinted>2021-04-07T11:08:00Z</cp:lastPrinted>
  <dcterms:created xsi:type="dcterms:W3CDTF">2021-04-07T11:08:00Z</dcterms:created>
  <dcterms:modified xsi:type="dcterms:W3CDTF">2021-04-07T11:08:00Z</dcterms:modified>
</cp:coreProperties>
</file>