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875" w:rsidRPr="002F70B5" w:rsidRDefault="00B56875" w:rsidP="00B56875">
      <w:pPr>
        <w:suppressAutoHyphens/>
        <w:autoSpaceDE w:val="0"/>
        <w:autoSpaceDN w:val="0"/>
        <w:jc w:val="center"/>
      </w:pPr>
      <w:r w:rsidRPr="002F70B5">
        <w:t xml:space="preserve">ПАСПОРТ ПОДПРОГРАММЫ </w:t>
      </w:r>
      <w:r w:rsidRPr="002F70B5">
        <w:rPr>
          <w:lang w:val="en-US"/>
        </w:rPr>
        <w:t>II</w:t>
      </w:r>
      <w:r w:rsidRPr="002F70B5">
        <w:t xml:space="preserve"> </w:t>
      </w:r>
      <w:r w:rsidRPr="002F70B5">
        <w:rPr>
          <w:lang w:eastAsia="zh-CN"/>
        </w:rPr>
        <w:t xml:space="preserve">«Развитие конкуренции» </w:t>
      </w:r>
    </w:p>
    <w:p w:rsidR="00B56875" w:rsidRPr="002F70B5" w:rsidRDefault="00B56875" w:rsidP="00B56875">
      <w:pPr>
        <w:suppressAutoHyphens/>
        <w:autoSpaceDE w:val="0"/>
        <w:spacing w:line="200" w:lineRule="atLeast"/>
        <w:ind w:left="567" w:right="537"/>
        <w:jc w:val="center"/>
      </w:pPr>
    </w:p>
    <w:p w:rsidR="00B56875" w:rsidRPr="002F70B5" w:rsidRDefault="00B56875" w:rsidP="00B56875">
      <w:pPr>
        <w:suppressAutoHyphens/>
        <w:autoSpaceDE w:val="0"/>
        <w:spacing w:line="200" w:lineRule="atLeast"/>
        <w:ind w:left="567" w:right="537"/>
        <w:jc w:val="center"/>
        <w:rPr>
          <w:lang w:eastAsia="zh-CN"/>
        </w:rPr>
      </w:pPr>
      <w:r w:rsidRPr="002F70B5">
        <w:rPr>
          <w:lang w:eastAsia="zh-CN"/>
        </w:rPr>
        <w:t xml:space="preserve">МУНИЦИПАЛЬНОЙ ПРОГРАММЫ «Предпринимательство» </w:t>
      </w:r>
    </w:p>
    <w:p w:rsidR="00B56875" w:rsidRPr="002F70B5" w:rsidRDefault="00B56875" w:rsidP="00B56875">
      <w:pPr>
        <w:widowControl w:val="0"/>
        <w:suppressAutoHyphens/>
        <w:autoSpaceDE w:val="0"/>
        <w:autoSpaceDN w:val="0"/>
        <w:adjustRightInd w:val="0"/>
        <w:jc w:val="center"/>
        <w:rPr>
          <w:lang w:eastAsia="zh-CN"/>
        </w:rPr>
      </w:pPr>
    </w:p>
    <w:tbl>
      <w:tblPr>
        <w:tblW w:w="15026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61"/>
        <w:gridCol w:w="1842"/>
        <w:gridCol w:w="2268"/>
        <w:gridCol w:w="1134"/>
        <w:gridCol w:w="1701"/>
        <w:gridCol w:w="1276"/>
        <w:gridCol w:w="1418"/>
        <w:gridCol w:w="1275"/>
        <w:gridCol w:w="851"/>
      </w:tblGrid>
      <w:tr w:rsidR="002F70B5" w:rsidRPr="002F70B5" w:rsidTr="00424C97">
        <w:trPr>
          <w:trHeight w:val="322"/>
        </w:trPr>
        <w:tc>
          <w:tcPr>
            <w:tcW w:w="3261" w:type="dxa"/>
          </w:tcPr>
          <w:p w:rsidR="00B56875" w:rsidRPr="002F70B5" w:rsidRDefault="00B56875" w:rsidP="00424C97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2F70B5">
              <w:rPr>
                <w:sz w:val="22"/>
                <w:szCs w:val="22"/>
              </w:rPr>
              <w:t>Муниципальный заказчик</w:t>
            </w:r>
            <w:r w:rsidRPr="002F70B5">
              <w:rPr>
                <w:sz w:val="22"/>
                <w:szCs w:val="22"/>
              </w:rPr>
              <w:br/>
              <w:t>подпрограммы</w:t>
            </w:r>
          </w:p>
        </w:tc>
        <w:tc>
          <w:tcPr>
            <w:tcW w:w="11765" w:type="dxa"/>
            <w:gridSpan w:val="8"/>
          </w:tcPr>
          <w:p w:rsidR="00B56875" w:rsidRPr="002F70B5" w:rsidRDefault="00D812C8" w:rsidP="00D812C8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2F70B5">
              <w:rPr>
                <w:rFonts w:eastAsia="Calibri"/>
                <w:lang w:eastAsia="en-US"/>
              </w:rPr>
              <w:t>Муниципальное казенное учреждение «Центр закупок» Раменского городского округа Московской области</w:t>
            </w:r>
          </w:p>
        </w:tc>
      </w:tr>
      <w:tr w:rsidR="002F70B5" w:rsidRPr="002F70B5" w:rsidTr="00424C97">
        <w:trPr>
          <w:trHeight w:val="322"/>
        </w:trPr>
        <w:tc>
          <w:tcPr>
            <w:tcW w:w="3261" w:type="dxa"/>
            <w:vMerge w:val="restart"/>
          </w:tcPr>
          <w:p w:rsidR="002E4659" w:rsidRPr="002F70B5" w:rsidRDefault="002E4659" w:rsidP="00424C97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2F70B5">
              <w:rPr>
                <w:sz w:val="22"/>
                <w:szCs w:val="22"/>
              </w:rPr>
              <w:t>Источники финансирования</w:t>
            </w:r>
            <w:r w:rsidRPr="002F70B5">
              <w:rPr>
                <w:sz w:val="22"/>
                <w:szCs w:val="22"/>
              </w:rPr>
              <w:br/>
              <w:t>подпрограммы по годам реализации и главным рас</w:t>
            </w:r>
            <w:r w:rsidR="00424C97" w:rsidRPr="002F70B5">
              <w:rPr>
                <w:sz w:val="22"/>
                <w:szCs w:val="22"/>
              </w:rPr>
              <w:t>порядителям бюджетных средств,</w:t>
            </w:r>
            <w:r w:rsidRPr="002F70B5">
              <w:rPr>
                <w:sz w:val="22"/>
                <w:szCs w:val="22"/>
              </w:rPr>
              <w:br/>
              <w:t xml:space="preserve">в том числе по годам: </w:t>
            </w:r>
          </w:p>
        </w:tc>
        <w:tc>
          <w:tcPr>
            <w:tcW w:w="1842" w:type="dxa"/>
            <w:vMerge w:val="restart"/>
          </w:tcPr>
          <w:p w:rsidR="002E4659" w:rsidRPr="002F70B5" w:rsidRDefault="002E4659" w:rsidP="000A0FA2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2F70B5">
              <w:rPr>
                <w:sz w:val="22"/>
                <w:szCs w:val="22"/>
              </w:rPr>
              <w:t>Главный распорядитель бюджетных средств</w:t>
            </w:r>
          </w:p>
        </w:tc>
        <w:tc>
          <w:tcPr>
            <w:tcW w:w="2268" w:type="dxa"/>
            <w:vMerge w:val="restart"/>
          </w:tcPr>
          <w:p w:rsidR="002E4659" w:rsidRPr="002F70B5" w:rsidRDefault="002E4659" w:rsidP="000A0FA2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2F70B5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7655" w:type="dxa"/>
            <w:gridSpan w:val="6"/>
          </w:tcPr>
          <w:p w:rsidR="002E4659" w:rsidRPr="002F70B5" w:rsidRDefault="002E4659" w:rsidP="002E4659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2F70B5">
              <w:rPr>
                <w:sz w:val="22"/>
                <w:szCs w:val="22"/>
              </w:rPr>
              <w:t xml:space="preserve">Расходы (тыс. рублей) </w:t>
            </w:r>
          </w:p>
        </w:tc>
      </w:tr>
      <w:tr w:rsidR="002F70B5" w:rsidRPr="002F70B5" w:rsidTr="00424C97">
        <w:trPr>
          <w:trHeight w:val="740"/>
        </w:trPr>
        <w:tc>
          <w:tcPr>
            <w:tcW w:w="3261" w:type="dxa"/>
            <w:vMerge/>
            <w:vAlign w:val="center"/>
          </w:tcPr>
          <w:p w:rsidR="002E4659" w:rsidRPr="002F70B5" w:rsidRDefault="002E4659" w:rsidP="000A0FA2">
            <w:pPr>
              <w:suppressAutoHyphens/>
              <w:rPr>
                <w:lang w:eastAsia="zh-CN"/>
              </w:rPr>
            </w:pPr>
          </w:p>
        </w:tc>
        <w:tc>
          <w:tcPr>
            <w:tcW w:w="1842" w:type="dxa"/>
            <w:vMerge/>
          </w:tcPr>
          <w:p w:rsidR="002E4659" w:rsidRPr="002F70B5" w:rsidRDefault="002E4659" w:rsidP="000A0FA2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</w:tcPr>
          <w:p w:rsidR="002E4659" w:rsidRPr="002F70B5" w:rsidRDefault="002E4659" w:rsidP="000A0FA2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134" w:type="dxa"/>
            <w:vAlign w:val="center"/>
          </w:tcPr>
          <w:p w:rsidR="002E4659" w:rsidRPr="002F70B5" w:rsidRDefault="002E4659" w:rsidP="000A0FA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2F70B5">
              <w:rPr>
                <w:sz w:val="22"/>
                <w:szCs w:val="22"/>
              </w:rPr>
              <w:t>2020 год</w:t>
            </w:r>
          </w:p>
        </w:tc>
        <w:tc>
          <w:tcPr>
            <w:tcW w:w="1701" w:type="dxa"/>
            <w:vAlign w:val="center"/>
          </w:tcPr>
          <w:p w:rsidR="002E4659" w:rsidRPr="002F70B5" w:rsidRDefault="002E4659" w:rsidP="00A82E0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2F70B5">
              <w:rPr>
                <w:sz w:val="22"/>
                <w:szCs w:val="22"/>
              </w:rPr>
              <w:t>2021 год</w:t>
            </w:r>
          </w:p>
        </w:tc>
        <w:tc>
          <w:tcPr>
            <w:tcW w:w="1276" w:type="dxa"/>
            <w:vAlign w:val="center"/>
          </w:tcPr>
          <w:p w:rsidR="002E4659" w:rsidRPr="002F70B5" w:rsidRDefault="002E4659" w:rsidP="00A82E0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2F70B5">
              <w:rPr>
                <w:sz w:val="22"/>
                <w:szCs w:val="22"/>
              </w:rPr>
              <w:t>2022 год</w:t>
            </w:r>
          </w:p>
        </w:tc>
        <w:tc>
          <w:tcPr>
            <w:tcW w:w="1418" w:type="dxa"/>
            <w:vAlign w:val="center"/>
          </w:tcPr>
          <w:p w:rsidR="002E4659" w:rsidRPr="002F70B5" w:rsidRDefault="002E4659" w:rsidP="00A82E0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2F70B5">
              <w:rPr>
                <w:sz w:val="22"/>
                <w:szCs w:val="22"/>
              </w:rPr>
              <w:t>2023 год</w:t>
            </w:r>
          </w:p>
        </w:tc>
        <w:tc>
          <w:tcPr>
            <w:tcW w:w="1275" w:type="dxa"/>
            <w:vAlign w:val="center"/>
          </w:tcPr>
          <w:p w:rsidR="002E4659" w:rsidRPr="002F70B5" w:rsidRDefault="002E4659" w:rsidP="00A82E0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2F70B5">
              <w:rPr>
                <w:sz w:val="22"/>
                <w:szCs w:val="22"/>
              </w:rPr>
              <w:t>2024 год</w:t>
            </w:r>
          </w:p>
        </w:tc>
        <w:tc>
          <w:tcPr>
            <w:tcW w:w="851" w:type="dxa"/>
            <w:vAlign w:val="center"/>
          </w:tcPr>
          <w:p w:rsidR="002E4659" w:rsidRPr="002F70B5" w:rsidRDefault="002E4659" w:rsidP="000A0FA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2F70B5">
              <w:t>Итого</w:t>
            </w:r>
          </w:p>
        </w:tc>
      </w:tr>
      <w:tr w:rsidR="002F70B5" w:rsidRPr="002F70B5" w:rsidTr="00424C97">
        <w:trPr>
          <w:trHeight w:val="322"/>
        </w:trPr>
        <w:tc>
          <w:tcPr>
            <w:tcW w:w="3261" w:type="dxa"/>
            <w:vMerge/>
          </w:tcPr>
          <w:p w:rsidR="002E4659" w:rsidRPr="002F70B5" w:rsidRDefault="002E4659" w:rsidP="000A0FA2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</w:tcPr>
          <w:p w:rsidR="002E4659" w:rsidRPr="002F70B5" w:rsidRDefault="002E4659" w:rsidP="000A0FA2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2E4659" w:rsidRPr="002F70B5" w:rsidRDefault="002E4659" w:rsidP="000A0FA2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2F70B5">
              <w:rPr>
                <w:sz w:val="22"/>
                <w:szCs w:val="22"/>
              </w:rPr>
              <w:t xml:space="preserve">Всего, </w:t>
            </w:r>
          </w:p>
          <w:p w:rsidR="002E4659" w:rsidRPr="002F70B5" w:rsidRDefault="002E4659" w:rsidP="000A0FA2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2F70B5">
              <w:rPr>
                <w:sz w:val="22"/>
                <w:szCs w:val="22"/>
              </w:rPr>
              <w:t>в том числе:</w:t>
            </w:r>
          </w:p>
        </w:tc>
        <w:tc>
          <w:tcPr>
            <w:tcW w:w="1134" w:type="dxa"/>
            <w:vAlign w:val="center"/>
          </w:tcPr>
          <w:p w:rsidR="002E4659" w:rsidRPr="002F70B5" w:rsidRDefault="002E4659" w:rsidP="000A0FA2">
            <w:pPr>
              <w:suppressAutoHyphens/>
              <w:autoSpaceDE w:val="0"/>
              <w:autoSpaceDN w:val="0"/>
              <w:jc w:val="center"/>
            </w:pPr>
            <w:r w:rsidRPr="002F70B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vAlign w:val="center"/>
          </w:tcPr>
          <w:p w:rsidR="002E4659" w:rsidRPr="002F70B5" w:rsidRDefault="002E4659" w:rsidP="000A0FA2">
            <w:pPr>
              <w:suppressAutoHyphens/>
              <w:autoSpaceDE w:val="0"/>
              <w:autoSpaceDN w:val="0"/>
              <w:jc w:val="center"/>
            </w:pPr>
            <w:r w:rsidRPr="002F70B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2E4659" w:rsidRPr="002F70B5" w:rsidRDefault="002E4659" w:rsidP="000A0FA2">
            <w:pPr>
              <w:jc w:val="center"/>
            </w:pPr>
            <w:r w:rsidRPr="002F70B5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2E4659" w:rsidRPr="002F70B5" w:rsidRDefault="002E4659" w:rsidP="000A0FA2">
            <w:pPr>
              <w:jc w:val="center"/>
            </w:pPr>
            <w:r w:rsidRPr="002F70B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2E4659" w:rsidRPr="002F70B5" w:rsidRDefault="002E4659" w:rsidP="000A0FA2">
            <w:pPr>
              <w:jc w:val="center"/>
            </w:pPr>
            <w:r w:rsidRPr="002F70B5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:rsidR="002E4659" w:rsidRPr="002F70B5" w:rsidRDefault="002E4659" w:rsidP="000A0FA2">
            <w:pPr>
              <w:jc w:val="center"/>
            </w:pPr>
            <w:r w:rsidRPr="002F70B5">
              <w:rPr>
                <w:sz w:val="22"/>
                <w:szCs w:val="22"/>
              </w:rPr>
              <w:t>0</w:t>
            </w:r>
          </w:p>
        </w:tc>
      </w:tr>
      <w:tr w:rsidR="002E4659" w:rsidRPr="002F70B5" w:rsidTr="00424C97">
        <w:trPr>
          <w:trHeight w:val="322"/>
        </w:trPr>
        <w:tc>
          <w:tcPr>
            <w:tcW w:w="3261" w:type="dxa"/>
            <w:vMerge/>
          </w:tcPr>
          <w:p w:rsidR="002E4659" w:rsidRPr="002F70B5" w:rsidRDefault="002E4659" w:rsidP="000A0FA2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842" w:type="dxa"/>
          </w:tcPr>
          <w:p w:rsidR="002E4659" w:rsidRPr="002F70B5" w:rsidRDefault="002E4659" w:rsidP="000A0FA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eastAsia="zh-CN"/>
              </w:rPr>
            </w:pPr>
            <w:r w:rsidRPr="002F70B5">
              <w:rPr>
                <w:sz w:val="22"/>
                <w:szCs w:val="22"/>
                <w:lang w:eastAsia="zh-CN"/>
              </w:rPr>
              <w:t xml:space="preserve">Администрация Раменского </w:t>
            </w:r>
            <w:r w:rsidRPr="002F70B5">
              <w:rPr>
                <w:lang w:eastAsia="zh-CN"/>
              </w:rPr>
              <w:t>городского округа</w:t>
            </w:r>
          </w:p>
        </w:tc>
        <w:tc>
          <w:tcPr>
            <w:tcW w:w="2268" w:type="dxa"/>
          </w:tcPr>
          <w:p w:rsidR="002E4659" w:rsidRPr="002F70B5" w:rsidRDefault="002E4659" w:rsidP="000A0FA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Средства бюджета Раменского городского округа</w:t>
            </w:r>
          </w:p>
        </w:tc>
        <w:tc>
          <w:tcPr>
            <w:tcW w:w="1134" w:type="dxa"/>
            <w:vAlign w:val="center"/>
          </w:tcPr>
          <w:p w:rsidR="002E4659" w:rsidRPr="002F70B5" w:rsidRDefault="002E4659" w:rsidP="000A0FA2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vAlign w:val="center"/>
          </w:tcPr>
          <w:p w:rsidR="002E4659" w:rsidRPr="002F70B5" w:rsidRDefault="002E4659" w:rsidP="000A0FA2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2E4659" w:rsidRPr="002F70B5" w:rsidRDefault="002E4659" w:rsidP="000A0FA2">
            <w:pPr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2E4659" w:rsidRPr="002F70B5" w:rsidRDefault="002E4659" w:rsidP="000A0FA2">
            <w:pPr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2E4659" w:rsidRPr="002F70B5" w:rsidRDefault="002E4659" w:rsidP="000A0FA2">
            <w:pPr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:rsidR="002E4659" w:rsidRPr="002F70B5" w:rsidRDefault="002E4659" w:rsidP="000A0FA2">
            <w:pPr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0</w:t>
            </w:r>
          </w:p>
        </w:tc>
      </w:tr>
    </w:tbl>
    <w:p w:rsidR="00B56875" w:rsidRPr="002F70B5" w:rsidRDefault="00B56875" w:rsidP="00B56875">
      <w:pPr>
        <w:tabs>
          <w:tab w:val="left" w:pos="6303"/>
        </w:tabs>
        <w:suppressAutoHyphens/>
        <w:autoSpaceDE w:val="0"/>
        <w:rPr>
          <w:b/>
          <w:sz w:val="28"/>
          <w:szCs w:val="28"/>
          <w:lang w:eastAsia="zh-CN"/>
        </w:rPr>
      </w:pPr>
    </w:p>
    <w:p w:rsidR="00B56875" w:rsidRPr="002F70B5" w:rsidRDefault="002E4659" w:rsidP="00D812C8">
      <w:pPr>
        <w:suppressAutoHyphens/>
        <w:ind w:left="1069"/>
        <w:jc w:val="center"/>
        <w:rPr>
          <w:rFonts w:eastAsia="Calibri"/>
          <w:szCs w:val="28"/>
          <w:lang w:eastAsia="en-US"/>
        </w:rPr>
      </w:pPr>
      <w:r w:rsidRPr="002F70B5">
        <w:rPr>
          <w:rFonts w:eastAsia="Calibri"/>
          <w:szCs w:val="28"/>
          <w:lang w:eastAsia="en-US"/>
        </w:rPr>
        <w:t>Характеристика проблем, решаемых посредством мероприятий</w:t>
      </w:r>
      <w:r w:rsidR="00B56875" w:rsidRPr="002F70B5">
        <w:rPr>
          <w:rFonts w:eastAsia="Calibri"/>
          <w:szCs w:val="28"/>
          <w:lang w:eastAsia="en-US"/>
        </w:rPr>
        <w:t xml:space="preserve"> </w:t>
      </w:r>
      <w:r w:rsidR="00424C97" w:rsidRPr="002F70B5">
        <w:rPr>
          <w:rFonts w:eastAsia="Calibri"/>
          <w:szCs w:val="28"/>
          <w:lang w:eastAsia="en-US"/>
        </w:rPr>
        <w:t>п</w:t>
      </w:r>
      <w:r w:rsidR="00B56875" w:rsidRPr="002F70B5">
        <w:rPr>
          <w:rFonts w:eastAsia="Calibri"/>
          <w:szCs w:val="28"/>
          <w:lang w:eastAsia="en-US"/>
        </w:rPr>
        <w:t>одпрограммы «Развитие конкуренции»</w:t>
      </w:r>
    </w:p>
    <w:p w:rsidR="00B56875" w:rsidRPr="002F70B5" w:rsidRDefault="00B56875" w:rsidP="00B56875">
      <w:pPr>
        <w:suppressAutoHyphens/>
        <w:ind w:left="1069"/>
        <w:jc w:val="center"/>
        <w:rPr>
          <w:rFonts w:eastAsia="Calibri"/>
          <w:szCs w:val="28"/>
          <w:lang w:eastAsia="en-US"/>
        </w:rPr>
      </w:pPr>
    </w:p>
    <w:p w:rsidR="00B56875" w:rsidRPr="002F70B5" w:rsidRDefault="00B56875" w:rsidP="00424C97">
      <w:pPr>
        <w:suppressAutoHyphens/>
        <w:ind w:firstLine="708"/>
        <w:contextualSpacing/>
        <w:jc w:val="both"/>
        <w:rPr>
          <w:rFonts w:eastAsia="Calibri"/>
          <w:lang w:eastAsia="en-US"/>
        </w:rPr>
      </w:pPr>
      <w:r w:rsidRPr="002F70B5">
        <w:rPr>
          <w:rFonts w:eastAsia="Calibri"/>
          <w:lang w:eastAsia="en-US"/>
        </w:rPr>
        <w:t>Одним из основополагающих принципов развития конкуренции является обеспечение равного доступа к информации о деятельности органов местного самоуправления Раменского городского округа Московской области юридическим и физическим лицам. Возможность своевременного и оперативного получения информации о новых правовых актах, информации о государственных и муниципальных закупках, проведении конкурентных процедур должна быть предоставлена любому юридическому и физическому лицу.</w:t>
      </w:r>
    </w:p>
    <w:p w:rsidR="00D812C8" w:rsidRPr="002F70B5" w:rsidRDefault="00D812C8" w:rsidP="00424C97">
      <w:pPr>
        <w:widowControl w:val="0"/>
        <w:suppressAutoHyphens/>
        <w:autoSpaceDE w:val="0"/>
        <w:ind w:firstLine="708"/>
        <w:jc w:val="both"/>
        <w:rPr>
          <w:lang w:eastAsia="zh-CN"/>
        </w:rPr>
      </w:pPr>
      <w:r w:rsidRPr="002F70B5">
        <w:rPr>
          <w:lang w:eastAsia="zh-CN"/>
        </w:rPr>
        <w:t xml:space="preserve">Цель </w:t>
      </w:r>
      <w:r w:rsidR="00424C97" w:rsidRPr="002F70B5">
        <w:rPr>
          <w:lang w:eastAsia="zh-CN"/>
        </w:rPr>
        <w:t>п</w:t>
      </w:r>
      <w:r w:rsidRPr="002F70B5">
        <w:rPr>
          <w:lang w:eastAsia="zh-CN"/>
        </w:rPr>
        <w:t>одпрограммы:</w:t>
      </w:r>
    </w:p>
    <w:p w:rsidR="00D812C8" w:rsidRPr="002F70B5" w:rsidRDefault="00D812C8" w:rsidP="00424C97">
      <w:pPr>
        <w:widowControl w:val="0"/>
        <w:suppressAutoHyphens/>
        <w:autoSpaceDE w:val="0"/>
        <w:ind w:firstLine="708"/>
        <w:jc w:val="both"/>
        <w:rPr>
          <w:lang w:eastAsia="zh-CN"/>
        </w:rPr>
      </w:pPr>
      <w:r w:rsidRPr="002F70B5">
        <w:rPr>
          <w:lang w:eastAsia="zh-CN"/>
        </w:rPr>
        <w:t>Создание условий для добросовестной конкуренции, эффективного функционирования товарных рынков, равных возможностей и стимулирования к участию в экономической деятельности городского округа юридических и физических лиц.</w:t>
      </w:r>
    </w:p>
    <w:p w:rsidR="00D812C8" w:rsidRPr="002F70B5" w:rsidRDefault="00D812C8" w:rsidP="00424C97">
      <w:pPr>
        <w:widowControl w:val="0"/>
        <w:suppressAutoHyphens/>
        <w:autoSpaceDE w:val="0"/>
        <w:ind w:firstLine="708"/>
        <w:jc w:val="both"/>
        <w:rPr>
          <w:lang w:eastAsia="zh-CN"/>
        </w:rPr>
      </w:pPr>
      <w:r w:rsidRPr="002F70B5">
        <w:rPr>
          <w:lang w:eastAsia="zh-CN"/>
        </w:rPr>
        <w:t>Для достижения поставленной цели планируется решить следующие задачи:</w:t>
      </w:r>
    </w:p>
    <w:p w:rsidR="00D812C8" w:rsidRPr="002F70B5" w:rsidRDefault="00424C97" w:rsidP="00424C97">
      <w:pPr>
        <w:suppressAutoHyphens/>
        <w:autoSpaceDE w:val="0"/>
        <w:ind w:firstLine="708"/>
        <w:jc w:val="both"/>
        <w:rPr>
          <w:lang w:eastAsia="zh-CN"/>
        </w:rPr>
      </w:pPr>
      <w:r w:rsidRPr="002F70B5">
        <w:rPr>
          <w:lang w:eastAsia="zh-CN"/>
        </w:rPr>
        <w:t>- </w:t>
      </w:r>
      <w:r w:rsidR="00D812C8" w:rsidRPr="002F70B5">
        <w:rPr>
          <w:lang w:eastAsia="zh-CN"/>
        </w:rPr>
        <w:t>развитие сферы закупок для обеспечения муниципальных нужд;</w:t>
      </w:r>
    </w:p>
    <w:p w:rsidR="00D812C8" w:rsidRPr="002F70B5" w:rsidRDefault="00424C97" w:rsidP="00424C97">
      <w:pPr>
        <w:suppressAutoHyphens/>
        <w:autoSpaceDE w:val="0"/>
        <w:ind w:firstLine="708"/>
        <w:jc w:val="both"/>
        <w:rPr>
          <w:lang w:eastAsia="zh-CN"/>
        </w:rPr>
      </w:pPr>
      <w:r w:rsidRPr="002F70B5">
        <w:rPr>
          <w:lang w:eastAsia="zh-CN"/>
        </w:rPr>
        <w:t>- </w:t>
      </w:r>
      <w:r w:rsidR="00D812C8" w:rsidRPr="002F70B5">
        <w:rPr>
          <w:lang w:eastAsia="zh-CN"/>
        </w:rPr>
        <w:t>внедрение контрактной системы;</w:t>
      </w:r>
    </w:p>
    <w:p w:rsidR="00D812C8" w:rsidRPr="002F70B5" w:rsidRDefault="00424C97" w:rsidP="00424C97">
      <w:pPr>
        <w:suppressAutoHyphens/>
        <w:autoSpaceDE w:val="0"/>
        <w:ind w:firstLine="708"/>
        <w:jc w:val="both"/>
        <w:rPr>
          <w:lang w:eastAsia="zh-CN"/>
        </w:rPr>
      </w:pPr>
      <w:r w:rsidRPr="002F70B5">
        <w:rPr>
          <w:lang w:eastAsia="zh-CN"/>
        </w:rPr>
        <w:t>- </w:t>
      </w:r>
      <w:r w:rsidR="00D812C8" w:rsidRPr="002F70B5">
        <w:rPr>
          <w:lang w:eastAsia="zh-CN"/>
        </w:rPr>
        <w:t>расширение доступности информации об осуществлении закупок для муниципальных нужд;</w:t>
      </w:r>
    </w:p>
    <w:p w:rsidR="00D812C8" w:rsidRPr="002F70B5" w:rsidRDefault="00424C97" w:rsidP="00424C97">
      <w:pPr>
        <w:suppressAutoHyphens/>
        <w:autoSpaceDE w:val="0"/>
        <w:ind w:firstLine="708"/>
        <w:jc w:val="both"/>
        <w:rPr>
          <w:lang w:eastAsia="zh-CN"/>
        </w:rPr>
      </w:pPr>
      <w:r w:rsidRPr="002F70B5">
        <w:rPr>
          <w:lang w:eastAsia="zh-CN"/>
        </w:rPr>
        <w:t>- </w:t>
      </w:r>
      <w:r w:rsidR="00D812C8" w:rsidRPr="002F70B5">
        <w:rPr>
          <w:lang w:eastAsia="zh-CN"/>
        </w:rPr>
        <w:t>внедрение</w:t>
      </w:r>
      <w:r w:rsidRPr="002F70B5">
        <w:rPr>
          <w:lang w:eastAsia="zh-CN"/>
        </w:rPr>
        <w:t xml:space="preserve"> стандарта развития конкуренции.</w:t>
      </w:r>
    </w:p>
    <w:p w:rsidR="00B56875" w:rsidRPr="002F70B5" w:rsidRDefault="00B56875" w:rsidP="00424C97">
      <w:pPr>
        <w:suppressAutoHyphens/>
        <w:ind w:firstLine="708"/>
        <w:contextualSpacing/>
        <w:jc w:val="both"/>
        <w:rPr>
          <w:rFonts w:eastAsia="Calibri"/>
          <w:lang w:eastAsia="en-US"/>
        </w:rPr>
      </w:pPr>
      <w:r w:rsidRPr="002F70B5">
        <w:rPr>
          <w:rFonts w:eastAsia="Calibri"/>
          <w:lang w:eastAsia="en-US"/>
        </w:rPr>
        <w:t xml:space="preserve">Развитие конкуренции является необходимым условием развития экономики Раменского городского округа Московской области. </w:t>
      </w:r>
    </w:p>
    <w:p w:rsidR="00B56875" w:rsidRPr="002F70B5" w:rsidRDefault="00B56875" w:rsidP="00424C97">
      <w:pPr>
        <w:suppressAutoHyphens/>
        <w:ind w:firstLine="708"/>
        <w:contextualSpacing/>
        <w:jc w:val="both"/>
        <w:rPr>
          <w:rFonts w:eastAsia="Calibri"/>
          <w:lang w:eastAsia="en-US"/>
        </w:rPr>
      </w:pPr>
      <w:r w:rsidRPr="002F70B5">
        <w:rPr>
          <w:rFonts w:eastAsia="Calibri"/>
          <w:lang w:eastAsia="en-US"/>
        </w:rPr>
        <w:t xml:space="preserve">Одним из важнейших направлений развития конкуренции является обеспечение конкуренции при осуществлении закупок для нужд заказчиков Раменского городского округа Московской области в соответствии с требованиями Федерального закона от 05.04.2013 </w:t>
      </w:r>
      <w:r w:rsidR="00424C97" w:rsidRPr="002F70B5">
        <w:rPr>
          <w:rFonts w:eastAsia="Calibri"/>
          <w:lang w:eastAsia="en-US"/>
        </w:rPr>
        <w:br/>
      </w:r>
      <w:r w:rsidRPr="002F70B5">
        <w:rPr>
          <w:rFonts w:eastAsia="Calibri"/>
          <w:lang w:eastAsia="en-US"/>
        </w:rPr>
        <w:lastRenderedPageBreak/>
        <w:t>№ 44-ФЗ «О контрактной системе в сфере закупок товаров, работ, услуг для обеспечения государственных и муниципальных нужд» (далее – Федеральный закон № 44-ФЗ).</w:t>
      </w:r>
    </w:p>
    <w:p w:rsidR="00B56875" w:rsidRPr="002F70B5" w:rsidRDefault="00B56875" w:rsidP="00424C97">
      <w:pPr>
        <w:suppressAutoHyphens/>
        <w:ind w:firstLine="708"/>
        <w:contextualSpacing/>
        <w:jc w:val="both"/>
        <w:rPr>
          <w:rFonts w:eastAsia="Calibri"/>
          <w:lang w:eastAsia="en-US"/>
        </w:rPr>
      </w:pPr>
      <w:r w:rsidRPr="002F70B5">
        <w:rPr>
          <w:rFonts w:eastAsia="Calibri"/>
          <w:lang w:eastAsia="en-US"/>
        </w:rPr>
        <w:t>Одной из приоритетных задач, решаемых в рамках обеспечения конкуренции при осуществлении закупок, является централизация закупок для нужд заказчиков Раменского городского округа Московской области. С этой целью создано МУНИЦИПАЛЬНОЕ КАЗЕННОЕ УЧРЕЖДЕНИЕ «ЦЕНТР ЗАКУ</w:t>
      </w:r>
      <w:r w:rsidR="00D812C8" w:rsidRPr="002F70B5">
        <w:rPr>
          <w:rFonts w:eastAsia="Calibri"/>
          <w:lang w:eastAsia="en-US"/>
        </w:rPr>
        <w:t>ПОК» РАМЕНСКОГО ГОРОДСКОГО ОКРУГА</w:t>
      </w:r>
      <w:r w:rsidRPr="002F70B5">
        <w:rPr>
          <w:rFonts w:eastAsia="Calibri"/>
          <w:lang w:eastAsia="en-US"/>
        </w:rPr>
        <w:t xml:space="preserve"> МОСКОВСКОЙ ОБЛАСТИ, уполномоченное на определение поставщиков (подрядчиков, исполнителей) для муниципальных заказчиков и бюджетных учреждений Раменского городского округа Московской области – Уполномоченное учреждение.</w:t>
      </w:r>
    </w:p>
    <w:p w:rsidR="00B56875" w:rsidRPr="002F70B5" w:rsidRDefault="00B56875" w:rsidP="00424C97">
      <w:pPr>
        <w:suppressAutoHyphens/>
        <w:ind w:firstLine="708"/>
        <w:contextualSpacing/>
        <w:jc w:val="both"/>
        <w:rPr>
          <w:rFonts w:eastAsia="Calibri"/>
          <w:lang w:eastAsia="en-US"/>
        </w:rPr>
      </w:pPr>
      <w:r w:rsidRPr="002F70B5">
        <w:rPr>
          <w:rFonts w:eastAsia="Calibri"/>
          <w:lang w:eastAsia="en-US"/>
        </w:rPr>
        <w:t>В перечень заказчиков Раменского городского округа Московской области, для которых определение поставщиков (подрядчиков, исполнителей) осуществляет Уполномоченное учреждение</w:t>
      </w:r>
      <w:r w:rsidR="00424C97" w:rsidRPr="002F70B5">
        <w:rPr>
          <w:rFonts w:eastAsia="Calibri"/>
          <w:lang w:eastAsia="en-US"/>
        </w:rPr>
        <w:t>,</w:t>
      </w:r>
      <w:r w:rsidRPr="002F70B5">
        <w:rPr>
          <w:rFonts w:eastAsia="Calibri"/>
          <w:lang w:eastAsia="en-US"/>
        </w:rPr>
        <w:t xml:space="preserve"> вошли </w:t>
      </w:r>
      <w:r w:rsidR="0088523C" w:rsidRPr="002F70B5">
        <w:rPr>
          <w:rFonts w:eastAsia="Calibri"/>
          <w:lang w:eastAsia="en-US"/>
        </w:rPr>
        <w:t>211</w:t>
      </w:r>
      <w:r w:rsidRPr="002F70B5">
        <w:rPr>
          <w:rFonts w:eastAsia="Calibri"/>
          <w:lang w:eastAsia="en-US"/>
        </w:rPr>
        <w:t xml:space="preserve"> организаций. </w:t>
      </w:r>
    </w:p>
    <w:p w:rsidR="00B56875" w:rsidRPr="002F70B5" w:rsidRDefault="00B56875" w:rsidP="00424C97">
      <w:pPr>
        <w:suppressAutoHyphens/>
        <w:ind w:firstLine="708"/>
        <w:contextualSpacing/>
        <w:jc w:val="both"/>
        <w:rPr>
          <w:rFonts w:eastAsia="Calibri"/>
          <w:lang w:eastAsia="en-US"/>
        </w:rPr>
      </w:pPr>
      <w:r w:rsidRPr="002F70B5">
        <w:rPr>
          <w:rFonts w:eastAsia="Calibri"/>
          <w:lang w:eastAsia="en-US"/>
        </w:rPr>
        <w:t>По итогам 201</w:t>
      </w:r>
      <w:r w:rsidR="0088523C" w:rsidRPr="002F70B5">
        <w:rPr>
          <w:rFonts w:eastAsia="Calibri"/>
          <w:lang w:eastAsia="en-US"/>
        </w:rPr>
        <w:t>9</w:t>
      </w:r>
      <w:r w:rsidRPr="002F70B5">
        <w:rPr>
          <w:rFonts w:eastAsia="Calibri"/>
          <w:lang w:eastAsia="en-US"/>
        </w:rPr>
        <w:t xml:space="preserve"> г</w:t>
      </w:r>
      <w:r w:rsidR="00424C97" w:rsidRPr="002F70B5">
        <w:rPr>
          <w:rFonts w:eastAsia="Calibri"/>
          <w:lang w:eastAsia="en-US"/>
        </w:rPr>
        <w:t>ода</w:t>
      </w:r>
      <w:r w:rsidRPr="002F70B5">
        <w:rPr>
          <w:rFonts w:eastAsia="Calibri"/>
          <w:lang w:eastAsia="en-US"/>
        </w:rPr>
        <w:t xml:space="preserve"> совокупный годовой объем закупок Раменского городского округа Московской области составил </w:t>
      </w:r>
      <w:r w:rsidR="006235FF" w:rsidRPr="002F70B5">
        <w:rPr>
          <w:rFonts w:eastAsia="Calibri"/>
          <w:lang w:eastAsia="en-US"/>
        </w:rPr>
        <w:t>5 448 448 972</w:t>
      </w:r>
      <w:r w:rsidRPr="002F70B5">
        <w:rPr>
          <w:rFonts w:eastAsia="Calibri"/>
          <w:lang w:eastAsia="en-US"/>
        </w:rPr>
        <w:t xml:space="preserve"> (</w:t>
      </w:r>
      <w:r w:rsidR="00424C97" w:rsidRPr="002F70B5">
        <w:rPr>
          <w:rFonts w:eastAsia="Calibri"/>
          <w:lang w:eastAsia="en-US"/>
        </w:rPr>
        <w:t>п</w:t>
      </w:r>
      <w:r w:rsidR="006235FF" w:rsidRPr="002F70B5">
        <w:rPr>
          <w:rFonts w:eastAsia="Calibri"/>
          <w:lang w:eastAsia="en-US"/>
        </w:rPr>
        <w:t>ять</w:t>
      </w:r>
      <w:r w:rsidRPr="002F70B5">
        <w:rPr>
          <w:rFonts w:eastAsia="Calibri"/>
          <w:lang w:eastAsia="en-US"/>
        </w:rPr>
        <w:t xml:space="preserve"> миллиард</w:t>
      </w:r>
      <w:r w:rsidR="006235FF" w:rsidRPr="002F70B5">
        <w:rPr>
          <w:rFonts w:eastAsia="Calibri"/>
          <w:lang w:eastAsia="en-US"/>
        </w:rPr>
        <w:t>ов</w:t>
      </w:r>
      <w:r w:rsidRPr="002F70B5">
        <w:rPr>
          <w:rFonts w:eastAsia="Calibri"/>
          <w:lang w:eastAsia="en-US"/>
        </w:rPr>
        <w:t xml:space="preserve"> </w:t>
      </w:r>
      <w:r w:rsidR="006235FF" w:rsidRPr="002F70B5">
        <w:rPr>
          <w:rFonts w:eastAsia="Calibri"/>
          <w:lang w:eastAsia="en-US"/>
        </w:rPr>
        <w:t>четыреста сорок восемь</w:t>
      </w:r>
      <w:r w:rsidRPr="002F70B5">
        <w:rPr>
          <w:rFonts w:eastAsia="Calibri"/>
          <w:lang w:eastAsia="en-US"/>
        </w:rPr>
        <w:t xml:space="preserve"> миллионов </w:t>
      </w:r>
      <w:r w:rsidR="006235FF" w:rsidRPr="002F70B5">
        <w:rPr>
          <w:rFonts w:eastAsia="Calibri"/>
          <w:lang w:eastAsia="en-US"/>
        </w:rPr>
        <w:t>четыреста сорок восемь</w:t>
      </w:r>
      <w:r w:rsidRPr="002F70B5">
        <w:rPr>
          <w:rFonts w:eastAsia="Calibri"/>
          <w:lang w:eastAsia="en-US"/>
        </w:rPr>
        <w:t xml:space="preserve"> тысяч </w:t>
      </w:r>
      <w:r w:rsidR="006235FF" w:rsidRPr="002F70B5">
        <w:rPr>
          <w:rFonts w:eastAsia="Calibri"/>
          <w:lang w:eastAsia="en-US"/>
        </w:rPr>
        <w:t>девятьсот семьдесят два рубля</w:t>
      </w:r>
      <w:r w:rsidRPr="002F70B5">
        <w:rPr>
          <w:rFonts w:eastAsia="Calibri"/>
          <w:lang w:eastAsia="en-US"/>
        </w:rPr>
        <w:t xml:space="preserve">) </w:t>
      </w:r>
      <w:r w:rsidR="006235FF" w:rsidRPr="002F70B5">
        <w:rPr>
          <w:rFonts w:eastAsia="Calibri"/>
          <w:lang w:eastAsia="en-US"/>
        </w:rPr>
        <w:t>31</w:t>
      </w:r>
      <w:r w:rsidRPr="002F70B5">
        <w:rPr>
          <w:rFonts w:eastAsia="Calibri"/>
          <w:lang w:eastAsia="en-US"/>
        </w:rPr>
        <w:t xml:space="preserve"> копе</w:t>
      </w:r>
      <w:r w:rsidR="006235FF" w:rsidRPr="002F70B5">
        <w:rPr>
          <w:rFonts w:eastAsia="Calibri"/>
          <w:lang w:eastAsia="en-US"/>
        </w:rPr>
        <w:t>йка</w:t>
      </w:r>
      <w:r w:rsidRPr="002F70B5">
        <w:rPr>
          <w:rFonts w:eastAsia="Calibri"/>
          <w:lang w:eastAsia="en-US"/>
        </w:rPr>
        <w:t xml:space="preserve">. </w:t>
      </w:r>
    </w:p>
    <w:p w:rsidR="00B56875" w:rsidRPr="002F70B5" w:rsidRDefault="00B56875" w:rsidP="00424C97">
      <w:pPr>
        <w:suppressAutoHyphens/>
        <w:ind w:firstLine="708"/>
        <w:contextualSpacing/>
        <w:jc w:val="both"/>
        <w:rPr>
          <w:rFonts w:eastAsia="Calibri"/>
          <w:lang w:eastAsia="en-US"/>
        </w:rPr>
      </w:pPr>
      <w:r w:rsidRPr="002F70B5">
        <w:rPr>
          <w:rFonts w:eastAsia="Calibri"/>
          <w:lang w:eastAsia="en-US"/>
        </w:rPr>
        <w:t xml:space="preserve">Было осуществлено </w:t>
      </w:r>
      <w:r w:rsidR="006235FF" w:rsidRPr="002F70B5">
        <w:rPr>
          <w:rFonts w:eastAsia="Calibri"/>
          <w:lang w:eastAsia="en-US"/>
        </w:rPr>
        <w:t>3010</w:t>
      </w:r>
      <w:r w:rsidRPr="002F70B5">
        <w:rPr>
          <w:rFonts w:eastAsia="Calibri"/>
          <w:lang w:eastAsia="en-US"/>
        </w:rPr>
        <w:t xml:space="preserve"> закупок конкурентными способами. </w:t>
      </w:r>
    </w:p>
    <w:p w:rsidR="00B56875" w:rsidRPr="002F70B5" w:rsidRDefault="00B56875" w:rsidP="00424C97">
      <w:pPr>
        <w:suppressAutoHyphens/>
        <w:ind w:firstLine="708"/>
        <w:contextualSpacing/>
        <w:jc w:val="both"/>
        <w:rPr>
          <w:rFonts w:eastAsia="Calibri"/>
          <w:lang w:eastAsia="en-US"/>
        </w:rPr>
      </w:pPr>
      <w:r w:rsidRPr="002F70B5">
        <w:rPr>
          <w:rFonts w:eastAsia="Calibri"/>
          <w:lang w:eastAsia="en-US"/>
        </w:rPr>
        <w:t xml:space="preserve">По итогам проведения конкурентных процедур экономия денежных средств составила </w:t>
      </w:r>
      <w:r w:rsidR="006235FF" w:rsidRPr="002F70B5">
        <w:rPr>
          <w:rFonts w:eastAsia="Calibri"/>
        </w:rPr>
        <w:t>374 689 874 (</w:t>
      </w:r>
      <w:r w:rsidR="00424C97" w:rsidRPr="002F70B5">
        <w:rPr>
          <w:rFonts w:eastAsia="Calibri"/>
        </w:rPr>
        <w:t>т</w:t>
      </w:r>
      <w:r w:rsidR="006235FF" w:rsidRPr="002F70B5">
        <w:rPr>
          <w:rFonts w:eastAsia="Calibri"/>
        </w:rPr>
        <w:t>риста семьдесят четыре миллиона шестьсот восемьдесят девять тысяч восемьсот семьдесят четыре рубля) 52 копейки</w:t>
      </w:r>
      <w:r w:rsidRPr="002F70B5">
        <w:rPr>
          <w:rFonts w:eastAsia="Calibri"/>
          <w:lang w:eastAsia="en-US"/>
        </w:rPr>
        <w:t xml:space="preserve"> </w:t>
      </w:r>
      <w:r w:rsidR="006235FF" w:rsidRPr="002F70B5">
        <w:rPr>
          <w:rFonts w:eastAsia="Calibri"/>
        </w:rPr>
        <w:t xml:space="preserve">или 7,04 % </w:t>
      </w:r>
      <w:r w:rsidRPr="002F70B5">
        <w:rPr>
          <w:rFonts w:eastAsia="Calibri"/>
          <w:lang w:eastAsia="en-US"/>
        </w:rPr>
        <w:t>от общей суммы объявленных торгов.</w:t>
      </w:r>
    </w:p>
    <w:p w:rsidR="00B56875" w:rsidRPr="002F70B5" w:rsidRDefault="00B56875" w:rsidP="00424C97">
      <w:pPr>
        <w:suppressAutoHyphens/>
        <w:ind w:firstLine="708"/>
        <w:contextualSpacing/>
        <w:jc w:val="both"/>
        <w:rPr>
          <w:rFonts w:eastAsia="Calibri"/>
          <w:lang w:eastAsia="en-US"/>
        </w:rPr>
      </w:pPr>
      <w:r w:rsidRPr="002F70B5">
        <w:rPr>
          <w:rFonts w:eastAsia="Calibri"/>
          <w:lang w:eastAsia="en-US"/>
        </w:rPr>
        <w:t xml:space="preserve">Доля несостоявшихся торгов от общего количества объявленных торгов составила </w:t>
      </w:r>
      <w:r w:rsidR="006235FF" w:rsidRPr="002F70B5">
        <w:rPr>
          <w:rFonts w:eastAsia="Calibri"/>
        </w:rPr>
        <w:t xml:space="preserve">29,56 </w:t>
      </w:r>
      <w:r w:rsidRPr="002F70B5">
        <w:rPr>
          <w:rFonts w:eastAsia="Calibri"/>
          <w:lang w:eastAsia="en-US"/>
        </w:rPr>
        <w:t>%.</w:t>
      </w:r>
    </w:p>
    <w:p w:rsidR="00B56875" w:rsidRPr="002F70B5" w:rsidRDefault="00B56875" w:rsidP="00424C97">
      <w:pPr>
        <w:suppressAutoHyphens/>
        <w:ind w:firstLine="708"/>
        <w:contextualSpacing/>
        <w:jc w:val="both"/>
        <w:rPr>
          <w:rFonts w:eastAsia="Calibri"/>
          <w:lang w:eastAsia="en-US"/>
        </w:rPr>
      </w:pPr>
      <w:r w:rsidRPr="002F70B5">
        <w:rPr>
          <w:rFonts w:eastAsia="Calibri"/>
          <w:lang w:eastAsia="en-US"/>
        </w:rPr>
        <w:t xml:space="preserve">Доля обоснованных, частично обоснованных жалоб в Федеральную антимонопольную службу (ФАС России) (от общего количества опубликованных торгов) составила </w:t>
      </w:r>
      <w:r w:rsidR="006235FF" w:rsidRPr="002F70B5">
        <w:rPr>
          <w:rFonts w:eastAsia="Calibri"/>
        </w:rPr>
        <w:t xml:space="preserve">10,41 </w:t>
      </w:r>
      <w:r w:rsidRPr="002F70B5">
        <w:rPr>
          <w:rFonts w:eastAsia="Calibri"/>
          <w:lang w:eastAsia="en-US"/>
        </w:rPr>
        <w:t>%.</w:t>
      </w:r>
    </w:p>
    <w:p w:rsidR="00B56875" w:rsidRPr="002F70B5" w:rsidRDefault="00B56875" w:rsidP="00424C97">
      <w:pPr>
        <w:suppressAutoHyphens/>
        <w:ind w:firstLine="708"/>
        <w:contextualSpacing/>
        <w:jc w:val="both"/>
        <w:rPr>
          <w:rFonts w:eastAsia="Calibri"/>
          <w:lang w:eastAsia="en-US"/>
        </w:rPr>
      </w:pPr>
      <w:r w:rsidRPr="002F70B5">
        <w:rPr>
          <w:rFonts w:eastAsia="Calibri"/>
          <w:lang w:eastAsia="en-US"/>
        </w:rPr>
        <w:t>Среднее количество участников на торгах составляет 3,</w:t>
      </w:r>
      <w:r w:rsidR="006235FF" w:rsidRPr="002F70B5">
        <w:rPr>
          <w:rFonts w:eastAsia="Calibri"/>
          <w:lang w:eastAsia="en-US"/>
        </w:rPr>
        <w:t>45</w:t>
      </w:r>
      <w:r w:rsidRPr="002F70B5">
        <w:rPr>
          <w:rFonts w:eastAsia="Calibri"/>
          <w:lang w:eastAsia="en-US"/>
        </w:rPr>
        <w:t xml:space="preserve"> участника в одной процедуре.</w:t>
      </w:r>
    </w:p>
    <w:p w:rsidR="00B56875" w:rsidRPr="002F70B5" w:rsidRDefault="00B56875" w:rsidP="00424C97">
      <w:pPr>
        <w:suppressAutoHyphens/>
        <w:ind w:firstLine="708"/>
        <w:contextualSpacing/>
        <w:jc w:val="both"/>
        <w:rPr>
          <w:rFonts w:eastAsia="Calibri"/>
          <w:lang w:eastAsia="en-US"/>
        </w:rPr>
      </w:pPr>
      <w:r w:rsidRPr="002F70B5">
        <w:rPr>
          <w:rFonts w:eastAsia="Calibri"/>
          <w:lang w:eastAsia="en-US"/>
        </w:rPr>
        <w:t>Среди основных проблем обеспечения конкуренции при осуществлении закупок можно назвать:</w:t>
      </w:r>
    </w:p>
    <w:p w:rsidR="00B56875" w:rsidRPr="002F70B5" w:rsidRDefault="00424C97" w:rsidP="00424C97">
      <w:pPr>
        <w:suppressAutoHyphens/>
        <w:ind w:firstLine="708"/>
        <w:contextualSpacing/>
        <w:jc w:val="both"/>
        <w:rPr>
          <w:rFonts w:eastAsia="Calibri"/>
          <w:lang w:eastAsia="en-US"/>
        </w:rPr>
      </w:pPr>
      <w:r w:rsidRPr="002F70B5">
        <w:rPr>
          <w:rFonts w:eastAsia="Calibri"/>
          <w:lang w:eastAsia="en-US"/>
        </w:rPr>
        <w:t>- </w:t>
      </w:r>
      <w:r w:rsidR="00B56875" w:rsidRPr="002F70B5">
        <w:rPr>
          <w:rFonts w:eastAsia="Calibri"/>
          <w:lang w:eastAsia="en-US"/>
        </w:rPr>
        <w:t>недостаточный уровень квалификации сотрудников контрактных служб (контрактных управляющих);</w:t>
      </w:r>
    </w:p>
    <w:p w:rsidR="00B56875" w:rsidRPr="002F70B5" w:rsidRDefault="00424C97" w:rsidP="00424C97">
      <w:pPr>
        <w:suppressAutoHyphens/>
        <w:ind w:firstLine="708"/>
        <w:contextualSpacing/>
        <w:jc w:val="both"/>
        <w:rPr>
          <w:rFonts w:eastAsia="Calibri"/>
          <w:lang w:eastAsia="en-US"/>
        </w:rPr>
      </w:pPr>
      <w:r w:rsidRPr="002F70B5">
        <w:rPr>
          <w:rFonts w:eastAsia="Calibri"/>
          <w:lang w:eastAsia="en-US"/>
        </w:rPr>
        <w:t>- </w:t>
      </w:r>
      <w:r w:rsidR="00B56875" w:rsidRPr="002F70B5">
        <w:rPr>
          <w:rFonts w:eastAsia="Calibri"/>
          <w:lang w:eastAsia="en-US"/>
        </w:rPr>
        <w:t>недостаточность информирования общественности о предполагаемых потребностях в товарах (работах, услугах);</w:t>
      </w:r>
    </w:p>
    <w:p w:rsidR="00B56875" w:rsidRPr="002F70B5" w:rsidRDefault="00424C97" w:rsidP="00424C97">
      <w:pPr>
        <w:suppressAutoHyphens/>
        <w:ind w:firstLine="708"/>
        <w:contextualSpacing/>
        <w:jc w:val="both"/>
        <w:rPr>
          <w:rFonts w:eastAsia="Calibri"/>
          <w:lang w:eastAsia="en-US"/>
        </w:rPr>
      </w:pPr>
      <w:r w:rsidRPr="002F70B5">
        <w:rPr>
          <w:rFonts w:eastAsia="Calibri"/>
          <w:lang w:eastAsia="en-US"/>
        </w:rPr>
        <w:t>- </w:t>
      </w:r>
      <w:r w:rsidR="00B56875" w:rsidRPr="002F70B5">
        <w:rPr>
          <w:rFonts w:eastAsia="Calibri"/>
          <w:lang w:eastAsia="en-US"/>
        </w:rPr>
        <w:t>неэффективность самостоятельного проведения закупок небольшого объема;</w:t>
      </w:r>
    </w:p>
    <w:p w:rsidR="00B56875" w:rsidRPr="002F70B5" w:rsidRDefault="00424C97" w:rsidP="00424C97">
      <w:pPr>
        <w:suppressAutoHyphens/>
        <w:ind w:firstLine="708"/>
        <w:contextualSpacing/>
        <w:jc w:val="both"/>
        <w:rPr>
          <w:rFonts w:eastAsia="Calibri"/>
          <w:lang w:eastAsia="en-US"/>
        </w:rPr>
      </w:pPr>
      <w:r w:rsidRPr="002F70B5">
        <w:rPr>
          <w:rFonts w:eastAsia="Calibri"/>
          <w:lang w:eastAsia="en-US"/>
        </w:rPr>
        <w:t>-</w:t>
      </w:r>
      <w:r w:rsidRPr="002F70B5">
        <w:rPr>
          <w:rFonts w:eastAsia="Calibri"/>
        </w:rPr>
        <w:t> </w:t>
      </w:r>
      <w:r w:rsidR="00B56875" w:rsidRPr="002F70B5">
        <w:rPr>
          <w:rFonts w:eastAsia="Calibri"/>
          <w:lang w:eastAsia="en-US"/>
        </w:rPr>
        <w:t>несовершенство и недостаточность правовых актов в сфере закупок на местном уровне;</w:t>
      </w:r>
    </w:p>
    <w:p w:rsidR="00B56875" w:rsidRPr="002F70B5" w:rsidRDefault="00424C97" w:rsidP="00424C97">
      <w:pPr>
        <w:suppressAutoHyphens/>
        <w:ind w:firstLine="708"/>
        <w:contextualSpacing/>
        <w:jc w:val="both"/>
        <w:rPr>
          <w:rFonts w:eastAsia="Calibri"/>
          <w:lang w:eastAsia="en-US"/>
        </w:rPr>
      </w:pPr>
      <w:r w:rsidRPr="002F70B5">
        <w:rPr>
          <w:rFonts w:eastAsia="Calibri"/>
          <w:lang w:eastAsia="en-US"/>
        </w:rPr>
        <w:t>- </w:t>
      </w:r>
      <w:r w:rsidR="00B56875" w:rsidRPr="002F70B5">
        <w:rPr>
          <w:rFonts w:eastAsia="Calibri"/>
          <w:lang w:eastAsia="en-US"/>
        </w:rPr>
        <w:t>потребность в повышении качества контроля закупочной деятельности заказчиков.</w:t>
      </w:r>
    </w:p>
    <w:p w:rsidR="00B56875" w:rsidRPr="002F70B5" w:rsidRDefault="00B56875" w:rsidP="00424C97">
      <w:pPr>
        <w:suppressAutoHyphens/>
        <w:ind w:firstLine="708"/>
        <w:contextualSpacing/>
        <w:jc w:val="both"/>
        <w:rPr>
          <w:rFonts w:eastAsia="Calibri"/>
          <w:lang w:eastAsia="en-US"/>
        </w:rPr>
      </w:pPr>
      <w:r w:rsidRPr="002F70B5">
        <w:rPr>
          <w:rFonts w:eastAsia="Calibri"/>
          <w:lang w:eastAsia="en-US"/>
        </w:rPr>
        <w:t xml:space="preserve">Приведенные значения показателей и выявленные проблемы демонстрируют необходимость дальнейшей </w:t>
      </w:r>
      <w:proofErr w:type="gramStart"/>
      <w:r w:rsidRPr="002F70B5">
        <w:rPr>
          <w:rFonts w:eastAsia="Calibri"/>
          <w:lang w:eastAsia="en-US"/>
        </w:rPr>
        <w:t>организации</w:t>
      </w:r>
      <w:proofErr w:type="gramEnd"/>
      <w:r w:rsidRPr="002F70B5">
        <w:rPr>
          <w:rFonts w:eastAsia="Calibri"/>
          <w:lang w:eastAsia="en-US"/>
        </w:rPr>
        <w:t xml:space="preserve"> и реализации комплекса мер по обеспечению конкуренции при осуществлении закупок для нужд заказчиков Раменского городского округа Московской области. В том числе информирование общественности о предполагаемых потребностях в товарах (работах, услугах) в рамках размещения информации</w:t>
      </w:r>
      <w:r w:rsidR="00424C97" w:rsidRPr="002F70B5">
        <w:rPr>
          <w:rFonts w:eastAsia="Calibri"/>
          <w:lang w:eastAsia="en-US"/>
        </w:rPr>
        <w:t>,</w:t>
      </w:r>
      <w:r w:rsidRPr="002F70B5">
        <w:rPr>
          <w:rFonts w:eastAsia="Calibri"/>
          <w:lang w:eastAsia="en-US"/>
        </w:rPr>
        <w:t xml:space="preserve"> об осуществлении закупок, разработка и актуализация правовых актов в сфере закупок, своевременное повышение квалификации сотрудников контрактных служб (контрактных управляющих), анализ и мониторинг закупочной деятельности заказчиков, организация проведения совместных закупок.</w:t>
      </w:r>
    </w:p>
    <w:p w:rsidR="00B56875" w:rsidRPr="002F70B5" w:rsidRDefault="00B56875" w:rsidP="00424C97">
      <w:pPr>
        <w:suppressAutoHyphens/>
        <w:ind w:firstLine="708"/>
        <w:contextualSpacing/>
        <w:jc w:val="both"/>
        <w:rPr>
          <w:rFonts w:eastAsia="Calibri"/>
          <w:lang w:eastAsia="en-US"/>
        </w:rPr>
      </w:pPr>
      <w:proofErr w:type="gramStart"/>
      <w:r w:rsidRPr="002F70B5">
        <w:rPr>
          <w:rFonts w:eastAsia="Calibri"/>
          <w:lang w:eastAsia="en-US"/>
        </w:rPr>
        <w:t xml:space="preserve">Отдельно в целях повышения эффективности конкурентных процедур заказчиком возможно привлечение на основе контракта специализированной организации для выполнения отдельных функций по определению поставщика (подрядчика, исполнителя), в том числе для разработки документации о закупке, размещения в единой информационной системе и на электронной площадке информации и электронных документов, предусмотренных настоящим Федеральным законом, направления приглашений принять участие в определении </w:t>
      </w:r>
      <w:r w:rsidRPr="002F70B5">
        <w:rPr>
          <w:rFonts w:eastAsia="Calibri"/>
          <w:lang w:eastAsia="en-US"/>
        </w:rPr>
        <w:lastRenderedPageBreak/>
        <w:t>поставщиков (подрядчиков, исполнителей) закрытыми способами</w:t>
      </w:r>
      <w:proofErr w:type="gramEnd"/>
      <w:r w:rsidRPr="002F70B5">
        <w:rPr>
          <w:rFonts w:eastAsia="Calibri"/>
          <w:lang w:eastAsia="en-US"/>
        </w:rPr>
        <w:t xml:space="preserve">, выполнения иных функций, связанных с обеспечением проведения определения поставщика (подрядчика, исполнителя). </w:t>
      </w:r>
    </w:p>
    <w:p w:rsidR="00B56875" w:rsidRPr="002F70B5" w:rsidRDefault="00B56875" w:rsidP="00424C97">
      <w:pPr>
        <w:widowControl w:val="0"/>
        <w:autoSpaceDE w:val="0"/>
        <w:autoSpaceDN w:val="0"/>
        <w:adjustRightInd w:val="0"/>
        <w:ind w:firstLine="708"/>
        <w:jc w:val="both"/>
      </w:pPr>
      <w:r w:rsidRPr="002F70B5">
        <w:t>Подпрограмма направлена на создание условий для добросовестной конкуренции, эффективного функционирования товарных рынков, равных возможностей и стимулирования к участию в экономической деятельности муниципального района юридических и физических лиц.</w:t>
      </w:r>
    </w:p>
    <w:p w:rsidR="00B56875" w:rsidRPr="002F70B5" w:rsidRDefault="00B56875" w:rsidP="00424C97">
      <w:pPr>
        <w:widowControl w:val="0"/>
        <w:autoSpaceDE w:val="0"/>
        <w:autoSpaceDN w:val="0"/>
        <w:adjustRightInd w:val="0"/>
        <w:ind w:firstLine="708"/>
        <w:jc w:val="both"/>
      </w:pPr>
      <w:r w:rsidRPr="002F70B5">
        <w:t>Развитие конкуренции осуществляется также в рамках внедрения стандарта развития конкуренции, раз</w:t>
      </w:r>
      <w:r w:rsidR="00424C97" w:rsidRPr="002F70B5">
        <w:t xml:space="preserve">работанного в рамках реализации </w:t>
      </w:r>
      <w:r w:rsidRPr="002F70B5">
        <w:t>пункта «7» и подпункта «в» пункта 8 Указа Президента Российской Федерации</w:t>
      </w:r>
      <w:r w:rsidR="00424C97" w:rsidRPr="002F70B5">
        <w:t xml:space="preserve"> </w:t>
      </w:r>
      <w:r w:rsidRPr="002F70B5">
        <w:t>от 21.12.2017 № 618 «Об основных направлениях государственной политики по развитию конкуренции».</w:t>
      </w:r>
    </w:p>
    <w:p w:rsidR="00B56875" w:rsidRPr="002F70B5" w:rsidRDefault="00B56875" w:rsidP="00424C97">
      <w:pPr>
        <w:widowControl w:val="0"/>
        <w:autoSpaceDE w:val="0"/>
        <w:autoSpaceDN w:val="0"/>
        <w:adjustRightInd w:val="0"/>
        <w:ind w:firstLine="708"/>
        <w:jc w:val="both"/>
      </w:pPr>
      <w:r w:rsidRPr="002F70B5">
        <w:t>Между Комитетом по конкурентной политике Московской области, Управлением Федеральной антимонопольной службы по Московской области и администрацией Раменского муниципального района в 2016 году было заключено Соглашение о внедрении стандарта развития конкуренции.</w:t>
      </w:r>
    </w:p>
    <w:p w:rsidR="00B56875" w:rsidRPr="002F70B5" w:rsidRDefault="00B56875" w:rsidP="00424C97">
      <w:pPr>
        <w:widowControl w:val="0"/>
        <w:autoSpaceDE w:val="0"/>
        <w:autoSpaceDN w:val="0"/>
        <w:adjustRightInd w:val="0"/>
        <w:ind w:firstLine="708"/>
        <w:jc w:val="both"/>
      </w:pPr>
      <w:r w:rsidRPr="002F70B5">
        <w:t>Предметом данного соглашения является обеспечение взаимодействия между Сторонами в целях внедрения стандарта развития конкуренции.</w:t>
      </w:r>
    </w:p>
    <w:p w:rsidR="00B56875" w:rsidRPr="002F70B5" w:rsidRDefault="00B56875" w:rsidP="00424C97">
      <w:pPr>
        <w:widowControl w:val="0"/>
        <w:autoSpaceDE w:val="0"/>
        <w:autoSpaceDN w:val="0"/>
        <w:adjustRightInd w:val="0"/>
        <w:ind w:firstLine="708"/>
        <w:jc w:val="both"/>
      </w:pPr>
      <w:r w:rsidRPr="002F70B5">
        <w:t>Внедрение стандарта развития конкуренции в Раменском городском округе подразумевает выполнение следующих 5 требований:</w:t>
      </w:r>
    </w:p>
    <w:p w:rsidR="00B56875" w:rsidRPr="002F70B5" w:rsidRDefault="00424C97" w:rsidP="00424C97">
      <w:pPr>
        <w:widowControl w:val="0"/>
        <w:autoSpaceDE w:val="0"/>
        <w:autoSpaceDN w:val="0"/>
        <w:adjustRightInd w:val="0"/>
        <w:ind w:firstLine="708"/>
        <w:jc w:val="both"/>
      </w:pPr>
      <w:r w:rsidRPr="002F70B5">
        <w:t>а) </w:t>
      </w:r>
      <w:r w:rsidR="00B56875" w:rsidRPr="002F70B5">
        <w:t>определение уполномоченного органа;</w:t>
      </w:r>
    </w:p>
    <w:p w:rsidR="00B56875" w:rsidRPr="002F70B5" w:rsidRDefault="00424C97" w:rsidP="00424C97">
      <w:pPr>
        <w:widowControl w:val="0"/>
        <w:autoSpaceDE w:val="0"/>
        <w:autoSpaceDN w:val="0"/>
        <w:adjustRightInd w:val="0"/>
        <w:ind w:firstLine="708"/>
        <w:jc w:val="both"/>
      </w:pPr>
      <w:r w:rsidRPr="002F70B5">
        <w:t>б) </w:t>
      </w:r>
      <w:r w:rsidR="00B56875" w:rsidRPr="002F70B5">
        <w:t>утверждение и корректировку перечня рынков;</w:t>
      </w:r>
    </w:p>
    <w:p w:rsidR="00B56875" w:rsidRPr="002F70B5" w:rsidRDefault="00424C97" w:rsidP="00424C97">
      <w:pPr>
        <w:widowControl w:val="0"/>
        <w:autoSpaceDE w:val="0"/>
        <w:autoSpaceDN w:val="0"/>
        <w:adjustRightInd w:val="0"/>
        <w:ind w:firstLine="708"/>
        <w:jc w:val="both"/>
      </w:pPr>
      <w:r w:rsidRPr="002F70B5">
        <w:t>в) </w:t>
      </w:r>
      <w:r w:rsidR="00B56875" w:rsidRPr="002F70B5">
        <w:t>разработка и актуализация «дорожной карты»;</w:t>
      </w:r>
    </w:p>
    <w:p w:rsidR="00B56875" w:rsidRPr="002F70B5" w:rsidRDefault="00424C97" w:rsidP="00424C97">
      <w:pPr>
        <w:widowControl w:val="0"/>
        <w:autoSpaceDE w:val="0"/>
        <w:autoSpaceDN w:val="0"/>
        <w:adjustRightInd w:val="0"/>
        <w:ind w:firstLine="708"/>
        <w:jc w:val="both"/>
      </w:pPr>
      <w:r w:rsidRPr="002F70B5">
        <w:t>г) </w:t>
      </w:r>
      <w:r w:rsidR="00B56875" w:rsidRPr="002F70B5">
        <w:t>проведение мониторинга рынков;</w:t>
      </w:r>
    </w:p>
    <w:p w:rsidR="00B56875" w:rsidRPr="002F70B5" w:rsidRDefault="00424C97" w:rsidP="00424C97">
      <w:pPr>
        <w:widowControl w:val="0"/>
        <w:autoSpaceDE w:val="0"/>
        <w:autoSpaceDN w:val="0"/>
        <w:adjustRightInd w:val="0"/>
        <w:ind w:firstLine="708"/>
        <w:jc w:val="both"/>
      </w:pPr>
      <w:r w:rsidRPr="002F70B5">
        <w:t>д) </w:t>
      </w:r>
      <w:r w:rsidR="00B56875" w:rsidRPr="002F70B5">
        <w:t>информирование субъектов предпринимательской деятельности и потребителей товаров, работ и услуг о состоянии конкурентной среды и деятельности по содействию развитию конкуренции.</w:t>
      </w:r>
    </w:p>
    <w:p w:rsidR="00B56875" w:rsidRPr="002F70B5" w:rsidRDefault="00B56875" w:rsidP="00424C97">
      <w:pPr>
        <w:widowControl w:val="0"/>
        <w:autoSpaceDE w:val="0"/>
        <w:autoSpaceDN w:val="0"/>
        <w:adjustRightInd w:val="0"/>
        <w:ind w:firstLine="708"/>
        <w:jc w:val="both"/>
      </w:pPr>
      <w:r w:rsidRPr="002F70B5">
        <w:t>Ежегодно подготавливается и размещается в информационно-телекоммуникационной сети «Интернет» информационный доклад о внедрении стандарта развития конкуренции на территории Раменского городского округа.</w:t>
      </w:r>
    </w:p>
    <w:p w:rsidR="00B56875" w:rsidRPr="002F70B5" w:rsidRDefault="00B56875" w:rsidP="00424C97">
      <w:pPr>
        <w:widowControl w:val="0"/>
        <w:autoSpaceDE w:val="0"/>
        <w:autoSpaceDN w:val="0"/>
        <w:adjustRightInd w:val="0"/>
        <w:ind w:firstLine="708"/>
        <w:jc w:val="both"/>
      </w:pPr>
      <w:r w:rsidRPr="002F70B5">
        <w:t xml:space="preserve">Вся информация о внедрении стандарта развития конкуренции публикуется на официальном информационном портале Раменского </w:t>
      </w:r>
      <w:r w:rsidR="00424C97" w:rsidRPr="002F70B5">
        <w:t>городского округа</w:t>
      </w:r>
      <w:r w:rsidRPr="002F70B5">
        <w:t xml:space="preserve"> в разделе «Развитие конкуренции» (http://ramenskoye.ru/?action=competition).</w:t>
      </w:r>
    </w:p>
    <w:p w:rsidR="00B56875" w:rsidRPr="002F70B5" w:rsidRDefault="00B56875" w:rsidP="00424C97">
      <w:pPr>
        <w:widowControl w:val="0"/>
        <w:autoSpaceDE w:val="0"/>
        <w:autoSpaceDN w:val="0"/>
        <w:adjustRightInd w:val="0"/>
        <w:ind w:firstLine="708"/>
        <w:jc w:val="both"/>
      </w:pPr>
      <w:proofErr w:type="gramStart"/>
      <w:r w:rsidRPr="002F70B5">
        <w:t xml:space="preserve">Отдельным направлением по развитию конкуренции является создание и организация системы внутреннего обеспечения соответствия требованиям антимонопольного законодательства деятельности органов местного самоуправления (далее – ОМСУ) Раменского городского округа (далее – антимонопольный </w:t>
      </w:r>
      <w:proofErr w:type="spellStart"/>
      <w:r w:rsidRPr="002F70B5">
        <w:t>комплаенс</w:t>
      </w:r>
      <w:proofErr w:type="spellEnd"/>
      <w:r w:rsidRPr="002F70B5">
        <w:t>) в соответствии с подпунктом «е» пункта 2 Национального плана развития конкуренции в Российской Федерации на 2018-2020 годы, утвержденного Указом Президента Российской Федерации от 21.12.2017 № 618.</w:t>
      </w:r>
      <w:proofErr w:type="gramEnd"/>
    </w:p>
    <w:p w:rsidR="00B56875" w:rsidRPr="002F70B5" w:rsidRDefault="00B56875" w:rsidP="00424C97">
      <w:pPr>
        <w:widowControl w:val="0"/>
        <w:autoSpaceDE w:val="0"/>
        <w:autoSpaceDN w:val="0"/>
        <w:adjustRightInd w:val="0"/>
        <w:ind w:firstLine="708"/>
        <w:jc w:val="both"/>
      </w:pPr>
      <w:r w:rsidRPr="002F70B5">
        <w:t xml:space="preserve">Основными целями внедрения в деятельности ОМСУ Раменского городского округа антимонопольного </w:t>
      </w:r>
      <w:proofErr w:type="spellStart"/>
      <w:r w:rsidRPr="002F70B5">
        <w:t>комплаенса</w:t>
      </w:r>
      <w:proofErr w:type="spellEnd"/>
      <w:r w:rsidRPr="002F70B5">
        <w:t xml:space="preserve"> являются:</w:t>
      </w:r>
    </w:p>
    <w:p w:rsidR="00B56875" w:rsidRPr="002F70B5" w:rsidRDefault="00752039" w:rsidP="00424C97">
      <w:pPr>
        <w:widowControl w:val="0"/>
        <w:autoSpaceDE w:val="0"/>
        <w:autoSpaceDN w:val="0"/>
        <w:adjustRightInd w:val="0"/>
        <w:ind w:firstLine="708"/>
        <w:jc w:val="both"/>
      </w:pPr>
      <w:r w:rsidRPr="002F70B5">
        <w:t>а) </w:t>
      </w:r>
      <w:r w:rsidR="00B56875" w:rsidRPr="002F70B5">
        <w:t>обеспечение соответствия деятельности ОМСУ Раменского городского округа требованиям антимонопольного законодательства;</w:t>
      </w:r>
    </w:p>
    <w:p w:rsidR="00B56875" w:rsidRPr="002F70B5" w:rsidRDefault="00752039" w:rsidP="00424C97">
      <w:pPr>
        <w:widowControl w:val="0"/>
        <w:autoSpaceDE w:val="0"/>
        <w:autoSpaceDN w:val="0"/>
        <w:adjustRightInd w:val="0"/>
        <w:ind w:firstLine="708"/>
        <w:jc w:val="both"/>
      </w:pPr>
      <w:r w:rsidRPr="002F70B5">
        <w:t>б) </w:t>
      </w:r>
      <w:r w:rsidR="00B56875" w:rsidRPr="002F70B5">
        <w:t>профилактика нарушения требований антимонопольного законодательства в деятельности ОМСУ Раменского городского округа.</w:t>
      </w:r>
    </w:p>
    <w:p w:rsidR="00B56875" w:rsidRPr="002F70B5" w:rsidRDefault="00B56875" w:rsidP="00424C97">
      <w:pPr>
        <w:widowControl w:val="0"/>
        <w:autoSpaceDE w:val="0"/>
        <w:autoSpaceDN w:val="0"/>
        <w:adjustRightInd w:val="0"/>
        <w:ind w:firstLine="708"/>
        <w:jc w:val="both"/>
      </w:pPr>
      <w:r w:rsidRPr="002F70B5">
        <w:t xml:space="preserve">Антимонопольный </w:t>
      </w:r>
      <w:proofErr w:type="spellStart"/>
      <w:r w:rsidRPr="002F70B5">
        <w:t>комплаенс</w:t>
      </w:r>
      <w:proofErr w:type="spellEnd"/>
      <w:r w:rsidRPr="002F70B5">
        <w:t xml:space="preserve"> направлен на:</w:t>
      </w:r>
    </w:p>
    <w:p w:rsidR="00B56875" w:rsidRPr="002F70B5" w:rsidRDefault="00752039" w:rsidP="00424C97">
      <w:pPr>
        <w:widowControl w:val="0"/>
        <w:autoSpaceDE w:val="0"/>
        <w:autoSpaceDN w:val="0"/>
        <w:adjustRightInd w:val="0"/>
        <w:ind w:firstLine="708"/>
        <w:jc w:val="both"/>
      </w:pPr>
      <w:r w:rsidRPr="002F70B5">
        <w:t>а) </w:t>
      </w:r>
      <w:r w:rsidR="00B56875" w:rsidRPr="002F70B5">
        <w:t>выявление рисков нарушения антимонопольного законодательства;</w:t>
      </w:r>
    </w:p>
    <w:p w:rsidR="00B56875" w:rsidRPr="002F70B5" w:rsidRDefault="00752039" w:rsidP="00424C97">
      <w:pPr>
        <w:widowControl w:val="0"/>
        <w:autoSpaceDE w:val="0"/>
        <w:autoSpaceDN w:val="0"/>
        <w:adjustRightInd w:val="0"/>
        <w:ind w:firstLine="708"/>
        <w:jc w:val="both"/>
      </w:pPr>
      <w:r w:rsidRPr="002F70B5">
        <w:t>б) </w:t>
      </w:r>
      <w:r w:rsidR="00B56875" w:rsidRPr="002F70B5">
        <w:t>управление рисками нарушения антимонопольного законодательства;</w:t>
      </w:r>
    </w:p>
    <w:p w:rsidR="00B56875" w:rsidRPr="002F70B5" w:rsidRDefault="00752039" w:rsidP="00424C97">
      <w:pPr>
        <w:widowControl w:val="0"/>
        <w:autoSpaceDE w:val="0"/>
        <w:autoSpaceDN w:val="0"/>
        <w:adjustRightInd w:val="0"/>
        <w:ind w:firstLine="708"/>
        <w:jc w:val="both"/>
      </w:pPr>
      <w:r w:rsidRPr="002F70B5">
        <w:t>в) </w:t>
      </w:r>
      <w:proofErr w:type="gramStart"/>
      <w:r w:rsidR="00B56875" w:rsidRPr="002F70B5">
        <w:t>контроль за</w:t>
      </w:r>
      <w:proofErr w:type="gramEnd"/>
      <w:r w:rsidR="00B56875" w:rsidRPr="002F70B5">
        <w:t xml:space="preserve"> соответствием деятельности ОМСУ Раменского городского округа требованиям антимонопольного законодательства;</w:t>
      </w:r>
    </w:p>
    <w:p w:rsidR="00B56875" w:rsidRPr="002F70B5" w:rsidRDefault="00B56875" w:rsidP="00424C97">
      <w:pPr>
        <w:widowControl w:val="0"/>
        <w:autoSpaceDE w:val="0"/>
        <w:autoSpaceDN w:val="0"/>
        <w:adjustRightInd w:val="0"/>
        <w:ind w:firstLine="708"/>
        <w:jc w:val="both"/>
      </w:pPr>
      <w:r w:rsidRPr="002F70B5">
        <w:lastRenderedPageBreak/>
        <w:t>г)</w:t>
      </w:r>
      <w:r w:rsidR="00752039" w:rsidRPr="002F70B5">
        <w:t> </w:t>
      </w:r>
      <w:r w:rsidRPr="002F70B5">
        <w:t>повышение уровня правовой культуры в ОМСУ Раменского городского округа.</w:t>
      </w:r>
    </w:p>
    <w:p w:rsidR="00B56875" w:rsidRPr="002F70B5" w:rsidRDefault="00B56875" w:rsidP="00424C97">
      <w:pPr>
        <w:widowControl w:val="0"/>
        <w:autoSpaceDE w:val="0"/>
        <w:autoSpaceDN w:val="0"/>
        <w:adjustRightInd w:val="0"/>
        <w:ind w:firstLine="708"/>
        <w:jc w:val="both"/>
      </w:pPr>
      <w:r w:rsidRPr="002F70B5">
        <w:t xml:space="preserve">Антимонопольный </w:t>
      </w:r>
      <w:proofErr w:type="spellStart"/>
      <w:r w:rsidRPr="002F70B5">
        <w:t>комплаенс</w:t>
      </w:r>
      <w:proofErr w:type="spellEnd"/>
      <w:r w:rsidRPr="002F70B5">
        <w:t xml:space="preserve"> направлен на выстраивание системы превентивных мер, направленных на соблюдение антимонопольного законодательства и предупреждение его нарушения.</w:t>
      </w:r>
    </w:p>
    <w:p w:rsidR="00B56875" w:rsidRPr="002F70B5" w:rsidRDefault="00B56875" w:rsidP="00752039">
      <w:pPr>
        <w:widowControl w:val="0"/>
        <w:suppressAutoHyphens/>
        <w:autoSpaceDE w:val="0"/>
        <w:ind w:firstLine="708"/>
        <w:jc w:val="both"/>
        <w:rPr>
          <w:lang w:eastAsia="zh-CN"/>
        </w:rPr>
      </w:pPr>
      <w:r w:rsidRPr="002F70B5">
        <w:rPr>
          <w:lang w:eastAsia="zh-CN"/>
        </w:rPr>
        <w:t xml:space="preserve">Вследствие выполнения мероприятий </w:t>
      </w:r>
      <w:r w:rsidR="00752039" w:rsidRPr="002F70B5">
        <w:rPr>
          <w:lang w:eastAsia="zh-CN"/>
        </w:rPr>
        <w:t>п</w:t>
      </w:r>
      <w:r w:rsidRPr="002F70B5">
        <w:rPr>
          <w:lang w:eastAsia="zh-CN"/>
        </w:rPr>
        <w:t>одпрограммы:</w:t>
      </w:r>
    </w:p>
    <w:p w:rsidR="00B56875" w:rsidRPr="002F70B5" w:rsidRDefault="00752039" w:rsidP="00752039">
      <w:pPr>
        <w:widowControl w:val="0"/>
        <w:suppressAutoHyphens/>
        <w:autoSpaceDE w:val="0"/>
        <w:ind w:firstLine="708"/>
        <w:jc w:val="both"/>
        <w:rPr>
          <w:lang w:eastAsia="zh-CN"/>
        </w:rPr>
      </w:pPr>
      <w:r w:rsidRPr="002F70B5">
        <w:rPr>
          <w:lang w:eastAsia="zh-CN"/>
        </w:rPr>
        <w:t>1. </w:t>
      </w:r>
      <w:r w:rsidR="00B56875" w:rsidRPr="002F70B5">
        <w:rPr>
          <w:lang w:eastAsia="zh-CN"/>
        </w:rPr>
        <w:t>Реализация комплекса мер по развитию сферы закупок в соответствии с Федеральным законом № 44-ФЗ;</w:t>
      </w:r>
    </w:p>
    <w:p w:rsidR="00B56875" w:rsidRPr="002F70B5" w:rsidRDefault="00752039" w:rsidP="00752039">
      <w:pPr>
        <w:widowControl w:val="0"/>
        <w:suppressAutoHyphens/>
        <w:autoSpaceDE w:val="0"/>
        <w:ind w:firstLine="708"/>
        <w:jc w:val="both"/>
        <w:rPr>
          <w:lang w:eastAsia="zh-CN"/>
        </w:rPr>
      </w:pPr>
      <w:r w:rsidRPr="002F70B5">
        <w:rPr>
          <w:lang w:eastAsia="zh-CN"/>
        </w:rPr>
        <w:t>2. </w:t>
      </w:r>
      <w:r w:rsidR="00B56875" w:rsidRPr="002F70B5">
        <w:rPr>
          <w:lang w:eastAsia="zh-CN"/>
        </w:rPr>
        <w:t>Развитие конкурентной среды в рамках Федерального закона № 44-ФЗ;</w:t>
      </w:r>
    </w:p>
    <w:p w:rsidR="00B56875" w:rsidRPr="002F70B5" w:rsidRDefault="00752039" w:rsidP="00752039">
      <w:pPr>
        <w:widowControl w:val="0"/>
        <w:suppressAutoHyphens/>
        <w:autoSpaceDE w:val="0"/>
        <w:ind w:firstLine="708"/>
        <w:jc w:val="both"/>
        <w:rPr>
          <w:lang w:eastAsia="zh-CN"/>
        </w:rPr>
      </w:pPr>
      <w:r w:rsidRPr="002F70B5">
        <w:rPr>
          <w:lang w:eastAsia="zh-CN"/>
        </w:rPr>
        <w:t>3. </w:t>
      </w:r>
      <w:r w:rsidR="00B56875" w:rsidRPr="002F70B5">
        <w:rPr>
          <w:lang w:eastAsia="zh-CN"/>
        </w:rPr>
        <w:t>Мониторинг и контроль закупок по Федеральному закону № 223-ФЗ «О закупках товаров, работ, услуг отдельными видами юридических лиц» на предмет участия субъектов малого и среднего предпринимательства;</w:t>
      </w:r>
    </w:p>
    <w:p w:rsidR="00B56875" w:rsidRPr="002F70B5" w:rsidRDefault="00752039" w:rsidP="00752039">
      <w:pPr>
        <w:widowControl w:val="0"/>
        <w:suppressAutoHyphens/>
        <w:autoSpaceDE w:val="0"/>
        <w:ind w:firstLine="708"/>
        <w:jc w:val="both"/>
        <w:rPr>
          <w:lang w:eastAsia="zh-CN"/>
        </w:rPr>
      </w:pPr>
      <w:r w:rsidRPr="002F70B5">
        <w:rPr>
          <w:lang w:eastAsia="zh-CN"/>
        </w:rPr>
        <w:t>4. </w:t>
      </w:r>
      <w:r w:rsidR="00B56875" w:rsidRPr="002F70B5">
        <w:rPr>
          <w:lang w:eastAsia="zh-CN"/>
        </w:rPr>
        <w:t>Реализация комплекса мер по содействию развитию конкуренции</w:t>
      </w:r>
      <w:r w:rsidRPr="002F70B5">
        <w:rPr>
          <w:lang w:eastAsia="zh-CN"/>
        </w:rPr>
        <w:t xml:space="preserve"> </w:t>
      </w:r>
      <w:r w:rsidR="00B56875" w:rsidRPr="002F70B5">
        <w:rPr>
          <w:lang w:eastAsia="zh-CN"/>
        </w:rPr>
        <w:t>удастся создать благоприятные условия для добросовестной конкуренции, эффективного функционирования товарных рынков, равных возможностей и стимулирования к участию в экономической деятельности городского округа юридических и физических лиц.</w:t>
      </w:r>
    </w:p>
    <w:p w:rsidR="00752039" w:rsidRPr="002F70B5" w:rsidRDefault="00752039">
      <w:pPr>
        <w:spacing w:after="160" w:line="259" w:lineRule="auto"/>
        <w:rPr>
          <w:szCs w:val="28"/>
          <w:lang w:eastAsia="zh-CN"/>
        </w:rPr>
      </w:pPr>
      <w:r w:rsidRPr="002F70B5">
        <w:rPr>
          <w:szCs w:val="28"/>
          <w:lang w:eastAsia="zh-CN"/>
        </w:rPr>
        <w:br w:type="page"/>
      </w:r>
    </w:p>
    <w:p w:rsidR="00B56875" w:rsidRPr="002F70B5" w:rsidRDefault="00B56875" w:rsidP="00B56875">
      <w:pPr>
        <w:widowControl w:val="0"/>
        <w:autoSpaceDE w:val="0"/>
        <w:autoSpaceDN w:val="0"/>
        <w:adjustRightInd w:val="0"/>
        <w:ind w:firstLine="540"/>
        <w:jc w:val="right"/>
        <w:rPr>
          <w:sz w:val="22"/>
          <w:szCs w:val="22"/>
          <w:lang w:eastAsia="zh-CN"/>
        </w:rPr>
      </w:pPr>
      <w:r w:rsidRPr="002F70B5">
        <w:rPr>
          <w:sz w:val="22"/>
          <w:szCs w:val="22"/>
          <w:lang w:eastAsia="zh-CN"/>
        </w:rPr>
        <w:lastRenderedPageBreak/>
        <w:t>Приложение № 1</w:t>
      </w:r>
    </w:p>
    <w:p w:rsidR="00B56875" w:rsidRPr="002F70B5" w:rsidRDefault="00B56875" w:rsidP="00B56875">
      <w:pPr>
        <w:suppressAutoHyphens/>
        <w:jc w:val="right"/>
        <w:rPr>
          <w:sz w:val="22"/>
          <w:szCs w:val="22"/>
          <w:lang w:eastAsia="zh-CN"/>
        </w:rPr>
      </w:pPr>
      <w:r w:rsidRPr="002F70B5">
        <w:rPr>
          <w:sz w:val="22"/>
          <w:szCs w:val="22"/>
          <w:lang w:eastAsia="zh-CN"/>
        </w:rPr>
        <w:t xml:space="preserve">к подпрограмме </w:t>
      </w:r>
    </w:p>
    <w:p w:rsidR="00B56875" w:rsidRPr="002F70B5" w:rsidRDefault="00B56875" w:rsidP="00B56875">
      <w:pPr>
        <w:suppressAutoHyphens/>
        <w:jc w:val="right"/>
        <w:rPr>
          <w:sz w:val="22"/>
          <w:szCs w:val="22"/>
          <w:lang w:eastAsia="zh-CN"/>
        </w:rPr>
      </w:pPr>
      <w:r w:rsidRPr="002F70B5">
        <w:rPr>
          <w:sz w:val="22"/>
          <w:szCs w:val="22"/>
          <w:lang w:eastAsia="zh-CN"/>
        </w:rPr>
        <w:t xml:space="preserve">«Развитие конкуренции» </w:t>
      </w:r>
    </w:p>
    <w:p w:rsidR="00D812C8" w:rsidRPr="002F70B5" w:rsidRDefault="00D812C8" w:rsidP="00B56875">
      <w:pPr>
        <w:suppressAutoHyphens/>
        <w:jc w:val="right"/>
        <w:rPr>
          <w:sz w:val="22"/>
          <w:szCs w:val="22"/>
          <w:lang w:eastAsia="zh-CN"/>
        </w:rPr>
      </w:pPr>
    </w:p>
    <w:p w:rsidR="00B56875" w:rsidRPr="002F70B5" w:rsidRDefault="00B56875" w:rsidP="00B56875">
      <w:pPr>
        <w:suppressAutoHyphens/>
        <w:autoSpaceDE w:val="0"/>
        <w:autoSpaceDN w:val="0"/>
        <w:jc w:val="center"/>
      </w:pPr>
      <w:r w:rsidRPr="002F70B5">
        <w:t>ПЕРЕЧЕНЬ МЕРОПРИЯТИЙ ПОДПРОГРАММЫ</w:t>
      </w:r>
    </w:p>
    <w:p w:rsidR="00B56875" w:rsidRPr="002F70B5" w:rsidRDefault="00B56875" w:rsidP="00B56875">
      <w:pPr>
        <w:suppressAutoHyphens/>
        <w:autoSpaceDE w:val="0"/>
        <w:autoSpaceDN w:val="0"/>
        <w:jc w:val="center"/>
        <w:rPr>
          <w:lang w:eastAsia="zh-CN"/>
        </w:rPr>
      </w:pPr>
      <w:r w:rsidRPr="002F70B5">
        <w:rPr>
          <w:lang w:eastAsia="zh-CN"/>
        </w:rPr>
        <w:t xml:space="preserve">«Развитие конкуренции» </w:t>
      </w:r>
    </w:p>
    <w:p w:rsidR="00B56875" w:rsidRPr="002F70B5" w:rsidRDefault="00B56875" w:rsidP="00B56875">
      <w:pPr>
        <w:suppressAutoHyphens/>
        <w:autoSpaceDE w:val="0"/>
        <w:autoSpaceDN w:val="0"/>
        <w:jc w:val="center"/>
        <w:rPr>
          <w:lang w:eastAsia="zh-CN"/>
        </w:rPr>
      </w:pPr>
    </w:p>
    <w:tbl>
      <w:tblPr>
        <w:tblW w:w="145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3"/>
        <w:gridCol w:w="2692"/>
        <w:gridCol w:w="1134"/>
        <w:gridCol w:w="1276"/>
        <w:gridCol w:w="992"/>
        <w:gridCol w:w="993"/>
        <w:gridCol w:w="609"/>
        <w:gridCol w:w="709"/>
        <w:gridCol w:w="659"/>
        <w:gridCol w:w="601"/>
        <w:gridCol w:w="709"/>
        <w:gridCol w:w="1419"/>
        <w:gridCol w:w="2261"/>
      </w:tblGrid>
      <w:tr w:rsidR="002F70B5" w:rsidRPr="002F70B5" w:rsidTr="008C4259">
        <w:trPr>
          <w:trHeight w:val="540"/>
          <w:jc w:val="center"/>
        </w:trPr>
        <w:tc>
          <w:tcPr>
            <w:tcW w:w="523" w:type="dxa"/>
            <w:vMerge w:val="restart"/>
          </w:tcPr>
          <w:p w:rsidR="00C038EF" w:rsidRPr="002F70B5" w:rsidRDefault="00330163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№</w:t>
            </w:r>
            <w:r w:rsidR="00C038EF" w:rsidRPr="002F70B5">
              <w:rPr>
                <w:sz w:val="22"/>
                <w:szCs w:val="22"/>
              </w:rPr>
              <w:br/>
            </w:r>
            <w:proofErr w:type="gramStart"/>
            <w:r w:rsidR="00C038EF" w:rsidRPr="002F70B5">
              <w:rPr>
                <w:sz w:val="22"/>
                <w:szCs w:val="22"/>
              </w:rPr>
              <w:t>п</w:t>
            </w:r>
            <w:proofErr w:type="gramEnd"/>
            <w:r w:rsidR="00C038EF" w:rsidRPr="002F70B5">
              <w:rPr>
                <w:sz w:val="22"/>
                <w:szCs w:val="22"/>
              </w:rPr>
              <w:t>/п</w:t>
            </w:r>
          </w:p>
        </w:tc>
        <w:tc>
          <w:tcPr>
            <w:tcW w:w="2692" w:type="dxa"/>
            <w:vMerge w:val="restart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Мероприятия подпрограммы</w:t>
            </w:r>
          </w:p>
        </w:tc>
        <w:tc>
          <w:tcPr>
            <w:tcW w:w="1134" w:type="dxa"/>
            <w:vMerge w:val="restart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 xml:space="preserve">Сроки </w:t>
            </w:r>
          </w:p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proofErr w:type="spellStart"/>
            <w:r w:rsidRPr="002F70B5">
              <w:rPr>
                <w:sz w:val="22"/>
                <w:szCs w:val="22"/>
              </w:rPr>
              <w:t>исполне</w:t>
            </w:r>
            <w:proofErr w:type="spellEnd"/>
          </w:p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proofErr w:type="spellStart"/>
            <w:r w:rsidRPr="002F70B5">
              <w:rPr>
                <w:sz w:val="22"/>
                <w:szCs w:val="22"/>
              </w:rPr>
              <w:t>ния</w:t>
            </w:r>
            <w:proofErr w:type="spellEnd"/>
            <w:r w:rsidRPr="002F70B5">
              <w:rPr>
                <w:sz w:val="22"/>
                <w:szCs w:val="22"/>
              </w:rPr>
              <w:t xml:space="preserve"> мероприятия</w:t>
            </w:r>
          </w:p>
        </w:tc>
        <w:tc>
          <w:tcPr>
            <w:tcW w:w="1276" w:type="dxa"/>
            <w:vMerge w:val="restart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 xml:space="preserve">Источники </w:t>
            </w:r>
          </w:p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финансирования</w:t>
            </w:r>
          </w:p>
        </w:tc>
        <w:tc>
          <w:tcPr>
            <w:tcW w:w="992" w:type="dxa"/>
            <w:vMerge w:val="restart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 xml:space="preserve">Объем </w:t>
            </w:r>
          </w:p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 xml:space="preserve">финансирования </w:t>
            </w:r>
          </w:p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 xml:space="preserve">мероприятия в году, </w:t>
            </w:r>
          </w:p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 xml:space="preserve">предшествующему </w:t>
            </w:r>
          </w:p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 xml:space="preserve">году начала </w:t>
            </w:r>
          </w:p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 xml:space="preserve">реализации </w:t>
            </w:r>
            <w:r w:rsidR="00575B1A" w:rsidRPr="002F70B5">
              <w:rPr>
                <w:sz w:val="22"/>
                <w:szCs w:val="22"/>
              </w:rPr>
              <w:t xml:space="preserve"> муниципальной </w:t>
            </w:r>
            <w:r w:rsidRPr="002F70B5">
              <w:rPr>
                <w:sz w:val="22"/>
                <w:szCs w:val="22"/>
              </w:rPr>
              <w:t xml:space="preserve">подпрограммы </w:t>
            </w:r>
          </w:p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(тыс. руб.)</w:t>
            </w:r>
          </w:p>
        </w:tc>
        <w:tc>
          <w:tcPr>
            <w:tcW w:w="993" w:type="dxa"/>
            <w:vMerge w:val="restart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Всего</w:t>
            </w:r>
          </w:p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(</w:t>
            </w:r>
            <w:proofErr w:type="spellStart"/>
            <w:r w:rsidRPr="002F70B5">
              <w:rPr>
                <w:sz w:val="22"/>
                <w:szCs w:val="22"/>
              </w:rPr>
              <w:t>тыс</w:t>
            </w:r>
            <w:proofErr w:type="gramStart"/>
            <w:r w:rsidRPr="002F70B5">
              <w:rPr>
                <w:sz w:val="22"/>
                <w:szCs w:val="22"/>
              </w:rPr>
              <w:t>.р</w:t>
            </w:r>
            <w:proofErr w:type="gramEnd"/>
            <w:r w:rsidRPr="002F70B5">
              <w:rPr>
                <w:sz w:val="22"/>
                <w:szCs w:val="22"/>
              </w:rPr>
              <w:t>уб</w:t>
            </w:r>
            <w:proofErr w:type="spellEnd"/>
            <w:r w:rsidRPr="002F70B5">
              <w:rPr>
                <w:sz w:val="22"/>
                <w:szCs w:val="22"/>
              </w:rPr>
              <w:t>.)</w:t>
            </w:r>
          </w:p>
        </w:tc>
        <w:tc>
          <w:tcPr>
            <w:tcW w:w="3287" w:type="dxa"/>
            <w:gridSpan w:val="5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Объем финансирования по годам (</w:t>
            </w:r>
            <w:proofErr w:type="spellStart"/>
            <w:r w:rsidRPr="002F70B5">
              <w:rPr>
                <w:sz w:val="22"/>
                <w:szCs w:val="22"/>
              </w:rPr>
              <w:t>тыс</w:t>
            </w:r>
            <w:proofErr w:type="gramStart"/>
            <w:r w:rsidRPr="002F70B5">
              <w:rPr>
                <w:sz w:val="22"/>
                <w:szCs w:val="22"/>
              </w:rPr>
              <w:t>.р</w:t>
            </w:r>
            <w:proofErr w:type="gramEnd"/>
            <w:r w:rsidRPr="002F70B5">
              <w:rPr>
                <w:sz w:val="22"/>
                <w:szCs w:val="22"/>
              </w:rPr>
              <w:t>уб</w:t>
            </w:r>
            <w:proofErr w:type="spellEnd"/>
            <w:r w:rsidRPr="002F70B5">
              <w:rPr>
                <w:sz w:val="22"/>
                <w:szCs w:val="22"/>
              </w:rPr>
              <w:t>.)</w:t>
            </w:r>
          </w:p>
        </w:tc>
        <w:tc>
          <w:tcPr>
            <w:tcW w:w="1419" w:type="dxa"/>
            <w:vMerge w:val="restart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proofErr w:type="gramStart"/>
            <w:r w:rsidRPr="002F70B5">
              <w:rPr>
                <w:sz w:val="22"/>
                <w:szCs w:val="22"/>
              </w:rPr>
              <w:t>Ответственный</w:t>
            </w:r>
            <w:proofErr w:type="gramEnd"/>
            <w:r w:rsidRPr="002F70B5">
              <w:rPr>
                <w:sz w:val="22"/>
                <w:szCs w:val="22"/>
              </w:rPr>
              <w:t xml:space="preserve"> за выполнение мероприятий подпрограммы</w:t>
            </w:r>
          </w:p>
        </w:tc>
        <w:tc>
          <w:tcPr>
            <w:tcW w:w="2261" w:type="dxa"/>
            <w:vMerge w:val="restart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Результаты выполнения мероприятий подпрограммы</w:t>
            </w:r>
          </w:p>
        </w:tc>
      </w:tr>
      <w:tr w:rsidR="002F70B5" w:rsidRPr="002F70B5" w:rsidTr="008C4259">
        <w:trPr>
          <w:trHeight w:val="1290"/>
          <w:jc w:val="center"/>
        </w:trPr>
        <w:tc>
          <w:tcPr>
            <w:tcW w:w="523" w:type="dxa"/>
            <w:vMerge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ind w:right="-12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09" w:type="dxa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2020 год</w:t>
            </w:r>
          </w:p>
        </w:tc>
        <w:tc>
          <w:tcPr>
            <w:tcW w:w="709" w:type="dxa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2021 год</w:t>
            </w:r>
          </w:p>
        </w:tc>
        <w:tc>
          <w:tcPr>
            <w:tcW w:w="659" w:type="dxa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2022 год</w:t>
            </w:r>
          </w:p>
        </w:tc>
        <w:tc>
          <w:tcPr>
            <w:tcW w:w="601" w:type="dxa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2023 год</w:t>
            </w:r>
          </w:p>
        </w:tc>
        <w:tc>
          <w:tcPr>
            <w:tcW w:w="709" w:type="dxa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2024 год</w:t>
            </w:r>
          </w:p>
        </w:tc>
        <w:tc>
          <w:tcPr>
            <w:tcW w:w="1419" w:type="dxa"/>
            <w:vMerge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  <w:vMerge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2F70B5" w:rsidRPr="002F70B5" w:rsidTr="008C4259">
        <w:trPr>
          <w:trHeight w:val="240"/>
          <w:jc w:val="center"/>
        </w:trPr>
        <w:tc>
          <w:tcPr>
            <w:tcW w:w="523" w:type="dxa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1</w:t>
            </w:r>
          </w:p>
        </w:tc>
        <w:tc>
          <w:tcPr>
            <w:tcW w:w="2692" w:type="dxa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6</w:t>
            </w:r>
          </w:p>
        </w:tc>
        <w:tc>
          <w:tcPr>
            <w:tcW w:w="609" w:type="dxa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8</w:t>
            </w:r>
          </w:p>
        </w:tc>
        <w:tc>
          <w:tcPr>
            <w:tcW w:w="659" w:type="dxa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9</w:t>
            </w:r>
          </w:p>
        </w:tc>
        <w:tc>
          <w:tcPr>
            <w:tcW w:w="601" w:type="dxa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11</w:t>
            </w:r>
          </w:p>
        </w:tc>
        <w:tc>
          <w:tcPr>
            <w:tcW w:w="1419" w:type="dxa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12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ind w:left="-430" w:firstLine="43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13</w:t>
            </w:r>
          </w:p>
        </w:tc>
      </w:tr>
      <w:tr w:rsidR="002F70B5" w:rsidRPr="002F70B5" w:rsidTr="008C4259">
        <w:trPr>
          <w:trHeight w:val="818"/>
          <w:jc w:val="center"/>
        </w:trPr>
        <w:tc>
          <w:tcPr>
            <w:tcW w:w="523" w:type="dxa"/>
            <w:vMerge w:val="restart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2692" w:type="dxa"/>
            <w:vMerge w:val="restart"/>
          </w:tcPr>
          <w:p w:rsidR="00C038EF" w:rsidRPr="009A6593" w:rsidRDefault="003275AC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  <w:r w:rsidRPr="009A6593">
              <w:rPr>
                <w:sz w:val="22"/>
                <w:szCs w:val="22"/>
              </w:rPr>
              <w:t>Основное мероприятие 01. Реализация комплекса мер по развитию сферы закупок в соответствии с Федеральным законом № 44-ФЗ</w:t>
            </w:r>
          </w:p>
        </w:tc>
        <w:tc>
          <w:tcPr>
            <w:tcW w:w="1134" w:type="dxa"/>
            <w:vMerge w:val="restart"/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A6593">
              <w:rPr>
                <w:sz w:val="22"/>
                <w:szCs w:val="22"/>
              </w:rPr>
              <w:t>2020-2024 гг.</w:t>
            </w:r>
          </w:p>
          <w:p w:rsidR="00C038EF" w:rsidRPr="009A6593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  <w:r w:rsidRPr="009A6593">
              <w:rPr>
                <w:sz w:val="22"/>
                <w:szCs w:val="22"/>
              </w:rPr>
              <w:t>Итого:</w:t>
            </w:r>
          </w:p>
        </w:tc>
        <w:tc>
          <w:tcPr>
            <w:tcW w:w="992" w:type="dxa"/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A6593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A6593">
              <w:rPr>
                <w:sz w:val="22"/>
                <w:szCs w:val="22"/>
              </w:rPr>
              <w:t>0</w:t>
            </w:r>
          </w:p>
        </w:tc>
        <w:tc>
          <w:tcPr>
            <w:tcW w:w="609" w:type="dxa"/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A6593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A6593">
              <w:rPr>
                <w:sz w:val="22"/>
                <w:szCs w:val="22"/>
              </w:rPr>
              <w:t>0</w:t>
            </w:r>
          </w:p>
        </w:tc>
        <w:tc>
          <w:tcPr>
            <w:tcW w:w="659" w:type="dxa"/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A6593">
              <w:rPr>
                <w:sz w:val="22"/>
                <w:szCs w:val="22"/>
              </w:rPr>
              <w:t>0</w:t>
            </w:r>
          </w:p>
        </w:tc>
        <w:tc>
          <w:tcPr>
            <w:tcW w:w="601" w:type="dxa"/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A6593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A6593">
              <w:rPr>
                <w:sz w:val="22"/>
                <w:szCs w:val="22"/>
              </w:rPr>
              <w:t>0</w:t>
            </w:r>
          </w:p>
        </w:tc>
        <w:tc>
          <w:tcPr>
            <w:tcW w:w="1419" w:type="dxa"/>
            <w:vMerge w:val="restart"/>
            <w:tcBorders>
              <w:right w:val="single" w:sz="4" w:space="0" w:color="auto"/>
            </w:tcBorders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  <w:r w:rsidRPr="009A6593">
              <w:rPr>
                <w:sz w:val="22"/>
                <w:szCs w:val="22"/>
              </w:rPr>
              <w:t xml:space="preserve">Муниципальное казенное учреждение «Центр закупок» 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038EF" w:rsidRPr="009A6593" w:rsidRDefault="00C038EF" w:rsidP="00C038EF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  <w:r w:rsidRPr="009A6593">
              <w:rPr>
                <w:sz w:val="22"/>
                <w:szCs w:val="22"/>
                <w:lang w:eastAsia="zh-CN"/>
              </w:rPr>
              <w:t xml:space="preserve">Доля обоснованных, частично обоснованных жалоб в Федеральную антимонопольную службу (ФАС России) (от общего количества </w:t>
            </w:r>
            <w:r w:rsidRPr="009A6593">
              <w:rPr>
                <w:sz w:val="22"/>
                <w:szCs w:val="22"/>
                <w:lang w:eastAsia="zh-CN"/>
              </w:rPr>
              <w:lastRenderedPageBreak/>
              <w:t>опубликованных торгов)</w:t>
            </w:r>
          </w:p>
        </w:tc>
      </w:tr>
      <w:tr w:rsidR="002F70B5" w:rsidRPr="002F70B5" w:rsidTr="008C4259">
        <w:trPr>
          <w:trHeight w:val="818"/>
          <w:jc w:val="center"/>
        </w:trPr>
        <w:tc>
          <w:tcPr>
            <w:tcW w:w="523" w:type="dxa"/>
            <w:vMerge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  <w:r w:rsidRPr="009A6593">
              <w:rPr>
                <w:sz w:val="22"/>
                <w:szCs w:val="22"/>
              </w:rPr>
              <w:t>Средства бюджета Раменского городского округа</w:t>
            </w:r>
          </w:p>
        </w:tc>
        <w:tc>
          <w:tcPr>
            <w:tcW w:w="992" w:type="dxa"/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A6593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A6593">
              <w:rPr>
                <w:sz w:val="22"/>
                <w:szCs w:val="22"/>
              </w:rPr>
              <w:t>0</w:t>
            </w:r>
          </w:p>
        </w:tc>
        <w:tc>
          <w:tcPr>
            <w:tcW w:w="609" w:type="dxa"/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A6593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A6593">
              <w:rPr>
                <w:sz w:val="22"/>
                <w:szCs w:val="22"/>
              </w:rPr>
              <w:t>0</w:t>
            </w:r>
          </w:p>
        </w:tc>
        <w:tc>
          <w:tcPr>
            <w:tcW w:w="659" w:type="dxa"/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A6593">
              <w:rPr>
                <w:sz w:val="22"/>
                <w:szCs w:val="22"/>
              </w:rPr>
              <w:t>0</w:t>
            </w:r>
          </w:p>
        </w:tc>
        <w:tc>
          <w:tcPr>
            <w:tcW w:w="601" w:type="dxa"/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A6593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A6593">
              <w:rPr>
                <w:sz w:val="22"/>
                <w:szCs w:val="22"/>
              </w:rPr>
              <w:t>0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  <w:lang w:eastAsia="zh-CN"/>
              </w:rPr>
            </w:pPr>
          </w:p>
        </w:tc>
      </w:tr>
      <w:tr w:rsidR="002F70B5" w:rsidRPr="002F70B5" w:rsidTr="008C4259">
        <w:trPr>
          <w:trHeight w:val="744"/>
          <w:jc w:val="center"/>
        </w:trPr>
        <w:tc>
          <w:tcPr>
            <w:tcW w:w="523" w:type="dxa"/>
            <w:vMerge w:val="restart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lastRenderedPageBreak/>
              <w:t>1.1</w:t>
            </w:r>
          </w:p>
          <w:p w:rsidR="00C038EF" w:rsidRPr="002F70B5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692" w:type="dxa"/>
            <w:vMerge w:val="restart"/>
          </w:tcPr>
          <w:p w:rsidR="00C038EF" w:rsidRPr="009A6593" w:rsidRDefault="003275AC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  <w:r w:rsidRPr="009A6593">
              <w:rPr>
                <w:sz w:val="22"/>
                <w:szCs w:val="22"/>
              </w:rPr>
              <w:t>Мероприятие  01.01 Привлечение специализированной организации к осуществлению закупок</w:t>
            </w:r>
          </w:p>
        </w:tc>
        <w:tc>
          <w:tcPr>
            <w:tcW w:w="1134" w:type="dxa"/>
            <w:vMerge w:val="restart"/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A6593">
              <w:rPr>
                <w:sz w:val="22"/>
                <w:szCs w:val="22"/>
              </w:rPr>
              <w:t>2020-2024 гг.</w:t>
            </w:r>
          </w:p>
          <w:p w:rsidR="00C038EF" w:rsidRPr="009A6593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  <w:r w:rsidRPr="009A6593">
              <w:rPr>
                <w:sz w:val="22"/>
                <w:szCs w:val="22"/>
              </w:rPr>
              <w:t>Итого:</w:t>
            </w:r>
          </w:p>
        </w:tc>
        <w:tc>
          <w:tcPr>
            <w:tcW w:w="992" w:type="dxa"/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A6593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A6593">
              <w:rPr>
                <w:sz w:val="22"/>
                <w:szCs w:val="22"/>
              </w:rPr>
              <w:t>0</w:t>
            </w:r>
          </w:p>
        </w:tc>
        <w:tc>
          <w:tcPr>
            <w:tcW w:w="609" w:type="dxa"/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A6593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A6593">
              <w:rPr>
                <w:sz w:val="22"/>
                <w:szCs w:val="22"/>
              </w:rPr>
              <w:t>0</w:t>
            </w:r>
          </w:p>
        </w:tc>
        <w:tc>
          <w:tcPr>
            <w:tcW w:w="659" w:type="dxa"/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A6593">
              <w:rPr>
                <w:sz w:val="22"/>
                <w:szCs w:val="22"/>
              </w:rPr>
              <w:t>0</w:t>
            </w:r>
          </w:p>
        </w:tc>
        <w:tc>
          <w:tcPr>
            <w:tcW w:w="601" w:type="dxa"/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A6593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A6593">
              <w:rPr>
                <w:sz w:val="22"/>
                <w:szCs w:val="22"/>
              </w:rPr>
              <w:t>0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</w:tcBorders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F70B5" w:rsidRPr="002F70B5" w:rsidTr="008C4259">
        <w:trPr>
          <w:trHeight w:val="744"/>
          <w:jc w:val="center"/>
        </w:trPr>
        <w:tc>
          <w:tcPr>
            <w:tcW w:w="523" w:type="dxa"/>
            <w:vMerge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  <w:r w:rsidRPr="009A6593">
              <w:rPr>
                <w:sz w:val="22"/>
                <w:szCs w:val="22"/>
              </w:rPr>
              <w:t>Средства бюджета Раменского городского округа</w:t>
            </w:r>
          </w:p>
        </w:tc>
        <w:tc>
          <w:tcPr>
            <w:tcW w:w="992" w:type="dxa"/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A6593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A6593">
              <w:rPr>
                <w:sz w:val="22"/>
                <w:szCs w:val="22"/>
              </w:rPr>
              <w:t>0</w:t>
            </w:r>
          </w:p>
        </w:tc>
        <w:tc>
          <w:tcPr>
            <w:tcW w:w="609" w:type="dxa"/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A6593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A6593">
              <w:rPr>
                <w:sz w:val="22"/>
                <w:szCs w:val="22"/>
              </w:rPr>
              <w:t>0</w:t>
            </w:r>
          </w:p>
        </w:tc>
        <w:tc>
          <w:tcPr>
            <w:tcW w:w="659" w:type="dxa"/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A6593">
              <w:rPr>
                <w:sz w:val="22"/>
                <w:szCs w:val="22"/>
              </w:rPr>
              <w:t>0</w:t>
            </w:r>
          </w:p>
        </w:tc>
        <w:tc>
          <w:tcPr>
            <w:tcW w:w="601" w:type="dxa"/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A6593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A6593">
              <w:rPr>
                <w:sz w:val="22"/>
                <w:szCs w:val="22"/>
              </w:rPr>
              <w:t>0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</w:tcBorders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F70B5" w:rsidRPr="002F70B5" w:rsidTr="008C4259">
        <w:trPr>
          <w:trHeight w:val="70"/>
          <w:jc w:val="center"/>
        </w:trPr>
        <w:tc>
          <w:tcPr>
            <w:tcW w:w="523" w:type="dxa"/>
            <w:vMerge w:val="restart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2.</w:t>
            </w:r>
          </w:p>
        </w:tc>
        <w:tc>
          <w:tcPr>
            <w:tcW w:w="2692" w:type="dxa"/>
            <w:vMerge w:val="restart"/>
          </w:tcPr>
          <w:p w:rsidR="00C038EF" w:rsidRPr="009A6593" w:rsidRDefault="003275AC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  <w:r w:rsidRPr="009A6593">
              <w:rPr>
                <w:sz w:val="22"/>
                <w:szCs w:val="22"/>
              </w:rPr>
              <w:t>Основное мероприятие 02. Развитие конкурентной среды в рамках Федерального закона № 44-ФЗ</w:t>
            </w:r>
          </w:p>
        </w:tc>
        <w:tc>
          <w:tcPr>
            <w:tcW w:w="1134" w:type="dxa"/>
            <w:vMerge w:val="restart"/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A6593">
              <w:rPr>
                <w:sz w:val="22"/>
                <w:szCs w:val="22"/>
              </w:rPr>
              <w:t>2020-2024 гг.</w:t>
            </w:r>
          </w:p>
        </w:tc>
        <w:tc>
          <w:tcPr>
            <w:tcW w:w="1276" w:type="dxa"/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  <w:r w:rsidRPr="009A6593">
              <w:rPr>
                <w:sz w:val="22"/>
                <w:szCs w:val="22"/>
              </w:rPr>
              <w:t>Итого:</w:t>
            </w:r>
          </w:p>
          <w:p w:rsidR="00C038EF" w:rsidRPr="009A6593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A6593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A6593">
              <w:rPr>
                <w:sz w:val="22"/>
                <w:szCs w:val="22"/>
              </w:rPr>
              <w:t>0</w:t>
            </w:r>
          </w:p>
        </w:tc>
        <w:tc>
          <w:tcPr>
            <w:tcW w:w="609" w:type="dxa"/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A6593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A6593">
              <w:rPr>
                <w:sz w:val="22"/>
                <w:szCs w:val="22"/>
              </w:rPr>
              <w:t>0</w:t>
            </w:r>
          </w:p>
        </w:tc>
        <w:tc>
          <w:tcPr>
            <w:tcW w:w="659" w:type="dxa"/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A6593">
              <w:rPr>
                <w:sz w:val="22"/>
                <w:szCs w:val="22"/>
              </w:rPr>
              <w:t>0</w:t>
            </w:r>
          </w:p>
        </w:tc>
        <w:tc>
          <w:tcPr>
            <w:tcW w:w="601" w:type="dxa"/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A6593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A6593">
              <w:rPr>
                <w:sz w:val="22"/>
                <w:szCs w:val="22"/>
              </w:rPr>
              <w:t>0</w:t>
            </w:r>
          </w:p>
        </w:tc>
        <w:tc>
          <w:tcPr>
            <w:tcW w:w="1419" w:type="dxa"/>
            <w:vMerge w:val="restart"/>
            <w:tcBorders>
              <w:right w:val="single" w:sz="4" w:space="0" w:color="auto"/>
            </w:tcBorders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  <w:r w:rsidRPr="009A6593">
              <w:rPr>
                <w:sz w:val="22"/>
                <w:szCs w:val="22"/>
              </w:rPr>
              <w:t>Муниципальное казенное учреждение «Центр закупок»</w:t>
            </w:r>
          </w:p>
          <w:p w:rsidR="00C038EF" w:rsidRPr="009A6593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</w:p>
          <w:p w:rsidR="00C038EF" w:rsidRPr="009A6593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</w:p>
          <w:p w:rsidR="00C038EF" w:rsidRPr="009A6593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</w:p>
          <w:p w:rsidR="00C038EF" w:rsidRPr="009A6593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</w:p>
          <w:p w:rsidR="00C038EF" w:rsidRPr="009A6593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</w:p>
          <w:p w:rsidR="00C038EF" w:rsidRPr="009A6593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</w:p>
          <w:p w:rsidR="00C038EF" w:rsidRPr="009A6593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</w:p>
          <w:p w:rsidR="00C038EF" w:rsidRPr="009A6593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</w:p>
          <w:p w:rsidR="00C038EF" w:rsidRPr="009A6593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</w:p>
          <w:p w:rsidR="00C038EF" w:rsidRPr="009A6593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</w:p>
          <w:p w:rsidR="00C038EF" w:rsidRPr="009A6593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</w:p>
          <w:p w:rsidR="00C038EF" w:rsidRPr="009A6593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</w:p>
          <w:p w:rsidR="00C038EF" w:rsidRPr="009A6593" w:rsidRDefault="00C038EF" w:rsidP="00380D56">
            <w:pPr>
              <w:suppressAutoHyphens/>
              <w:rPr>
                <w:sz w:val="22"/>
                <w:szCs w:val="22"/>
                <w:lang w:eastAsia="zh-CN"/>
              </w:rPr>
            </w:pPr>
          </w:p>
        </w:tc>
        <w:tc>
          <w:tcPr>
            <w:tcW w:w="2261" w:type="dxa"/>
            <w:vMerge w:val="restart"/>
            <w:tcBorders>
              <w:left w:val="single" w:sz="4" w:space="0" w:color="auto"/>
            </w:tcBorders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  <w:lang w:eastAsia="zh-CN"/>
              </w:rPr>
            </w:pPr>
            <w:r w:rsidRPr="009A6593">
              <w:rPr>
                <w:sz w:val="22"/>
                <w:szCs w:val="22"/>
                <w:lang w:eastAsia="zh-CN"/>
              </w:rPr>
              <w:t>Доля обоснованных, частично обоснованных жалоб в Федеральную антимонопольную службу (ФАС России) (от общего количества опубликованных торгов)</w:t>
            </w:r>
          </w:p>
          <w:p w:rsidR="00C038EF" w:rsidRPr="009A6593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  <w:lang w:eastAsia="zh-CN"/>
              </w:rPr>
            </w:pPr>
          </w:p>
          <w:p w:rsidR="00C038EF" w:rsidRPr="009A6593" w:rsidRDefault="003275AC" w:rsidP="00380D56">
            <w:pPr>
              <w:suppressAutoHyphens/>
              <w:autoSpaceDE w:val="0"/>
              <w:autoSpaceDN w:val="0"/>
              <w:rPr>
                <w:sz w:val="22"/>
                <w:szCs w:val="22"/>
                <w:lang w:eastAsia="zh-CN"/>
              </w:rPr>
            </w:pPr>
            <w:r w:rsidRPr="009A6593">
              <w:rPr>
                <w:sz w:val="22"/>
                <w:szCs w:val="22"/>
                <w:lang w:eastAsia="zh-CN"/>
              </w:rPr>
              <w:t xml:space="preserve">Доля </w:t>
            </w:r>
            <w:proofErr w:type="gramStart"/>
            <w:r w:rsidRPr="009A6593">
              <w:rPr>
                <w:sz w:val="22"/>
                <w:szCs w:val="22"/>
                <w:lang w:eastAsia="zh-CN"/>
              </w:rPr>
              <w:t>общей экономии денежных средств от общей суммы состоявшихся торгов</w:t>
            </w:r>
            <w:proofErr w:type="gramEnd"/>
            <w:r w:rsidRPr="009A6593">
              <w:rPr>
                <w:sz w:val="22"/>
                <w:szCs w:val="22"/>
                <w:lang w:eastAsia="zh-CN"/>
              </w:rPr>
              <w:t xml:space="preserve"> </w:t>
            </w:r>
          </w:p>
          <w:p w:rsidR="003275AC" w:rsidRPr="009A6593" w:rsidRDefault="003275AC" w:rsidP="00380D56">
            <w:pPr>
              <w:suppressAutoHyphens/>
              <w:autoSpaceDE w:val="0"/>
              <w:autoSpaceDN w:val="0"/>
              <w:rPr>
                <w:sz w:val="22"/>
                <w:szCs w:val="22"/>
                <w:lang w:eastAsia="zh-CN"/>
              </w:rPr>
            </w:pPr>
          </w:p>
          <w:p w:rsidR="00C038EF" w:rsidRPr="009A6593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  <w:lang w:eastAsia="zh-CN"/>
              </w:rPr>
            </w:pPr>
            <w:r w:rsidRPr="009A6593">
              <w:rPr>
                <w:sz w:val="22"/>
                <w:szCs w:val="22"/>
                <w:lang w:eastAsia="zh-CN"/>
              </w:rPr>
              <w:t xml:space="preserve">Доля закупок среди субъектов малого и среднего предпринимательства, социально ориентированных некоммерческих организаций, осуществляемых в соответствии с Федеральным законом от 05.04.2013 №44-ФЗ «О </w:t>
            </w:r>
            <w:r w:rsidRPr="009A6593">
              <w:rPr>
                <w:sz w:val="22"/>
                <w:szCs w:val="22"/>
                <w:lang w:eastAsia="zh-CN"/>
              </w:rPr>
              <w:lastRenderedPageBreak/>
              <w:t>контрактной системе в сфере закупок товаров, работ, услуг для обеспечения государственных и муниципальных нужд»</w:t>
            </w:r>
          </w:p>
          <w:p w:rsidR="00C038EF" w:rsidRPr="009A6593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  <w:lang w:eastAsia="zh-CN"/>
              </w:rPr>
            </w:pPr>
          </w:p>
          <w:p w:rsidR="00C038EF" w:rsidRPr="009A6593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  <w:lang w:eastAsia="zh-CN"/>
              </w:rPr>
            </w:pPr>
            <w:r w:rsidRPr="009A6593">
              <w:rPr>
                <w:sz w:val="22"/>
                <w:szCs w:val="22"/>
                <w:lang w:eastAsia="zh-CN"/>
              </w:rPr>
              <w:t>Доля несостоявшихся торгов от общего количества объявленных торгов</w:t>
            </w:r>
          </w:p>
          <w:p w:rsidR="00C038EF" w:rsidRPr="009A6593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  <w:lang w:eastAsia="zh-CN"/>
              </w:rPr>
            </w:pPr>
          </w:p>
          <w:p w:rsidR="00C038EF" w:rsidRPr="009A6593" w:rsidRDefault="003275AC" w:rsidP="00C038EF">
            <w:pPr>
              <w:suppressAutoHyphens/>
              <w:autoSpaceDE w:val="0"/>
              <w:autoSpaceDN w:val="0"/>
              <w:rPr>
                <w:sz w:val="22"/>
                <w:szCs w:val="22"/>
                <w:lang w:eastAsia="zh-CN"/>
              </w:rPr>
            </w:pPr>
            <w:r w:rsidRPr="009A6593">
              <w:rPr>
                <w:sz w:val="22"/>
                <w:szCs w:val="22"/>
              </w:rPr>
              <w:t>Среднее количество участников на состоявшихся торгах</w:t>
            </w:r>
          </w:p>
        </w:tc>
      </w:tr>
      <w:tr w:rsidR="002F70B5" w:rsidRPr="002F70B5" w:rsidTr="008C4259">
        <w:trPr>
          <w:trHeight w:val="768"/>
          <w:jc w:val="center"/>
        </w:trPr>
        <w:tc>
          <w:tcPr>
            <w:tcW w:w="523" w:type="dxa"/>
            <w:vMerge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  <w:r w:rsidRPr="009A6593">
              <w:rPr>
                <w:sz w:val="22"/>
                <w:szCs w:val="22"/>
              </w:rPr>
              <w:t>Средства бюджета Раменского городского округа</w:t>
            </w:r>
          </w:p>
        </w:tc>
        <w:tc>
          <w:tcPr>
            <w:tcW w:w="992" w:type="dxa"/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A6593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A6593">
              <w:rPr>
                <w:sz w:val="22"/>
                <w:szCs w:val="22"/>
              </w:rPr>
              <w:t>0</w:t>
            </w:r>
          </w:p>
        </w:tc>
        <w:tc>
          <w:tcPr>
            <w:tcW w:w="609" w:type="dxa"/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A6593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A6593">
              <w:rPr>
                <w:sz w:val="22"/>
                <w:szCs w:val="22"/>
              </w:rPr>
              <w:t>0</w:t>
            </w:r>
          </w:p>
        </w:tc>
        <w:tc>
          <w:tcPr>
            <w:tcW w:w="659" w:type="dxa"/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A6593">
              <w:rPr>
                <w:sz w:val="22"/>
                <w:szCs w:val="22"/>
              </w:rPr>
              <w:t>0</w:t>
            </w:r>
          </w:p>
        </w:tc>
        <w:tc>
          <w:tcPr>
            <w:tcW w:w="601" w:type="dxa"/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A6593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A6593">
              <w:rPr>
                <w:sz w:val="22"/>
                <w:szCs w:val="22"/>
              </w:rPr>
              <w:t>0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</w:tcBorders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  <w:lang w:eastAsia="zh-CN"/>
              </w:rPr>
            </w:pPr>
          </w:p>
        </w:tc>
      </w:tr>
      <w:tr w:rsidR="002F70B5" w:rsidRPr="002F70B5" w:rsidTr="008C4259">
        <w:trPr>
          <w:trHeight w:val="357"/>
          <w:jc w:val="center"/>
        </w:trPr>
        <w:tc>
          <w:tcPr>
            <w:tcW w:w="523" w:type="dxa"/>
            <w:vMerge w:val="restart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2.1</w:t>
            </w:r>
          </w:p>
        </w:tc>
        <w:tc>
          <w:tcPr>
            <w:tcW w:w="2692" w:type="dxa"/>
            <w:vMerge w:val="restart"/>
          </w:tcPr>
          <w:p w:rsidR="00C038EF" w:rsidRPr="009A6593" w:rsidRDefault="003275AC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  <w:r w:rsidRPr="009A6593">
              <w:rPr>
                <w:sz w:val="22"/>
                <w:szCs w:val="22"/>
              </w:rPr>
              <w:t>Мероприятие 02.01 Информирование общественности о предполагаемых потребностях в товарах (работах, услугах) в рамках размещения информации об осуществлении закупок и проведении иных конкурентных процедур</w:t>
            </w:r>
          </w:p>
        </w:tc>
        <w:tc>
          <w:tcPr>
            <w:tcW w:w="1134" w:type="dxa"/>
            <w:vMerge w:val="restart"/>
          </w:tcPr>
          <w:p w:rsidR="00C038EF" w:rsidRPr="009A6593" w:rsidRDefault="00C038EF" w:rsidP="00380D56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9A6593">
              <w:rPr>
                <w:sz w:val="22"/>
                <w:szCs w:val="22"/>
              </w:rPr>
              <w:t>2020-2024 гг.</w:t>
            </w:r>
          </w:p>
        </w:tc>
        <w:tc>
          <w:tcPr>
            <w:tcW w:w="1276" w:type="dxa"/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  <w:r w:rsidRPr="009A6593">
              <w:rPr>
                <w:sz w:val="22"/>
                <w:szCs w:val="22"/>
              </w:rPr>
              <w:t>Итого:</w:t>
            </w:r>
          </w:p>
        </w:tc>
        <w:tc>
          <w:tcPr>
            <w:tcW w:w="992" w:type="dxa"/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A6593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A6593">
              <w:rPr>
                <w:sz w:val="22"/>
                <w:szCs w:val="22"/>
              </w:rPr>
              <w:t>0</w:t>
            </w:r>
          </w:p>
          <w:p w:rsidR="00C038EF" w:rsidRPr="009A6593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09" w:type="dxa"/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A6593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A6593">
              <w:rPr>
                <w:sz w:val="22"/>
                <w:szCs w:val="22"/>
              </w:rPr>
              <w:t>0</w:t>
            </w:r>
          </w:p>
        </w:tc>
        <w:tc>
          <w:tcPr>
            <w:tcW w:w="659" w:type="dxa"/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A6593">
              <w:rPr>
                <w:sz w:val="22"/>
                <w:szCs w:val="22"/>
              </w:rPr>
              <w:t>0</w:t>
            </w:r>
          </w:p>
        </w:tc>
        <w:tc>
          <w:tcPr>
            <w:tcW w:w="601" w:type="dxa"/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A6593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A6593">
              <w:rPr>
                <w:sz w:val="22"/>
                <w:szCs w:val="22"/>
              </w:rPr>
              <w:t>0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:rsidR="00C038EF" w:rsidRPr="009A6593" w:rsidRDefault="00C038EF" w:rsidP="00380D56">
            <w:pPr>
              <w:suppressAutoHyphens/>
              <w:rPr>
                <w:sz w:val="22"/>
                <w:szCs w:val="22"/>
                <w:lang w:eastAsia="zh-CN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</w:tcBorders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F70B5" w:rsidRPr="002F70B5" w:rsidTr="008C4259">
        <w:trPr>
          <w:trHeight w:val="2378"/>
          <w:jc w:val="center"/>
        </w:trPr>
        <w:tc>
          <w:tcPr>
            <w:tcW w:w="523" w:type="dxa"/>
            <w:vMerge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038EF" w:rsidRPr="009A6593" w:rsidRDefault="00C038EF" w:rsidP="00380D56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  <w:r w:rsidRPr="009A6593">
              <w:rPr>
                <w:sz w:val="22"/>
                <w:szCs w:val="22"/>
              </w:rPr>
              <w:t>Средства бюджета Раменского городского округа</w:t>
            </w:r>
          </w:p>
        </w:tc>
        <w:tc>
          <w:tcPr>
            <w:tcW w:w="992" w:type="dxa"/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A6593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A6593">
              <w:rPr>
                <w:sz w:val="22"/>
                <w:szCs w:val="22"/>
              </w:rPr>
              <w:t>0</w:t>
            </w:r>
          </w:p>
        </w:tc>
        <w:tc>
          <w:tcPr>
            <w:tcW w:w="609" w:type="dxa"/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A6593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A6593">
              <w:rPr>
                <w:sz w:val="22"/>
                <w:szCs w:val="22"/>
              </w:rPr>
              <w:t>0</w:t>
            </w:r>
          </w:p>
        </w:tc>
        <w:tc>
          <w:tcPr>
            <w:tcW w:w="659" w:type="dxa"/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A6593">
              <w:rPr>
                <w:sz w:val="22"/>
                <w:szCs w:val="22"/>
              </w:rPr>
              <w:t>0</w:t>
            </w:r>
          </w:p>
        </w:tc>
        <w:tc>
          <w:tcPr>
            <w:tcW w:w="601" w:type="dxa"/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A6593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A6593">
              <w:rPr>
                <w:sz w:val="22"/>
                <w:szCs w:val="22"/>
              </w:rPr>
              <w:t>0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:rsidR="00C038EF" w:rsidRPr="009A6593" w:rsidRDefault="00C038EF" w:rsidP="00380D56">
            <w:pPr>
              <w:suppressAutoHyphens/>
              <w:rPr>
                <w:sz w:val="22"/>
                <w:szCs w:val="22"/>
                <w:lang w:eastAsia="zh-CN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</w:tcBorders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275AC" w:rsidRPr="003275AC" w:rsidTr="008C4259">
        <w:trPr>
          <w:trHeight w:val="339"/>
          <w:jc w:val="center"/>
        </w:trPr>
        <w:tc>
          <w:tcPr>
            <w:tcW w:w="523" w:type="dxa"/>
            <w:vMerge w:val="restart"/>
            <w:tcBorders>
              <w:bottom w:val="single" w:sz="4" w:space="0" w:color="auto"/>
            </w:tcBorders>
          </w:tcPr>
          <w:p w:rsidR="00C038EF" w:rsidRPr="003275AC" w:rsidRDefault="00C038EF" w:rsidP="00380D56">
            <w:pPr>
              <w:suppressAutoHyphens/>
              <w:autoSpaceDE w:val="0"/>
              <w:autoSpaceDN w:val="0"/>
              <w:rPr>
                <w:color w:val="FF0000"/>
                <w:sz w:val="22"/>
                <w:szCs w:val="22"/>
              </w:rPr>
            </w:pPr>
            <w:r w:rsidRPr="003275AC">
              <w:rPr>
                <w:color w:val="FF0000"/>
                <w:sz w:val="22"/>
                <w:szCs w:val="22"/>
              </w:rPr>
              <w:lastRenderedPageBreak/>
              <w:t>3.</w:t>
            </w:r>
          </w:p>
        </w:tc>
        <w:tc>
          <w:tcPr>
            <w:tcW w:w="2692" w:type="dxa"/>
            <w:vMerge w:val="restart"/>
            <w:tcBorders>
              <w:bottom w:val="single" w:sz="4" w:space="0" w:color="auto"/>
            </w:tcBorders>
          </w:tcPr>
          <w:p w:rsidR="00C038EF" w:rsidRPr="009A6593" w:rsidRDefault="002C6709" w:rsidP="00752039">
            <w:pPr>
              <w:rPr>
                <w:color w:val="FF0000"/>
                <w:sz w:val="22"/>
                <w:szCs w:val="22"/>
              </w:rPr>
            </w:pPr>
            <w:r w:rsidRPr="009A6593">
              <w:rPr>
                <w:color w:val="FF0000"/>
                <w:sz w:val="22"/>
                <w:szCs w:val="22"/>
              </w:rPr>
              <w:t xml:space="preserve">Основное мероприятие </w:t>
            </w:r>
            <w:r w:rsidR="00F80340" w:rsidRPr="00F80340">
              <w:rPr>
                <w:color w:val="FF0000"/>
                <w:sz w:val="22"/>
                <w:szCs w:val="22"/>
              </w:rPr>
              <w:t>0</w:t>
            </w:r>
            <w:r w:rsidR="00C038EF" w:rsidRPr="009A6593">
              <w:rPr>
                <w:color w:val="FF0000"/>
                <w:sz w:val="22"/>
                <w:szCs w:val="22"/>
              </w:rPr>
              <w:t>3. Мониторинг и контроль закупок по Федеральному закону № 223-ФЗ «О закупках товаров, работ, услуг отдельными видами юридических лиц» на предмет участия субъектов малого и среднего предпринимательства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C038EF" w:rsidRPr="009A6593" w:rsidRDefault="00C038EF" w:rsidP="00380D56">
            <w:pPr>
              <w:suppressAutoHyphens/>
              <w:jc w:val="center"/>
              <w:rPr>
                <w:color w:val="FF0000"/>
                <w:sz w:val="22"/>
                <w:szCs w:val="22"/>
              </w:rPr>
            </w:pPr>
            <w:r w:rsidRPr="009A6593">
              <w:rPr>
                <w:color w:val="FF0000"/>
                <w:sz w:val="22"/>
                <w:szCs w:val="22"/>
              </w:rPr>
              <w:t>2020-2024 гг.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rPr>
                <w:color w:val="FF0000"/>
                <w:sz w:val="22"/>
                <w:szCs w:val="22"/>
              </w:rPr>
            </w:pPr>
            <w:r w:rsidRPr="009A6593">
              <w:rPr>
                <w:color w:val="FF0000"/>
                <w:sz w:val="22"/>
                <w:szCs w:val="22"/>
              </w:rPr>
              <w:t>Итого:</w:t>
            </w:r>
          </w:p>
          <w:p w:rsidR="00C038EF" w:rsidRPr="009A6593" w:rsidRDefault="00C038EF" w:rsidP="00380D56">
            <w:pPr>
              <w:suppressAutoHyphens/>
              <w:autoSpaceDE w:val="0"/>
              <w:autoSpaceDN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  <w:r w:rsidRPr="009A6593">
              <w:rPr>
                <w:color w:val="FF0000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  <w:r w:rsidRPr="009A6593">
              <w:rPr>
                <w:color w:val="FF0000"/>
                <w:sz w:val="22"/>
                <w:szCs w:val="22"/>
              </w:rPr>
              <w:t>0</w:t>
            </w:r>
          </w:p>
        </w:tc>
        <w:tc>
          <w:tcPr>
            <w:tcW w:w="609" w:type="dxa"/>
            <w:tcBorders>
              <w:bottom w:val="single" w:sz="4" w:space="0" w:color="auto"/>
            </w:tcBorders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  <w:r w:rsidRPr="009A6593">
              <w:rPr>
                <w:color w:val="FF0000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  <w:r w:rsidRPr="009A6593">
              <w:rPr>
                <w:color w:val="FF0000"/>
                <w:sz w:val="22"/>
                <w:szCs w:val="22"/>
              </w:rPr>
              <w:t>0</w:t>
            </w:r>
          </w:p>
        </w:tc>
        <w:tc>
          <w:tcPr>
            <w:tcW w:w="659" w:type="dxa"/>
            <w:tcBorders>
              <w:bottom w:val="single" w:sz="4" w:space="0" w:color="auto"/>
            </w:tcBorders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  <w:r w:rsidRPr="009A6593">
              <w:rPr>
                <w:color w:val="FF0000"/>
                <w:sz w:val="22"/>
                <w:szCs w:val="22"/>
              </w:rPr>
              <w:t>0</w:t>
            </w:r>
          </w:p>
        </w:tc>
        <w:tc>
          <w:tcPr>
            <w:tcW w:w="601" w:type="dxa"/>
            <w:tcBorders>
              <w:bottom w:val="single" w:sz="4" w:space="0" w:color="auto"/>
            </w:tcBorders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  <w:r w:rsidRPr="009A6593">
              <w:rPr>
                <w:color w:val="FF0000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  <w:r w:rsidRPr="009A6593">
              <w:rPr>
                <w:color w:val="FF0000"/>
                <w:sz w:val="22"/>
                <w:szCs w:val="22"/>
              </w:rPr>
              <w:t>0</w:t>
            </w:r>
          </w:p>
        </w:tc>
        <w:tc>
          <w:tcPr>
            <w:tcW w:w="1419" w:type="dxa"/>
            <w:vMerge w:val="restart"/>
            <w:tcBorders>
              <w:right w:val="single" w:sz="4" w:space="0" w:color="auto"/>
            </w:tcBorders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rPr>
                <w:color w:val="FF0000"/>
                <w:sz w:val="22"/>
                <w:szCs w:val="22"/>
              </w:rPr>
            </w:pPr>
            <w:r w:rsidRPr="009A6593">
              <w:rPr>
                <w:color w:val="FF0000"/>
                <w:sz w:val="22"/>
                <w:szCs w:val="22"/>
              </w:rPr>
              <w:t>Муниципальное казенное учреждение «Центр закупок»</w:t>
            </w:r>
          </w:p>
          <w:p w:rsidR="00C038EF" w:rsidRPr="009A6593" w:rsidRDefault="00C038EF" w:rsidP="00380D56">
            <w:pPr>
              <w:suppressAutoHyphens/>
              <w:rPr>
                <w:color w:val="FF0000"/>
                <w:sz w:val="22"/>
                <w:szCs w:val="22"/>
              </w:rPr>
            </w:pPr>
          </w:p>
        </w:tc>
        <w:tc>
          <w:tcPr>
            <w:tcW w:w="2261" w:type="dxa"/>
            <w:vMerge w:val="restart"/>
            <w:tcBorders>
              <w:left w:val="single" w:sz="4" w:space="0" w:color="auto"/>
            </w:tcBorders>
          </w:tcPr>
          <w:p w:rsidR="00C038EF" w:rsidRPr="009A6593" w:rsidRDefault="00C038EF" w:rsidP="00380D56">
            <w:pPr>
              <w:rPr>
                <w:color w:val="FF0000"/>
                <w:sz w:val="22"/>
                <w:szCs w:val="22"/>
              </w:rPr>
            </w:pPr>
            <w:r w:rsidRPr="009A6593">
              <w:rPr>
                <w:color w:val="FF0000"/>
                <w:sz w:val="22"/>
                <w:szCs w:val="22"/>
              </w:rPr>
              <w:t>Количество реализованных требований Стандарта развития конкуренции в  муниципальном образовании Московской области</w:t>
            </w:r>
          </w:p>
          <w:p w:rsidR="00C038EF" w:rsidRPr="009A6593" w:rsidRDefault="00C038EF" w:rsidP="00380D56">
            <w:pPr>
              <w:suppressAutoHyphens/>
              <w:autoSpaceDE w:val="0"/>
              <w:autoSpaceDN w:val="0"/>
              <w:rPr>
                <w:color w:val="FF0000"/>
                <w:sz w:val="22"/>
                <w:szCs w:val="22"/>
              </w:rPr>
            </w:pPr>
          </w:p>
        </w:tc>
      </w:tr>
      <w:tr w:rsidR="003275AC" w:rsidRPr="003275AC" w:rsidTr="008C4259">
        <w:trPr>
          <w:trHeight w:val="1123"/>
          <w:jc w:val="center"/>
        </w:trPr>
        <w:tc>
          <w:tcPr>
            <w:tcW w:w="523" w:type="dxa"/>
            <w:vMerge/>
            <w:tcBorders>
              <w:bottom w:val="single" w:sz="4" w:space="0" w:color="auto"/>
            </w:tcBorders>
          </w:tcPr>
          <w:p w:rsidR="00C038EF" w:rsidRPr="003275AC" w:rsidRDefault="00C038EF" w:rsidP="00380D56">
            <w:pPr>
              <w:suppressAutoHyphens/>
              <w:autoSpaceDE w:val="0"/>
              <w:autoSpaceDN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2692" w:type="dxa"/>
            <w:vMerge/>
            <w:tcBorders>
              <w:bottom w:val="single" w:sz="4" w:space="0" w:color="auto"/>
            </w:tcBorders>
          </w:tcPr>
          <w:p w:rsidR="00C038EF" w:rsidRPr="009A6593" w:rsidRDefault="00C038EF" w:rsidP="00380D56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038EF" w:rsidRPr="009A6593" w:rsidRDefault="00C038EF" w:rsidP="00380D56">
            <w:pPr>
              <w:suppressAutoHyphens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rPr>
                <w:color w:val="FF0000"/>
                <w:sz w:val="22"/>
                <w:szCs w:val="22"/>
              </w:rPr>
            </w:pPr>
            <w:r w:rsidRPr="009A6593">
              <w:rPr>
                <w:color w:val="FF0000"/>
                <w:sz w:val="22"/>
                <w:szCs w:val="22"/>
              </w:rPr>
              <w:t>Средства</w:t>
            </w:r>
            <w:r w:rsidR="00752039" w:rsidRPr="009A6593">
              <w:rPr>
                <w:color w:val="FF0000"/>
                <w:sz w:val="22"/>
                <w:szCs w:val="22"/>
              </w:rPr>
              <w:t xml:space="preserve"> бюджета </w:t>
            </w:r>
            <w:r w:rsidRPr="009A6593">
              <w:rPr>
                <w:color w:val="FF0000"/>
                <w:sz w:val="22"/>
                <w:szCs w:val="22"/>
              </w:rPr>
              <w:t>Раменского городского округа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  <w:r w:rsidRPr="009A6593">
              <w:rPr>
                <w:color w:val="FF0000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  <w:r w:rsidRPr="009A6593">
              <w:rPr>
                <w:color w:val="FF0000"/>
                <w:sz w:val="22"/>
                <w:szCs w:val="22"/>
              </w:rPr>
              <w:t>0</w:t>
            </w:r>
          </w:p>
        </w:tc>
        <w:tc>
          <w:tcPr>
            <w:tcW w:w="609" w:type="dxa"/>
            <w:tcBorders>
              <w:bottom w:val="single" w:sz="4" w:space="0" w:color="auto"/>
            </w:tcBorders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  <w:r w:rsidRPr="009A6593">
              <w:rPr>
                <w:color w:val="FF0000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  <w:r w:rsidRPr="009A6593">
              <w:rPr>
                <w:color w:val="FF0000"/>
                <w:sz w:val="22"/>
                <w:szCs w:val="22"/>
              </w:rPr>
              <w:t>0</w:t>
            </w:r>
          </w:p>
        </w:tc>
        <w:tc>
          <w:tcPr>
            <w:tcW w:w="659" w:type="dxa"/>
            <w:tcBorders>
              <w:bottom w:val="single" w:sz="4" w:space="0" w:color="auto"/>
            </w:tcBorders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  <w:r w:rsidRPr="009A6593">
              <w:rPr>
                <w:color w:val="FF0000"/>
                <w:sz w:val="22"/>
                <w:szCs w:val="22"/>
              </w:rPr>
              <w:t>0</w:t>
            </w:r>
          </w:p>
        </w:tc>
        <w:tc>
          <w:tcPr>
            <w:tcW w:w="601" w:type="dxa"/>
            <w:tcBorders>
              <w:bottom w:val="single" w:sz="4" w:space="0" w:color="auto"/>
            </w:tcBorders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  <w:r w:rsidRPr="009A6593">
              <w:rPr>
                <w:color w:val="FF0000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  <w:r w:rsidRPr="009A6593">
              <w:rPr>
                <w:color w:val="FF0000"/>
                <w:sz w:val="22"/>
                <w:szCs w:val="22"/>
              </w:rPr>
              <w:t>0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</w:tcBorders>
          </w:tcPr>
          <w:p w:rsidR="00C038EF" w:rsidRPr="009A6593" w:rsidRDefault="00C038EF" w:rsidP="00380D56">
            <w:pPr>
              <w:rPr>
                <w:color w:val="FF0000"/>
                <w:sz w:val="22"/>
                <w:szCs w:val="22"/>
              </w:rPr>
            </w:pPr>
          </w:p>
        </w:tc>
      </w:tr>
      <w:tr w:rsidR="003275AC" w:rsidRPr="003275AC" w:rsidTr="008C4259">
        <w:trPr>
          <w:trHeight w:val="982"/>
          <w:jc w:val="center"/>
        </w:trPr>
        <w:tc>
          <w:tcPr>
            <w:tcW w:w="523" w:type="dxa"/>
            <w:vMerge w:val="restart"/>
          </w:tcPr>
          <w:p w:rsidR="00C038EF" w:rsidRPr="003275AC" w:rsidRDefault="00C038EF" w:rsidP="00380D56">
            <w:pPr>
              <w:suppressAutoHyphens/>
              <w:autoSpaceDE w:val="0"/>
              <w:autoSpaceDN w:val="0"/>
              <w:rPr>
                <w:color w:val="FF0000"/>
                <w:sz w:val="22"/>
                <w:szCs w:val="22"/>
              </w:rPr>
            </w:pPr>
            <w:r w:rsidRPr="003275AC">
              <w:rPr>
                <w:color w:val="FF0000"/>
                <w:sz w:val="22"/>
                <w:szCs w:val="22"/>
              </w:rPr>
              <w:t>3.1</w:t>
            </w:r>
          </w:p>
        </w:tc>
        <w:tc>
          <w:tcPr>
            <w:tcW w:w="2692" w:type="dxa"/>
            <w:vMerge w:val="restart"/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rPr>
                <w:rFonts w:eastAsia="Calibri"/>
                <w:color w:val="FF0000"/>
                <w:sz w:val="22"/>
                <w:szCs w:val="22"/>
                <w:lang w:eastAsia="ar-SA"/>
              </w:rPr>
            </w:pPr>
            <w:r w:rsidRPr="009A6593">
              <w:rPr>
                <w:rFonts w:eastAsia="Calibri"/>
                <w:color w:val="FF0000"/>
                <w:sz w:val="22"/>
                <w:szCs w:val="22"/>
                <w:lang w:eastAsia="ar-SA"/>
              </w:rPr>
              <w:t xml:space="preserve">Мероприятие </w:t>
            </w:r>
            <w:r w:rsidR="00F80340">
              <w:rPr>
                <w:rFonts w:eastAsia="Calibri"/>
                <w:color w:val="FF0000"/>
                <w:sz w:val="22"/>
                <w:szCs w:val="22"/>
                <w:lang w:val="en-US" w:eastAsia="ar-SA"/>
              </w:rPr>
              <w:t>03</w:t>
            </w:r>
            <w:r w:rsidR="00F80340">
              <w:rPr>
                <w:rFonts w:eastAsia="Calibri"/>
                <w:color w:val="FF0000"/>
                <w:sz w:val="22"/>
                <w:szCs w:val="22"/>
                <w:lang w:eastAsia="ar-SA"/>
              </w:rPr>
              <w:t>.</w:t>
            </w:r>
            <w:r w:rsidR="00F80340">
              <w:rPr>
                <w:rFonts w:eastAsia="Calibri"/>
                <w:color w:val="FF0000"/>
                <w:sz w:val="22"/>
                <w:szCs w:val="22"/>
                <w:lang w:val="en-US" w:eastAsia="ar-SA"/>
              </w:rPr>
              <w:t>0</w:t>
            </w:r>
            <w:r w:rsidR="00F80340">
              <w:rPr>
                <w:rFonts w:eastAsia="Calibri"/>
                <w:color w:val="FF0000"/>
                <w:sz w:val="22"/>
                <w:szCs w:val="22"/>
                <w:lang w:eastAsia="ar-SA"/>
              </w:rPr>
              <w:t>1</w:t>
            </w:r>
            <w:bookmarkStart w:id="0" w:name="_GoBack"/>
            <w:bookmarkEnd w:id="0"/>
          </w:p>
          <w:p w:rsidR="00C038EF" w:rsidRPr="009A6593" w:rsidRDefault="00C038EF" w:rsidP="00380D56">
            <w:pPr>
              <w:suppressAutoHyphens/>
              <w:autoSpaceDE w:val="0"/>
              <w:autoSpaceDN w:val="0"/>
              <w:rPr>
                <w:color w:val="FF0000"/>
                <w:sz w:val="22"/>
                <w:szCs w:val="22"/>
              </w:rPr>
            </w:pPr>
            <w:r w:rsidRPr="009A6593">
              <w:rPr>
                <w:color w:val="FF0000"/>
                <w:sz w:val="22"/>
                <w:szCs w:val="22"/>
              </w:rPr>
              <w:t xml:space="preserve">Проведение оценки соответствия планов закупки товаров, работ, услуг, планов инновационной продукции, высокотехнологичной продукции, лекарственных средств, изменений, </w:t>
            </w:r>
            <w:r w:rsidRPr="009A6593">
              <w:rPr>
                <w:color w:val="FF0000"/>
                <w:sz w:val="22"/>
                <w:szCs w:val="22"/>
              </w:rPr>
              <w:lastRenderedPageBreak/>
              <w:t>внесенных в такие планы, требованиям законодательства Российской Федерации, предусматривающим участие субъектов малого и среднего предпринимательства в закупке</w:t>
            </w:r>
          </w:p>
          <w:p w:rsidR="00C038EF" w:rsidRPr="009A6593" w:rsidRDefault="00C038EF" w:rsidP="00380D56">
            <w:pPr>
              <w:suppressAutoHyphens/>
              <w:autoSpaceDE w:val="0"/>
              <w:autoSpaceDN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  <w:r w:rsidRPr="009A6593">
              <w:rPr>
                <w:color w:val="FF0000"/>
                <w:sz w:val="22"/>
                <w:szCs w:val="22"/>
              </w:rPr>
              <w:lastRenderedPageBreak/>
              <w:t>2020-2024 гг.</w:t>
            </w:r>
          </w:p>
        </w:tc>
        <w:tc>
          <w:tcPr>
            <w:tcW w:w="1276" w:type="dxa"/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rPr>
                <w:color w:val="FF0000"/>
                <w:sz w:val="22"/>
                <w:szCs w:val="22"/>
              </w:rPr>
            </w:pPr>
            <w:r w:rsidRPr="009A6593">
              <w:rPr>
                <w:color w:val="FF0000"/>
                <w:sz w:val="22"/>
                <w:szCs w:val="22"/>
              </w:rPr>
              <w:t>Итого:</w:t>
            </w:r>
          </w:p>
        </w:tc>
        <w:tc>
          <w:tcPr>
            <w:tcW w:w="992" w:type="dxa"/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  <w:r w:rsidRPr="009A6593">
              <w:rPr>
                <w:color w:val="FF0000"/>
                <w:sz w:val="22"/>
                <w:szCs w:val="22"/>
              </w:rPr>
              <w:t>0</w:t>
            </w:r>
          </w:p>
          <w:p w:rsidR="00C038EF" w:rsidRPr="009A6593" w:rsidRDefault="00C038EF" w:rsidP="00380D56">
            <w:pPr>
              <w:suppressAutoHyphens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  <w:r w:rsidRPr="009A6593">
              <w:rPr>
                <w:color w:val="FF0000"/>
                <w:sz w:val="22"/>
                <w:szCs w:val="22"/>
              </w:rPr>
              <w:t>0</w:t>
            </w:r>
          </w:p>
        </w:tc>
        <w:tc>
          <w:tcPr>
            <w:tcW w:w="609" w:type="dxa"/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  <w:r w:rsidRPr="009A6593">
              <w:rPr>
                <w:color w:val="FF0000"/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  <w:r w:rsidRPr="009A6593">
              <w:rPr>
                <w:color w:val="FF0000"/>
                <w:sz w:val="22"/>
                <w:szCs w:val="22"/>
              </w:rPr>
              <w:t>0</w:t>
            </w:r>
          </w:p>
        </w:tc>
        <w:tc>
          <w:tcPr>
            <w:tcW w:w="659" w:type="dxa"/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  <w:r w:rsidRPr="009A6593">
              <w:rPr>
                <w:color w:val="FF0000"/>
                <w:sz w:val="22"/>
                <w:szCs w:val="22"/>
              </w:rPr>
              <w:t>0</w:t>
            </w:r>
          </w:p>
        </w:tc>
        <w:tc>
          <w:tcPr>
            <w:tcW w:w="601" w:type="dxa"/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  <w:r w:rsidRPr="009A6593">
              <w:rPr>
                <w:color w:val="FF0000"/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  <w:r w:rsidRPr="009A6593">
              <w:rPr>
                <w:color w:val="FF0000"/>
                <w:sz w:val="22"/>
                <w:szCs w:val="22"/>
              </w:rPr>
              <w:t>0</w:t>
            </w:r>
          </w:p>
          <w:p w:rsidR="00C038EF" w:rsidRPr="009A6593" w:rsidRDefault="00C038EF" w:rsidP="00380D56">
            <w:pPr>
              <w:suppressAutoHyphens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:rsidR="00C038EF" w:rsidRPr="009A6593" w:rsidRDefault="00C038EF" w:rsidP="00380D56">
            <w:pPr>
              <w:suppressAutoHyphens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</w:tcBorders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rPr>
                <w:color w:val="FF0000"/>
                <w:sz w:val="22"/>
                <w:szCs w:val="22"/>
              </w:rPr>
            </w:pPr>
          </w:p>
        </w:tc>
      </w:tr>
      <w:tr w:rsidR="003275AC" w:rsidRPr="003275AC" w:rsidTr="008C4259">
        <w:trPr>
          <w:trHeight w:val="431"/>
          <w:jc w:val="center"/>
        </w:trPr>
        <w:tc>
          <w:tcPr>
            <w:tcW w:w="523" w:type="dxa"/>
            <w:vMerge/>
          </w:tcPr>
          <w:p w:rsidR="00C038EF" w:rsidRPr="003275AC" w:rsidRDefault="00C038EF" w:rsidP="00380D56">
            <w:pPr>
              <w:suppressAutoHyphens/>
              <w:autoSpaceDE w:val="0"/>
              <w:autoSpaceDN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rPr>
                <w:rFonts w:eastAsia="Calibri"/>
                <w:color w:val="FF0000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vMerge/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rPr>
                <w:color w:val="FF0000"/>
                <w:sz w:val="22"/>
                <w:szCs w:val="22"/>
              </w:rPr>
            </w:pPr>
            <w:r w:rsidRPr="009A6593">
              <w:rPr>
                <w:color w:val="FF0000"/>
                <w:sz w:val="22"/>
                <w:szCs w:val="22"/>
              </w:rPr>
              <w:t>Средства бюджета Раменского городского округа</w:t>
            </w:r>
          </w:p>
        </w:tc>
        <w:tc>
          <w:tcPr>
            <w:tcW w:w="992" w:type="dxa"/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  <w:r w:rsidRPr="009A6593">
              <w:rPr>
                <w:color w:val="FF0000"/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  <w:r w:rsidRPr="009A6593">
              <w:rPr>
                <w:color w:val="FF0000"/>
                <w:sz w:val="22"/>
                <w:szCs w:val="22"/>
              </w:rPr>
              <w:t>0</w:t>
            </w:r>
          </w:p>
        </w:tc>
        <w:tc>
          <w:tcPr>
            <w:tcW w:w="609" w:type="dxa"/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  <w:r w:rsidRPr="009A6593">
              <w:rPr>
                <w:color w:val="FF0000"/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  <w:r w:rsidRPr="009A6593">
              <w:rPr>
                <w:color w:val="FF0000"/>
                <w:sz w:val="22"/>
                <w:szCs w:val="22"/>
              </w:rPr>
              <w:t>0</w:t>
            </w:r>
          </w:p>
        </w:tc>
        <w:tc>
          <w:tcPr>
            <w:tcW w:w="659" w:type="dxa"/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  <w:r w:rsidRPr="009A6593">
              <w:rPr>
                <w:color w:val="FF0000"/>
                <w:sz w:val="22"/>
                <w:szCs w:val="22"/>
              </w:rPr>
              <w:t>0</w:t>
            </w:r>
          </w:p>
        </w:tc>
        <w:tc>
          <w:tcPr>
            <w:tcW w:w="601" w:type="dxa"/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  <w:r w:rsidRPr="009A6593">
              <w:rPr>
                <w:color w:val="FF0000"/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  <w:r w:rsidRPr="009A6593">
              <w:rPr>
                <w:color w:val="FF0000"/>
                <w:sz w:val="22"/>
                <w:szCs w:val="22"/>
              </w:rPr>
              <w:t>0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:rsidR="00C038EF" w:rsidRPr="009A6593" w:rsidRDefault="00C038EF" w:rsidP="00380D56">
            <w:pPr>
              <w:suppressAutoHyphens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</w:tcBorders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rPr>
                <w:color w:val="FF0000"/>
                <w:sz w:val="22"/>
                <w:szCs w:val="22"/>
              </w:rPr>
            </w:pPr>
          </w:p>
        </w:tc>
      </w:tr>
      <w:tr w:rsidR="003275AC" w:rsidRPr="003275AC" w:rsidTr="008C4259">
        <w:trPr>
          <w:jc w:val="center"/>
        </w:trPr>
        <w:tc>
          <w:tcPr>
            <w:tcW w:w="523" w:type="dxa"/>
            <w:vMerge w:val="restart"/>
          </w:tcPr>
          <w:p w:rsidR="00C038EF" w:rsidRPr="003275AC" w:rsidRDefault="00C038EF" w:rsidP="00380D56">
            <w:pPr>
              <w:suppressAutoHyphens/>
              <w:autoSpaceDE w:val="0"/>
              <w:autoSpaceDN w:val="0"/>
              <w:rPr>
                <w:color w:val="FF0000"/>
                <w:sz w:val="22"/>
                <w:szCs w:val="22"/>
              </w:rPr>
            </w:pPr>
            <w:r w:rsidRPr="003275AC">
              <w:rPr>
                <w:color w:val="FF0000"/>
                <w:sz w:val="22"/>
                <w:szCs w:val="22"/>
              </w:rPr>
              <w:lastRenderedPageBreak/>
              <w:t>3.2</w:t>
            </w:r>
          </w:p>
        </w:tc>
        <w:tc>
          <w:tcPr>
            <w:tcW w:w="2692" w:type="dxa"/>
            <w:vMerge w:val="restart"/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rPr>
                <w:rFonts w:eastAsia="Calibri"/>
                <w:color w:val="FF0000"/>
                <w:sz w:val="22"/>
                <w:szCs w:val="22"/>
                <w:lang w:eastAsia="ar-SA"/>
              </w:rPr>
            </w:pPr>
            <w:r w:rsidRPr="009A6593">
              <w:rPr>
                <w:rFonts w:eastAsia="Calibri"/>
                <w:color w:val="FF0000"/>
                <w:sz w:val="22"/>
                <w:szCs w:val="22"/>
                <w:lang w:eastAsia="ar-SA"/>
              </w:rPr>
              <w:t xml:space="preserve">Мероприятие </w:t>
            </w:r>
            <w:r w:rsidR="00F80340">
              <w:rPr>
                <w:rFonts w:eastAsia="Calibri"/>
                <w:color w:val="FF0000"/>
                <w:sz w:val="22"/>
                <w:szCs w:val="22"/>
                <w:lang w:eastAsia="ar-SA"/>
              </w:rPr>
              <w:t>03.02</w:t>
            </w:r>
          </w:p>
          <w:p w:rsidR="00C038EF" w:rsidRPr="009A6593" w:rsidRDefault="00C038EF" w:rsidP="00380D56">
            <w:pPr>
              <w:suppressAutoHyphens/>
              <w:autoSpaceDE w:val="0"/>
              <w:autoSpaceDN w:val="0"/>
              <w:rPr>
                <w:color w:val="FF0000"/>
                <w:sz w:val="22"/>
                <w:szCs w:val="22"/>
              </w:rPr>
            </w:pPr>
            <w:proofErr w:type="gramStart"/>
            <w:r w:rsidRPr="009A6593">
              <w:rPr>
                <w:color w:val="FF0000"/>
                <w:sz w:val="22"/>
                <w:szCs w:val="22"/>
              </w:rPr>
              <w:t>Мониторинг размещения в плане закупок товаров (работ, услуг) раздела об участии субъектов малого и среднего предпринимательства в закупке в соответствии с Правилами формирования плана закупок товаров (работ, услуг) и требованиями к форме такого плана, утвержденными постановлением Правительства Российской Федерации от 17.09.2012 № 932 «Об утверждении Правил формирования плана закупки товаров (работ, услуг) и требований к форме такого плана», а также отражения</w:t>
            </w:r>
            <w:proofErr w:type="gramEnd"/>
            <w:r w:rsidRPr="009A6593">
              <w:rPr>
                <w:color w:val="FF0000"/>
                <w:sz w:val="22"/>
                <w:szCs w:val="22"/>
              </w:rPr>
              <w:t xml:space="preserve"> номенклатурных позиций в кодах ОКВЭД</w:t>
            </w:r>
            <w:proofErr w:type="gramStart"/>
            <w:r w:rsidRPr="009A6593">
              <w:rPr>
                <w:color w:val="FF0000"/>
                <w:sz w:val="22"/>
                <w:szCs w:val="22"/>
              </w:rPr>
              <w:t>2</w:t>
            </w:r>
            <w:proofErr w:type="gramEnd"/>
            <w:r w:rsidRPr="009A6593">
              <w:rPr>
                <w:color w:val="FF0000"/>
                <w:sz w:val="22"/>
                <w:szCs w:val="22"/>
              </w:rPr>
              <w:t xml:space="preserve"> и ОКПД2»</w:t>
            </w:r>
          </w:p>
          <w:p w:rsidR="00C038EF" w:rsidRPr="009A6593" w:rsidRDefault="00C038EF" w:rsidP="00380D56">
            <w:pPr>
              <w:suppressAutoHyphens/>
              <w:autoSpaceDE w:val="0"/>
              <w:autoSpaceDN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C038EF" w:rsidRPr="009A6593" w:rsidRDefault="00C038EF" w:rsidP="00380D56">
            <w:pPr>
              <w:suppressAutoHyphens/>
              <w:jc w:val="center"/>
              <w:rPr>
                <w:color w:val="FF0000"/>
                <w:sz w:val="22"/>
                <w:szCs w:val="22"/>
                <w:lang w:eastAsia="zh-CN"/>
              </w:rPr>
            </w:pPr>
            <w:r w:rsidRPr="009A6593">
              <w:rPr>
                <w:color w:val="FF0000"/>
                <w:sz w:val="22"/>
                <w:szCs w:val="22"/>
              </w:rPr>
              <w:lastRenderedPageBreak/>
              <w:t>2020-2024 гг.</w:t>
            </w:r>
          </w:p>
        </w:tc>
        <w:tc>
          <w:tcPr>
            <w:tcW w:w="1276" w:type="dxa"/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rPr>
                <w:color w:val="FF0000"/>
                <w:sz w:val="22"/>
                <w:szCs w:val="22"/>
              </w:rPr>
            </w:pPr>
            <w:r w:rsidRPr="009A6593">
              <w:rPr>
                <w:color w:val="FF0000"/>
                <w:sz w:val="22"/>
                <w:szCs w:val="22"/>
              </w:rPr>
              <w:t>Итого:</w:t>
            </w:r>
          </w:p>
        </w:tc>
        <w:tc>
          <w:tcPr>
            <w:tcW w:w="992" w:type="dxa"/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  <w:r w:rsidRPr="009A6593">
              <w:rPr>
                <w:color w:val="FF0000"/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  <w:r w:rsidRPr="009A6593">
              <w:rPr>
                <w:color w:val="FF0000"/>
                <w:sz w:val="22"/>
                <w:szCs w:val="22"/>
              </w:rPr>
              <w:t>0</w:t>
            </w:r>
          </w:p>
        </w:tc>
        <w:tc>
          <w:tcPr>
            <w:tcW w:w="609" w:type="dxa"/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  <w:r w:rsidRPr="009A6593">
              <w:rPr>
                <w:color w:val="FF0000"/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  <w:r w:rsidRPr="009A6593">
              <w:rPr>
                <w:color w:val="FF0000"/>
                <w:sz w:val="22"/>
                <w:szCs w:val="22"/>
              </w:rPr>
              <w:t>0</w:t>
            </w:r>
          </w:p>
          <w:p w:rsidR="00C038EF" w:rsidRPr="009A6593" w:rsidRDefault="00C038EF" w:rsidP="00380D56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659" w:type="dxa"/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  <w:r w:rsidRPr="009A6593">
              <w:rPr>
                <w:color w:val="FF0000"/>
                <w:sz w:val="22"/>
                <w:szCs w:val="22"/>
              </w:rPr>
              <w:t>0</w:t>
            </w:r>
          </w:p>
        </w:tc>
        <w:tc>
          <w:tcPr>
            <w:tcW w:w="601" w:type="dxa"/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  <w:r w:rsidRPr="009A6593">
              <w:rPr>
                <w:color w:val="FF0000"/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  <w:r w:rsidRPr="009A6593">
              <w:rPr>
                <w:color w:val="FF0000"/>
                <w:sz w:val="22"/>
                <w:szCs w:val="22"/>
              </w:rPr>
              <w:t>0</w:t>
            </w:r>
          </w:p>
          <w:p w:rsidR="00C038EF" w:rsidRPr="009A6593" w:rsidRDefault="00C038EF" w:rsidP="00380D56">
            <w:pPr>
              <w:suppressAutoHyphens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:rsidR="00C038EF" w:rsidRPr="009A6593" w:rsidRDefault="00C038EF" w:rsidP="00380D56">
            <w:pPr>
              <w:suppressAutoHyphens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</w:tcBorders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rPr>
                <w:bCs/>
                <w:color w:val="FF0000"/>
                <w:sz w:val="22"/>
                <w:szCs w:val="22"/>
                <w:lang w:eastAsia="zh-CN"/>
              </w:rPr>
            </w:pPr>
          </w:p>
        </w:tc>
      </w:tr>
      <w:tr w:rsidR="003275AC" w:rsidRPr="003275AC" w:rsidTr="008C4259">
        <w:trPr>
          <w:jc w:val="center"/>
        </w:trPr>
        <w:tc>
          <w:tcPr>
            <w:tcW w:w="523" w:type="dxa"/>
            <w:vMerge/>
          </w:tcPr>
          <w:p w:rsidR="00C038EF" w:rsidRPr="003275AC" w:rsidRDefault="00C038EF" w:rsidP="00380D56">
            <w:pPr>
              <w:suppressAutoHyphens/>
              <w:autoSpaceDE w:val="0"/>
              <w:autoSpaceDN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rPr>
                <w:rFonts w:eastAsia="Calibri"/>
                <w:color w:val="FF0000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vMerge/>
          </w:tcPr>
          <w:p w:rsidR="00C038EF" w:rsidRPr="009A6593" w:rsidRDefault="00C038EF" w:rsidP="00380D56">
            <w:pPr>
              <w:suppressAutoHyphens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rPr>
                <w:color w:val="FF0000"/>
                <w:sz w:val="22"/>
                <w:szCs w:val="22"/>
              </w:rPr>
            </w:pPr>
            <w:r w:rsidRPr="009A6593">
              <w:rPr>
                <w:color w:val="FF0000"/>
                <w:sz w:val="22"/>
                <w:szCs w:val="22"/>
              </w:rPr>
              <w:t>Средства бюджета Раменского городского округа</w:t>
            </w:r>
          </w:p>
        </w:tc>
        <w:tc>
          <w:tcPr>
            <w:tcW w:w="992" w:type="dxa"/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  <w:r w:rsidRPr="009A6593">
              <w:rPr>
                <w:color w:val="FF0000"/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  <w:r w:rsidRPr="009A6593">
              <w:rPr>
                <w:color w:val="FF0000"/>
                <w:sz w:val="22"/>
                <w:szCs w:val="22"/>
              </w:rPr>
              <w:t>0</w:t>
            </w:r>
          </w:p>
        </w:tc>
        <w:tc>
          <w:tcPr>
            <w:tcW w:w="609" w:type="dxa"/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  <w:r w:rsidRPr="009A6593">
              <w:rPr>
                <w:color w:val="FF0000"/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  <w:r w:rsidRPr="009A6593">
              <w:rPr>
                <w:color w:val="FF0000"/>
                <w:sz w:val="22"/>
                <w:szCs w:val="22"/>
              </w:rPr>
              <w:t>0</w:t>
            </w:r>
          </w:p>
        </w:tc>
        <w:tc>
          <w:tcPr>
            <w:tcW w:w="659" w:type="dxa"/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  <w:r w:rsidRPr="009A6593">
              <w:rPr>
                <w:color w:val="FF0000"/>
                <w:sz w:val="22"/>
                <w:szCs w:val="22"/>
              </w:rPr>
              <w:t>0</w:t>
            </w:r>
          </w:p>
        </w:tc>
        <w:tc>
          <w:tcPr>
            <w:tcW w:w="601" w:type="dxa"/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  <w:r w:rsidRPr="009A6593">
              <w:rPr>
                <w:color w:val="FF0000"/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  <w:r w:rsidRPr="009A6593">
              <w:rPr>
                <w:color w:val="FF0000"/>
                <w:sz w:val="22"/>
                <w:szCs w:val="22"/>
              </w:rPr>
              <w:t>0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:rsidR="00C038EF" w:rsidRPr="009A6593" w:rsidRDefault="00C038EF" w:rsidP="00380D56">
            <w:pPr>
              <w:suppressAutoHyphens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</w:tcBorders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rPr>
                <w:bCs/>
                <w:color w:val="FF0000"/>
                <w:sz w:val="22"/>
                <w:szCs w:val="22"/>
                <w:lang w:eastAsia="zh-CN"/>
              </w:rPr>
            </w:pPr>
          </w:p>
        </w:tc>
      </w:tr>
      <w:tr w:rsidR="002F70B5" w:rsidRPr="002F70B5" w:rsidTr="008C4259">
        <w:trPr>
          <w:trHeight w:val="270"/>
          <w:jc w:val="center"/>
        </w:trPr>
        <w:tc>
          <w:tcPr>
            <w:tcW w:w="523" w:type="dxa"/>
            <w:vMerge w:val="restart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2692" w:type="dxa"/>
            <w:vMerge w:val="restart"/>
          </w:tcPr>
          <w:p w:rsidR="00C038EF" w:rsidRPr="009A6593" w:rsidRDefault="003275AC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  <w:r w:rsidRPr="009A6593">
              <w:rPr>
                <w:sz w:val="22"/>
                <w:szCs w:val="22"/>
              </w:rPr>
              <w:t>Основное мероприятие 04. Реализация комплекса мер по содействию развитию конкуренции</w:t>
            </w:r>
          </w:p>
        </w:tc>
        <w:tc>
          <w:tcPr>
            <w:tcW w:w="1134" w:type="dxa"/>
            <w:vMerge w:val="restart"/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A6593">
              <w:rPr>
                <w:sz w:val="22"/>
                <w:szCs w:val="22"/>
              </w:rPr>
              <w:t>2020-2024 гг.</w:t>
            </w:r>
          </w:p>
        </w:tc>
        <w:tc>
          <w:tcPr>
            <w:tcW w:w="1276" w:type="dxa"/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  <w:r w:rsidRPr="009A6593">
              <w:rPr>
                <w:sz w:val="22"/>
                <w:szCs w:val="22"/>
              </w:rPr>
              <w:t>Итого:</w:t>
            </w:r>
          </w:p>
          <w:p w:rsidR="00C038EF" w:rsidRPr="009A6593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A6593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A6593">
              <w:rPr>
                <w:sz w:val="22"/>
                <w:szCs w:val="22"/>
              </w:rPr>
              <w:t>0</w:t>
            </w:r>
          </w:p>
        </w:tc>
        <w:tc>
          <w:tcPr>
            <w:tcW w:w="609" w:type="dxa"/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A6593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A6593">
              <w:rPr>
                <w:sz w:val="22"/>
                <w:szCs w:val="22"/>
              </w:rPr>
              <w:t>0</w:t>
            </w:r>
          </w:p>
        </w:tc>
        <w:tc>
          <w:tcPr>
            <w:tcW w:w="659" w:type="dxa"/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A6593">
              <w:rPr>
                <w:sz w:val="22"/>
                <w:szCs w:val="22"/>
              </w:rPr>
              <w:t>0</w:t>
            </w:r>
          </w:p>
        </w:tc>
        <w:tc>
          <w:tcPr>
            <w:tcW w:w="601" w:type="dxa"/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A6593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A6593">
              <w:rPr>
                <w:sz w:val="22"/>
                <w:szCs w:val="22"/>
              </w:rPr>
              <w:t>0</w:t>
            </w:r>
          </w:p>
        </w:tc>
        <w:tc>
          <w:tcPr>
            <w:tcW w:w="1419" w:type="dxa"/>
            <w:vMerge w:val="restart"/>
            <w:tcBorders>
              <w:right w:val="single" w:sz="4" w:space="0" w:color="auto"/>
            </w:tcBorders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  <w:r w:rsidRPr="009A6593">
              <w:rPr>
                <w:sz w:val="22"/>
                <w:szCs w:val="22"/>
              </w:rPr>
              <w:t>Муниципальное казенное учреждение «Центр закупок»</w:t>
            </w:r>
          </w:p>
          <w:p w:rsidR="00C038EF" w:rsidRPr="009A6593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261" w:type="dxa"/>
            <w:vMerge w:val="restart"/>
            <w:tcBorders>
              <w:left w:val="single" w:sz="4" w:space="0" w:color="auto"/>
            </w:tcBorders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  <w:r w:rsidRPr="009A6593">
              <w:rPr>
                <w:sz w:val="22"/>
                <w:szCs w:val="22"/>
              </w:rPr>
              <w:t>Количество реализованных требований Стандарта развития конкуренции в  муниципальном образовании Московской области</w:t>
            </w:r>
          </w:p>
        </w:tc>
      </w:tr>
      <w:tr w:rsidR="002F70B5" w:rsidRPr="002F70B5" w:rsidTr="008C4259">
        <w:trPr>
          <w:trHeight w:val="958"/>
          <w:jc w:val="center"/>
        </w:trPr>
        <w:tc>
          <w:tcPr>
            <w:tcW w:w="523" w:type="dxa"/>
            <w:vMerge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  <w:r w:rsidRPr="009A6593">
              <w:rPr>
                <w:sz w:val="22"/>
                <w:szCs w:val="22"/>
              </w:rPr>
              <w:t>Средства бюджета Раменского городского округа</w:t>
            </w:r>
          </w:p>
        </w:tc>
        <w:tc>
          <w:tcPr>
            <w:tcW w:w="992" w:type="dxa"/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A6593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A6593">
              <w:rPr>
                <w:sz w:val="22"/>
                <w:szCs w:val="22"/>
              </w:rPr>
              <w:t>0</w:t>
            </w:r>
          </w:p>
        </w:tc>
        <w:tc>
          <w:tcPr>
            <w:tcW w:w="609" w:type="dxa"/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A6593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A6593">
              <w:rPr>
                <w:sz w:val="22"/>
                <w:szCs w:val="22"/>
              </w:rPr>
              <w:t>0</w:t>
            </w:r>
          </w:p>
        </w:tc>
        <w:tc>
          <w:tcPr>
            <w:tcW w:w="659" w:type="dxa"/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A6593">
              <w:rPr>
                <w:sz w:val="22"/>
                <w:szCs w:val="22"/>
              </w:rPr>
              <w:t>0</w:t>
            </w:r>
          </w:p>
        </w:tc>
        <w:tc>
          <w:tcPr>
            <w:tcW w:w="601" w:type="dxa"/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A6593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A6593">
              <w:rPr>
                <w:sz w:val="22"/>
                <w:szCs w:val="22"/>
              </w:rPr>
              <w:t>0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</w:tcBorders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F70B5" w:rsidRPr="002F70B5" w:rsidTr="008C4259">
        <w:trPr>
          <w:trHeight w:val="273"/>
          <w:jc w:val="center"/>
        </w:trPr>
        <w:tc>
          <w:tcPr>
            <w:tcW w:w="523" w:type="dxa"/>
            <w:vMerge w:val="restart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4.1</w:t>
            </w:r>
          </w:p>
        </w:tc>
        <w:tc>
          <w:tcPr>
            <w:tcW w:w="2692" w:type="dxa"/>
            <w:vMerge w:val="restart"/>
          </w:tcPr>
          <w:p w:rsidR="00C038EF" w:rsidRPr="009A6593" w:rsidRDefault="003275AC" w:rsidP="00380D5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9A6593">
              <w:rPr>
                <w:rFonts w:eastAsia="Calibri"/>
                <w:sz w:val="22"/>
                <w:szCs w:val="22"/>
                <w:lang w:eastAsia="ar-SA"/>
              </w:rPr>
              <w:t>Мероприятие 04.02 Разработка и корректировка плана мероприятий («дорожной карты») по содействию развитию конкуренции в муниципальном образовании Московской области</w:t>
            </w:r>
          </w:p>
        </w:tc>
        <w:tc>
          <w:tcPr>
            <w:tcW w:w="1134" w:type="dxa"/>
            <w:vMerge w:val="restart"/>
          </w:tcPr>
          <w:p w:rsidR="00C038EF" w:rsidRPr="009A6593" w:rsidRDefault="00C038EF" w:rsidP="00380D56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9A6593">
              <w:rPr>
                <w:sz w:val="22"/>
                <w:szCs w:val="22"/>
              </w:rPr>
              <w:t>2020-2024 гг.</w:t>
            </w:r>
          </w:p>
        </w:tc>
        <w:tc>
          <w:tcPr>
            <w:tcW w:w="1276" w:type="dxa"/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  <w:r w:rsidRPr="009A6593">
              <w:rPr>
                <w:sz w:val="22"/>
                <w:szCs w:val="22"/>
              </w:rPr>
              <w:t>Итого:</w:t>
            </w:r>
          </w:p>
          <w:p w:rsidR="00C038EF" w:rsidRPr="009A6593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A6593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A6593">
              <w:rPr>
                <w:sz w:val="22"/>
                <w:szCs w:val="22"/>
              </w:rPr>
              <w:t>0</w:t>
            </w:r>
          </w:p>
        </w:tc>
        <w:tc>
          <w:tcPr>
            <w:tcW w:w="609" w:type="dxa"/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A6593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A6593">
              <w:rPr>
                <w:sz w:val="22"/>
                <w:szCs w:val="22"/>
              </w:rPr>
              <w:t>0</w:t>
            </w:r>
          </w:p>
        </w:tc>
        <w:tc>
          <w:tcPr>
            <w:tcW w:w="659" w:type="dxa"/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A6593">
              <w:rPr>
                <w:sz w:val="22"/>
                <w:szCs w:val="22"/>
              </w:rPr>
              <w:t>0</w:t>
            </w:r>
          </w:p>
        </w:tc>
        <w:tc>
          <w:tcPr>
            <w:tcW w:w="601" w:type="dxa"/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A6593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A6593">
              <w:rPr>
                <w:sz w:val="22"/>
                <w:szCs w:val="22"/>
              </w:rPr>
              <w:t>0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</w:tcBorders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F70B5" w:rsidRPr="002F70B5" w:rsidTr="008C4259">
        <w:trPr>
          <w:trHeight w:val="240"/>
          <w:jc w:val="center"/>
        </w:trPr>
        <w:tc>
          <w:tcPr>
            <w:tcW w:w="523" w:type="dxa"/>
            <w:vMerge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  <w:r w:rsidRPr="009A6593">
              <w:rPr>
                <w:sz w:val="22"/>
                <w:szCs w:val="22"/>
              </w:rPr>
              <w:t>Средства бюджета Раменского городского округа</w:t>
            </w:r>
          </w:p>
        </w:tc>
        <w:tc>
          <w:tcPr>
            <w:tcW w:w="992" w:type="dxa"/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A6593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A6593">
              <w:rPr>
                <w:sz w:val="22"/>
                <w:szCs w:val="22"/>
              </w:rPr>
              <w:t>0</w:t>
            </w:r>
          </w:p>
        </w:tc>
        <w:tc>
          <w:tcPr>
            <w:tcW w:w="609" w:type="dxa"/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A6593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A6593">
              <w:rPr>
                <w:sz w:val="22"/>
                <w:szCs w:val="22"/>
              </w:rPr>
              <w:t>0</w:t>
            </w:r>
          </w:p>
        </w:tc>
        <w:tc>
          <w:tcPr>
            <w:tcW w:w="659" w:type="dxa"/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A6593">
              <w:rPr>
                <w:sz w:val="22"/>
                <w:szCs w:val="22"/>
              </w:rPr>
              <w:t>0</w:t>
            </w:r>
          </w:p>
        </w:tc>
        <w:tc>
          <w:tcPr>
            <w:tcW w:w="601" w:type="dxa"/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A6593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A6593">
              <w:rPr>
                <w:sz w:val="22"/>
                <w:szCs w:val="22"/>
              </w:rPr>
              <w:t>0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</w:tcBorders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F70B5" w:rsidRPr="002F70B5" w:rsidTr="008C4259">
        <w:trPr>
          <w:trHeight w:val="299"/>
          <w:jc w:val="center"/>
        </w:trPr>
        <w:tc>
          <w:tcPr>
            <w:tcW w:w="523" w:type="dxa"/>
            <w:vMerge w:val="restart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692" w:type="dxa"/>
            <w:vMerge w:val="restart"/>
          </w:tcPr>
          <w:p w:rsidR="00C038EF" w:rsidRPr="009A6593" w:rsidRDefault="00C038EF" w:rsidP="00752039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  <w:r w:rsidRPr="009A6593">
              <w:rPr>
                <w:sz w:val="22"/>
                <w:szCs w:val="22"/>
              </w:rPr>
              <w:t>Всего по подпрограмме</w:t>
            </w:r>
          </w:p>
        </w:tc>
        <w:tc>
          <w:tcPr>
            <w:tcW w:w="1134" w:type="dxa"/>
            <w:vMerge w:val="restart"/>
          </w:tcPr>
          <w:p w:rsidR="00C038EF" w:rsidRPr="009A6593" w:rsidRDefault="00C038EF" w:rsidP="00380D56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9A6593">
              <w:rPr>
                <w:sz w:val="22"/>
                <w:szCs w:val="22"/>
              </w:rPr>
              <w:t>2020-2024 гг.</w:t>
            </w:r>
          </w:p>
        </w:tc>
        <w:tc>
          <w:tcPr>
            <w:tcW w:w="1276" w:type="dxa"/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  <w:lang w:val="en-US"/>
              </w:rPr>
            </w:pPr>
            <w:r w:rsidRPr="009A6593">
              <w:rPr>
                <w:sz w:val="22"/>
                <w:szCs w:val="22"/>
              </w:rPr>
              <w:t>Итого</w:t>
            </w:r>
            <w:r w:rsidRPr="009A6593">
              <w:rPr>
                <w:sz w:val="22"/>
                <w:szCs w:val="22"/>
                <w:lang w:val="en-US"/>
              </w:rPr>
              <w:t>:</w:t>
            </w:r>
          </w:p>
        </w:tc>
        <w:tc>
          <w:tcPr>
            <w:tcW w:w="992" w:type="dxa"/>
          </w:tcPr>
          <w:p w:rsidR="00C038EF" w:rsidRPr="009A6593" w:rsidRDefault="002C6709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A6593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C038EF" w:rsidRPr="009A6593" w:rsidRDefault="002C6709" w:rsidP="00380D56">
            <w:pPr>
              <w:jc w:val="center"/>
              <w:rPr>
                <w:sz w:val="22"/>
                <w:szCs w:val="22"/>
              </w:rPr>
            </w:pPr>
            <w:r w:rsidRPr="009A6593">
              <w:rPr>
                <w:sz w:val="22"/>
                <w:szCs w:val="22"/>
              </w:rPr>
              <w:t>0</w:t>
            </w:r>
          </w:p>
        </w:tc>
        <w:tc>
          <w:tcPr>
            <w:tcW w:w="609" w:type="dxa"/>
          </w:tcPr>
          <w:p w:rsidR="00C038EF" w:rsidRPr="009A6593" w:rsidRDefault="002C6709" w:rsidP="00380D56">
            <w:pPr>
              <w:jc w:val="center"/>
              <w:rPr>
                <w:sz w:val="22"/>
                <w:szCs w:val="22"/>
              </w:rPr>
            </w:pPr>
            <w:r w:rsidRPr="009A6593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C038EF" w:rsidRPr="009A6593" w:rsidRDefault="002C6709" w:rsidP="00380D56">
            <w:pPr>
              <w:jc w:val="center"/>
              <w:rPr>
                <w:sz w:val="22"/>
                <w:szCs w:val="22"/>
              </w:rPr>
            </w:pPr>
            <w:r w:rsidRPr="009A6593">
              <w:rPr>
                <w:sz w:val="22"/>
                <w:szCs w:val="22"/>
              </w:rPr>
              <w:t>0</w:t>
            </w:r>
          </w:p>
        </w:tc>
        <w:tc>
          <w:tcPr>
            <w:tcW w:w="659" w:type="dxa"/>
          </w:tcPr>
          <w:p w:rsidR="00C038EF" w:rsidRPr="009A6593" w:rsidRDefault="002C6709" w:rsidP="00380D56">
            <w:pPr>
              <w:jc w:val="center"/>
              <w:rPr>
                <w:sz w:val="22"/>
                <w:szCs w:val="22"/>
              </w:rPr>
            </w:pPr>
            <w:r w:rsidRPr="009A6593">
              <w:rPr>
                <w:sz w:val="22"/>
                <w:szCs w:val="22"/>
              </w:rPr>
              <w:t>0</w:t>
            </w:r>
          </w:p>
        </w:tc>
        <w:tc>
          <w:tcPr>
            <w:tcW w:w="601" w:type="dxa"/>
          </w:tcPr>
          <w:p w:rsidR="00C038EF" w:rsidRPr="009A6593" w:rsidRDefault="002C6709" w:rsidP="00380D56">
            <w:pPr>
              <w:jc w:val="center"/>
              <w:rPr>
                <w:sz w:val="22"/>
                <w:szCs w:val="22"/>
              </w:rPr>
            </w:pPr>
            <w:r w:rsidRPr="009A6593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C038EF" w:rsidRPr="009A6593" w:rsidRDefault="002C6709" w:rsidP="00380D56">
            <w:pPr>
              <w:jc w:val="center"/>
              <w:rPr>
                <w:sz w:val="22"/>
                <w:szCs w:val="22"/>
              </w:rPr>
            </w:pPr>
            <w:r w:rsidRPr="009A6593">
              <w:rPr>
                <w:sz w:val="22"/>
                <w:szCs w:val="22"/>
              </w:rPr>
              <w:t>0</w:t>
            </w:r>
          </w:p>
        </w:tc>
        <w:tc>
          <w:tcPr>
            <w:tcW w:w="1419" w:type="dxa"/>
            <w:vMerge w:val="restart"/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261" w:type="dxa"/>
            <w:vMerge w:val="restart"/>
          </w:tcPr>
          <w:p w:rsidR="00C038EF" w:rsidRPr="009A6593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C038EF" w:rsidRPr="002F70B5" w:rsidTr="008C4259">
        <w:trPr>
          <w:trHeight w:val="521"/>
          <w:jc w:val="center"/>
        </w:trPr>
        <w:tc>
          <w:tcPr>
            <w:tcW w:w="523" w:type="dxa"/>
            <w:vMerge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038EF" w:rsidRPr="002F70B5" w:rsidRDefault="00C038EF" w:rsidP="00380D56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Средства бюджета Раменского городского округа</w:t>
            </w:r>
          </w:p>
        </w:tc>
        <w:tc>
          <w:tcPr>
            <w:tcW w:w="992" w:type="dxa"/>
          </w:tcPr>
          <w:p w:rsidR="00C038EF" w:rsidRPr="002F70B5" w:rsidRDefault="002C6709" w:rsidP="00380D56">
            <w:pPr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C038EF" w:rsidRPr="002F70B5" w:rsidRDefault="002C6709" w:rsidP="00380D56">
            <w:pPr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0</w:t>
            </w:r>
          </w:p>
        </w:tc>
        <w:tc>
          <w:tcPr>
            <w:tcW w:w="609" w:type="dxa"/>
          </w:tcPr>
          <w:p w:rsidR="00C038EF" w:rsidRPr="002F70B5" w:rsidRDefault="002C6709" w:rsidP="00380D56">
            <w:pPr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C038EF" w:rsidRPr="002F70B5" w:rsidRDefault="002C6709" w:rsidP="00380D56">
            <w:pPr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0</w:t>
            </w:r>
          </w:p>
        </w:tc>
        <w:tc>
          <w:tcPr>
            <w:tcW w:w="659" w:type="dxa"/>
          </w:tcPr>
          <w:p w:rsidR="00C038EF" w:rsidRPr="002F70B5" w:rsidRDefault="002C6709" w:rsidP="00380D56">
            <w:pPr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0</w:t>
            </w:r>
          </w:p>
        </w:tc>
        <w:tc>
          <w:tcPr>
            <w:tcW w:w="601" w:type="dxa"/>
          </w:tcPr>
          <w:p w:rsidR="00C038EF" w:rsidRPr="002F70B5" w:rsidRDefault="002C6709" w:rsidP="00380D56">
            <w:pPr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C038EF" w:rsidRPr="002F70B5" w:rsidRDefault="002C6709" w:rsidP="00380D56">
            <w:pPr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0</w:t>
            </w:r>
          </w:p>
        </w:tc>
        <w:tc>
          <w:tcPr>
            <w:tcW w:w="1419" w:type="dxa"/>
            <w:vMerge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261" w:type="dxa"/>
            <w:vMerge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</w:tbl>
    <w:p w:rsidR="007758F6" w:rsidRPr="002F70B5" w:rsidRDefault="007758F6" w:rsidP="00EE3BB3">
      <w:pPr>
        <w:autoSpaceDE w:val="0"/>
        <w:autoSpaceDN w:val="0"/>
        <w:rPr>
          <w:sz w:val="22"/>
          <w:szCs w:val="22"/>
        </w:rPr>
      </w:pPr>
    </w:p>
    <w:sectPr w:rsidR="007758F6" w:rsidRPr="002F70B5" w:rsidSect="00096843">
      <w:footerReference w:type="default" r:id="rId9"/>
      <w:pgSz w:w="16838" w:h="11906" w:orient="landscape"/>
      <w:pgMar w:top="1134" w:right="850" w:bottom="1134" w:left="1134" w:header="720" w:footer="720" w:gutter="0"/>
      <w:pgNumType w:start="37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F32" w:rsidRDefault="001B3F32" w:rsidP="00986338">
      <w:r>
        <w:separator/>
      </w:r>
    </w:p>
  </w:endnote>
  <w:endnote w:type="continuationSeparator" w:id="0">
    <w:p w:rsidR="001B3F32" w:rsidRDefault="001B3F32" w:rsidP="00986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3Font_1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T3Font_0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, Ari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4237787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986338" w:rsidRPr="00986338" w:rsidRDefault="00986338">
        <w:pPr>
          <w:pStyle w:val="a9"/>
          <w:jc w:val="right"/>
          <w:rPr>
            <w:rFonts w:asciiTheme="minorHAnsi" w:hAnsiTheme="minorHAnsi"/>
            <w:sz w:val="22"/>
            <w:szCs w:val="22"/>
          </w:rPr>
        </w:pPr>
        <w:r w:rsidRPr="00986338">
          <w:rPr>
            <w:rFonts w:asciiTheme="minorHAnsi" w:hAnsiTheme="minorHAnsi"/>
            <w:sz w:val="22"/>
            <w:szCs w:val="22"/>
          </w:rPr>
          <w:fldChar w:fldCharType="begin"/>
        </w:r>
        <w:r w:rsidRPr="00986338">
          <w:rPr>
            <w:rFonts w:asciiTheme="minorHAnsi" w:hAnsiTheme="minorHAnsi"/>
            <w:sz w:val="22"/>
            <w:szCs w:val="22"/>
          </w:rPr>
          <w:instrText>PAGE   \* MERGEFORMAT</w:instrText>
        </w:r>
        <w:r w:rsidRPr="00986338">
          <w:rPr>
            <w:rFonts w:asciiTheme="minorHAnsi" w:hAnsiTheme="minorHAnsi"/>
            <w:sz w:val="22"/>
            <w:szCs w:val="22"/>
          </w:rPr>
          <w:fldChar w:fldCharType="separate"/>
        </w:r>
        <w:r w:rsidR="00F80340">
          <w:rPr>
            <w:rFonts w:asciiTheme="minorHAnsi" w:hAnsiTheme="minorHAnsi"/>
            <w:noProof/>
            <w:sz w:val="22"/>
            <w:szCs w:val="22"/>
          </w:rPr>
          <w:t>45</w:t>
        </w:r>
        <w:r w:rsidRPr="00986338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  <w:p w:rsidR="00986338" w:rsidRDefault="0098633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F32" w:rsidRDefault="001B3F32" w:rsidP="00986338">
      <w:r>
        <w:separator/>
      </w:r>
    </w:p>
  </w:footnote>
  <w:footnote w:type="continuationSeparator" w:id="0">
    <w:p w:rsidR="001B3F32" w:rsidRDefault="001B3F32" w:rsidP="009863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B16E6A8A"/>
    <w:name w:val="WW8Num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hAnsi="Times New Roman" w:cs="Times New Roman"/>
        <w:b w:val="0"/>
        <w:sz w:val="28"/>
        <w:szCs w:val="28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8"/>
        <w:szCs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8"/>
        <w:szCs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szCs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8"/>
        <w:szCs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8"/>
        <w:szCs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szCs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8"/>
        <w:szCs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8"/>
        <w:szCs w:val="28"/>
      </w:rPr>
    </w:lvl>
  </w:abstractNum>
  <w:abstractNum w:abstractNumId="3">
    <w:nsid w:val="00000004"/>
    <w:multiLevelType w:val="singleLevel"/>
    <w:tmpl w:val="F10CECE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sz w:val="28"/>
        <w:szCs w:val="24"/>
      </w:rPr>
    </w:lvl>
  </w:abstractNum>
  <w:abstractNum w:abstractNumId="4">
    <w:nsid w:val="025366B3"/>
    <w:multiLevelType w:val="hybridMultilevel"/>
    <w:tmpl w:val="7A627B46"/>
    <w:lvl w:ilvl="0" w:tplc="ABFEC77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731104C"/>
    <w:multiLevelType w:val="hybridMultilevel"/>
    <w:tmpl w:val="5CFA3D3E"/>
    <w:lvl w:ilvl="0" w:tplc="F9B653B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EC1275"/>
    <w:multiLevelType w:val="hybridMultilevel"/>
    <w:tmpl w:val="693CB2A0"/>
    <w:lvl w:ilvl="0" w:tplc="C59ED0DE">
      <w:start w:val="1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C2ECF"/>
    <w:multiLevelType w:val="singleLevel"/>
    <w:tmpl w:val="7B806794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</w:abstractNum>
  <w:abstractNum w:abstractNumId="8">
    <w:nsid w:val="0A32636D"/>
    <w:multiLevelType w:val="hybridMultilevel"/>
    <w:tmpl w:val="DD746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2914E5"/>
    <w:multiLevelType w:val="hybridMultilevel"/>
    <w:tmpl w:val="9F24D798"/>
    <w:lvl w:ilvl="0" w:tplc="E9F27A34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181929B2"/>
    <w:multiLevelType w:val="multilevel"/>
    <w:tmpl w:val="B3C062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>
    <w:nsid w:val="1A3A67CF"/>
    <w:multiLevelType w:val="hybridMultilevel"/>
    <w:tmpl w:val="844E1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ED1932"/>
    <w:multiLevelType w:val="hybridMultilevel"/>
    <w:tmpl w:val="C6CACECC"/>
    <w:lvl w:ilvl="0" w:tplc="D988AFC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12F40AD"/>
    <w:multiLevelType w:val="hybridMultilevel"/>
    <w:tmpl w:val="47E44ADC"/>
    <w:lvl w:ilvl="0" w:tplc="2CE0DA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E57063F"/>
    <w:multiLevelType w:val="hybridMultilevel"/>
    <w:tmpl w:val="8C2631FE"/>
    <w:lvl w:ilvl="0" w:tplc="C85854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06"/>
        </w:tabs>
        <w:ind w:left="1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26"/>
        </w:tabs>
        <w:ind w:left="2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46"/>
        </w:tabs>
        <w:ind w:left="2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66"/>
        </w:tabs>
        <w:ind w:left="3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86"/>
        </w:tabs>
        <w:ind w:left="4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06"/>
        </w:tabs>
        <w:ind w:left="4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26"/>
        </w:tabs>
        <w:ind w:left="5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46"/>
        </w:tabs>
        <w:ind w:left="6346" w:hanging="360"/>
      </w:pPr>
      <w:rPr>
        <w:rFonts w:ascii="Wingdings" w:hAnsi="Wingdings" w:hint="default"/>
      </w:rPr>
    </w:lvl>
  </w:abstractNum>
  <w:abstractNum w:abstractNumId="15">
    <w:nsid w:val="2F8965BC"/>
    <w:multiLevelType w:val="hybridMultilevel"/>
    <w:tmpl w:val="76F04582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>
    <w:nsid w:val="34BF4FBB"/>
    <w:multiLevelType w:val="multilevel"/>
    <w:tmpl w:val="7FBE1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96"/>
        </w:tabs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17">
    <w:nsid w:val="35B10DDC"/>
    <w:multiLevelType w:val="hybridMultilevel"/>
    <w:tmpl w:val="04BC071E"/>
    <w:lvl w:ilvl="0" w:tplc="22F0C3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7450D5C"/>
    <w:multiLevelType w:val="multilevel"/>
    <w:tmpl w:val="64E059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3C59533E"/>
    <w:multiLevelType w:val="hybridMultilevel"/>
    <w:tmpl w:val="9ACAA906"/>
    <w:lvl w:ilvl="0" w:tplc="49581748">
      <w:start w:val="1"/>
      <w:numFmt w:val="decimal"/>
      <w:lvlText w:val="%1."/>
      <w:lvlJc w:val="left"/>
      <w:pPr>
        <w:ind w:left="720" w:hanging="360"/>
      </w:pPr>
      <w:rPr>
        <w:rFonts w:eastAsia="T3Font_1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231497"/>
    <w:multiLevelType w:val="hybridMultilevel"/>
    <w:tmpl w:val="68DAF1F2"/>
    <w:lvl w:ilvl="0" w:tplc="D47ADE6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eastAsia="T3Font_0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>
    <w:nsid w:val="42B14E77"/>
    <w:multiLevelType w:val="hybridMultilevel"/>
    <w:tmpl w:val="260E3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8636BF"/>
    <w:multiLevelType w:val="hybridMultilevel"/>
    <w:tmpl w:val="5E1A77CE"/>
    <w:lvl w:ilvl="0" w:tplc="46101F8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75B283B"/>
    <w:multiLevelType w:val="multilevel"/>
    <w:tmpl w:val="FBE65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>
    <w:nsid w:val="4D934FEA"/>
    <w:multiLevelType w:val="hybridMultilevel"/>
    <w:tmpl w:val="1E9A42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4F647D"/>
    <w:multiLevelType w:val="hybridMultilevel"/>
    <w:tmpl w:val="845C3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8F0369"/>
    <w:multiLevelType w:val="hybridMultilevel"/>
    <w:tmpl w:val="A59E48A8"/>
    <w:lvl w:ilvl="0" w:tplc="4198BEA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53524AA4"/>
    <w:multiLevelType w:val="hybridMultilevel"/>
    <w:tmpl w:val="5D8C2E1E"/>
    <w:lvl w:ilvl="0" w:tplc="C8585472">
      <w:start w:val="1"/>
      <w:numFmt w:val="bullet"/>
      <w:lvlText w:val=""/>
      <w:lvlJc w:val="left"/>
      <w:pPr>
        <w:tabs>
          <w:tab w:val="num" w:pos="854"/>
        </w:tabs>
        <w:ind w:left="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06"/>
        </w:tabs>
        <w:ind w:left="4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126"/>
        </w:tabs>
        <w:ind w:left="11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46"/>
        </w:tabs>
        <w:ind w:left="18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66"/>
        </w:tabs>
        <w:ind w:left="25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86"/>
        </w:tabs>
        <w:ind w:left="32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006"/>
        </w:tabs>
        <w:ind w:left="40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726"/>
        </w:tabs>
        <w:ind w:left="47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46"/>
        </w:tabs>
        <w:ind w:left="5446" w:hanging="360"/>
      </w:pPr>
      <w:rPr>
        <w:rFonts w:ascii="Wingdings" w:hAnsi="Wingdings" w:hint="default"/>
      </w:rPr>
    </w:lvl>
  </w:abstractNum>
  <w:abstractNum w:abstractNumId="28">
    <w:nsid w:val="57813985"/>
    <w:multiLevelType w:val="hybridMultilevel"/>
    <w:tmpl w:val="A6D6FC0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072475"/>
    <w:multiLevelType w:val="hybridMultilevel"/>
    <w:tmpl w:val="B43A99DC"/>
    <w:lvl w:ilvl="0" w:tplc="C8585472">
      <w:start w:val="1"/>
      <w:numFmt w:val="bullet"/>
      <w:lvlText w:val=""/>
      <w:lvlJc w:val="left"/>
      <w:pPr>
        <w:tabs>
          <w:tab w:val="num" w:pos="854"/>
        </w:tabs>
        <w:ind w:left="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11B051E"/>
    <w:multiLevelType w:val="hybridMultilevel"/>
    <w:tmpl w:val="F52E6B36"/>
    <w:lvl w:ilvl="0" w:tplc="C85854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22"/>
        </w:tabs>
        <w:ind w:left="15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2"/>
        </w:tabs>
        <w:ind w:left="22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2"/>
        </w:tabs>
        <w:ind w:left="29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2"/>
        </w:tabs>
        <w:ind w:left="36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2"/>
        </w:tabs>
        <w:ind w:left="44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2"/>
        </w:tabs>
        <w:ind w:left="51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2"/>
        </w:tabs>
        <w:ind w:left="58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2"/>
        </w:tabs>
        <w:ind w:left="6562" w:hanging="360"/>
      </w:pPr>
      <w:rPr>
        <w:rFonts w:ascii="Wingdings" w:hAnsi="Wingdings" w:hint="default"/>
      </w:rPr>
    </w:lvl>
  </w:abstractNum>
  <w:abstractNum w:abstractNumId="31">
    <w:nsid w:val="64D87CD7"/>
    <w:multiLevelType w:val="hybridMultilevel"/>
    <w:tmpl w:val="1ED89C28"/>
    <w:lvl w:ilvl="0" w:tplc="663A1E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6DE23DD"/>
    <w:multiLevelType w:val="hybridMultilevel"/>
    <w:tmpl w:val="28D84FD0"/>
    <w:lvl w:ilvl="0" w:tplc="7286FC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9997310"/>
    <w:multiLevelType w:val="hybridMultilevel"/>
    <w:tmpl w:val="18164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876D8F"/>
    <w:multiLevelType w:val="hybridMultilevel"/>
    <w:tmpl w:val="55D2C604"/>
    <w:lvl w:ilvl="0" w:tplc="9552F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CB53255"/>
    <w:multiLevelType w:val="hybridMultilevel"/>
    <w:tmpl w:val="52F032D6"/>
    <w:lvl w:ilvl="0" w:tplc="A5B0B9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936BBA"/>
    <w:multiLevelType w:val="hybridMultilevel"/>
    <w:tmpl w:val="235E5888"/>
    <w:lvl w:ilvl="0" w:tplc="29645AA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A629F8"/>
    <w:multiLevelType w:val="hybridMultilevel"/>
    <w:tmpl w:val="2B884DB4"/>
    <w:lvl w:ilvl="0" w:tplc="028857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6D80AF6"/>
    <w:multiLevelType w:val="hybridMultilevel"/>
    <w:tmpl w:val="19D0AC82"/>
    <w:lvl w:ilvl="0" w:tplc="110EA436">
      <w:start w:val="7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0549F5"/>
    <w:multiLevelType w:val="hybridMultilevel"/>
    <w:tmpl w:val="07A22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7C7EA2"/>
    <w:multiLevelType w:val="multilevel"/>
    <w:tmpl w:val="62DE7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  <w:sz w:val="25"/>
        <w:szCs w:val="25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78"/>
        </w:tabs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87"/>
        </w:tabs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6"/>
        </w:tabs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94"/>
        </w:tabs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52"/>
        </w:tabs>
        <w:ind w:left="4952" w:hanging="1800"/>
      </w:pPr>
      <w:rPr>
        <w:rFonts w:hint="default"/>
      </w:rPr>
    </w:lvl>
  </w:abstractNum>
  <w:abstractNum w:abstractNumId="41">
    <w:nsid w:val="7B17689D"/>
    <w:multiLevelType w:val="hybridMultilevel"/>
    <w:tmpl w:val="2A7AD9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9"/>
  </w:num>
  <w:num w:numId="3">
    <w:abstractNumId w:val="40"/>
  </w:num>
  <w:num w:numId="4">
    <w:abstractNumId w:val="30"/>
  </w:num>
  <w:num w:numId="5">
    <w:abstractNumId w:val="14"/>
  </w:num>
  <w:num w:numId="6">
    <w:abstractNumId w:val="27"/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5"/>
  </w:num>
  <w:num w:numId="9">
    <w:abstractNumId w:val="1"/>
  </w:num>
  <w:num w:numId="10">
    <w:abstractNumId w:val="0"/>
  </w:num>
  <w:num w:numId="11">
    <w:abstractNumId w:val="33"/>
  </w:num>
  <w:num w:numId="12">
    <w:abstractNumId w:val="11"/>
  </w:num>
  <w:num w:numId="13">
    <w:abstractNumId w:val="2"/>
  </w:num>
  <w:num w:numId="14">
    <w:abstractNumId w:val="3"/>
  </w:num>
  <w:num w:numId="15">
    <w:abstractNumId w:val="6"/>
  </w:num>
  <w:num w:numId="16">
    <w:abstractNumId w:val="20"/>
  </w:num>
  <w:num w:numId="17">
    <w:abstractNumId w:val="8"/>
  </w:num>
  <w:num w:numId="18">
    <w:abstractNumId w:val="24"/>
  </w:num>
  <w:num w:numId="19">
    <w:abstractNumId w:val="5"/>
  </w:num>
  <w:num w:numId="20">
    <w:abstractNumId w:val="4"/>
  </w:num>
  <w:num w:numId="21">
    <w:abstractNumId w:val="9"/>
  </w:num>
  <w:num w:numId="22">
    <w:abstractNumId w:val="26"/>
  </w:num>
  <w:num w:numId="23">
    <w:abstractNumId w:val="19"/>
  </w:num>
  <w:num w:numId="24">
    <w:abstractNumId w:val="23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7"/>
  </w:num>
  <w:num w:numId="28">
    <w:abstractNumId w:val="21"/>
  </w:num>
  <w:num w:numId="29">
    <w:abstractNumId w:val="41"/>
  </w:num>
  <w:num w:numId="30">
    <w:abstractNumId w:val="13"/>
  </w:num>
  <w:num w:numId="31">
    <w:abstractNumId w:val="38"/>
  </w:num>
  <w:num w:numId="32">
    <w:abstractNumId w:val="22"/>
  </w:num>
  <w:num w:numId="33">
    <w:abstractNumId w:val="10"/>
  </w:num>
  <w:num w:numId="34">
    <w:abstractNumId w:val="18"/>
  </w:num>
  <w:num w:numId="35">
    <w:abstractNumId w:val="31"/>
  </w:num>
  <w:num w:numId="36">
    <w:abstractNumId w:val="37"/>
  </w:num>
  <w:num w:numId="37">
    <w:abstractNumId w:val="32"/>
  </w:num>
  <w:num w:numId="38">
    <w:abstractNumId w:val="12"/>
  </w:num>
  <w:num w:numId="39">
    <w:abstractNumId w:val="28"/>
  </w:num>
  <w:num w:numId="40">
    <w:abstractNumId w:val="17"/>
  </w:num>
  <w:num w:numId="41">
    <w:abstractNumId w:val="34"/>
  </w:num>
  <w:num w:numId="42">
    <w:abstractNumId w:val="36"/>
  </w:num>
  <w:num w:numId="43">
    <w:abstractNumId w:val="39"/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0FE"/>
    <w:rsid w:val="000234C7"/>
    <w:rsid w:val="00036F4B"/>
    <w:rsid w:val="00042BD9"/>
    <w:rsid w:val="00057082"/>
    <w:rsid w:val="0006048A"/>
    <w:rsid w:val="00063372"/>
    <w:rsid w:val="00073973"/>
    <w:rsid w:val="00081BD4"/>
    <w:rsid w:val="00096843"/>
    <w:rsid w:val="000A0FA2"/>
    <w:rsid w:val="000A5553"/>
    <w:rsid w:val="000C0603"/>
    <w:rsid w:val="000E2BD4"/>
    <w:rsid w:val="000F07B2"/>
    <w:rsid w:val="00106907"/>
    <w:rsid w:val="0012642E"/>
    <w:rsid w:val="00126F5B"/>
    <w:rsid w:val="00151B94"/>
    <w:rsid w:val="00162B4E"/>
    <w:rsid w:val="001773F4"/>
    <w:rsid w:val="00180B6C"/>
    <w:rsid w:val="001826B6"/>
    <w:rsid w:val="00182796"/>
    <w:rsid w:val="00186C2A"/>
    <w:rsid w:val="0019501E"/>
    <w:rsid w:val="00197859"/>
    <w:rsid w:val="001B3F32"/>
    <w:rsid w:val="001C1B13"/>
    <w:rsid w:val="001E491B"/>
    <w:rsid w:val="001E6BF8"/>
    <w:rsid w:val="00212A6E"/>
    <w:rsid w:val="0022249E"/>
    <w:rsid w:val="00223497"/>
    <w:rsid w:val="00231351"/>
    <w:rsid w:val="002322D8"/>
    <w:rsid w:val="00241F57"/>
    <w:rsid w:val="00261F8C"/>
    <w:rsid w:val="00264F3E"/>
    <w:rsid w:val="00273EC5"/>
    <w:rsid w:val="0029067C"/>
    <w:rsid w:val="002A6D89"/>
    <w:rsid w:val="002B181C"/>
    <w:rsid w:val="002C0A09"/>
    <w:rsid w:val="002C3E01"/>
    <w:rsid w:val="002C6709"/>
    <w:rsid w:val="002D6B29"/>
    <w:rsid w:val="002E4659"/>
    <w:rsid w:val="002F70B5"/>
    <w:rsid w:val="00323731"/>
    <w:rsid w:val="003275AC"/>
    <w:rsid w:val="00330163"/>
    <w:rsid w:val="003719E2"/>
    <w:rsid w:val="003902D3"/>
    <w:rsid w:val="00396675"/>
    <w:rsid w:val="003A6C4A"/>
    <w:rsid w:val="003F19CF"/>
    <w:rsid w:val="004013D2"/>
    <w:rsid w:val="00421D6C"/>
    <w:rsid w:val="00424C97"/>
    <w:rsid w:val="00451EC6"/>
    <w:rsid w:val="00456277"/>
    <w:rsid w:val="00471A6E"/>
    <w:rsid w:val="00486B59"/>
    <w:rsid w:val="004A1969"/>
    <w:rsid w:val="004C4815"/>
    <w:rsid w:val="004C54A4"/>
    <w:rsid w:val="004D062D"/>
    <w:rsid w:val="00500FDD"/>
    <w:rsid w:val="00520CBB"/>
    <w:rsid w:val="00521F1D"/>
    <w:rsid w:val="00537422"/>
    <w:rsid w:val="0057224E"/>
    <w:rsid w:val="00575B1A"/>
    <w:rsid w:val="00586D7B"/>
    <w:rsid w:val="00593BB7"/>
    <w:rsid w:val="0059670D"/>
    <w:rsid w:val="005C34AA"/>
    <w:rsid w:val="005C3D34"/>
    <w:rsid w:val="005E425F"/>
    <w:rsid w:val="006235FF"/>
    <w:rsid w:val="00634585"/>
    <w:rsid w:val="0064386B"/>
    <w:rsid w:val="006B6BF1"/>
    <w:rsid w:val="006E2A78"/>
    <w:rsid w:val="00702B25"/>
    <w:rsid w:val="0072701F"/>
    <w:rsid w:val="00734C27"/>
    <w:rsid w:val="00752039"/>
    <w:rsid w:val="007520EB"/>
    <w:rsid w:val="00757CE6"/>
    <w:rsid w:val="00766A29"/>
    <w:rsid w:val="007758F6"/>
    <w:rsid w:val="007832A2"/>
    <w:rsid w:val="00787FBB"/>
    <w:rsid w:val="007A42EE"/>
    <w:rsid w:val="007A5409"/>
    <w:rsid w:val="007B0D73"/>
    <w:rsid w:val="007B5E5F"/>
    <w:rsid w:val="007C39F5"/>
    <w:rsid w:val="007C5A41"/>
    <w:rsid w:val="00803AA6"/>
    <w:rsid w:val="008229E4"/>
    <w:rsid w:val="00827718"/>
    <w:rsid w:val="00842223"/>
    <w:rsid w:val="008726FF"/>
    <w:rsid w:val="00881F03"/>
    <w:rsid w:val="0088523C"/>
    <w:rsid w:val="0089085D"/>
    <w:rsid w:val="00894452"/>
    <w:rsid w:val="008C07EC"/>
    <w:rsid w:val="008C4259"/>
    <w:rsid w:val="008D70C6"/>
    <w:rsid w:val="00900BFD"/>
    <w:rsid w:val="00907105"/>
    <w:rsid w:val="00915EF0"/>
    <w:rsid w:val="00915F71"/>
    <w:rsid w:val="00924FAC"/>
    <w:rsid w:val="00927972"/>
    <w:rsid w:val="009546F4"/>
    <w:rsid w:val="009842E9"/>
    <w:rsid w:val="00986338"/>
    <w:rsid w:val="009A0B5A"/>
    <w:rsid w:val="009A6593"/>
    <w:rsid w:val="009B6DCB"/>
    <w:rsid w:val="009C1894"/>
    <w:rsid w:val="009C60FE"/>
    <w:rsid w:val="009C6813"/>
    <w:rsid w:val="009D166C"/>
    <w:rsid w:val="009E3445"/>
    <w:rsid w:val="009F3696"/>
    <w:rsid w:val="00A03790"/>
    <w:rsid w:val="00A0744F"/>
    <w:rsid w:val="00A561EF"/>
    <w:rsid w:val="00A722A3"/>
    <w:rsid w:val="00A82E02"/>
    <w:rsid w:val="00A83AB9"/>
    <w:rsid w:val="00A863D4"/>
    <w:rsid w:val="00A94177"/>
    <w:rsid w:val="00AB34DF"/>
    <w:rsid w:val="00AF0FAF"/>
    <w:rsid w:val="00B07EB9"/>
    <w:rsid w:val="00B1225A"/>
    <w:rsid w:val="00B128D8"/>
    <w:rsid w:val="00B56875"/>
    <w:rsid w:val="00BA3AA3"/>
    <w:rsid w:val="00BC4799"/>
    <w:rsid w:val="00BD2814"/>
    <w:rsid w:val="00BE010D"/>
    <w:rsid w:val="00BE404E"/>
    <w:rsid w:val="00C038EF"/>
    <w:rsid w:val="00C307E6"/>
    <w:rsid w:val="00C37C68"/>
    <w:rsid w:val="00C518B5"/>
    <w:rsid w:val="00CA72E6"/>
    <w:rsid w:val="00CC6AD5"/>
    <w:rsid w:val="00D1065C"/>
    <w:rsid w:val="00D20A51"/>
    <w:rsid w:val="00D36CC7"/>
    <w:rsid w:val="00D452D2"/>
    <w:rsid w:val="00D5374C"/>
    <w:rsid w:val="00D5550E"/>
    <w:rsid w:val="00D61610"/>
    <w:rsid w:val="00D73515"/>
    <w:rsid w:val="00D75D59"/>
    <w:rsid w:val="00D812C8"/>
    <w:rsid w:val="00D9485C"/>
    <w:rsid w:val="00D97045"/>
    <w:rsid w:val="00DA7742"/>
    <w:rsid w:val="00DF12BE"/>
    <w:rsid w:val="00DF395A"/>
    <w:rsid w:val="00DF3B5A"/>
    <w:rsid w:val="00E2361C"/>
    <w:rsid w:val="00E322CC"/>
    <w:rsid w:val="00E34317"/>
    <w:rsid w:val="00E62C67"/>
    <w:rsid w:val="00E83C8B"/>
    <w:rsid w:val="00E96498"/>
    <w:rsid w:val="00EA5FE3"/>
    <w:rsid w:val="00EC3798"/>
    <w:rsid w:val="00EC4189"/>
    <w:rsid w:val="00EE3BB3"/>
    <w:rsid w:val="00EE412A"/>
    <w:rsid w:val="00EF2A28"/>
    <w:rsid w:val="00F034E0"/>
    <w:rsid w:val="00F27CB1"/>
    <w:rsid w:val="00F35B1E"/>
    <w:rsid w:val="00F42B1C"/>
    <w:rsid w:val="00F541AE"/>
    <w:rsid w:val="00F66C94"/>
    <w:rsid w:val="00F72A2A"/>
    <w:rsid w:val="00F80340"/>
    <w:rsid w:val="00F91393"/>
    <w:rsid w:val="00F950AA"/>
    <w:rsid w:val="00FA06CF"/>
    <w:rsid w:val="00FB54C3"/>
    <w:rsid w:val="00FB6499"/>
    <w:rsid w:val="00FD6495"/>
    <w:rsid w:val="00FE7B26"/>
    <w:rsid w:val="00FF50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0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C60FE"/>
    <w:pPr>
      <w:keepNext/>
      <w:numPr>
        <w:numId w:val="10"/>
      </w:numPr>
      <w:suppressAutoHyphens/>
      <w:outlineLvl w:val="0"/>
    </w:pPr>
    <w:rPr>
      <w:rFonts w:eastAsia="Arial Unicode MS"/>
      <w:b/>
      <w:bCs/>
      <w:sz w:val="28"/>
      <w:lang w:eastAsia="ar-SA"/>
    </w:rPr>
  </w:style>
  <w:style w:type="paragraph" w:styleId="2">
    <w:name w:val="heading 2"/>
    <w:basedOn w:val="a"/>
    <w:next w:val="a0"/>
    <w:link w:val="20"/>
    <w:qFormat/>
    <w:rsid w:val="009C60FE"/>
    <w:pPr>
      <w:numPr>
        <w:ilvl w:val="1"/>
        <w:numId w:val="10"/>
      </w:numPr>
      <w:suppressAutoHyphens/>
      <w:spacing w:before="280" w:after="280"/>
      <w:outlineLvl w:val="1"/>
    </w:pPr>
    <w:rPr>
      <w:b/>
      <w:bCs/>
      <w:sz w:val="36"/>
      <w:szCs w:val="36"/>
      <w:lang w:eastAsia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9C60F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link w:val="40"/>
    <w:uiPriority w:val="99"/>
    <w:qFormat/>
    <w:rsid w:val="009C60FE"/>
    <w:pPr>
      <w:spacing w:before="100" w:beforeAutospacing="1" w:after="100" w:afterAutospacing="1"/>
      <w:outlineLvl w:val="3"/>
    </w:pPr>
    <w:rPr>
      <w:b/>
      <w:bCs/>
    </w:rPr>
  </w:style>
  <w:style w:type="paragraph" w:styleId="6">
    <w:name w:val="heading 6"/>
    <w:basedOn w:val="a"/>
    <w:next w:val="a"/>
    <w:link w:val="60"/>
    <w:uiPriority w:val="99"/>
    <w:qFormat/>
    <w:rsid w:val="009C60FE"/>
    <w:pPr>
      <w:numPr>
        <w:ilvl w:val="5"/>
        <w:numId w:val="10"/>
      </w:numPr>
      <w:suppressAutoHyphens/>
      <w:spacing w:before="240" w:after="60" w:line="276" w:lineRule="auto"/>
      <w:outlineLvl w:val="5"/>
    </w:pPr>
    <w:rPr>
      <w:rFonts w:eastAsia="Calibri"/>
      <w:b/>
      <w:bCs/>
      <w:sz w:val="22"/>
      <w:szCs w:val="22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9C60FE"/>
    <w:rPr>
      <w:rFonts w:ascii="Times New Roman" w:eastAsia="Arial Unicode MS" w:hAnsi="Times New Roman" w:cs="Times New Roman"/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1"/>
    <w:link w:val="2"/>
    <w:rsid w:val="009C60FE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customStyle="1" w:styleId="30">
    <w:name w:val="Заголовок 3 Знак"/>
    <w:basedOn w:val="a1"/>
    <w:link w:val="3"/>
    <w:uiPriority w:val="9"/>
    <w:rsid w:val="009C60FE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9C60F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uiPriority w:val="99"/>
    <w:rsid w:val="009C60FE"/>
    <w:rPr>
      <w:rFonts w:ascii="Times New Roman" w:eastAsia="Calibri" w:hAnsi="Times New Roman" w:cs="Times New Roman"/>
      <w:b/>
      <w:bCs/>
      <w:lang w:eastAsia="ar-SA"/>
    </w:rPr>
  </w:style>
  <w:style w:type="paragraph" w:customStyle="1" w:styleId="ConsPlusCell">
    <w:name w:val="ConsPlusCell"/>
    <w:rsid w:val="009C60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9C60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1">
    <w:name w:val="Знак Знак3"/>
    <w:basedOn w:val="a"/>
    <w:next w:val="a"/>
    <w:autoRedefine/>
    <w:rsid w:val="009C60FE"/>
    <w:pPr>
      <w:spacing w:before="60"/>
      <w:jc w:val="center"/>
    </w:pPr>
    <w:rPr>
      <w:szCs w:val="20"/>
      <w:lang w:val="en-US" w:eastAsia="en-US"/>
    </w:rPr>
  </w:style>
  <w:style w:type="paragraph" w:styleId="a4">
    <w:name w:val="Balloon Text"/>
    <w:basedOn w:val="a"/>
    <w:link w:val="a5"/>
    <w:uiPriority w:val="99"/>
    <w:unhideWhenUsed/>
    <w:rsid w:val="009C60F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rsid w:val="009C60F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9C60FE"/>
    <w:pPr>
      <w:suppressAutoHyphens/>
      <w:ind w:left="720"/>
    </w:pPr>
    <w:rPr>
      <w:rFonts w:ascii="Calibri" w:hAnsi="Calibri" w:cs="Calibri"/>
      <w:lang w:eastAsia="ar-SA"/>
    </w:rPr>
  </w:style>
  <w:style w:type="paragraph" w:customStyle="1" w:styleId="11">
    <w:name w:val="Абзац списка1"/>
    <w:basedOn w:val="a"/>
    <w:rsid w:val="009C60FE"/>
    <w:pPr>
      <w:widowControl w:val="0"/>
      <w:suppressAutoHyphens/>
      <w:ind w:left="720"/>
    </w:pPr>
    <w:rPr>
      <w:rFonts w:cs="Mangal"/>
      <w:kern w:val="1"/>
      <w:szCs w:val="20"/>
      <w:lang w:eastAsia="hi-IN" w:bidi="hi-IN"/>
    </w:rPr>
  </w:style>
  <w:style w:type="paragraph" w:styleId="a7">
    <w:name w:val="header"/>
    <w:basedOn w:val="a"/>
    <w:link w:val="a8"/>
    <w:uiPriority w:val="99"/>
    <w:unhideWhenUsed/>
    <w:rsid w:val="009C60F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9C60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C60F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9C60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Абзац списка2"/>
    <w:basedOn w:val="a"/>
    <w:rsid w:val="009C60FE"/>
    <w:pPr>
      <w:widowControl w:val="0"/>
      <w:suppressAutoHyphens/>
      <w:ind w:left="720"/>
    </w:pPr>
    <w:rPr>
      <w:rFonts w:cs="Mangal"/>
      <w:kern w:val="2"/>
      <w:szCs w:val="20"/>
      <w:lang w:eastAsia="hi-IN" w:bidi="hi-IN"/>
    </w:rPr>
  </w:style>
  <w:style w:type="numbering" w:customStyle="1" w:styleId="12">
    <w:name w:val="Нет списка1"/>
    <w:next w:val="a3"/>
    <w:uiPriority w:val="99"/>
    <w:semiHidden/>
    <w:unhideWhenUsed/>
    <w:rsid w:val="009C60FE"/>
  </w:style>
  <w:style w:type="character" w:customStyle="1" w:styleId="WW8Num1z0">
    <w:name w:val="WW8Num1z0"/>
    <w:rsid w:val="009C60FE"/>
    <w:rPr>
      <w:rFonts w:hint="default"/>
      <w:b/>
    </w:rPr>
  </w:style>
  <w:style w:type="character" w:customStyle="1" w:styleId="WW8Num1z1">
    <w:name w:val="WW8Num1z1"/>
    <w:rsid w:val="009C60FE"/>
  </w:style>
  <w:style w:type="character" w:customStyle="1" w:styleId="WW8Num1z2">
    <w:name w:val="WW8Num1z2"/>
    <w:rsid w:val="009C60FE"/>
  </w:style>
  <w:style w:type="character" w:customStyle="1" w:styleId="WW8Num1z3">
    <w:name w:val="WW8Num1z3"/>
    <w:rsid w:val="009C60FE"/>
  </w:style>
  <w:style w:type="character" w:customStyle="1" w:styleId="WW8Num1z4">
    <w:name w:val="WW8Num1z4"/>
    <w:rsid w:val="009C60FE"/>
  </w:style>
  <w:style w:type="character" w:customStyle="1" w:styleId="WW8Num1z5">
    <w:name w:val="WW8Num1z5"/>
    <w:rsid w:val="009C60FE"/>
  </w:style>
  <w:style w:type="character" w:customStyle="1" w:styleId="WW8Num1z6">
    <w:name w:val="WW8Num1z6"/>
    <w:rsid w:val="009C60FE"/>
  </w:style>
  <w:style w:type="character" w:customStyle="1" w:styleId="WW8Num1z7">
    <w:name w:val="WW8Num1z7"/>
    <w:rsid w:val="009C60FE"/>
  </w:style>
  <w:style w:type="character" w:customStyle="1" w:styleId="WW8Num1z8">
    <w:name w:val="WW8Num1z8"/>
    <w:rsid w:val="009C60FE"/>
  </w:style>
  <w:style w:type="character" w:customStyle="1" w:styleId="WW8Num2z0">
    <w:name w:val="WW8Num2z0"/>
    <w:rsid w:val="009C60FE"/>
    <w:rPr>
      <w:rFonts w:ascii="Times New Roman" w:hAnsi="Times New Roman" w:cs="Times New Roman" w:hint="default"/>
      <w:b/>
      <w:sz w:val="28"/>
      <w:szCs w:val="28"/>
    </w:rPr>
  </w:style>
  <w:style w:type="character" w:customStyle="1" w:styleId="WW8Num2z1">
    <w:name w:val="WW8Num2z1"/>
    <w:rsid w:val="009C60FE"/>
  </w:style>
  <w:style w:type="character" w:customStyle="1" w:styleId="WW8Num2z2">
    <w:name w:val="WW8Num2z2"/>
    <w:rsid w:val="009C60FE"/>
  </w:style>
  <w:style w:type="character" w:customStyle="1" w:styleId="WW8Num2z3">
    <w:name w:val="WW8Num2z3"/>
    <w:rsid w:val="009C60FE"/>
  </w:style>
  <w:style w:type="character" w:customStyle="1" w:styleId="WW8Num2z4">
    <w:name w:val="WW8Num2z4"/>
    <w:rsid w:val="009C60FE"/>
  </w:style>
  <w:style w:type="character" w:customStyle="1" w:styleId="WW8Num2z5">
    <w:name w:val="WW8Num2z5"/>
    <w:rsid w:val="009C60FE"/>
  </w:style>
  <w:style w:type="character" w:customStyle="1" w:styleId="WW8Num2z6">
    <w:name w:val="WW8Num2z6"/>
    <w:rsid w:val="009C60FE"/>
  </w:style>
  <w:style w:type="character" w:customStyle="1" w:styleId="WW8Num2z7">
    <w:name w:val="WW8Num2z7"/>
    <w:rsid w:val="009C60FE"/>
  </w:style>
  <w:style w:type="character" w:customStyle="1" w:styleId="WW8Num2z8">
    <w:name w:val="WW8Num2z8"/>
    <w:rsid w:val="009C60FE"/>
  </w:style>
  <w:style w:type="character" w:customStyle="1" w:styleId="WW8Num3z0">
    <w:name w:val="WW8Num3z0"/>
    <w:rsid w:val="009C60FE"/>
    <w:rPr>
      <w:rFonts w:hint="default"/>
    </w:rPr>
  </w:style>
  <w:style w:type="character" w:customStyle="1" w:styleId="WW8Num3z1">
    <w:name w:val="WW8Num3z1"/>
    <w:rsid w:val="009C60FE"/>
  </w:style>
  <w:style w:type="character" w:customStyle="1" w:styleId="WW8Num3z2">
    <w:name w:val="WW8Num3z2"/>
    <w:rsid w:val="009C60FE"/>
  </w:style>
  <w:style w:type="character" w:customStyle="1" w:styleId="WW8Num3z3">
    <w:name w:val="WW8Num3z3"/>
    <w:rsid w:val="009C60FE"/>
  </w:style>
  <w:style w:type="character" w:customStyle="1" w:styleId="WW8Num3z4">
    <w:name w:val="WW8Num3z4"/>
    <w:rsid w:val="009C60FE"/>
  </w:style>
  <w:style w:type="character" w:customStyle="1" w:styleId="WW8Num3z5">
    <w:name w:val="WW8Num3z5"/>
    <w:rsid w:val="009C60FE"/>
  </w:style>
  <w:style w:type="character" w:customStyle="1" w:styleId="WW8Num3z6">
    <w:name w:val="WW8Num3z6"/>
    <w:rsid w:val="009C60FE"/>
  </w:style>
  <w:style w:type="character" w:customStyle="1" w:styleId="WW8Num3z7">
    <w:name w:val="WW8Num3z7"/>
    <w:rsid w:val="009C60FE"/>
  </w:style>
  <w:style w:type="character" w:customStyle="1" w:styleId="WW8Num3z8">
    <w:name w:val="WW8Num3z8"/>
    <w:rsid w:val="009C60FE"/>
  </w:style>
  <w:style w:type="character" w:customStyle="1" w:styleId="13">
    <w:name w:val="Основной шрифт абзаца1"/>
    <w:rsid w:val="009C60FE"/>
  </w:style>
  <w:style w:type="character" w:customStyle="1" w:styleId="ab">
    <w:name w:val="Основной текст с отступом Знак"/>
    <w:rsid w:val="009C60FE"/>
    <w:rPr>
      <w:sz w:val="28"/>
    </w:rPr>
  </w:style>
  <w:style w:type="character" w:customStyle="1" w:styleId="ac">
    <w:name w:val="Основной текст Знак"/>
    <w:rsid w:val="009C60FE"/>
    <w:rPr>
      <w:rFonts w:ascii="Times New Roman CYR" w:hAnsi="Times New Roman CYR" w:cs="Times New Roman CYR"/>
      <w:sz w:val="28"/>
    </w:rPr>
  </w:style>
  <w:style w:type="character" w:styleId="ad">
    <w:name w:val="Hyperlink"/>
    <w:uiPriority w:val="99"/>
    <w:rsid w:val="009C60FE"/>
    <w:rPr>
      <w:color w:val="0000FF"/>
      <w:u w:val="single"/>
    </w:rPr>
  </w:style>
  <w:style w:type="character" w:styleId="ae">
    <w:name w:val="page number"/>
    <w:uiPriority w:val="99"/>
    <w:rsid w:val="009C60FE"/>
  </w:style>
  <w:style w:type="character" w:customStyle="1" w:styleId="af">
    <w:name w:val="Текст сноски Знак"/>
    <w:rsid w:val="009C60FE"/>
    <w:rPr>
      <w:rFonts w:ascii="Calibri" w:hAnsi="Calibri" w:cs="Calibri"/>
    </w:rPr>
  </w:style>
  <w:style w:type="character" w:customStyle="1" w:styleId="af0">
    <w:name w:val="Символ сноски"/>
    <w:rsid w:val="009C60FE"/>
    <w:rPr>
      <w:vertAlign w:val="superscript"/>
    </w:rPr>
  </w:style>
  <w:style w:type="character" w:customStyle="1" w:styleId="apple-converted-space">
    <w:name w:val="apple-converted-space"/>
    <w:uiPriority w:val="99"/>
    <w:rsid w:val="009C60FE"/>
  </w:style>
  <w:style w:type="character" w:customStyle="1" w:styleId="af1">
    <w:name w:val="Текст концевой сноски Знак"/>
    <w:rsid w:val="009C60FE"/>
    <w:rPr>
      <w:rFonts w:ascii="Calibri" w:eastAsia="Calibri" w:hAnsi="Calibri" w:cs="Calibri"/>
    </w:rPr>
  </w:style>
  <w:style w:type="character" w:customStyle="1" w:styleId="af2">
    <w:name w:val="Символы концевой сноски"/>
    <w:rsid w:val="009C60FE"/>
    <w:rPr>
      <w:vertAlign w:val="superscript"/>
    </w:rPr>
  </w:style>
  <w:style w:type="character" w:styleId="af3">
    <w:name w:val="Emphasis"/>
    <w:qFormat/>
    <w:rsid w:val="009C60FE"/>
    <w:rPr>
      <w:i/>
      <w:iCs/>
    </w:rPr>
  </w:style>
  <w:style w:type="character" w:customStyle="1" w:styleId="submenu-table">
    <w:name w:val="submenu-table"/>
    <w:rsid w:val="009C60FE"/>
  </w:style>
  <w:style w:type="character" w:styleId="af4">
    <w:name w:val="FollowedHyperlink"/>
    <w:rsid w:val="009C60FE"/>
    <w:rPr>
      <w:color w:val="800080"/>
      <w:u w:val="single"/>
    </w:rPr>
  </w:style>
  <w:style w:type="character" w:customStyle="1" w:styleId="22">
    <w:name w:val="Основной текст 2 Знак"/>
    <w:rsid w:val="009C60FE"/>
    <w:rPr>
      <w:b/>
      <w:bCs/>
      <w:sz w:val="28"/>
      <w:szCs w:val="24"/>
    </w:rPr>
  </w:style>
  <w:style w:type="character" w:customStyle="1" w:styleId="210">
    <w:name w:val="Основной текст 2 Знак1"/>
    <w:rsid w:val="009C60FE"/>
    <w:rPr>
      <w:rFonts w:ascii="Calibri" w:eastAsia="Calibri" w:hAnsi="Calibri" w:cs="Calibri"/>
      <w:sz w:val="22"/>
      <w:szCs w:val="22"/>
    </w:rPr>
  </w:style>
  <w:style w:type="character" w:customStyle="1" w:styleId="23">
    <w:name w:val="Основной текст с отступом 2 Знак"/>
    <w:rsid w:val="009C60FE"/>
    <w:rPr>
      <w:sz w:val="24"/>
      <w:szCs w:val="24"/>
    </w:rPr>
  </w:style>
  <w:style w:type="paragraph" w:customStyle="1" w:styleId="14">
    <w:name w:val="Заголовок1"/>
    <w:basedOn w:val="a"/>
    <w:next w:val="a0"/>
    <w:rsid w:val="009C60FE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link w:val="15"/>
    <w:rsid w:val="009C60FE"/>
    <w:pPr>
      <w:suppressAutoHyphens/>
      <w:spacing w:after="120" w:line="360" w:lineRule="atLeast"/>
      <w:jc w:val="both"/>
    </w:pPr>
    <w:rPr>
      <w:rFonts w:ascii="Times New Roman CYR" w:hAnsi="Times New Roman CYR" w:cs="Times New Roman CYR"/>
      <w:sz w:val="28"/>
      <w:szCs w:val="20"/>
      <w:lang w:eastAsia="ar-SA"/>
    </w:rPr>
  </w:style>
  <w:style w:type="character" w:customStyle="1" w:styleId="15">
    <w:name w:val="Основной текст Знак1"/>
    <w:basedOn w:val="a1"/>
    <w:link w:val="a0"/>
    <w:rsid w:val="009C60FE"/>
    <w:rPr>
      <w:rFonts w:ascii="Times New Roman CYR" w:eastAsia="Times New Roman" w:hAnsi="Times New Roman CYR" w:cs="Times New Roman CYR"/>
      <w:sz w:val="28"/>
      <w:szCs w:val="20"/>
      <w:lang w:eastAsia="ar-SA"/>
    </w:rPr>
  </w:style>
  <w:style w:type="paragraph" w:styleId="af5">
    <w:name w:val="List"/>
    <w:basedOn w:val="a0"/>
    <w:rsid w:val="009C60FE"/>
    <w:rPr>
      <w:rFonts w:cs="Mangal"/>
    </w:rPr>
  </w:style>
  <w:style w:type="paragraph" w:customStyle="1" w:styleId="16">
    <w:name w:val="Название1"/>
    <w:basedOn w:val="a"/>
    <w:rsid w:val="009C60FE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lang w:eastAsia="ar-SA"/>
    </w:rPr>
  </w:style>
  <w:style w:type="paragraph" w:customStyle="1" w:styleId="17">
    <w:name w:val="Указатель1"/>
    <w:basedOn w:val="a"/>
    <w:rsid w:val="009C60FE"/>
    <w:pPr>
      <w:suppressLineNumbers/>
      <w:suppressAutoHyphens/>
      <w:spacing w:after="200" w:line="276" w:lineRule="auto"/>
    </w:pPr>
    <w:rPr>
      <w:rFonts w:ascii="Calibri" w:eastAsia="Calibri" w:hAnsi="Calibri" w:cs="Mangal"/>
      <w:sz w:val="22"/>
      <w:szCs w:val="22"/>
      <w:lang w:eastAsia="ar-SA"/>
    </w:rPr>
  </w:style>
  <w:style w:type="paragraph" w:customStyle="1" w:styleId="ConsPlusTitle">
    <w:name w:val="ConsPlusTitle"/>
    <w:rsid w:val="009C60FE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bCs/>
      <w:lang w:eastAsia="ar-SA"/>
    </w:rPr>
  </w:style>
  <w:style w:type="paragraph" w:customStyle="1" w:styleId="ConsPlusNonformat">
    <w:name w:val="ConsPlusNonformat"/>
    <w:rsid w:val="009C60FE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18">
    <w:name w:val="Текст выноски Знак1"/>
    <w:basedOn w:val="a1"/>
    <w:rsid w:val="009C60FE"/>
    <w:rPr>
      <w:rFonts w:ascii="Tahoma" w:eastAsia="Calibri" w:hAnsi="Tahoma" w:cs="Tahoma"/>
      <w:sz w:val="16"/>
      <w:szCs w:val="16"/>
      <w:lang w:eastAsia="ar-SA"/>
    </w:rPr>
  </w:style>
  <w:style w:type="paragraph" w:styleId="af6">
    <w:name w:val="Normal (Web)"/>
    <w:basedOn w:val="a"/>
    <w:uiPriority w:val="99"/>
    <w:rsid w:val="009C60FE"/>
    <w:pPr>
      <w:suppressAutoHyphens/>
    </w:pPr>
    <w:rPr>
      <w:lang w:eastAsia="ar-SA"/>
    </w:rPr>
  </w:style>
  <w:style w:type="character" w:customStyle="1" w:styleId="19">
    <w:name w:val="Верхний колонтитул Знак1"/>
    <w:basedOn w:val="a1"/>
    <w:rsid w:val="009C60FE"/>
    <w:rPr>
      <w:rFonts w:ascii="Calibri" w:eastAsia="Calibri" w:hAnsi="Calibri" w:cs="Calibri"/>
      <w:lang w:eastAsia="ar-SA"/>
    </w:rPr>
  </w:style>
  <w:style w:type="character" w:customStyle="1" w:styleId="1a">
    <w:name w:val="Нижний колонтитул Знак1"/>
    <w:basedOn w:val="a1"/>
    <w:uiPriority w:val="99"/>
    <w:rsid w:val="009C60FE"/>
    <w:rPr>
      <w:rFonts w:ascii="Calibri" w:eastAsia="Calibri" w:hAnsi="Calibri" w:cs="Calibri"/>
      <w:lang w:eastAsia="ar-SA"/>
    </w:rPr>
  </w:style>
  <w:style w:type="paragraph" w:styleId="af7">
    <w:name w:val="Body Text Indent"/>
    <w:basedOn w:val="a"/>
    <w:link w:val="1b"/>
    <w:rsid w:val="009C60FE"/>
    <w:pPr>
      <w:suppressAutoHyphens/>
      <w:ind w:firstLine="709"/>
      <w:jc w:val="center"/>
    </w:pPr>
    <w:rPr>
      <w:sz w:val="28"/>
      <w:szCs w:val="20"/>
      <w:lang w:eastAsia="ar-SA"/>
    </w:rPr>
  </w:style>
  <w:style w:type="character" w:customStyle="1" w:styleId="1b">
    <w:name w:val="Основной текст с отступом Знак1"/>
    <w:basedOn w:val="a1"/>
    <w:link w:val="af7"/>
    <w:rsid w:val="009C60FE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Default">
    <w:name w:val="Default"/>
    <w:rsid w:val="009C60F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ConsNormal">
    <w:name w:val="ConsNormal"/>
    <w:rsid w:val="009C60FE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f8">
    <w:name w:val="Знак"/>
    <w:basedOn w:val="a"/>
    <w:rsid w:val="009C60FE"/>
    <w:pPr>
      <w:suppressAutoHyphens/>
      <w:spacing w:after="160" w:line="240" w:lineRule="exact"/>
    </w:pPr>
    <w:rPr>
      <w:rFonts w:ascii="Verdana" w:hAnsi="Verdana" w:cs="Verdana"/>
      <w:lang w:val="en-US" w:eastAsia="ar-SA"/>
    </w:rPr>
  </w:style>
  <w:style w:type="paragraph" w:customStyle="1" w:styleId="1c">
    <w:name w:val="Без интервала1"/>
    <w:rsid w:val="009C60F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9">
    <w:name w:val="footnote text"/>
    <w:basedOn w:val="a"/>
    <w:link w:val="1d"/>
    <w:rsid w:val="009C60FE"/>
    <w:pPr>
      <w:suppressAutoHyphens/>
      <w:spacing w:after="200" w:line="276" w:lineRule="auto"/>
    </w:pPr>
    <w:rPr>
      <w:rFonts w:ascii="Calibri" w:hAnsi="Calibri" w:cs="Calibri"/>
      <w:sz w:val="20"/>
      <w:szCs w:val="20"/>
      <w:lang w:eastAsia="ar-SA"/>
    </w:rPr>
  </w:style>
  <w:style w:type="character" w:customStyle="1" w:styleId="1d">
    <w:name w:val="Текст сноски Знак1"/>
    <w:basedOn w:val="a1"/>
    <w:link w:val="af9"/>
    <w:rsid w:val="009C60FE"/>
    <w:rPr>
      <w:rFonts w:ascii="Calibri" w:eastAsia="Times New Roman" w:hAnsi="Calibri" w:cs="Calibri"/>
      <w:sz w:val="20"/>
      <w:szCs w:val="20"/>
      <w:lang w:eastAsia="ar-SA"/>
    </w:rPr>
  </w:style>
  <w:style w:type="paragraph" w:customStyle="1" w:styleId="24">
    <w:name w:val="Без интервала2"/>
    <w:rsid w:val="009C60F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a">
    <w:name w:val="Основной"/>
    <w:basedOn w:val="a"/>
    <w:rsid w:val="009C60FE"/>
    <w:pPr>
      <w:suppressAutoHyphens/>
      <w:spacing w:after="20"/>
      <w:ind w:firstLine="709"/>
      <w:jc w:val="both"/>
    </w:pPr>
    <w:rPr>
      <w:sz w:val="28"/>
      <w:szCs w:val="20"/>
      <w:lang w:eastAsia="ar-SA"/>
    </w:rPr>
  </w:style>
  <w:style w:type="paragraph" w:customStyle="1" w:styleId="1e">
    <w:name w:val="Знак1"/>
    <w:basedOn w:val="a"/>
    <w:rsid w:val="009C60FE"/>
    <w:pPr>
      <w:suppressAutoHyphens/>
      <w:spacing w:after="160" w:line="240" w:lineRule="exact"/>
    </w:pPr>
    <w:rPr>
      <w:rFonts w:eastAsia="Calibri"/>
      <w:sz w:val="20"/>
      <w:szCs w:val="20"/>
      <w:lang w:eastAsia="ar-SA"/>
    </w:rPr>
  </w:style>
  <w:style w:type="paragraph" w:styleId="afb">
    <w:name w:val="No Spacing"/>
    <w:qFormat/>
    <w:rsid w:val="009C60FE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fc">
    <w:name w:val="endnote text"/>
    <w:basedOn w:val="a"/>
    <w:link w:val="1f"/>
    <w:rsid w:val="009C60FE"/>
    <w:pPr>
      <w:suppressAutoHyphens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1f">
    <w:name w:val="Текст концевой сноски Знак1"/>
    <w:basedOn w:val="a1"/>
    <w:link w:val="afc"/>
    <w:rsid w:val="009C60FE"/>
    <w:rPr>
      <w:rFonts w:ascii="Calibri" w:eastAsia="Calibri" w:hAnsi="Calibri" w:cs="Calibri"/>
      <w:sz w:val="20"/>
      <w:szCs w:val="20"/>
      <w:lang w:eastAsia="ar-SA"/>
    </w:rPr>
  </w:style>
  <w:style w:type="paragraph" w:customStyle="1" w:styleId="1f0">
    <w:name w:val="Стиль1"/>
    <w:basedOn w:val="a"/>
    <w:rsid w:val="009C60FE"/>
    <w:pPr>
      <w:widowControl w:val="0"/>
      <w:suppressAutoHyphens/>
      <w:autoSpaceDE w:val="0"/>
      <w:ind w:firstLine="709"/>
      <w:jc w:val="both"/>
    </w:pPr>
    <w:rPr>
      <w:rFonts w:cs="Calibri"/>
      <w:szCs w:val="22"/>
      <w:lang w:eastAsia="ar-SA"/>
    </w:rPr>
  </w:style>
  <w:style w:type="paragraph" w:customStyle="1" w:styleId="afd">
    <w:name w:val="Постановление"/>
    <w:basedOn w:val="a"/>
    <w:rsid w:val="009C60FE"/>
    <w:pPr>
      <w:suppressAutoHyphens/>
      <w:spacing w:line="360" w:lineRule="atLeast"/>
      <w:jc w:val="center"/>
    </w:pPr>
    <w:rPr>
      <w:spacing w:val="6"/>
      <w:sz w:val="32"/>
      <w:szCs w:val="20"/>
      <w:lang w:eastAsia="ar-SA"/>
    </w:rPr>
  </w:style>
  <w:style w:type="paragraph" w:customStyle="1" w:styleId="xl65">
    <w:name w:val="xl65"/>
    <w:basedOn w:val="a"/>
    <w:rsid w:val="009C60FE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66">
    <w:name w:val="xl66"/>
    <w:basedOn w:val="a"/>
    <w:rsid w:val="009C60FE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67">
    <w:name w:val="xl67"/>
    <w:basedOn w:val="a"/>
    <w:rsid w:val="009C60FE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68">
    <w:name w:val="xl68"/>
    <w:basedOn w:val="a"/>
    <w:rsid w:val="009C60FE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69">
    <w:name w:val="xl69"/>
    <w:basedOn w:val="a"/>
    <w:rsid w:val="009C60FE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70">
    <w:name w:val="xl70"/>
    <w:basedOn w:val="a"/>
    <w:rsid w:val="009C60FE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71">
    <w:name w:val="xl71"/>
    <w:basedOn w:val="a"/>
    <w:rsid w:val="009C60FE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72">
    <w:name w:val="xl72"/>
    <w:basedOn w:val="a"/>
    <w:rsid w:val="009C60FE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73">
    <w:name w:val="xl73"/>
    <w:basedOn w:val="a"/>
    <w:rsid w:val="009C60FE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74">
    <w:name w:val="xl74"/>
    <w:basedOn w:val="a"/>
    <w:rsid w:val="009C60FE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75">
    <w:name w:val="xl75"/>
    <w:basedOn w:val="a"/>
    <w:rsid w:val="009C60FE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76">
    <w:name w:val="xl76"/>
    <w:basedOn w:val="a"/>
    <w:rsid w:val="009C60FE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77">
    <w:name w:val="xl77"/>
    <w:basedOn w:val="a"/>
    <w:rsid w:val="009C60FE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78">
    <w:name w:val="xl78"/>
    <w:basedOn w:val="a"/>
    <w:rsid w:val="009C60FE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79">
    <w:name w:val="xl79"/>
    <w:basedOn w:val="a"/>
    <w:rsid w:val="009C60FE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80">
    <w:name w:val="xl80"/>
    <w:basedOn w:val="a"/>
    <w:rsid w:val="009C60FE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81">
    <w:name w:val="xl81"/>
    <w:basedOn w:val="a"/>
    <w:rsid w:val="009C60FE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82">
    <w:name w:val="xl82"/>
    <w:basedOn w:val="a"/>
    <w:rsid w:val="009C60FE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83">
    <w:name w:val="xl83"/>
    <w:basedOn w:val="a"/>
    <w:rsid w:val="009C60FE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84">
    <w:name w:val="xl84"/>
    <w:basedOn w:val="a"/>
    <w:rsid w:val="009C60FE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85">
    <w:name w:val="xl85"/>
    <w:basedOn w:val="a"/>
    <w:rsid w:val="009C60FE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86">
    <w:name w:val="xl86"/>
    <w:basedOn w:val="a"/>
    <w:rsid w:val="009C60FE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87">
    <w:name w:val="xl87"/>
    <w:basedOn w:val="a"/>
    <w:rsid w:val="009C60FE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88">
    <w:name w:val="xl88"/>
    <w:basedOn w:val="a"/>
    <w:rsid w:val="009C60FE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89">
    <w:name w:val="xl89"/>
    <w:basedOn w:val="a"/>
    <w:rsid w:val="009C60FE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90">
    <w:name w:val="xl90"/>
    <w:basedOn w:val="a"/>
    <w:rsid w:val="009C60FE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91">
    <w:name w:val="xl91"/>
    <w:basedOn w:val="a"/>
    <w:rsid w:val="009C60FE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92">
    <w:name w:val="xl92"/>
    <w:basedOn w:val="a"/>
    <w:rsid w:val="009C60FE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93">
    <w:name w:val="xl93"/>
    <w:basedOn w:val="a"/>
    <w:rsid w:val="009C60FE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94">
    <w:name w:val="xl94"/>
    <w:basedOn w:val="a"/>
    <w:rsid w:val="009C60FE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95">
    <w:name w:val="xl95"/>
    <w:basedOn w:val="a"/>
    <w:rsid w:val="009C60FE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96">
    <w:name w:val="xl96"/>
    <w:basedOn w:val="a"/>
    <w:rsid w:val="009C60FE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97">
    <w:name w:val="xl97"/>
    <w:basedOn w:val="a"/>
    <w:rsid w:val="009C60FE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98">
    <w:name w:val="xl98"/>
    <w:basedOn w:val="a"/>
    <w:rsid w:val="009C60FE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99">
    <w:name w:val="xl99"/>
    <w:basedOn w:val="a"/>
    <w:rsid w:val="009C60FE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00">
    <w:name w:val="xl100"/>
    <w:basedOn w:val="a"/>
    <w:rsid w:val="009C60FE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01">
    <w:name w:val="xl101"/>
    <w:basedOn w:val="a"/>
    <w:rsid w:val="009C60FE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02">
    <w:name w:val="xl102"/>
    <w:basedOn w:val="a"/>
    <w:rsid w:val="009C60FE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03">
    <w:name w:val="xl103"/>
    <w:basedOn w:val="a"/>
    <w:rsid w:val="009C60FE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04">
    <w:name w:val="xl104"/>
    <w:basedOn w:val="a"/>
    <w:rsid w:val="009C60FE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05">
    <w:name w:val="xl105"/>
    <w:basedOn w:val="a"/>
    <w:rsid w:val="009C60FE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06">
    <w:name w:val="xl106"/>
    <w:basedOn w:val="a"/>
    <w:rsid w:val="009C60FE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07">
    <w:name w:val="xl107"/>
    <w:basedOn w:val="a"/>
    <w:rsid w:val="009C60FE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08">
    <w:name w:val="xl108"/>
    <w:basedOn w:val="a"/>
    <w:rsid w:val="009C60FE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09">
    <w:name w:val="xl109"/>
    <w:basedOn w:val="a"/>
    <w:rsid w:val="009C60FE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10">
    <w:name w:val="xl110"/>
    <w:basedOn w:val="a"/>
    <w:rsid w:val="009C60FE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11">
    <w:name w:val="xl111"/>
    <w:basedOn w:val="a"/>
    <w:rsid w:val="009C60FE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12">
    <w:name w:val="xl112"/>
    <w:basedOn w:val="a"/>
    <w:rsid w:val="009C60FE"/>
    <w:pPr>
      <w:suppressAutoHyphens/>
      <w:spacing w:before="280" w:after="280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13">
    <w:name w:val="xl113"/>
    <w:basedOn w:val="a"/>
    <w:rsid w:val="009C60FE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14">
    <w:name w:val="xl114"/>
    <w:basedOn w:val="a"/>
    <w:rsid w:val="009C60FE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15">
    <w:name w:val="xl115"/>
    <w:basedOn w:val="a"/>
    <w:rsid w:val="009C60FE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16">
    <w:name w:val="xl116"/>
    <w:basedOn w:val="a"/>
    <w:rsid w:val="009C60FE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17">
    <w:name w:val="xl117"/>
    <w:basedOn w:val="a"/>
    <w:rsid w:val="009C60FE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18">
    <w:name w:val="xl118"/>
    <w:basedOn w:val="a"/>
    <w:rsid w:val="009C60FE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19">
    <w:name w:val="xl119"/>
    <w:basedOn w:val="a"/>
    <w:rsid w:val="009C60FE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20">
    <w:name w:val="xl120"/>
    <w:basedOn w:val="a"/>
    <w:rsid w:val="009C60FE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21">
    <w:name w:val="xl121"/>
    <w:basedOn w:val="a"/>
    <w:rsid w:val="009C60FE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22">
    <w:name w:val="xl122"/>
    <w:basedOn w:val="a"/>
    <w:rsid w:val="009C60FE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23">
    <w:name w:val="xl123"/>
    <w:basedOn w:val="a"/>
    <w:rsid w:val="009C60FE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24">
    <w:name w:val="xl124"/>
    <w:basedOn w:val="a"/>
    <w:rsid w:val="009C60FE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25">
    <w:name w:val="xl125"/>
    <w:basedOn w:val="a"/>
    <w:rsid w:val="009C60FE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26">
    <w:name w:val="xl126"/>
    <w:basedOn w:val="a"/>
    <w:rsid w:val="009C60FE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27">
    <w:name w:val="xl127"/>
    <w:basedOn w:val="a"/>
    <w:rsid w:val="009C60FE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28">
    <w:name w:val="xl128"/>
    <w:basedOn w:val="a"/>
    <w:rsid w:val="009C60FE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29">
    <w:name w:val="xl129"/>
    <w:basedOn w:val="a"/>
    <w:rsid w:val="009C60FE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30">
    <w:name w:val="xl130"/>
    <w:basedOn w:val="a"/>
    <w:rsid w:val="009C60FE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31">
    <w:name w:val="xl131"/>
    <w:basedOn w:val="a"/>
    <w:rsid w:val="009C60FE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32">
    <w:name w:val="xl132"/>
    <w:basedOn w:val="a"/>
    <w:rsid w:val="009C60FE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33">
    <w:name w:val="xl133"/>
    <w:basedOn w:val="a"/>
    <w:rsid w:val="009C60FE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34">
    <w:name w:val="xl134"/>
    <w:basedOn w:val="a"/>
    <w:rsid w:val="009C60FE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35">
    <w:name w:val="xl135"/>
    <w:basedOn w:val="a"/>
    <w:rsid w:val="009C60FE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36">
    <w:name w:val="xl136"/>
    <w:basedOn w:val="a"/>
    <w:rsid w:val="009C60FE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37">
    <w:name w:val="xl137"/>
    <w:basedOn w:val="a"/>
    <w:rsid w:val="009C60FE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38">
    <w:name w:val="xl138"/>
    <w:basedOn w:val="a"/>
    <w:rsid w:val="009C60FE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39">
    <w:name w:val="xl139"/>
    <w:basedOn w:val="a"/>
    <w:rsid w:val="009C60FE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40">
    <w:name w:val="xl140"/>
    <w:basedOn w:val="a"/>
    <w:rsid w:val="009C60FE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41">
    <w:name w:val="xl141"/>
    <w:basedOn w:val="a"/>
    <w:rsid w:val="009C60FE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42">
    <w:name w:val="xl142"/>
    <w:basedOn w:val="a"/>
    <w:rsid w:val="009C60FE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43">
    <w:name w:val="xl143"/>
    <w:basedOn w:val="a"/>
    <w:rsid w:val="009C60FE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44">
    <w:name w:val="xl144"/>
    <w:basedOn w:val="a"/>
    <w:rsid w:val="009C60FE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45">
    <w:name w:val="xl145"/>
    <w:basedOn w:val="a"/>
    <w:rsid w:val="009C60FE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46">
    <w:name w:val="xl146"/>
    <w:basedOn w:val="a"/>
    <w:rsid w:val="009C60FE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47">
    <w:name w:val="xl147"/>
    <w:basedOn w:val="a"/>
    <w:rsid w:val="009C60FE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48">
    <w:name w:val="xl148"/>
    <w:basedOn w:val="a"/>
    <w:rsid w:val="009C60FE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49">
    <w:name w:val="xl149"/>
    <w:basedOn w:val="a"/>
    <w:rsid w:val="009C60FE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50">
    <w:name w:val="xl150"/>
    <w:basedOn w:val="a"/>
    <w:rsid w:val="009C60FE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51">
    <w:name w:val="xl151"/>
    <w:basedOn w:val="a"/>
    <w:rsid w:val="009C60FE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52">
    <w:name w:val="xl152"/>
    <w:basedOn w:val="a"/>
    <w:rsid w:val="009C60FE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53">
    <w:name w:val="xl153"/>
    <w:basedOn w:val="a"/>
    <w:rsid w:val="009C60FE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54">
    <w:name w:val="xl154"/>
    <w:basedOn w:val="a"/>
    <w:rsid w:val="009C60FE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55">
    <w:name w:val="xl155"/>
    <w:basedOn w:val="a"/>
    <w:rsid w:val="009C60FE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56">
    <w:name w:val="xl156"/>
    <w:basedOn w:val="a"/>
    <w:rsid w:val="009C60FE"/>
    <w:pPr>
      <w:suppressAutoHyphens/>
      <w:spacing w:before="280" w:after="280"/>
      <w:jc w:val="center"/>
      <w:textAlignment w:val="top"/>
    </w:pPr>
    <w:rPr>
      <w:color w:val="000000"/>
      <w:sz w:val="20"/>
      <w:szCs w:val="20"/>
      <w:lang w:eastAsia="ar-SA"/>
    </w:rPr>
  </w:style>
  <w:style w:type="paragraph" w:customStyle="1" w:styleId="xl157">
    <w:name w:val="xl157"/>
    <w:basedOn w:val="a"/>
    <w:rsid w:val="009C60FE"/>
    <w:pPr>
      <w:suppressAutoHyphens/>
      <w:spacing w:before="280" w:after="280"/>
      <w:jc w:val="center"/>
      <w:textAlignment w:val="top"/>
    </w:pPr>
    <w:rPr>
      <w:color w:val="000000"/>
      <w:sz w:val="20"/>
      <w:szCs w:val="20"/>
      <w:lang w:eastAsia="ar-SA"/>
    </w:rPr>
  </w:style>
  <w:style w:type="paragraph" w:customStyle="1" w:styleId="xl158">
    <w:name w:val="xl158"/>
    <w:basedOn w:val="a"/>
    <w:rsid w:val="009C60FE"/>
    <w:pPr>
      <w:suppressAutoHyphens/>
      <w:spacing w:before="280" w:after="280"/>
      <w:jc w:val="center"/>
      <w:textAlignment w:val="top"/>
    </w:pPr>
    <w:rPr>
      <w:color w:val="000000"/>
      <w:sz w:val="20"/>
      <w:szCs w:val="20"/>
      <w:lang w:eastAsia="ar-SA"/>
    </w:rPr>
  </w:style>
  <w:style w:type="paragraph" w:customStyle="1" w:styleId="xl159">
    <w:name w:val="xl159"/>
    <w:basedOn w:val="a"/>
    <w:rsid w:val="009C60FE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60">
    <w:name w:val="xl160"/>
    <w:basedOn w:val="a"/>
    <w:rsid w:val="009C60FE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61">
    <w:name w:val="xl161"/>
    <w:basedOn w:val="a"/>
    <w:rsid w:val="009C60FE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62">
    <w:name w:val="xl162"/>
    <w:basedOn w:val="a"/>
    <w:rsid w:val="009C60FE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63">
    <w:name w:val="xl163"/>
    <w:basedOn w:val="a"/>
    <w:rsid w:val="009C60FE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64">
    <w:name w:val="xl164"/>
    <w:basedOn w:val="a"/>
    <w:rsid w:val="009C60FE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65">
    <w:name w:val="xl165"/>
    <w:basedOn w:val="a"/>
    <w:rsid w:val="009C60FE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66">
    <w:name w:val="xl166"/>
    <w:basedOn w:val="a"/>
    <w:rsid w:val="009C60FE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67">
    <w:name w:val="xl167"/>
    <w:basedOn w:val="a"/>
    <w:rsid w:val="009C60FE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68">
    <w:name w:val="xl168"/>
    <w:basedOn w:val="a"/>
    <w:rsid w:val="009C60FE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69">
    <w:name w:val="xl169"/>
    <w:basedOn w:val="a"/>
    <w:rsid w:val="009C60FE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70">
    <w:name w:val="xl170"/>
    <w:basedOn w:val="a"/>
    <w:rsid w:val="009C60FE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71">
    <w:name w:val="xl171"/>
    <w:basedOn w:val="a"/>
    <w:rsid w:val="009C60FE"/>
    <w:pPr>
      <w:suppressAutoHyphens/>
      <w:spacing w:before="280" w:after="280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72">
    <w:name w:val="xl172"/>
    <w:basedOn w:val="a"/>
    <w:rsid w:val="009C60FE"/>
    <w:pPr>
      <w:suppressAutoHyphens/>
      <w:spacing w:before="280" w:after="280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73">
    <w:name w:val="xl173"/>
    <w:basedOn w:val="a"/>
    <w:rsid w:val="009C60FE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74">
    <w:name w:val="xl174"/>
    <w:basedOn w:val="a"/>
    <w:rsid w:val="009C60FE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75">
    <w:name w:val="xl175"/>
    <w:basedOn w:val="a"/>
    <w:rsid w:val="009C60FE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76">
    <w:name w:val="xl176"/>
    <w:basedOn w:val="a"/>
    <w:rsid w:val="009C60FE"/>
    <w:pPr>
      <w:suppressAutoHyphens/>
      <w:spacing w:before="280" w:after="280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77">
    <w:name w:val="xl177"/>
    <w:basedOn w:val="a"/>
    <w:rsid w:val="009C60FE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78">
    <w:name w:val="xl178"/>
    <w:basedOn w:val="a"/>
    <w:rsid w:val="009C60FE"/>
    <w:pPr>
      <w:suppressAutoHyphens/>
      <w:spacing w:before="280" w:after="280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79">
    <w:name w:val="xl179"/>
    <w:basedOn w:val="a"/>
    <w:rsid w:val="009C60FE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80">
    <w:name w:val="xl180"/>
    <w:basedOn w:val="a"/>
    <w:rsid w:val="009C60FE"/>
    <w:pPr>
      <w:suppressAutoHyphens/>
      <w:spacing w:before="280" w:after="280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81">
    <w:name w:val="xl181"/>
    <w:basedOn w:val="a"/>
    <w:rsid w:val="009C60FE"/>
    <w:pPr>
      <w:suppressAutoHyphens/>
      <w:spacing w:before="280" w:after="280"/>
      <w:jc w:val="center"/>
      <w:textAlignment w:val="top"/>
    </w:pPr>
    <w:rPr>
      <w:color w:val="000000"/>
      <w:sz w:val="20"/>
      <w:szCs w:val="20"/>
      <w:lang w:eastAsia="ar-SA"/>
    </w:rPr>
  </w:style>
  <w:style w:type="paragraph" w:customStyle="1" w:styleId="xl182">
    <w:name w:val="xl182"/>
    <w:basedOn w:val="a"/>
    <w:rsid w:val="009C60FE"/>
    <w:pPr>
      <w:suppressAutoHyphens/>
      <w:spacing w:before="280" w:after="280"/>
      <w:jc w:val="center"/>
      <w:textAlignment w:val="top"/>
    </w:pPr>
    <w:rPr>
      <w:color w:val="000000"/>
      <w:sz w:val="20"/>
      <w:szCs w:val="20"/>
      <w:lang w:eastAsia="ar-SA"/>
    </w:rPr>
  </w:style>
  <w:style w:type="paragraph" w:customStyle="1" w:styleId="xl183">
    <w:name w:val="xl183"/>
    <w:basedOn w:val="a"/>
    <w:rsid w:val="009C60FE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84">
    <w:name w:val="xl184"/>
    <w:basedOn w:val="a"/>
    <w:rsid w:val="009C60FE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85">
    <w:name w:val="xl185"/>
    <w:basedOn w:val="a"/>
    <w:rsid w:val="009C60FE"/>
    <w:pPr>
      <w:suppressAutoHyphens/>
      <w:spacing w:before="280" w:after="280"/>
      <w:textAlignment w:val="center"/>
    </w:pPr>
    <w:rPr>
      <w:lang w:eastAsia="ar-SA"/>
    </w:rPr>
  </w:style>
  <w:style w:type="paragraph" w:customStyle="1" w:styleId="xl186">
    <w:name w:val="xl186"/>
    <w:basedOn w:val="a"/>
    <w:rsid w:val="009C60FE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87">
    <w:name w:val="xl187"/>
    <w:basedOn w:val="a"/>
    <w:rsid w:val="009C60FE"/>
    <w:pPr>
      <w:suppressAutoHyphens/>
      <w:spacing w:before="280" w:after="280"/>
      <w:jc w:val="center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88">
    <w:name w:val="xl188"/>
    <w:basedOn w:val="a"/>
    <w:rsid w:val="009C60FE"/>
    <w:pPr>
      <w:suppressAutoHyphens/>
      <w:spacing w:before="280" w:after="280"/>
      <w:jc w:val="center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89">
    <w:name w:val="xl189"/>
    <w:basedOn w:val="a"/>
    <w:rsid w:val="009C60FE"/>
    <w:pPr>
      <w:suppressAutoHyphens/>
      <w:spacing w:before="280" w:after="280"/>
      <w:jc w:val="center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90">
    <w:name w:val="xl190"/>
    <w:basedOn w:val="a"/>
    <w:rsid w:val="009C60FE"/>
    <w:pPr>
      <w:suppressAutoHyphens/>
      <w:spacing w:before="280" w:after="280"/>
      <w:textAlignment w:val="top"/>
    </w:pPr>
    <w:rPr>
      <w:lang w:eastAsia="ar-SA"/>
    </w:rPr>
  </w:style>
  <w:style w:type="paragraph" w:customStyle="1" w:styleId="xl191">
    <w:name w:val="xl191"/>
    <w:basedOn w:val="a"/>
    <w:rsid w:val="009C60FE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92">
    <w:name w:val="xl192"/>
    <w:basedOn w:val="a"/>
    <w:rsid w:val="009C60FE"/>
    <w:pPr>
      <w:suppressAutoHyphens/>
      <w:spacing w:before="280" w:after="280"/>
      <w:textAlignment w:val="top"/>
    </w:pPr>
    <w:rPr>
      <w:lang w:eastAsia="ar-SA"/>
    </w:rPr>
  </w:style>
  <w:style w:type="paragraph" w:customStyle="1" w:styleId="xl193">
    <w:name w:val="xl193"/>
    <w:basedOn w:val="a"/>
    <w:rsid w:val="009C60FE"/>
    <w:pPr>
      <w:suppressAutoHyphens/>
      <w:spacing w:before="280" w:after="280"/>
      <w:textAlignment w:val="top"/>
    </w:pPr>
    <w:rPr>
      <w:lang w:eastAsia="ar-SA"/>
    </w:rPr>
  </w:style>
  <w:style w:type="paragraph" w:customStyle="1" w:styleId="xl194">
    <w:name w:val="xl194"/>
    <w:basedOn w:val="a"/>
    <w:rsid w:val="009C60FE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95">
    <w:name w:val="xl195"/>
    <w:basedOn w:val="a"/>
    <w:rsid w:val="009C60FE"/>
    <w:pPr>
      <w:suppressAutoHyphens/>
      <w:spacing w:before="280" w:after="280"/>
      <w:textAlignment w:val="center"/>
    </w:pPr>
    <w:rPr>
      <w:lang w:eastAsia="ar-SA"/>
    </w:rPr>
  </w:style>
  <w:style w:type="paragraph" w:customStyle="1" w:styleId="xl196">
    <w:name w:val="xl196"/>
    <w:basedOn w:val="a"/>
    <w:rsid w:val="009C60FE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97">
    <w:name w:val="xl197"/>
    <w:basedOn w:val="a"/>
    <w:rsid w:val="009C60FE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98">
    <w:name w:val="xl198"/>
    <w:basedOn w:val="a"/>
    <w:rsid w:val="009C60FE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99">
    <w:name w:val="xl199"/>
    <w:basedOn w:val="a"/>
    <w:rsid w:val="009C60FE"/>
    <w:pPr>
      <w:suppressAutoHyphens/>
      <w:spacing w:before="280" w:after="280"/>
      <w:textAlignment w:val="top"/>
    </w:pPr>
    <w:rPr>
      <w:lang w:eastAsia="ar-SA"/>
    </w:rPr>
  </w:style>
  <w:style w:type="paragraph" w:customStyle="1" w:styleId="xl200">
    <w:name w:val="xl200"/>
    <w:basedOn w:val="a"/>
    <w:rsid w:val="009C60FE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201">
    <w:name w:val="xl201"/>
    <w:basedOn w:val="a"/>
    <w:rsid w:val="009C60FE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202">
    <w:name w:val="xl202"/>
    <w:basedOn w:val="a"/>
    <w:rsid w:val="009C60FE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203">
    <w:name w:val="xl203"/>
    <w:basedOn w:val="a"/>
    <w:rsid w:val="009C60FE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204">
    <w:name w:val="xl204"/>
    <w:basedOn w:val="a"/>
    <w:rsid w:val="009C60FE"/>
    <w:pPr>
      <w:suppressAutoHyphens/>
      <w:spacing w:before="280" w:after="280"/>
      <w:textAlignment w:val="top"/>
    </w:pPr>
    <w:rPr>
      <w:lang w:eastAsia="ar-SA"/>
    </w:rPr>
  </w:style>
  <w:style w:type="paragraph" w:customStyle="1" w:styleId="xl205">
    <w:name w:val="xl205"/>
    <w:basedOn w:val="a"/>
    <w:rsid w:val="009C60FE"/>
    <w:pPr>
      <w:suppressAutoHyphens/>
      <w:spacing w:before="280" w:after="280"/>
      <w:textAlignment w:val="top"/>
    </w:pPr>
    <w:rPr>
      <w:lang w:eastAsia="ar-SA"/>
    </w:rPr>
  </w:style>
  <w:style w:type="paragraph" w:customStyle="1" w:styleId="xl206">
    <w:name w:val="xl206"/>
    <w:basedOn w:val="a"/>
    <w:rsid w:val="009C60FE"/>
    <w:pPr>
      <w:suppressAutoHyphens/>
      <w:spacing w:before="280" w:after="280"/>
      <w:jc w:val="center"/>
      <w:textAlignment w:val="top"/>
    </w:pPr>
    <w:rPr>
      <w:color w:val="000000"/>
      <w:sz w:val="20"/>
      <w:szCs w:val="20"/>
      <w:lang w:eastAsia="ar-SA"/>
    </w:rPr>
  </w:style>
  <w:style w:type="paragraph" w:customStyle="1" w:styleId="xl207">
    <w:name w:val="xl207"/>
    <w:basedOn w:val="a"/>
    <w:rsid w:val="009C60FE"/>
    <w:pPr>
      <w:suppressAutoHyphens/>
      <w:spacing w:before="280" w:after="280"/>
      <w:jc w:val="center"/>
      <w:textAlignment w:val="top"/>
    </w:pPr>
    <w:rPr>
      <w:color w:val="000000"/>
      <w:sz w:val="20"/>
      <w:szCs w:val="20"/>
      <w:lang w:eastAsia="ar-SA"/>
    </w:rPr>
  </w:style>
  <w:style w:type="paragraph" w:customStyle="1" w:styleId="xl208">
    <w:name w:val="xl208"/>
    <w:basedOn w:val="a"/>
    <w:rsid w:val="009C60FE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209">
    <w:name w:val="xl209"/>
    <w:basedOn w:val="a"/>
    <w:rsid w:val="009C60FE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210">
    <w:name w:val="xl210"/>
    <w:basedOn w:val="a"/>
    <w:rsid w:val="009C60FE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211">
    <w:name w:val="xl211"/>
    <w:basedOn w:val="a"/>
    <w:rsid w:val="009C60FE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212">
    <w:name w:val="xl212"/>
    <w:basedOn w:val="a"/>
    <w:rsid w:val="009C60FE"/>
    <w:pPr>
      <w:suppressAutoHyphens/>
      <w:spacing w:before="280" w:after="280"/>
      <w:textAlignment w:val="center"/>
    </w:pPr>
    <w:rPr>
      <w:lang w:eastAsia="ar-SA"/>
    </w:rPr>
  </w:style>
  <w:style w:type="paragraph" w:customStyle="1" w:styleId="xl213">
    <w:name w:val="xl213"/>
    <w:basedOn w:val="a"/>
    <w:rsid w:val="009C60FE"/>
    <w:pPr>
      <w:suppressAutoHyphens/>
      <w:spacing w:before="280" w:after="280"/>
      <w:textAlignment w:val="center"/>
    </w:pPr>
    <w:rPr>
      <w:lang w:eastAsia="ar-SA"/>
    </w:rPr>
  </w:style>
  <w:style w:type="paragraph" w:customStyle="1" w:styleId="xl214">
    <w:name w:val="xl214"/>
    <w:basedOn w:val="a"/>
    <w:rsid w:val="009C60FE"/>
    <w:pPr>
      <w:suppressAutoHyphens/>
      <w:spacing w:before="280" w:after="280"/>
      <w:textAlignment w:val="center"/>
    </w:pPr>
    <w:rPr>
      <w:lang w:eastAsia="ar-SA"/>
    </w:rPr>
  </w:style>
  <w:style w:type="paragraph" w:customStyle="1" w:styleId="xl215">
    <w:name w:val="xl215"/>
    <w:basedOn w:val="a"/>
    <w:rsid w:val="009C60FE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216">
    <w:name w:val="xl216"/>
    <w:basedOn w:val="a"/>
    <w:rsid w:val="009C60FE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217">
    <w:name w:val="xl217"/>
    <w:basedOn w:val="a"/>
    <w:rsid w:val="009C60FE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218">
    <w:name w:val="xl218"/>
    <w:basedOn w:val="a"/>
    <w:rsid w:val="009C60FE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219">
    <w:name w:val="xl219"/>
    <w:basedOn w:val="a"/>
    <w:rsid w:val="009C60FE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220">
    <w:name w:val="xl220"/>
    <w:basedOn w:val="a"/>
    <w:rsid w:val="009C60FE"/>
    <w:pPr>
      <w:suppressAutoHyphens/>
      <w:spacing w:before="280" w:after="280"/>
      <w:jc w:val="center"/>
      <w:textAlignment w:val="top"/>
    </w:pPr>
    <w:rPr>
      <w:color w:val="000000"/>
      <w:sz w:val="20"/>
      <w:szCs w:val="20"/>
      <w:lang w:eastAsia="ar-SA"/>
    </w:rPr>
  </w:style>
  <w:style w:type="paragraph" w:customStyle="1" w:styleId="xl221">
    <w:name w:val="xl221"/>
    <w:basedOn w:val="a"/>
    <w:rsid w:val="009C60FE"/>
    <w:pPr>
      <w:suppressAutoHyphens/>
      <w:spacing w:before="280" w:after="280"/>
      <w:jc w:val="center"/>
      <w:textAlignment w:val="top"/>
    </w:pPr>
    <w:rPr>
      <w:color w:val="000000"/>
      <w:sz w:val="20"/>
      <w:szCs w:val="20"/>
      <w:lang w:eastAsia="ar-SA"/>
    </w:rPr>
  </w:style>
  <w:style w:type="paragraph" w:customStyle="1" w:styleId="xl222">
    <w:name w:val="xl222"/>
    <w:basedOn w:val="a"/>
    <w:rsid w:val="009C60FE"/>
    <w:pPr>
      <w:suppressAutoHyphens/>
      <w:spacing w:before="280" w:after="280"/>
      <w:jc w:val="center"/>
    </w:pPr>
    <w:rPr>
      <w:color w:val="000000"/>
      <w:sz w:val="20"/>
      <w:szCs w:val="20"/>
      <w:lang w:eastAsia="ar-SA"/>
    </w:rPr>
  </w:style>
  <w:style w:type="paragraph" w:customStyle="1" w:styleId="xl223">
    <w:name w:val="xl223"/>
    <w:basedOn w:val="a"/>
    <w:rsid w:val="009C60FE"/>
    <w:pPr>
      <w:suppressAutoHyphens/>
      <w:spacing w:before="280" w:after="280"/>
      <w:textAlignment w:val="top"/>
    </w:pPr>
    <w:rPr>
      <w:b/>
      <w:bCs/>
      <w:color w:val="000000"/>
      <w:lang w:eastAsia="ar-SA"/>
    </w:rPr>
  </w:style>
  <w:style w:type="paragraph" w:customStyle="1" w:styleId="xl224">
    <w:name w:val="xl224"/>
    <w:basedOn w:val="a"/>
    <w:rsid w:val="009C60FE"/>
    <w:pPr>
      <w:suppressAutoHyphens/>
      <w:spacing w:before="280" w:after="280"/>
      <w:textAlignment w:val="top"/>
    </w:pPr>
    <w:rPr>
      <w:b/>
      <w:bCs/>
      <w:lang w:eastAsia="ar-SA"/>
    </w:rPr>
  </w:style>
  <w:style w:type="paragraph" w:customStyle="1" w:styleId="211">
    <w:name w:val="Основной текст 21"/>
    <w:basedOn w:val="a"/>
    <w:rsid w:val="009C60FE"/>
    <w:pPr>
      <w:suppressAutoHyphens/>
      <w:jc w:val="center"/>
    </w:pPr>
    <w:rPr>
      <w:b/>
      <w:bCs/>
      <w:sz w:val="28"/>
      <w:lang w:eastAsia="ar-SA"/>
    </w:rPr>
  </w:style>
  <w:style w:type="paragraph" w:customStyle="1" w:styleId="mt">
    <w:name w:val="mt"/>
    <w:basedOn w:val="a"/>
    <w:rsid w:val="009C60FE"/>
    <w:pPr>
      <w:suppressAutoHyphens/>
      <w:spacing w:after="75" w:line="336" w:lineRule="auto"/>
      <w:ind w:firstLine="450"/>
    </w:pPr>
    <w:rPr>
      <w:rFonts w:ascii="Verdana" w:hAnsi="Verdana" w:cs="Verdana"/>
      <w:color w:val="666666"/>
      <w:sz w:val="18"/>
      <w:szCs w:val="18"/>
      <w:lang w:eastAsia="ar-SA"/>
    </w:rPr>
  </w:style>
  <w:style w:type="paragraph" w:customStyle="1" w:styleId="212">
    <w:name w:val="Основной текст с отступом 21"/>
    <w:basedOn w:val="a"/>
    <w:rsid w:val="009C60FE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afe">
    <w:name w:val="Содержимое таблицы"/>
    <w:basedOn w:val="a"/>
    <w:rsid w:val="009C60FE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aff">
    <w:name w:val="Заголовок таблицы"/>
    <w:basedOn w:val="afe"/>
    <w:rsid w:val="009C60FE"/>
    <w:pPr>
      <w:jc w:val="center"/>
    </w:pPr>
    <w:rPr>
      <w:b/>
      <w:bCs/>
    </w:rPr>
  </w:style>
  <w:style w:type="paragraph" w:customStyle="1" w:styleId="aff0">
    <w:name w:val="Содержимое врезки"/>
    <w:basedOn w:val="a0"/>
    <w:rsid w:val="009C60FE"/>
  </w:style>
  <w:style w:type="numbering" w:customStyle="1" w:styleId="25">
    <w:name w:val="Нет списка2"/>
    <w:next w:val="a3"/>
    <w:uiPriority w:val="99"/>
    <w:semiHidden/>
    <w:unhideWhenUsed/>
    <w:rsid w:val="009C60FE"/>
  </w:style>
  <w:style w:type="paragraph" w:customStyle="1" w:styleId="32">
    <w:name w:val="Абзац списка3"/>
    <w:basedOn w:val="a"/>
    <w:rsid w:val="009C60FE"/>
    <w:pPr>
      <w:widowControl w:val="0"/>
      <w:suppressAutoHyphens/>
      <w:ind w:left="720"/>
    </w:pPr>
    <w:rPr>
      <w:rFonts w:cs="Mangal"/>
      <w:kern w:val="1"/>
      <w:szCs w:val="20"/>
      <w:lang w:eastAsia="hi-IN" w:bidi="hi-IN"/>
    </w:rPr>
  </w:style>
  <w:style w:type="paragraph" w:customStyle="1" w:styleId="130">
    <w:name w:val="Обычный + 13"/>
    <w:basedOn w:val="a"/>
    <w:rsid w:val="009C60FE"/>
    <w:rPr>
      <w:kern w:val="1"/>
      <w:lang w:eastAsia="ar-SA"/>
    </w:rPr>
  </w:style>
  <w:style w:type="paragraph" w:customStyle="1" w:styleId="listparagraph">
    <w:name w:val="listparagraph"/>
    <w:basedOn w:val="a"/>
    <w:rsid w:val="009C60FE"/>
    <w:pPr>
      <w:spacing w:before="100" w:after="100"/>
    </w:pPr>
    <w:rPr>
      <w:kern w:val="1"/>
      <w:lang w:eastAsia="ar-SA"/>
    </w:rPr>
  </w:style>
  <w:style w:type="paragraph" w:customStyle="1" w:styleId="aff1">
    <w:name w:val="Текст в заданном формате"/>
    <w:basedOn w:val="a"/>
    <w:rsid w:val="009C60FE"/>
    <w:pPr>
      <w:suppressAutoHyphens/>
    </w:pPr>
    <w:rPr>
      <w:sz w:val="20"/>
      <w:szCs w:val="20"/>
      <w:lang w:eastAsia="ar-SA"/>
    </w:rPr>
  </w:style>
  <w:style w:type="paragraph" w:customStyle="1" w:styleId="26">
    <w:name w:val="Заголовок2"/>
    <w:basedOn w:val="a"/>
    <w:next w:val="a0"/>
    <w:rsid w:val="009C60FE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</w:rPr>
  </w:style>
  <w:style w:type="numbering" w:customStyle="1" w:styleId="33">
    <w:name w:val="Нет списка3"/>
    <w:next w:val="a3"/>
    <w:uiPriority w:val="99"/>
    <w:semiHidden/>
    <w:unhideWhenUsed/>
    <w:rsid w:val="009C60FE"/>
  </w:style>
  <w:style w:type="numbering" w:customStyle="1" w:styleId="110">
    <w:name w:val="Нет списка11"/>
    <w:next w:val="a3"/>
    <w:uiPriority w:val="99"/>
    <w:semiHidden/>
    <w:unhideWhenUsed/>
    <w:rsid w:val="009C60FE"/>
  </w:style>
  <w:style w:type="numbering" w:customStyle="1" w:styleId="111">
    <w:name w:val="Нет списка111"/>
    <w:next w:val="a3"/>
    <w:uiPriority w:val="99"/>
    <w:semiHidden/>
    <w:unhideWhenUsed/>
    <w:rsid w:val="009C60FE"/>
  </w:style>
  <w:style w:type="numbering" w:customStyle="1" w:styleId="213">
    <w:name w:val="Нет списка21"/>
    <w:next w:val="a3"/>
    <w:uiPriority w:val="99"/>
    <w:semiHidden/>
    <w:unhideWhenUsed/>
    <w:rsid w:val="009C60FE"/>
  </w:style>
  <w:style w:type="numbering" w:customStyle="1" w:styleId="310">
    <w:name w:val="Нет списка31"/>
    <w:next w:val="a3"/>
    <w:uiPriority w:val="99"/>
    <w:semiHidden/>
    <w:unhideWhenUsed/>
    <w:rsid w:val="009C60FE"/>
  </w:style>
  <w:style w:type="numbering" w:customStyle="1" w:styleId="120">
    <w:name w:val="Нет списка12"/>
    <w:next w:val="a3"/>
    <w:uiPriority w:val="99"/>
    <w:semiHidden/>
    <w:unhideWhenUsed/>
    <w:rsid w:val="009C60FE"/>
  </w:style>
  <w:style w:type="numbering" w:customStyle="1" w:styleId="2110">
    <w:name w:val="Нет списка211"/>
    <w:next w:val="a3"/>
    <w:uiPriority w:val="99"/>
    <w:semiHidden/>
    <w:unhideWhenUsed/>
    <w:rsid w:val="009C60FE"/>
  </w:style>
  <w:style w:type="numbering" w:customStyle="1" w:styleId="41">
    <w:name w:val="Нет списка4"/>
    <w:next w:val="a3"/>
    <w:uiPriority w:val="99"/>
    <w:semiHidden/>
    <w:unhideWhenUsed/>
    <w:rsid w:val="009C60FE"/>
  </w:style>
  <w:style w:type="numbering" w:customStyle="1" w:styleId="131">
    <w:name w:val="Нет списка13"/>
    <w:next w:val="a3"/>
    <w:uiPriority w:val="99"/>
    <w:semiHidden/>
    <w:unhideWhenUsed/>
    <w:rsid w:val="009C60FE"/>
  </w:style>
  <w:style w:type="numbering" w:customStyle="1" w:styleId="220">
    <w:name w:val="Нет списка22"/>
    <w:next w:val="a3"/>
    <w:uiPriority w:val="99"/>
    <w:semiHidden/>
    <w:unhideWhenUsed/>
    <w:rsid w:val="009C60FE"/>
  </w:style>
  <w:style w:type="numbering" w:customStyle="1" w:styleId="5">
    <w:name w:val="Нет списка5"/>
    <w:next w:val="a3"/>
    <w:uiPriority w:val="99"/>
    <w:semiHidden/>
    <w:unhideWhenUsed/>
    <w:rsid w:val="009C60FE"/>
  </w:style>
  <w:style w:type="numbering" w:customStyle="1" w:styleId="140">
    <w:name w:val="Нет списка14"/>
    <w:next w:val="a3"/>
    <w:uiPriority w:val="99"/>
    <w:semiHidden/>
    <w:unhideWhenUsed/>
    <w:rsid w:val="009C60FE"/>
  </w:style>
  <w:style w:type="numbering" w:customStyle="1" w:styleId="112">
    <w:name w:val="Нет списка112"/>
    <w:next w:val="a3"/>
    <w:uiPriority w:val="99"/>
    <w:semiHidden/>
    <w:unhideWhenUsed/>
    <w:rsid w:val="009C60FE"/>
  </w:style>
  <w:style w:type="numbering" w:customStyle="1" w:styleId="230">
    <w:name w:val="Нет списка23"/>
    <w:next w:val="a3"/>
    <w:uiPriority w:val="99"/>
    <w:semiHidden/>
    <w:unhideWhenUsed/>
    <w:rsid w:val="009C60FE"/>
  </w:style>
  <w:style w:type="numbering" w:customStyle="1" w:styleId="320">
    <w:name w:val="Нет списка32"/>
    <w:next w:val="a3"/>
    <w:uiPriority w:val="99"/>
    <w:semiHidden/>
    <w:unhideWhenUsed/>
    <w:rsid w:val="009C60FE"/>
  </w:style>
  <w:style w:type="numbering" w:customStyle="1" w:styleId="121">
    <w:name w:val="Нет списка121"/>
    <w:next w:val="a3"/>
    <w:uiPriority w:val="99"/>
    <w:semiHidden/>
    <w:unhideWhenUsed/>
    <w:rsid w:val="009C60FE"/>
  </w:style>
  <w:style w:type="numbering" w:customStyle="1" w:styleId="2120">
    <w:name w:val="Нет списка212"/>
    <w:next w:val="a3"/>
    <w:uiPriority w:val="99"/>
    <w:semiHidden/>
    <w:unhideWhenUsed/>
    <w:rsid w:val="009C60FE"/>
  </w:style>
  <w:style w:type="numbering" w:customStyle="1" w:styleId="410">
    <w:name w:val="Нет списка41"/>
    <w:next w:val="a3"/>
    <w:uiPriority w:val="99"/>
    <w:semiHidden/>
    <w:unhideWhenUsed/>
    <w:rsid w:val="009C60FE"/>
  </w:style>
  <w:style w:type="numbering" w:customStyle="1" w:styleId="1310">
    <w:name w:val="Нет списка131"/>
    <w:next w:val="a3"/>
    <w:uiPriority w:val="99"/>
    <w:semiHidden/>
    <w:unhideWhenUsed/>
    <w:rsid w:val="009C60FE"/>
  </w:style>
  <w:style w:type="numbering" w:customStyle="1" w:styleId="221">
    <w:name w:val="Нет списка221"/>
    <w:next w:val="a3"/>
    <w:uiPriority w:val="99"/>
    <w:semiHidden/>
    <w:unhideWhenUsed/>
    <w:rsid w:val="009C60FE"/>
  </w:style>
  <w:style w:type="numbering" w:customStyle="1" w:styleId="61">
    <w:name w:val="Нет списка6"/>
    <w:next w:val="a3"/>
    <w:uiPriority w:val="99"/>
    <w:semiHidden/>
    <w:unhideWhenUsed/>
    <w:rsid w:val="009C60FE"/>
  </w:style>
  <w:style w:type="character" w:customStyle="1" w:styleId="WW8Num1zfalse">
    <w:name w:val="WW8Num1zfalse"/>
    <w:rsid w:val="009C60FE"/>
    <w:rPr>
      <w:sz w:val="28"/>
      <w:szCs w:val="28"/>
    </w:rPr>
  </w:style>
  <w:style w:type="character" w:customStyle="1" w:styleId="WW8Num1ztrue">
    <w:name w:val="WW8Num1ztrue"/>
    <w:rsid w:val="009C60FE"/>
  </w:style>
  <w:style w:type="character" w:customStyle="1" w:styleId="WW8Num2zfalse">
    <w:name w:val="WW8Num2zfalse"/>
    <w:rsid w:val="009C60FE"/>
  </w:style>
  <w:style w:type="character" w:customStyle="1" w:styleId="WW8Num2ztrue">
    <w:name w:val="WW8Num2ztrue"/>
    <w:rsid w:val="009C60FE"/>
  </w:style>
  <w:style w:type="character" w:customStyle="1" w:styleId="WW8Num3zfalse">
    <w:name w:val="WW8Num3zfalse"/>
    <w:rsid w:val="009C60FE"/>
  </w:style>
  <w:style w:type="character" w:customStyle="1" w:styleId="WW8Num3ztrue">
    <w:name w:val="WW8Num3ztrue"/>
    <w:rsid w:val="009C60FE"/>
  </w:style>
  <w:style w:type="character" w:customStyle="1" w:styleId="WW8Num4zfalse">
    <w:name w:val="WW8Num4zfalse"/>
    <w:rsid w:val="009C60FE"/>
  </w:style>
  <w:style w:type="character" w:customStyle="1" w:styleId="WW8Num4ztrue">
    <w:name w:val="WW8Num4ztrue"/>
    <w:rsid w:val="009C60FE"/>
  </w:style>
  <w:style w:type="character" w:customStyle="1" w:styleId="WW8Num5zfalse">
    <w:name w:val="WW8Num5zfalse"/>
    <w:rsid w:val="009C60FE"/>
  </w:style>
  <w:style w:type="character" w:customStyle="1" w:styleId="WW8Num5ztrue">
    <w:name w:val="WW8Num5ztrue"/>
    <w:rsid w:val="009C60FE"/>
  </w:style>
  <w:style w:type="character" w:customStyle="1" w:styleId="WW8Num6zfalse">
    <w:name w:val="WW8Num6zfalse"/>
    <w:rsid w:val="009C60FE"/>
  </w:style>
  <w:style w:type="character" w:customStyle="1" w:styleId="WW8Num6ztrue">
    <w:name w:val="WW8Num6ztrue"/>
    <w:rsid w:val="009C60FE"/>
  </w:style>
  <w:style w:type="character" w:customStyle="1" w:styleId="WW8Num7zfalse">
    <w:name w:val="WW8Num7zfalse"/>
    <w:rsid w:val="009C60FE"/>
  </w:style>
  <w:style w:type="character" w:customStyle="1" w:styleId="WW8Num7ztrue">
    <w:name w:val="WW8Num7ztrue"/>
    <w:rsid w:val="009C60FE"/>
  </w:style>
  <w:style w:type="character" w:customStyle="1" w:styleId="WW8Num8zfalse">
    <w:name w:val="WW8Num8zfalse"/>
    <w:rsid w:val="009C60FE"/>
  </w:style>
  <w:style w:type="character" w:customStyle="1" w:styleId="WW8Num8ztrue">
    <w:name w:val="WW8Num8ztrue"/>
    <w:rsid w:val="009C60FE"/>
  </w:style>
  <w:style w:type="character" w:customStyle="1" w:styleId="WW8Num9zfalse">
    <w:name w:val="WW8Num9zfalse"/>
    <w:rsid w:val="009C60FE"/>
  </w:style>
  <w:style w:type="character" w:customStyle="1" w:styleId="WW8Num9ztrue">
    <w:name w:val="WW8Num9ztrue"/>
    <w:rsid w:val="009C60FE"/>
  </w:style>
  <w:style w:type="paragraph" w:styleId="aff2">
    <w:name w:val="caption"/>
    <w:basedOn w:val="a"/>
    <w:qFormat/>
    <w:rsid w:val="009C60FE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table" w:styleId="aff3">
    <w:name w:val="Table Grid"/>
    <w:basedOn w:val="a2"/>
    <w:uiPriority w:val="99"/>
    <w:rsid w:val="009C60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9C60FE"/>
    <w:pPr>
      <w:suppressAutoHyphens/>
      <w:autoSpaceDN w:val="0"/>
      <w:spacing w:after="200" w:line="276" w:lineRule="auto"/>
      <w:textAlignment w:val="baseline"/>
    </w:pPr>
    <w:rPr>
      <w:rFonts w:ascii="Calibri, Arial" w:eastAsia="Calibri, Arial" w:hAnsi="Calibri, Arial" w:cs="Calibri, Arial"/>
      <w:kern w:val="3"/>
      <w:lang w:eastAsia="zh-CN"/>
    </w:rPr>
  </w:style>
  <w:style w:type="paragraph" w:customStyle="1" w:styleId="34">
    <w:name w:val="Без интервала3"/>
    <w:rsid w:val="009C60FE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TableContents">
    <w:name w:val="Table Contents"/>
    <w:basedOn w:val="Standard"/>
    <w:rsid w:val="009C60FE"/>
    <w:pPr>
      <w:suppressLineNumbers/>
      <w:textAlignment w:val="auto"/>
    </w:pPr>
  </w:style>
  <w:style w:type="character" w:customStyle="1" w:styleId="aff4">
    <w:name w:val="ГС_Основной_текст Знак"/>
    <w:link w:val="aff5"/>
    <w:uiPriority w:val="99"/>
    <w:locked/>
    <w:rsid w:val="009C60FE"/>
    <w:rPr>
      <w:sz w:val="24"/>
    </w:rPr>
  </w:style>
  <w:style w:type="paragraph" w:customStyle="1" w:styleId="aff5">
    <w:name w:val="ГС_Основной_текст"/>
    <w:link w:val="aff4"/>
    <w:uiPriority w:val="99"/>
    <w:rsid w:val="009C60FE"/>
    <w:pPr>
      <w:tabs>
        <w:tab w:val="left" w:pos="851"/>
      </w:tabs>
      <w:snapToGrid w:val="0"/>
      <w:spacing w:before="60" w:after="60" w:line="360" w:lineRule="auto"/>
      <w:ind w:firstLine="851"/>
      <w:contextualSpacing/>
      <w:jc w:val="both"/>
    </w:pPr>
    <w:rPr>
      <w:sz w:val="24"/>
    </w:rPr>
  </w:style>
  <w:style w:type="paragraph" w:customStyle="1" w:styleId="42">
    <w:name w:val="Абзац списка4"/>
    <w:basedOn w:val="a"/>
    <w:rsid w:val="009C60FE"/>
    <w:pPr>
      <w:widowControl w:val="0"/>
      <w:suppressAutoHyphens/>
      <w:ind w:left="720"/>
    </w:pPr>
    <w:rPr>
      <w:rFonts w:cs="Mangal"/>
      <w:kern w:val="1"/>
      <w:szCs w:val="20"/>
      <w:lang w:eastAsia="hi-IN" w:bidi="hi-IN"/>
    </w:rPr>
  </w:style>
  <w:style w:type="numbering" w:customStyle="1" w:styleId="7">
    <w:name w:val="Нет списка7"/>
    <w:next w:val="a3"/>
    <w:uiPriority w:val="99"/>
    <w:semiHidden/>
    <w:unhideWhenUsed/>
    <w:rsid w:val="009C60FE"/>
  </w:style>
  <w:style w:type="table" w:customStyle="1" w:styleId="1f1">
    <w:name w:val="Сетка таблицы1"/>
    <w:basedOn w:val="a2"/>
    <w:next w:val="aff3"/>
    <w:uiPriority w:val="99"/>
    <w:rsid w:val="009C60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">
    <w:name w:val="Нет списка8"/>
    <w:next w:val="a3"/>
    <w:uiPriority w:val="99"/>
    <w:semiHidden/>
    <w:unhideWhenUsed/>
    <w:rsid w:val="009C60FE"/>
  </w:style>
  <w:style w:type="table" w:customStyle="1" w:styleId="27">
    <w:name w:val="Сетка таблицы2"/>
    <w:basedOn w:val="a2"/>
    <w:next w:val="aff3"/>
    <w:uiPriority w:val="99"/>
    <w:rsid w:val="009C60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">
    <w:name w:val="Нет списка9"/>
    <w:next w:val="a3"/>
    <w:uiPriority w:val="99"/>
    <w:semiHidden/>
    <w:unhideWhenUsed/>
    <w:rsid w:val="009C60FE"/>
  </w:style>
  <w:style w:type="paragraph" w:styleId="aff6">
    <w:name w:val="Title"/>
    <w:basedOn w:val="a"/>
    <w:next w:val="a0"/>
    <w:link w:val="aff7"/>
    <w:rsid w:val="009C60FE"/>
    <w:pPr>
      <w:keepNext/>
      <w:suppressAutoHyphens/>
      <w:spacing w:before="240" w:after="120"/>
    </w:pPr>
    <w:rPr>
      <w:rFonts w:ascii="Arial" w:eastAsia="Lucida Sans Unicode" w:hAnsi="Arial" w:cs="Mangal"/>
      <w:sz w:val="28"/>
      <w:szCs w:val="28"/>
      <w:lang w:eastAsia="zh-CN"/>
    </w:rPr>
  </w:style>
  <w:style w:type="character" w:customStyle="1" w:styleId="aff7">
    <w:name w:val="Название Знак"/>
    <w:basedOn w:val="a1"/>
    <w:link w:val="aff6"/>
    <w:rsid w:val="009C60FE"/>
    <w:rPr>
      <w:rFonts w:ascii="Arial" w:eastAsia="Lucida Sans Unicode" w:hAnsi="Arial" w:cs="Mangal"/>
      <w:sz w:val="28"/>
      <w:szCs w:val="28"/>
      <w:lang w:eastAsia="zh-CN"/>
    </w:rPr>
  </w:style>
  <w:style w:type="character" w:styleId="aff8">
    <w:name w:val="Placeholder Text"/>
    <w:basedOn w:val="a1"/>
    <w:uiPriority w:val="99"/>
    <w:semiHidden/>
    <w:rsid w:val="009C60FE"/>
    <w:rPr>
      <w:color w:val="808080"/>
    </w:rPr>
  </w:style>
  <w:style w:type="paragraph" w:customStyle="1" w:styleId="rvps3">
    <w:name w:val="rvps3"/>
    <w:basedOn w:val="a"/>
    <w:rsid w:val="009C60FE"/>
    <w:pPr>
      <w:spacing w:before="100" w:beforeAutospacing="1" w:after="100" w:afterAutospacing="1"/>
    </w:pPr>
  </w:style>
  <w:style w:type="character" w:customStyle="1" w:styleId="rvts6">
    <w:name w:val="rvts6"/>
    <w:basedOn w:val="a1"/>
    <w:rsid w:val="009C60FE"/>
  </w:style>
  <w:style w:type="character" w:customStyle="1" w:styleId="ConsPlusNormal0">
    <w:name w:val="ConsPlusNormal Знак"/>
    <w:basedOn w:val="a1"/>
    <w:link w:val="ConsPlusNormal"/>
    <w:rsid w:val="00F541AE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0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C60FE"/>
    <w:pPr>
      <w:keepNext/>
      <w:numPr>
        <w:numId w:val="10"/>
      </w:numPr>
      <w:suppressAutoHyphens/>
      <w:outlineLvl w:val="0"/>
    </w:pPr>
    <w:rPr>
      <w:rFonts w:eastAsia="Arial Unicode MS"/>
      <w:b/>
      <w:bCs/>
      <w:sz w:val="28"/>
      <w:lang w:eastAsia="ar-SA"/>
    </w:rPr>
  </w:style>
  <w:style w:type="paragraph" w:styleId="2">
    <w:name w:val="heading 2"/>
    <w:basedOn w:val="a"/>
    <w:next w:val="a0"/>
    <w:link w:val="20"/>
    <w:qFormat/>
    <w:rsid w:val="009C60FE"/>
    <w:pPr>
      <w:numPr>
        <w:ilvl w:val="1"/>
        <w:numId w:val="10"/>
      </w:numPr>
      <w:suppressAutoHyphens/>
      <w:spacing w:before="280" w:after="280"/>
      <w:outlineLvl w:val="1"/>
    </w:pPr>
    <w:rPr>
      <w:b/>
      <w:bCs/>
      <w:sz w:val="36"/>
      <w:szCs w:val="36"/>
      <w:lang w:eastAsia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9C60F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link w:val="40"/>
    <w:uiPriority w:val="99"/>
    <w:qFormat/>
    <w:rsid w:val="009C60FE"/>
    <w:pPr>
      <w:spacing w:before="100" w:beforeAutospacing="1" w:after="100" w:afterAutospacing="1"/>
      <w:outlineLvl w:val="3"/>
    </w:pPr>
    <w:rPr>
      <w:b/>
      <w:bCs/>
    </w:rPr>
  </w:style>
  <w:style w:type="paragraph" w:styleId="6">
    <w:name w:val="heading 6"/>
    <w:basedOn w:val="a"/>
    <w:next w:val="a"/>
    <w:link w:val="60"/>
    <w:uiPriority w:val="99"/>
    <w:qFormat/>
    <w:rsid w:val="009C60FE"/>
    <w:pPr>
      <w:numPr>
        <w:ilvl w:val="5"/>
        <w:numId w:val="10"/>
      </w:numPr>
      <w:suppressAutoHyphens/>
      <w:spacing w:before="240" w:after="60" w:line="276" w:lineRule="auto"/>
      <w:outlineLvl w:val="5"/>
    </w:pPr>
    <w:rPr>
      <w:rFonts w:eastAsia="Calibri"/>
      <w:b/>
      <w:bCs/>
      <w:sz w:val="22"/>
      <w:szCs w:val="22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9C60FE"/>
    <w:rPr>
      <w:rFonts w:ascii="Times New Roman" w:eastAsia="Arial Unicode MS" w:hAnsi="Times New Roman" w:cs="Times New Roman"/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1"/>
    <w:link w:val="2"/>
    <w:rsid w:val="009C60FE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customStyle="1" w:styleId="30">
    <w:name w:val="Заголовок 3 Знак"/>
    <w:basedOn w:val="a1"/>
    <w:link w:val="3"/>
    <w:uiPriority w:val="9"/>
    <w:rsid w:val="009C60FE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9C60F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uiPriority w:val="99"/>
    <w:rsid w:val="009C60FE"/>
    <w:rPr>
      <w:rFonts w:ascii="Times New Roman" w:eastAsia="Calibri" w:hAnsi="Times New Roman" w:cs="Times New Roman"/>
      <w:b/>
      <w:bCs/>
      <w:lang w:eastAsia="ar-SA"/>
    </w:rPr>
  </w:style>
  <w:style w:type="paragraph" w:customStyle="1" w:styleId="ConsPlusCell">
    <w:name w:val="ConsPlusCell"/>
    <w:rsid w:val="009C60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9C60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1">
    <w:name w:val="Знак Знак3"/>
    <w:basedOn w:val="a"/>
    <w:next w:val="a"/>
    <w:autoRedefine/>
    <w:rsid w:val="009C60FE"/>
    <w:pPr>
      <w:spacing w:before="60"/>
      <w:jc w:val="center"/>
    </w:pPr>
    <w:rPr>
      <w:szCs w:val="20"/>
      <w:lang w:val="en-US" w:eastAsia="en-US"/>
    </w:rPr>
  </w:style>
  <w:style w:type="paragraph" w:styleId="a4">
    <w:name w:val="Balloon Text"/>
    <w:basedOn w:val="a"/>
    <w:link w:val="a5"/>
    <w:uiPriority w:val="99"/>
    <w:unhideWhenUsed/>
    <w:rsid w:val="009C60F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rsid w:val="009C60F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9C60FE"/>
    <w:pPr>
      <w:suppressAutoHyphens/>
      <w:ind w:left="720"/>
    </w:pPr>
    <w:rPr>
      <w:rFonts w:ascii="Calibri" w:hAnsi="Calibri" w:cs="Calibri"/>
      <w:lang w:eastAsia="ar-SA"/>
    </w:rPr>
  </w:style>
  <w:style w:type="paragraph" w:customStyle="1" w:styleId="11">
    <w:name w:val="Абзац списка1"/>
    <w:basedOn w:val="a"/>
    <w:rsid w:val="009C60FE"/>
    <w:pPr>
      <w:widowControl w:val="0"/>
      <w:suppressAutoHyphens/>
      <w:ind w:left="720"/>
    </w:pPr>
    <w:rPr>
      <w:rFonts w:cs="Mangal"/>
      <w:kern w:val="1"/>
      <w:szCs w:val="20"/>
      <w:lang w:eastAsia="hi-IN" w:bidi="hi-IN"/>
    </w:rPr>
  </w:style>
  <w:style w:type="paragraph" w:styleId="a7">
    <w:name w:val="header"/>
    <w:basedOn w:val="a"/>
    <w:link w:val="a8"/>
    <w:uiPriority w:val="99"/>
    <w:unhideWhenUsed/>
    <w:rsid w:val="009C60F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9C60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C60F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9C60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Абзац списка2"/>
    <w:basedOn w:val="a"/>
    <w:rsid w:val="009C60FE"/>
    <w:pPr>
      <w:widowControl w:val="0"/>
      <w:suppressAutoHyphens/>
      <w:ind w:left="720"/>
    </w:pPr>
    <w:rPr>
      <w:rFonts w:cs="Mangal"/>
      <w:kern w:val="2"/>
      <w:szCs w:val="20"/>
      <w:lang w:eastAsia="hi-IN" w:bidi="hi-IN"/>
    </w:rPr>
  </w:style>
  <w:style w:type="numbering" w:customStyle="1" w:styleId="12">
    <w:name w:val="Нет списка1"/>
    <w:next w:val="a3"/>
    <w:uiPriority w:val="99"/>
    <w:semiHidden/>
    <w:unhideWhenUsed/>
    <w:rsid w:val="009C60FE"/>
  </w:style>
  <w:style w:type="character" w:customStyle="1" w:styleId="WW8Num1z0">
    <w:name w:val="WW8Num1z0"/>
    <w:rsid w:val="009C60FE"/>
    <w:rPr>
      <w:rFonts w:hint="default"/>
      <w:b/>
    </w:rPr>
  </w:style>
  <w:style w:type="character" w:customStyle="1" w:styleId="WW8Num1z1">
    <w:name w:val="WW8Num1z1"/>
    <w:rsid w:val="009C60FE"/>
  </w:style>
  <w:style w:type="character" w:customStyle="1" w:styleId="WW8Num1z2">
    <w:name w:val="WW8Num1z2"/>
    <w:rsid w:val="009C60FE"/>
  </w:style>
  <w:style w:type="character" w:customStyle="1" w:styleId="WW8Num1z3">
    <w:name w:val="WW8Num1z3"/>
    <w:rsid w:val="009C60FE"/>
  </w:style>
  <w:style w:type="character" w:customStyle="1" w:styleId="WW8Num1z4">
    <w:name w:val="WW8Num1z4"/>
    <w:rsid w:val="009C60FE"/>
  </w:style>
  <w:style w:type="character" w:customStyle="1" w:styleId="WW8Num1z5">
    <w:name w:val="WW8Num1z5"/>
    <w:rsid w:val="009C60FE"/>
  </w:style>
  <w:style w:type="character" w:customStyle="1" w:styleId="WW8Num1z6">
    <w:name w:val="WW8Num1z6"/>
    <w:rsid w:val="009C60FE"/>
  </w:style>
  <w:style w:type="character" w:customStyle="1" w:styleId="WW8Num1z7">
    <w:name w:val="WW8Num1z7"/>
    <w:rsid w:val="009C60FE"/>
  </w:style>
  <w:style w:type="character" w:customStyle="1" w:styleId="WW8Num1z8">
    <w:name w:val="WW8Num1z8"/>
    <w:rsid w:val="009C60FE"/>
  </w:style>
  <w:style w:type="character" w:customStyle="1" w:styleId="WW8Num2z0">
    <w:name w:val="WW8Num2z0"/>
    <w:rsid w:val="009C60FE"/>
    <w:rPr>
      <w:rFonts w:ascii="Times New Roman" w:hAnsi="Times New Roman" w:cs="Times New Roman" w:hint="default"/>
      <w:b/>
      <w:sz w:val="28"/>
      <w:szCs w:val="28"/>
    </w:rPr>
  </w:style>
  <w:style w:type="character" w:customStyle="1" w:styleId="WW8Num2z1">
    <w:name w:val="WW8Num2z1"/>
    <w:rsid w:val="009C60FE"/>
  </w:style>
  <w:style w:type="character" w:customStyle="1" w:styleId="WW8Num2z2">
    <w:name w:val="WW8Num2z2"/>
    <w:rsid w:val="009C60FE"/>
  </w:style>
  <w:style w:type="character" w:customStyle="1" w:styleId="WW8Num2z3">
    <w:name w:val="WW8Num2z3"/>
    <w:rsid w:val="009C60FE"/>
  </w:style>
  <w:style w:type="character" w:customStyle="1" w:styleId="WW8Num2z4">
    <w:name w:val="WW8Num2z4"/>
    <w:rsid w:val="009C60FE"/>
  </w:style>
  <w:style w:type="character" w:customStyle="1" w:styleId="WW8Num2z5">
    <w:name w:val="WW8Num2z5"/>
    <w:rsid w:val="009C60FE"/>
  </w:style>
  <w:style w:type="character" w:customStyle="1" w:styleId="WW8Num2z6">
    <w:name w:val="WW8Num2z6"/>
    <w:rsid w:val="009C60FE"/>
  </w:style>
  <w:style w:type="character" w:customStyle="1" w:styleId="WW8Num2z7">
    <w:name w:val="WW8Num2z7"/>
    <w:rsid w:val="009C60FE"/>
  </w:style>
  <w:style w:type="character" w:customStyle="1" w:styleId="WW8Num2z8">
    <w:name w:val="WW8Num2z8"/>
    <w:rsid w:val="009C60FE"/>
  </w:style>
  <w:style w:type="character" w:customStyle="1" w:styleId="WW8Num3z0">
    <w:name w:val="WW8Num3z0"/>
    <w:rsid w:val="009C60FE"/>
    <w:rPr>
      <w:rFonts w:hint="default"/>
    </w:rPr>
  </w:style>
  <w:style w:type="character" w:customStyle="1" w:styleId="WW8Num3z1">
    <w:name w:val="WW8Num3z1"/>
    <w:rsid w:val="009C60FE"/>
  </w:style>
  <w:style w:type="character" w:customStyle="1" w:styleId="WW8Num3z2">
    <w:name w:val="WW8Num3z2"/>
    <w:rsid w:val="009C60FE"/>
  </w:style>
  <w:style w:type="character" w:customStyle="1" w:styleId="WW8Num3z3">
    <w:name w:val="WW8Num3z3"/>
    <w:rsid w:val="009C60FE"/>
  </w:style>
  <w:style w:type="character" w:customStyle="1" w:styleId="WW8Num3z4">
    <w:name w:val="WW8Num3z4"/>
    <w:rsid w:val="009C60FE"/>
  </w:style>
  <w:style w:type="character" w:customStyle="1" w:styleId="WW8Num3z5">
    <w:name w:val="WW8Num3z5"/>
    <w:rsid w:val="009C60FE"/>
  </w:style>
  <w:style w:type="character" w:customStyle="1" w:styleId="WW8Num3z6">
    <w:name w:val="WW8Num3z6"/>
    <w:rsid w:val="009C60FE"/>
  </w:style>
  <w:style w:type="character" w:customStyle="1" w:styleId="WW8Num3z7">
    <w:name w:val="WW8Num3z7"/>
    <w:rsid w:val="009C60FE"/>
  </w:style>
  <w:style w:type="character" w:customStyle="1" w:styleId="WW8Num3z8">
    <w:name w:val="WW8Num3z8"/>
    <w:rsid w:val="009C60FE"/>
  </w:style>
  <w:style w:type="character" w:customStyle="1" w:styleId="13">
    <w:name w:val="Основной шрифт абзаца1"/>
    <w:rsid w:val="009C60FE"/>
  </w:style>
  <w:style w:type="character" w:customStyle="1" w:styleId="ab">
    <w:name w:val="Основной текст с отступом Знак"/>
    <w:rsid w:val="009C60FE"/>
    <w:rPr>
      <w:sz w:val="28"/>
    </w:rPr>
  </w:style>
  <w:style w:type="character" w:customStyle="1" w:styleId="ac">
    <w:name w:val="Основной текст Знак"/>
    <w:rsid w:val="009C60FE"/>
    <w:rPr>
      <w:rFonts w:ascii="Times New Roman CYR" w:hAnsi="Times New Roman CYR" w:cs="Times New Roman CYR"/>
      <w:sz w:val="28"/>
    </w:rPr>
  </w:style>
  <w:style w:type="character" w:styleId="ad">
    <w:name w:val="Hyperlink"/>
    <w:uiPriority w:val="99"/>
    <w:rsid w:val="009C60FE"/>
    <w:rPr>
      <w:color w:val="0000FF"/>
      <w:u w:val="single"/>
    </w:rPr>
  </w:style>
  <w:style w:type="character" w:styleId="ae">
    <w:name w:val="page number"/>
    <w:uiPriority w:val="99"/>
    <w:rsid w:val="009C60FE"/>
  </w:style>
  <w:style w:type="character" w:customStyle="1" w:styleId="af">
    <w:name w:val="Текст сноски Знак"/>
    <w:rsid w:val="009C60FE"/>
    <w:rPr>
      <w:rFonts w:ascii="Calibri" w:hAnsi="Calibri" w:cs="Calibri"/>
    </w:rPr>
  </w:style>
  <w:style w:type="character" w:customStyle="1" w:styleId="af0">
    <w:name w:val="Символ сноски"/>
    <w:rsid w:val="009C60FE"/>
    <w:rPr>
      <w:vertAlign w:val="superscript"/>
    </w:rPr>
  </w:style>
  <w:style w:type="character" w:customStyle="1" w:styleId="apple-converted-space">
    <w:name w:val="apple-converted-space"/>
    <w:uiPriority w:val="99"/>
    <w:rsid w:val="009C60FE"/>
  </w:style>
  <w:style w:type="character" w:customStyle="1" w:styleId="af1">
    <w:name w:val="Текст концевой сноски Знак"/>
    <w:rsid w:val="009C60FE"/>
    <w:rPr>
      <w:rFonts w:ascii="Calibri" w:eastAsia="Calibri" w:hAnsi="Calibri" w:cs="Calibri"/>
    </w:rPr>
  </w:style>
  <w:style w:type="character" w:customStyle="1" w:styleId="af2">
    <w:name w:val="Символы концевой сноски"/>
    <w:rsid w:val="009C60FE"/>
    <w:rPr>
      <w:vertAlign w:val="superscript"/>
    </w:rPr>
  </w:style>
  <w:style w:type="character" w:styleId="af3">
    <w:name w:val="Emphasis"/>
    <w:qFormat/>
    <w:rsid w:val="009C60FE"/>
    <w:rPr>
      <w:i/>
      <w:iCs/>
    </w:rPr>
  </w:style>
  <w:style w:type="character" w:customStyle="1" w:styleId="submenu-table">
    <w:name w:val="submenu-table"/>
    <w:rsid w:val="009C60FE"/>
  </w:style>
  <w:style w:type="character" w:styleId="af4">
    <w:name w:val="FollowedHyperlink"/>
    <w:rsid w:val="009C60FE"/>
    <w:rPr>
      <w:color w:val="800080"/>
      <w:u w:val="single"/>
    </w:rPr>
  </w:style>
  <w:style w:type="character" w:customStyle="1" w:styleId="22">
    <w:name w:val="Основной текст 2 Знак"/>
    <w:rsid w:val="009C60FE"/>
    <w:rPr>
      <w:b/>
      <w:bCs/>
      <w:sz w:val="28"/>
      <w:szCs w:val="24"/>
    </w:rPr>
  </w:style>
  <w:style w:type="character" w:customStyle="1" w:styleId="210">
    <w:name w:val="Основной текст 2 Знак1"/>
    <w:rsid w:val="009C60FE"/>
    <w:rPr>
      <w:rFonts w:ascii="Calibri" w:eastAsia="Calibri" w:hAnsi="Calibri" w:cs="Calibri"/>
      <w:sz w:val="22"/>
      <w:szCs w:val="22"/>
    </w:rPr>
  </w:style>
  <w:style w:type="character" w:customStyle="1" w:styleId="23">
    <w:name w:val="Основной текст с отступом 2 Знак"/>
    <w:rsid w:val="009C60FE"/>
    <w:rPr>
      <w:sz w:val="24"/>
      <w:szCs w:val="24"/>
    </w:rPr>
  </w:style>
  <w:style w:type="paragraph" w:customStyle="1" w:styleId="14">
    <w:name w:val="Заголовок1"/>
    <w:basedOn w:val="a"/>
    <w:next w:val="a0"/>
    <w:rsid w:val="009C60FE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link w:val="15"/>
    <w:rsid w:val="009C60FE"/>
    <w:pPr>
      <w:suppressAutoHyphens/>
      <w:spacing w:after="120" w:line="360" w:lineRule="atLeast"/>
      <w:jc w:val="both"/>
    </w:pPr>
    <w:rPr>
      <w:rFonts w:ascii="Times New Roman CYR" w:hAnsi="Times New Roman CYR" w:cs="Times New Roman CYR"/>
      <w:sz w:val="28"/>
      <w:szCs w:val="20"/>
      <w:lang w:eastAsia="ar-SA"/>
    </w:rPr>
  </w:style>
  <w:style w:type="character" w:customStyle="1" w:styleId="15">
    <w:name w:val="Основной текст Знак1"/>
    <w:basedOn w:val="a1"/>
    <w:link w:val="a0"/>
    <w:rsid w:val="009C60FE"/>
    <w:rPr>
      <w:rFonts w:ascii="Times New Roman CYR" w:eastAsia="Times New Roman" w:hAnsi="Times New Roman CYR" w:cs="Times New Roman CYR"/>
      <w:sz w:val="28"/>
      <w:szCs w:val="20"/>
      <w:lang w:eastAsia="ar-SA"/>
    </w:rPr>
  </w:style>
  <w:style w:type="paragraph" w:styleId="af5">
    <w:name w:val="List"/>
    <w:basedOn w:val="a0"/>
    <w:rsid w:val="009C60FE"/>
    <w:rPr>
      <w:rFonts w:cs="Mangal"/>
    </w:rPr>
  </w:style>
  <w:style w:type="paragraph" w:customStyle="1" w:styleId="16">
    <w:name w:val="Название1"/>
    <w:basedOn w:val="a"/>
    <w:rsid w:val="009C60FE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lang w:eastAsia="ar-SA"/>
    </w:rPr>
  </w:style>
  <w:style w:type="paragraph" w:customStyle="1" w:styleId="17">
    <w:name w:val="Указатель1"/>
    <w:basedOn w:val="a"/>
    <w:rsid w:val="009C60FE"/>
    <w:pPr>
      <w:suppressLineNumbers/>
      <w:suppressAutoHyphens/>
      <w:spacing w:after="200" w:line="276" w:lineRule="auto"/>
    </w:pPr>
    <w:rPr>
      <w:rFonts w:ascii="Calibri" w:eastAsia="Calibri" w:hAnsi="Calibri" w:cs="Mangal"/>
      <w:sz w:val="22"/>
      <w:szCs w:val="22"/>
      <w:lang w:eastAsia="ar-SA"/>
    </w:rPr>
  </w:style>
  <w:style w:type="paragraph" w:customStyle="1" w:styleId="ConsPlusTitle">
    <w:name w:val="ConsPlusTitle"/>
    <w:rsid w:val="009C60FE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bCs/>
      <w:lang w:eastAsia="ar-SA"/>
    </w:rPr>
  </w:style>
  <w:style w:type="paragraph" w:customStyle="1" w:styleId="ConsPlusNonformat">
    <w:name w:val="ConsPlusNonformat"/>
    <w:rsid w:val="009C60FE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18">
    <w:name w:val="Текст выноски Знак1"/>
    <w:basedOn w:val="a1"/>
    <w:rsid w:val="009C60FE"/>
    <w:rPr>
      <w:rFonts w:ascii="Tahoma" w:eastAsia="Calibri" w:hAnsi="Tahoma" w:cs="Tahoma"/>
      <w:sz w:val="16"/>
      <w:szCs w:val="16"/>
      <w:lang w:eastAsia="ar-SA"/>
    </w:rPr>
  </w:style>
  <w:style w:type="paragraph" w:styleId="af6">
    <w:name w:val="Normal (Web)"/>
    <w:basedOn w:val="a"/>
    <w:uiPriority w:val="99"/>
    <w:rsid w:val="009C60FE"/>
    <w:pPr>
      <w:suppressAutoHyphens/>
    </w:pPr>
    <w:rPr>
      <w:lang w:eastAsia="ar-SA"/>
    </w:rPr>
  </w:style>
  <w:style w:type="character" w:customStyle="1" w:styleId="19">
    <w:name w:val="Верхний колонтитул Знак1"/>
    <w:basedOn w:val="a1"/>
    <w:rsid w:val="009C60FE"/>
    <w:rPr>
      <w:rFonts w:ascii="Calibri" w:eastAsia="Calibri" w:hAnsi="Calibri" w:cs="Calibri"/>
      <w:lang w:eastAsia="ar-SA"/>
    </w:rPr>
  </w:style>
  <w:style w:type="character" w:customStyle="1" w:styleId="1a">
    <w:name w:val="Нижний колонтитул Знак1"/>
    <w:basedOn w:val="a1"/>
    <w:uiPriority w:val="99"/>
    <w:rsid w:val="009C60FE"/>
    <w:rPr>
      <w:rFonts w:ascii="Calibri" w:eastAsia="Calibri" w:hAnsi="Calibri" w:cs="Calibri"/>
      <w:lang w:eastAsia="ar-SA"/>
    </w:rPr>
  </w:style>
  <w:style w:type="paragraph" w:styleId="af7">
    <w:name w:val="Body Text Indent"/>
    <w:basedOn w:val="a"/>
    <w:link w:val="1b"/>
    <w:rsid w:val="009C60FE"/>
    <w:pPr>
      <w:suppressAutoHyphens/>
      <w:ind w:firstLine="709"/>
      <w:jc w:val="center"/>
    </w:pPr>
    <w:rPr>
      <w:sz w:val="28"/>
      <w:szCs w:val="20"/>
      <w:lang w:eastAsia="ar-SA"/>
    </w:rPr>
  </w:style>
  <w:style w:type="character" w:customStyle="1" w:styleId="1b">
    <w:name w:val="Основной текст с отступом Знак1"/>
    <w:basedOn w:val="a1"/>
    <w:link w:val="af7"/>
    <w:rsid w:val="009C60FE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Default">
    <w:name w:val="Default"/>
    <w:rsid w:val="009C60F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ConsNormal">
    <w:name w:val="ConsNormal"/>
    <w:rsid w:val="009C60FE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f8">
    <w:name w:val="Знак"/>
    <w:basedOn w:val="a"/>
    <w:rsid w:val="009C60FE"/>
    <w:pPr>
      <w:suppressAutoHyphens/>
      <w:spacing w:after="160" w:line="240" w:lineRule="exact"/>
    </w:pPr>
    <w:rPr>
      <w:rFonts w:ascii="Verdana" w:hAnsi="Verdana" w:cs="Verdana"/>
      <w:lang w:val="en-US" w:eastAsia="ar-SA"/>
    </w:rPr>
  </w:style>
  <w:style w:type="paragraph" w:customStyle="1" w:styleId="1c">
    <w:name w:val="Без интервала1"/>
    <w:rsid w:val="009C60F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9">
    <w:name w:val="footnote text"/>
    <w:basedOn w:val="a"/>
    <w:link w:val="1d"/>
    <w:rsid w:val="009C60FE"/>
    <w:pPr>
      <w:suppressAutoHyphens/>
      <w:spacing w:after="200" w:line="276" w:lineRule="auto"/>
    </w:pPr>
    <w:rPr>
      <w:rFonts w:ascii="Calibri" w:hAnsi="Calibri" w:cs="Calibri"/>
      <w:sz w:val="20"/>
      <w:szCs w:val="20"/>
      <w:lang w:eastAsia="ar-SA"/>
    </w:rPr>
  </w:style>
  <w:style w:type="character" w:customStyle="1" w:styleId="1d">
    <w:name w:val="Текст сноски Знак1"/>
    <w:basedOn w:val="a1"/>
    <w:link w:val="af9"/>
    <w:rsid w:val="009C60FE"/>
    <w:rPr>
      <w:rFonts w:ascii="Calibri" w:eastAsia="Times New Roman" w:hAnsi="Calibri" w:cs="Calibri"/>
      <w:sz w:val="20"/>
      <w:szCs w:val="20"/>
      <w:lang w:eastAsia="ar-SA"/>
    </w:rPr>
  </w:style>
  <w:style w:type="paragraph" w:customStyle="1" w:styleId="24">
    <w:name w:val="Без интервала2"/>
    <w:rsid w:val="009C60F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a">
    <w:name w:val="Основной"/>
    <w:basedOn w:val="a"/>
    <w:rsid w:val="009C60FE"/>
    <w:pPr>
      <w:suppressAutoHyphens/>
      <w:spacing w:after="20"/>
      <w:ind w:firstLine="709"/>
      <w:jc w:val="both"/>
    </w:pPr>
    <w:rPr>
      <w:sz w:val="28"/>
      <w:szCs w:val="20"/>
      <w:lang w:eastAsia="ar-SA"/>
    </w:rPr>
  </w:style>
  <w:style w:type="paragraph" w:customStyle="1" w:styleId="1e">
    <w:name w:val="Знак1"/>
    <w:basedOn w:val="a"/>
    <w:rsid w:val="009C60FE"/>
    <w:pPr>
      <w:suppressAutoHyphens/>
      <w:spacing w:after="160" w:line="240" w:lineRule="exact"/>
    </w:pPr>
    <w:rPr>
      <w:rFonts w:eastAsia="Calibri"/>
      <w:sz w:val="20"/>
      <w:szCs w:val="20"/>
      <w:lang w:eastAsia="ar-SA"/>
    </w:rPr>
  </w:style>
  <w:style w:type="paragraph" w:styleId="afb">
    <w:name w:val="No Spacing"/>
    <w:qFormat/>
    <w:rsid w:val="009C60FE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fc">
    <w:name w:val="endnote text"/>
    <w:basedOn w:val="a"/>
    <w:link w:val="1f"/>
    <w:rsid w:val="009C60FE"/>
    <w:pPr>
      <w:suppressAutoHyphens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1f">
    <w:name w:val="Текст концевой сноски Знак1"/>
    <w:basedOn w:val="a1"/>
    <w:link w:val="afc"/>
    <w:rsid w:val="009C60FE"/>
    <w:rPr>
      <w:rFonts w:ascii="Calibri" w:eastAsia="Calibri" w:hAnsi="Calibri" w:cs="Calibri"/>
      <w:sz w:val="20"/>
      <w:szCs w:val="20"/>
      <w:lang w:eastAsia="ar-SA"/>
    </w:rPr>
  </w:style>
  <w:style w:type="paragraph" w:customStyle="1" w:styleId="1f0">
    <w:name w:val="Стиль1"/>
    <w:basedOn w:val="a"/>
    <w:rsid w:val="009C60FE"/>
    <w:pPr>
      <w:widowControl w:val="0"/>
      <w:suppressAutoHyphens/>
      <w:autoSpaceDE w:val="0"/>
      <w:ind w:firstLine="709"/>
      <w:jc w:val="both"/>
    </w:pPr>
    <w:rPr>
      <w:rFonts w:cs="Calibri"/>
      <w:szCs w:val="22"/>
      <w:lang w:eastAsia="ar-SA"/>
    </w:rPr>
  </w:style>
  <w:style w:type="paragraph" w:customStyle="1" w:styleId="afd">
    <w:name w:val="Постановление"/>
    <w:basedOn w:val="a"/>
    <w:rsid w:val="009C60FE"/>
    <w:pPr>
      <w:suppressAutoHyphens/>
      <w:spacing w:line="360" w:lineRule="atLeast"/>
      <w:jc w:val="center"/>
    </w:pPr>
    <w:rPr>
      <w:spacing w:val="6"/>
      <w:sz w:val="32"/>
      <w:szCs w:val="20"/>
      <w:lang w:eastAsia="ar-SA"/>
    </w:rPr>
  </w:style>
  <w:style w:type="paragraph" w:customStyle="1" w:styleId="xl65">
    <w:name w:val="xl65"/>
    <w:basedOn w:val="a"/>
    <w:rsid w:val="009C60FE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66">
    <w:name w:val="xl66"/>
    <w:basedOn w:val="a"/>
    <w:rsid w:val="009C60FE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67">
    <w:name w:val="xl67"/>
    <w:basedOn w:val="a"/>
    <w:rsid w:val="009C60FE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68">
    <w:name w:val="xl68"/>
    <w:basedOn w:val="a"/>
    <w:rsid w:val="009C60FE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69">
    <w:name w:val="xl69"/>
    <w:basedOn w:val="a"/>
    <w:rsid w:val="009C60FE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70">
    <w:name w:val="xl70"/>
    <w:basedOn w:val="a"/>
    <w:rsid w:val="009C60FE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71">
    <w:name w:val="xl71"/>
    <w:basedOn w:val="a"/>
    <w:rsid w:val="009C60FE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72">
    <w:name w:val="xl72"/>
    <w:basedOn w:val="a"/>
    <w:rsid w:val="009C60FE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73">
    <w:name w:val="xl73"/>
    <w:basedOn w:val="a"/>
    <w:rsid w:val="009C60FE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74">
    <w:name w:val="xl74"/>
    <w:basedOn w:val="a"/>
    <w:rsid w:val="009C60FE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75">
    <w:name w:val="xl75"/>
    <w:basedOn w:val="a"/>
    <w:rsid w:val="009C60FE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76">
    <w:name w:val="xl76"/>
    <w:basedOn w:val="a"/>
    <w:rsid w:val="009C60FE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77">
    <w:name w:val="xl77"/>
    <w:basedOn w:val="a"/>
    <w:rsid w:val="009C60FE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78">
    <w:name w:val="xl78"/>
    <w:basedOn w:val="a"/>
    <w:rsid w:val="009C60FE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79">
    <w:name w:val="xl79"/>
    <w:basedOn w:val="a"/>
    <w:rsid w:val="009C60FE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80">
    <w:name w:val="xl80"/>
    <w:basedOn w:val="a"/>
    <w:rsid w:val="009C60FE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81">
    <w:name w:val="xl81"/>
    <w:basedOn w:val="a"/>
    <w:rsid w:val="009C60FE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82">
    <w:name w:val="xl82"/>
    <w:basedOn w:val="a"/>
    <w:rsid w:val="009C60FE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83">
    <w:name w:val="xl83"/>
    <w:basedOn w:val="a"/>
    <w:rsid w:val="009C60FE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84">
    <w:name w:val="xl84"/>
    <w:basedOn w:val="a"/>
    <w:rsid w:val="009C60FE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85">
    <w:name w:val="xl85"/>
    <w:basedOn w:val="a"/>
    <w:rsid w:val="009C60FE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86">
    <w:name w:val="xl86"/>
    <w:basedOn w:val="a"/>
    <w:rsid w:val="009C60FE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87">
    <w:name w:val="xl87"/>
    <w:basedOn w:val="a"/>
    <w:rsid w:val="009C60FE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88">
    <w:name w:val="xl88"/>
    <w:basedOn w:val="a"/>
    <w:rsid w:val="009C60FE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89">
    <w:name w:val="xl89"/>
    <w:basedOn w:val="a"/>
    <w:rsid w:val="009C60FE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90">
    <w:name w:val="xl90"/>
    <w:basedOn w:val="a"/>
    <w:rsid w:val="009C60FE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91">
    <w:name w:val="xl91"/>
    <w:basedOn w:val="a"/>
    <w:rsid w:val="009C60FE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92">
    <w:name w:val="xl92"/>
    <w:basedOn w:val="a"/>
    <w:rsid w:val="009C60FE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93">
    <w:name w:val="xl93"/>
    <w:basedOn w:val="a"/>
    <w:rsid w:val="009C60FE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94">
    <w:name w:val="xl94"/>
    <w:basedOn w:val="a"/>
    <w:rsid w:val="009C60FE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95">
    <w:name w:val="xl95"/>
    <w:basedOn w:val="a"/>
    <w:rsid w:val="009C60FE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96">
    <w:name w:val="xl96"/>
    <w:basedOn w:val="a"/>
    <w:rsid w:val="009C60FE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97">
    <w:name w:val="xl97"/>
    <w:basedOn w:val="a"/>
    <w:rsid w:val="009C60FE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98">
    <w:name w:val="xl98"/>
    <w:basedOn w:val="a"/>
    <w:rsid w:val="009C60FE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99">
    <w:name w:val="xl99"/>
    <w:basedOn w:val="a"/>
    <w:rsid w:val="009C60FE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00">
    <w:name w:val="xl100"/>
    <w:basedOn w:val="a"/>
    <w:rsid w:val="009C60FE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01">
    <w:name w:val="xl101"/>
    <w:basedOn w:val="a"/>
    <w:rsid w:val="009C60FE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02">
    <w:name w:val="xl102"/>
    <w:basedOn w:val="a"/>
    <w:rsid w:val="009C60FE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03">
    <w:name w:val="xl103"/>
    <w:basedOn w:val="a"/>
    <w:rsid w:val="009C60FE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04">
    <w:name w:val="xl104"/>
    <w:basedOn w:val="a"/>
    <w:rsid w:val="009C60FE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05">
    <w:name w:val="xl105"/>
    <w:basedOn w:val="a"/>
    <w:rsid w:val="009C60FE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06">
    <w:name w:val="xl106"/>
    <w:basedOn w:val="a"/>
    <w:rsid w:val="009C60FE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07">
    <w:name w:val="xl107"/>
    <w:basedOn w:val="a"/>
    <w:rsid w:val="009C60FE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08">
    <w:name w:val="xl108"/>
    <w:basedOn w:val="a"/>
    <w:rsid w:val="009C60FE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09">
    <w:name w:val="xl109"/>
    <w:basedOn w:val="a"/>
    <w:rsid w:val="009C60FE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10">
    <w:name w:val="xl110"/>
    <w:basedOn w:val="a"/>
    <w:rsid w:val="009C60FE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11">
    <w:name w:val="xl111"/>
    <w:basedOn w:val="a"/>
    <w:rsid w:val="009C60FE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12">
    <w:name w:val="xl112"/>
    <w:basedOn w:val="a"/>
    <w:rsid w:val="009C60FE"/>
    <w:pPr>
      <w:suppressAutoHyphens/>
      <w:spacing w:before="280" w:after="280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13">
    <w:name w:val="xl113"/>
    <w:basedOn w:val="a"/>
    <w:rsid w:val="009C60FE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14">
    <w:name w:val="xl114"/>
    <w:basedOn w:val="a"/>
    <w:rsid w:val="009C60FE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15">
    <w:name w:val="xl115"/>
    <w:basedOn w:val="a"/>
    <w:rsid w:val="009C60FE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16">
    <w:name w:val="xl116"/>
    <w:basedOn w:val="a"/>
    <w:rsid w:val="009C60FE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17">
    <w:name w:val="xl117"/>
    <w:basedOn w:val="a"/>
    <w:rsid w:val="009C60FE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18">
    <w:name w:val="xl118"/>
    <w:basedOn w:val="a"/>
    <w:rsid w:val="009C60FE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19">
    <w:name w:val="xl119"/>
    <w:basedOn w:val="a"/>
    <w:rsid w:val="009C60FE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20">
    <w:name w:val="xl120"/>
    <w:basedOn w:val="a"/>
    <w:rsid w:val="009C60FE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21">
    <w:name w:val="xl121"/>
    <w:basedOn w:val="a"/>
    <w:rsid w:val="009C60FE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22">
    <w:name w:val="xl122"/>
    <w:basedOn w:val="a"/>
    <w:rsid w:val="009C60FE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23">
    <w:name w:val="xl123"/>
    <w:basedOn w:val="a"/>
    <w:rsid w:val="009C60FE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24">
    <w:name w:val="xl124"/>
    <w:basedOn w:val="a"/>
    <w:rsid w:val="009C60FE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25">
    <w:name w:val="xl125"/>
    <w:basedOn w:val="a"/>
    <w:rsid w:val="009C60FE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26">
    <w:name w:val="xl126"/>
    <w:basedOn w:val="a"/>
    <w:rsid w:val="009C60FE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27">
    <w:name w:val="xl127"/>
    <w:basedOn w:val="a"/>
    <w:rsid w:val="009C60FE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28">
    <w:name w:val="xl128"/>
    <w:basedOn w:val="a"/>
    <w:rsid w:val="009C60FE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29">
    <w:name w:val="xl129"/>
    <w:basedOn w:val="a"/>
    <w:rsid w:val="009C60FE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30">
    <w:name w:val="xl130"/>
    <w:basedOn w:val="a"/>
    <w:rsid w:val="009C60FE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31">
    <w:name w:val="xl131"/>
    <w:basedOn w:val="a"/>
    <w:rsid w:val="009C60FE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32">
    <w:name w:val="xl132"/>
    <w:basedOn w:val="a"/>
    <w:rsid w:val="009C60FE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33">
    <w:name w:val="xl133"/>
    <w:basedOn w:val="a"/>
    <w:rsid w:val="009C60FE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34">
    <w:name w:val="xl134"/>
    <w:basedOn w:val="a"/>
    <w:rsid w:val="009C60FE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35">
    <w:name w:val="xl135"/>
    <w:basedOn w:val="a"/>
    <w:rsid w:val="009C60FE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36">
    <w:name w:val="xl136"/>
    <w:basedOn w:val="a"/>
    <w:rsid w:val="009C60FE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37">
    <w:name w:val="xl137"/>
    <w:basedOn w:val="a"/>
    <w:rsid w:val="009C60FE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38">
    <w:name w:val="xl138"/>
    <w:basedOn w:val="a"/>
    <w:rsid w:val="009C60FE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39">
    <w:name w:val="xl139"/>
    <w:basedOn w:val="a"/>
    <w:rsid w:val="009C60FE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40">
    <w:name w:val="xl140"/>
    <w:basedOn w:val="a"/>
    <w:rsid w:val="009C60FE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41">
    <w:name w:val="xl141"/>
    <w:basedOn w:val="a"/>
    <w:rsid w:val="009C60FE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42">
    <w:name w:val="xl142"/>
    <w:basedOn w:val="a"/>
    <w:rsid w:val="009C60FE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43">
    <w:name w:val="xl143"/>
    <w:basedOn w:val="a"/>
    <w:rsid w:val="009C60FE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44">
    <w:name w:val="xl144"/>
    <w:basedOn w:val="a"/>
    <w:rsid w:val="009C60FE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45">
    <w:name w:val="xl145"/>
    <w:basedOn w:val="a"/>
    <w:rsid w:val="009C60FE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46">
    <w:name w:val="xl146"/>
    <w:basedOn w:val="a"/>
    <w:rsid w:val="009C60FE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47">
    <w:name w:val="xl147"/>
    <w:basedOn w:val="a"/>
    <w:rsid w:val="009C60FE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48">
    <w:name w:val="xl148"/>
    <w:basedOn w:val="a"/>
    <w:rsid w:val="009C60FE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49">
    <w:name w:val="xl149"/>
    <w:basedOn w:val="a"/>
    <w:rsid w:val="009C60FE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50">
    <w:name w:val="xl150"/>
    <w:basedOn w:val="a"/>
    <w:rsid w:val="009C60FE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51">
    <w:name w:val="xl151"/>
    <w:basedOn w:val="a"/>
    <w:rsid w:val="009C60FE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52">
    <w:name w:val="xl152"/>
    <w:basedOn w:val="a"/>
    <w:rsid w:val="009C60FE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53">
    <w:name w:val="xl153"/>
    <w:basedOn w:val="a"/>
    <w:rsid w:val="009C60FE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54">
    <w:name w:val="xl154"/>
    <w:basedOn w:val="a"/>
    <w:rsid w:val="009C60FE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55">
    <w:name w:val="xl155"/>
    <w:basedOn w:val="a"/>
    <w:rsid w:val="009C60FE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56">
    <w:name w:val="xl156"/>
    <w:basedOn w:val="a"/>
    <w:rsid w:val="009C60FE"/>
    <w:pPr>
      <w:suppressAutoHyphens/>
      <w:spacing w:before="280" w:after="280"/>
      <w:jc w:val="center"/>
      <w:textAlignment w:val="top"/>
    </w:pPr>
    <w:rPr>
      <w:color w:val="000000"/>
      <w:sz w:val="20"/>
      <w:szCs w:val="20"/>
      <w:lang w:eastAsia="ar-SA"/>
    </w:rPr>
  </w:style>
  <w:style w:type="paragraph" w:customStyle="1" w:styleId="xl157">
    <w:name w:val="xl157"/>
    <w:basedOn w:val="a"/>
    <w:rsid w:val="009C60FE"/>
    <w:pPr>
      <w:suppressAutoHyphens/>
      <w:spacing w:before="280" w:after="280"/>
      <w:jc w:val="center"/>
      <w:textAlignment w:val="top"/>
    </w:pPr>
    <w:rPr>
      <w:color w:val="000000"/>
      <w:sz w:val="20"/>
      <w:szCs w:val="20"/>
      <w:lang w:eastAsia="ar-SA"/>
    </w:rPr>
  </w:style>
  <w:style w:type="paragraph" w:customStyle="1" w:styleId="xl158">
    <w:name w:val="xl158"/>
    <w:basedOn w:val="a"/>
    <w:rsid w:val="009C60FE"/>
    <w:pPr>
      <w:suppressAutoHyphens/>
      <w:spacing w:before="280" w:after="280"/>
      <w:jc w:val="center"/>
      <w:textAlignment w:val="top"/>
    </w:pPr>
    <w:rPr>
      <w:color w:val="000000"/>
      <w:sz w:val="20"/>
      <w:szCs w:val="20"/>
      <w:lang w:eastAsia="ar-SA"/>
    </w:rPr>
  </w:style>
  <w:style w:type="paragraph" w:customStyle="1" w:styleId="xl159">
    <w:name w:val="xl159"/>
    <w:basedOn w:val="a"/>
    <w:rsid w:val="009C60FE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60">
    <w:name w:val="xl160"/>
    <w:basedOn w:val="a"/>
    <w:rsid w:val="009C60FE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61">
    <w:name w:val="xl161"/>
    <w:basedOn w:val="a"/>
    <w:rsid w:val="009C60FE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62">
    <w:name w:val="xl162"/>
    <w:basedOn w:val="a"/>
    <w:rsid w:val="009C60FE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63">
    <w:name w:val="xl163"/>
    <w:basedOn w:val="a"/>
    <w:rsid w:val="009C60FE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64">
    <w:name w:val="xl164"/>
    <w:basedOn w:val="a"/>
    <w:rsid w:val="009C60FE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65">
    <w:name w:val="xl165"/>
    <w:basedOn w:val="a"/>
    <w:rsid w:val="009C60FE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66">
    <w:name w:val="xl166"/>
    <w:basedOn w:val="a"/>
    <w:rsid w:val="009C60FE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67">
    <w:name w:val="xl167"/>
    <w:basedOn w:val="a"/>
    <w:rsid w:val="009C60FE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68">
    <w:name w:val="xl168"/>
    <w:basedOn w:val="a"/>
    <w:rsid w:val="009C60FE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69">
    <w:name w:val="xl169"/>
    <w:basedOn w:val="a"/>
    <w:rsid w:val="009C60FE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70">
    <w:name w:val="xl170"/>
    <w:basedOn w:val="a"/>
    <w:rsid w:val="009C60FE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71">
    <w:name w:val="xl171"/>
    <w:basedOn w:val="a"/>
    <w:rsid w:val="009C60FE"/>
    <w:pPr>
      <w:suppressAutoHyphens/>
      <w:spacing w:before="280" w:after="280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72">
    <w:name w:val="xl172"/>
    <w:basedOn w:val="a"/>
    <w:rsid w:val="009C60FE"/>
    <w:pPr>
      <w:suppressAutoHyphens/>
      <w:spacing w:before="280" w:after="280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73">
    <w:name w:val="xl173"/>
    <w:basedOn w:val="a"/>
    <w:rsid w:val="009C60FE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74">
    <w:name w:val="xl174"/>
    <w:basedOn w:val="a"/>
    <w:rsid w:val="009C60FE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75">
    <w:name w:val="xl175"/>
    <w:basedOn w:val="a"/>
    <w:rsid w:val="009C60FE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76">
    <w:name w:val="xl176"/>
    <w:basedOn w:val="a"/>
    <w:rsid w:val="009C60FE"/>
    <w:pPr>
      <w:suppressAutoHyphens/>
      <w:spacing w:before="280" w:after="280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77">
    <w:name w:val="xl177"/>
    <w:basedOn w:val="a"/>
    <w:rsid w:val="009C60FE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78">
    <w:name w:val="xl178"/>
    <w:basedOn w:val="a"/>
    <w:rsid w:val="009C60FE"/>
    <w:pPr>
      <w:suppressAutoHyphens/>
      <w:spacing w:before="280" w:after="280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79">
    <w:name w:val="xl179"/>
    <w:basedOn w:val="a"/>
    <w:rsid w:val="009C60FE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80">
    <w:name w:val="xl180"/>
    <w:basedOn w:val="a"/>
    <w:rsid w:val="009C60FE"/>
    <w:pPr>
      <w:suppressAutoHyphens/>
      <w:spacing w:before="280" w:after="280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81">
    <w:name w:val="xl181"/>
    <w:basedOn w:val="a"/>
    <w:rsid w:val="009C60FE"/>
    <w:pPr>
      <w:suppressAutoHyphens/>
      <w:spacing w:before="280" w:after="280"/>
      <w:jc w:val="center"/>
      <w:textAlignment w:val="top"/>
    </w:pPr>
    <w:rPr>
      <w:color w:val="000000"/>
      <w:sz w:val="20"/>
      <w:szCs w:val="20"/>
      <w:lang w:eastAsia="ar-SA"/>
    </w:rPr>
  </w:style>
  <w:style w:type="paragraph" w:customStyle="1" w:styleId="xl182">
    <w:name w:val="xl182"/>
    <w:basedOn w:val="a"/>
    <w:rsid w:val="009C60FE"/>
    <w:pPr>
      <w:suppressAutoHyphens/>
      <w:spacing w:before="280" w:after="280"/>
      <w:jc w:val="center"/>
      <w:textAlignment w:val="top"/>
    </w:pPr>
    <w:rPr>
      <w:color w:val="000000"/>
      <w:sz w:val="20"/>
      <w:szCs w:val="20"/>
      <w:lang w:eastAsia="ar-SA"/>
    </w:rPr>
  </w:style>
  <w:style w:type="paragraph" w:customStyle="1" w:styleId="xl183">
    <w:name w:val="xl183"/>
    <w:basedOn w:val="a"/>
    <w:rsid w:val="009C60FE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84">
    <w:name w:val="xl184"/>
    <w:basedOn w:val="a"/>
    <w:rsid w:val="009C60FE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85">
    <w:name w:val="xl185"/>
    <w:basedOn w:val="a"/>
    <w:rsid w:val="009C60FE"/>
    <w:pPr>
      <w:suppressAutoHyphens/>
      <w:spacing w:before="280" w:after="280"/>
      <w:textAlignment w:val="center"/>
    </w:pPr>
    <w:rPr>
      <w:lang w:eastAsia="ar-SA"/>
    </w:rPr>
  </w:style>
  <w:style w:type="paragraph" w:customStyle="1" w:styleId="xl186">
    <w:name w:val="xl186"/>
    <w:basedOn w:val="a"/>
    <w:rsid w:val="009C60FE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87">
    <w:name w:val="xl187"/>
    <w:basedOn w:val="a"/>
    <w:rsid w:val="009C60FE"/>
    <w:pPr>
      <w:suppressAutoHyphens/>
      <w:spacing w:before="280" w:after="280"/>
      <w:jc w:val="center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88">
    <w:name w:val="xl188"/>
    <w:basedOn w:val="a"/>
    <w:rsid w:val="009C60FE"/>
    <w:pPr>
      <w:suppressAutoHyphens/>
      <w:spacing w:before="280" w:after="280"/>
      <w:jc w:val="center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89">
    <w:name w:val="xl189"/>
    <w:basedOn w:val="a"/>
    <w:rsid w:val="009C60FE"/>
    <w:pPr>
      <w:suppressAutoHyphens/>
      <w:spacing w:before="280" w:after="280"/>
      <w:jc w:val="center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90">
    <w:name w:val="xl190"/>
    <w:basedOn w:val="a"/>
    <w:rsid w:val="009C60FE"/>
    <w:pPr>
      <w:suppressAutoHyphens/>
      <w:spacing w:before="280" w:after="280"/>
      <w:textAlignment w:val="top"/>
    </w:pPr>
    <w:rPr>
      <w:lang w:eastAsia="ar-SA"/>
    </w:rPr>
  </w:style>
  <w:style w:type="paragraph" w:customStyle="1" w:styleId="xl191">
    <w:name w:val="xl191"/>
    <w:basedOn w:val="a"/>
    <w:rsid w:val="009C60FE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92">
    <w:name w:val="xl192"/>
    <w:basedOn w:val="a"/>
    <w:rsid w:val="009C60FE"/>
    <w:pPr>
      <w:suppressAutoHyphens/>
      <w:spacing w:before="280" w:after="280"/>
      <w:textAlignment w:val="top"/>
    </w:pPr>
    <w:rPr>
      <w:lang w:eastAsia="ar-SA"/>
    </w:rPr>
  </w:style>
  <w:style w:type="paragraph" w:customStyle="1" w:styleId="xl193">
    <w:name w:val="xl193"/>
    <w:basedOn w:val="a"/>
    <w:rsid w:val="009C60FE"/>
    <w:pPr>
      <w:suppressAutoHyphens/>
      <w:spacing w:before="280" w:after="280"/>
      <w:textAlignment w:val="top"/>
    </w:pPr>
    <w:rPr>
      <w:lang w:eastAsia="ar-SA"/>
    </w:rPr>
  </w:style>
  <w:style w:type="paragraph" w:customStyle="1" w:styleId="xl194">
    <w:name w:val="xl194"/>
    <w:basedOn w:val="a"/>
    <w:rsid w:val="009C60FE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95">
    <w:name w:val="xl195"/>
    <w:basedOn w:val="a"/>
    <w:rsid w:val="009C60FE"/>
    <w:pPr>
      <w:suppressAutoHyphens/>
      <w:spacing w:before="280" w:after="280"/>
      <w:textAlignment w:val="center"/>
    </w:pPr>
    <w:rPr>
      <w:lang w:eastAsia="ar-SA"/>
    </w:rPr>
  </w:style>
  <w:style w:type="paragraph" w:customStyle="1" w:styleId="xl196">
    <w:name w:val="xl196"/>
    <w:basedOn w:val="a"/>
    <w:rsid w:val="009C60FE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97">
    <w:name w:val="xl197"/>
    <w:basedOn w:val="a"/>
    <w:rsid w:val="009C60FE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98">
    <w:name w:val="xl198"/>
    <w:basedOn w:val="a"/>
    <w:rsid w:val="009C60FE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99">
    <w:name w:val="xl199"/>
    <w:basedOn w:val="a"/>
    <w:rsid w:val="009C60FE"/>
    <w:pPr>
      <w:suppressAutoHyphens/>
      <w:spacing w:before="280" w:after="280"/>
      <w:textAlignment w:val="top"/>
    </w:pPr>
    <w:rPr>
      <w:lang w:eastAsia="ar-SA"/>
    </w:rPr>
  </w:style>
  <w:style w:type="paragraph" w:customStyle="1" w:styleId="xl200">
    <w:name w:val="xl200"/>
    <w:basedOn w:val="a"/>
    <w:rsid w:val="009C60FE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201">
    <w:name w:val="xl201"/>
    <w:basedOn w:val="a"/>
    <w:rsid w:val="009C60FE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202">
    <w:name w:val="xl202"/>
    <w:basedOn w:val="a"/>
    <w:rsid w:val="009C60FE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203">
    <w:name w:val="xl203"/>
    <w:basedOn w:val="a"/>
    <w:rsid w:val="009C60FE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204">
    <w:name w:val="xl204"/>
    <w:basedOn w:val="a"/>
    <w:rsid w:val="009C60FE"/>
    <w:pPr>
      <w:suppressAutoHyphens/>
      <w:spacing w:before="280" w:after="280"/>
      <w:textAlignment w:val="top"/>
    </w:pPr>
    <w:rPr>
      <w:lang w:eastAsia="ar-SA"/>
    </w:rPr>
  </w:style>
  <w:style w:type="paragraph" w:customStyle="1" w:styleId="xl205">
    <w:name w:val="xl205"/>
    <w:basedOn w:val="a"/>
    <w:rsid w:val="009C60FE"/>
    <w:pPr>
      <w:suppressAutoHyphens/>
      <w:spacing w:before="280" w:after="280"/>
      <w:textAlignment w:val="top"/>
    </w:pPr>
    <w:rPr>
      <w:lang w:eastAsia="ar-SA"/>
    </w:rPr>
  </w:style>
  <w:style w:type="paragraph" w:customStyle="1" w:styleId="xl206">
    <w:name w:val="xl206"/>
    <w:basedOn w:val="a"/>
    <w:rsid w:val="009C60FE"/>
    <w:pPr>
      <w:suppressAutoHyphens/>
      <w:spacing w:before="280" w:after="280"/>
      <w:jc w:val="center"/>
      <w:textAlignment w:val="top"/>
    </w:pPr>
    <w:rPr>
      <w:color w:val="000000"/>
      <w:sz w:val="20"/>
      <w:szCs w:val="20"/>
      <w:lang w:eastAsia="ar-SA"/>
    </w:rPr>
  </w:style>
  <w:style w:type="paragraph" w:customStyle="1" w:styleId="xl207">
    <w:name w:val="xl207"/>
    <w:basedOn w:val="a"/>
    <w:rsid w:val="009C60FE"/>
    <w:pPr>
      <w:suppressAutoHyphens/>
      <w:spacing w:before="280" w:after="280"/>
      <w:jc w:val="center"/>
      <w:textAlignment w:val="top"/>
    </w:pPr>
    <w:rPr>
      <w:color w:val="000000"/>
      <w:sz w:val="20"/>
      <w:szCs w:val="20"/>
      <w:lang w:eastAsia="ar-SA"/>
    </w:rPr>
  </w:style>
  <w:style w:type="paragraph" w:customStyle="1" w:styleId="xl208">
    <w:name w:val="xl208"/>
    <w:basedOn w:val="a"/>
    <w:rsid w:val="009C60FE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209">
    <w:name w:val="xl209"/>
    <w:basedOn w:val="a"/>
    <w:rsid w:val="009C60FE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210">
    <w:name w:val="xl210"/>
    <w:basedOn w:val="a"/>
    <w:rsid w:val="009C60FE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211">
    <w:name w:val="xl211"/>
    <w:basedOn w:val="a"/>
    <w:rsid w:val="009C60FE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212">
    <w:name w:val="xl212"/>
    <w:basedOn w:val="a"/>
    <w:rsid w:val="009C60FE"/>
    <w:pPr>
      <w:suppressAutoHyphens/>
      <w:spacing w:before="280" w:after="280"/>
      <w:textAlignment w:val="center"/>
    </w:pPr>
    <w:rPr>
      <w:lang w:eastAsia="ar-SA"/>
    </w:rPr>
  </w:style>
  <w:style w:type="paragraph" w:customStyle="1" w:styleId="xl213">
    <w:name w:val="xl213"/>
    <w:basedOn w:val="a"/>
    <w:rsid w:val="009C60FE"/>
    <w:pPr>
      <w:suppressAutoHyphens/>
      <w:spacing w:before="280" w:after="280"/>
      <w:textAlignment w:val="center"/>
    </w:pPr>
    <w:rPr>
      <w:lang w:eastAsia="ar-SA"/>
    </w:rPr>
  </w:style>
  <w:style w:type="paragraph" w:customStyle="1" w:styleId="xl214">
    <w:name w:val="xl214"/>
    <w:basedOn w:val="a"/>
    <w:rsid w:val="009C60FE"/>
    <w:pPr>
      <w:suppressAutoHyphens/>
      <w:spacing w:before="280" w:after="280"/>
      <w:textAlignment w:val="center"/>
    </w:pPr>
    <w:rPr>
      <w:lang w:eastAsia="ar-SA"/>
    </w:rPr>
  </w:style>
  <w:style w:type="paragraph" w:customStyle="1" w:styleId="xl215">
    <w:name w:val="xl215"/>
    <w:basedOn w:val="a"/>
    <w:rsid w:val="009C60FE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216">
    <w:name w:val="xl216"/>
    <w:basedOn w:val="a"/>
    <w:rsid w:val="009C60FE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217">
    <w:name w:val="xl217"/>
    <w:basedOn w:val="a"/>
    <w:rsid w:val="009C60FE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218">
    <w:name w:val="xl218"/>
    <w:basedOn w:val="a"/>
    <w:rsid w:val="009C60FE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219">
    <w:name w:val="xl219"/>
    <w:basedOn w:val="a"/>
    <w:rsid w:val="009C60FE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220">
    <w:name w:val="xl220"/>
    <w:basedOn w:val="a"/>
    <w:rsid w:val="009C60FE"/>
    <w:pPr>
      <w:suppressAutoHyphens/>
      <w:spacing w:before="280" w:after="280"/>
      <w:jc w:val="center"/>
      <w:textAlignment w:val="top"/>
    </w:pPr>
    <w:rPr>
      <w:color w:val="000000"/>
      <w:sz w:val="20"/>
      <w:szCs w:val="20"/>
      <w:lang w:eastAsia="ar-SA"/>
    </w:rPr>
  </w:style>
  <w:style w:type="paragraph" w:customStyle="1" w:styleId="xl221">
    <w:name w:val="xl221"/>
    <w:basedOn w:val="a"/>
    <w:rsid w:val="009C60FE"/>
    <w:pPr>
      <w:suppressAutoHyphens/>
      <w:spacing w:before="280" w:after="280"/>
      <w:jc w:val="center"/>
      <w:textAlignment w:val="top"/>
    </w:pPr>
    <w:rPr>
      <w:color w:val="000000"/>
      <w:sz w:val="20"/>
      <w:szCs w:val="20"/>
      <w:lang w:eastAsia="ar-SA"/>
    </w:rPr>
  </w:style>
  <w:style w:type="paragraph" w:customStyle="1" w:styleId="xl222">
    <w:name w:val="xl222"/>
    <w:basedOn w:val="a"/>
    <w:rsid w:val="009C60FE"/>
    <w:pPr>
      <w:suppressAutoHyphens/>
      <w:spacing w:before="280" w:after="280"/>
      <w:jc w:val="center"/>
    </w:pPr>
    <w:rPr>
      <w:color w:val="000000"/>
      <w:sz w:val="20"/>
      <w:szCs w:val="20"/>
      <w:lang w:eastAsia="ar-SA"/>
    </w:rPr>
  </w:style>
  <w:style w:type="paragraph" w:customStyle="1" w:styleId="xl223">
    <w:name w:val="xl223"/>
    <w:basedOn w:val="a"/>
    <w:rsid w:val="009C60FE"/>
    <w:pPr>
      <w:suppressAutoHyphens/>
      <w:spacing w:before="280" w:after="280"/>
      <w:textAlignment w:val="top"/>
    </w:pPr>
    <w:rPr>
      <w:b/>
      <w:bCs/>
      <w:color w:val="000000"/>
      <w:lang w:eastAsia="ar-SA"/>
    </w:rPr>
  </w:style>
  <w:style w:type="paragraph" w:customStyle="1" w:styleId="xl224">
    <w:name w:val="xl224"/>
    <w:basedOn w:val="a"/>
    <w:rsid w:val="009C60FE"/>
    <w:pPr>
      <w:suppressAutoHyphens/>
      <w:spacing w:before="280" w:after="280"/>
      <w:textAlignment w:val="top"/>
    </w:pPr>
    <w:rPr>
      <w:b/>
      <w:bCs/>
      <w:lang w:eastAsia="ar-SA"/>
    </w:rPr>
  </w:style>
  <w:style w:type="paragraph" w:customStyle="1" w:styleId="211">
    <w:name w:val="Основной текст 21"/>
    <w:basedOn w:val="a"/>
    <w:rsid w:val="009C60FE"/>
    <w:pPr>
      <w:suppressAutoHyphens/>
      <w:jc w:val="center"/>
    </w:pPr>
    <w:rPr>
      <w:b/>
      <w:bCs/>
      <w:sz w:val="28"/>
      <w:lang w:eastAsia="ar-SA"/>
    </w:rPr>
  </w:style>
  <w:style w:type="paragraph" w:customStyle="1" w:styleId="mt">
    <w:name w:val="mt"/>
    <w:basedOn w:val="a"/>
    <w:rsid w:val="009C60FE"/>
    <w:pPr>
      <w:suppressAutoHyphens/>
      <w:spacing w:after="75" w:line="336" w:lineRule="auto"/>
      <w:ind w:firstLine="450"/>
    </w:pPr>
    <w:rPr>
      <w:rFonts w:ascii="Verdana" w:hAnsi="Verdana" w:cs="Verdana"/>
      <w:color w:val="666666"/>
      <w:sz w:val="18"/>
      <w:szCs w:val="18"/>
      <w:lang w:eastAsia="ar-SA"/>
    </w:rPr>
  </w:style>
  <w:style w:type="paragraph" w:customStyle="1" w:styleId="212">
    <w:name w:val="Основной текст с отступом 21"/>
    <w:basedOn w:val="a"/>
    <w:rsid w:val="009C60FE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afe">
    <w:name w:val="Содержимое таблицы"/>
    <w:basedOn w:val="a"/>
    <w:rsid w:val="009C60FE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aff">
    <w:name w:val="Заголовок таблицы"/>
    <w:basedOn w:val="afe"/>
    <w:rsid w:val="009C60FE"/>
    <w:pPr>
      <w:jc w:val="center"/>
    </w:pPr>
    <w:rPr>
      <w:b/>
      <w:bCs/>
    </w:rPr>
  </w:style>
  <w:style w:type="paragraph" w:customStyle="1" w:styleId="aff0">
    <w:name w:val="Содержимое врезки"/>
    <w:basedOn w:val="a0"/>
    <w:rsid w:val="009C60FE"/>
  </w:style>
  <w:style w:type="numbering" w:customStyle="1" w:styleId="25">
    <w:name w:val="Нет списка2"/>
    <w:next w:val="a3"/>
    <w:uiPriority w:val="99"/>
    <w:semiHidden/>
    <w:unhideWhenUsed/>
    <w:rsid w:val="009C60FE"/>
  </w:style>
  <w:style w:type="paragraph" w:customStyle="1" w:styleId="32">
    <w:name w:val="Абзац списка3"/>
    <w:basedOn w:val="a"/>
    <w:rsid w:val="009C60FE"/>
    <w:pPr>
      <w:widowControl w:val="0"/>
      <w:suppressAutoHyphens/>
      <w:ind w:left="720"/>
    </w:pPr>
    <w:rPr>
      <w:rFonts w:cs="Mangal"/>
      <w:kern w:val="1"/>
      <w:szCs w:val="20"/>
      <w:lang w:eastAsia="hi-IN" w:bidi="hi-IN"/>
    </w:rPr>
  </w:style>
  <w:style w:type="paragraph" w:customStyle="1" w:styleId="130">
    <w:name w:val="Обычный + 13"/>
    <w:basedOn w:val="a"/>
    <w:rsid w:val="009C60FE"/>
    <w:rPr>
      <w:kern w:val="1"/>
      <w:lang w:eastAsia="ar-SA"/>
    </w:rPr>
  </w:style>
  <w:style w:type="paragraph" w:customStyle="1" w:styleId="listparagraph">
    <w:name w:val="listparagraph"/>
    <w:basedOn w:val="a"/>
    <w:rsid w:val="009C60FE"/>
    <w:pPr>
      <w:spacing w:before="100" w:after="100"/>
    </w:pPr>
    <w:rPr>
      <w:kern w:val="1"/>
      <w:lang w:eastAsia="ar-SA"/>
    </w:rPr>
  </w:style>
  <w:style w:type="paragraph" w:customStyle="1" w:styleId="aff1">
    <w:name w:val="Текст в заданном формате"/>
    <w:basedOn w:val="a"/>
    <w:rsid w:val="009C60FE"/>
    <w:pPr>
      <w:suppressAutoHyphens/>
    </w:pPr>
    <w:rPr>
      <w:sz w:val="20"/>
      <w:szCs w:val="20"/>
      <w:lang w:eastAsia="ar-SA"/>
    </w:rPr>
  </w:style>
  <w:style w:type="paragraph" w:customStyle="1" w:styleId="26">
    <w:name w:val="Заголовок2"/>
    <w:basedOn w:val="a"/>
    <w:next w:val="a0"/>
    <w:rsid w:val="009C60FE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</w:rPr>
  </w:style>
  <w:style w:type="numbering" w:customStyle="1" w:styleId="33">
    <w:name w:val="Нет списка3"/>
    <w:next w:val="a3"/>
    <w:uiPriority w:val="99"/>
    <w:semiHidden/>
    <w:unhideWhenUsed/>
    <w:rsid w:val="009C60FE"/>
  </w:style>
  <w:style w:type="numbering" w:customStyle="1" w:styleId="110">
    <w:name w:val="Нет списка11"/>
    <w:next w:val="a3"/>
    <w:uiPriority w:val="99"/>
    <w:semiHidden/>
    <w:unhideWhenUsed/>
    <w:rsid w:val="009C60FE"/>
  </w:style>
  <w:style w:type="numbering" w:customStyle="1" w:styleId="111">
    <w:name w:val="Нет списка111"/>
    <w:next w:val="a3"/>
    <w:uiPriority w:val="99"/>
    <w:semiHidden/>
    <w:unhideWhenUsed/>
    <w:rsid w:val="009C60FE"/>
  </w:style>
  <w:style w:type="numbering" w:customStyle="1" w:styleId="213">
    <w:name w:val="Нет списка21"/>
    <w:next w:val="a3"/>
    <w:uiPriority w:val="99"/>
    <w:semiHidden/>
    <w:unhideWhenUsed/>
    <w:rsid w:val="009C60FE"/>
  </w:style>
  <w:style w:type="numbering" w:customStyle="1" w:styleId="310">
    <w:name w:val="Нет списка31"/>
    <w:next w:val="a3"/>
    <w:uiPriority w:val="99"/>
    <w:semiHidden/>
    <w:unhideWhenUsed/>
    <w:rsid w:val="009C60FE"/>
  </w:style>
  <w:style w:type="numbering" w:customStyle="1" w:styleId="120">
    <w:name w:val="Нет списка12"/>
    <w:next w:val="a3"/>
    <w:uiPriority w:val="99"/>
    <w:semiHidden/>
    <w:unhideWhenUsed/>
    <w:rsid w:val="009C60FE"/>
  </w:style>
  <w:style w:type="numbering" w:customStyle="1" w:styleId="2110">
    <w:name w:val="Нет списка211"/>
    <w:next w:val="a3"/>
    <w:uiPriority w:val="99"/>
    <w:semiHidden/>
    <w:unhideWhenUsed/>
    <w:rsid w:val="009C60FE"/>
  </w:style>
  <w:style w:type="numbering" w:customStyle="1" w:styleId="41">
    <w:name w:val="Нет списка4"/>
    <w:next w:val="a3"/>
    <w:uiPriority w:val="99"/>
    <w:semiHidden/>
    <w:unhideWhenUsed/>
    <w:rsid w:val="009C60FE"/>
  </w:style>
  <w:style w:type="numbering" w:customStyle="1" w:styleId="131">
    <w:name w:val="Нет списка13"/>
    <w:next w:val="a3"/>
    <w:uiPriority w:val="99"/>
    <w:semiHidden/>
    <w:unhideWhenUsed/>
    <w:rsid w:val="009C60FE"/>
  </w:style>
  <w:style w:type="numbering" w:customStyle="1" w:styleId="220">
    <w:name w:val="Нет списка22"/>
    <w:next w:val="a3"/>
    <w:uiPriority w:val="99"/>
    <w:semiHidden/>
    <w:unhideWhenUsed/>
    <w:rsid w:val="009C60FE"/>
  </w:style>
  <w:style w:type="numbering" w:customStyle="1" w:styleId="5">
    <w:name w:val="Нет списка5"/>
    <w:next w:val="a3"/>
    <w:uiPriority w:val="99"/>
    <w:semiHidden/>
    <w:unhideWhenUsed/>
    <w:rsid w:val="009C60FE"/>
  </w:style>
  <w:style w:type="numbering" w:customStyle="1" w:styleId="140">
    <w:name w:val="Нет списка14"/>
    <w:next w:val="a3"/>
    <w:uiPriority w:val="99"/>
    <w:semiHidden/>
    <w:unhideWhenUsed/>
    <w:rsid w:val="009C60FE"/>
  </w:style>
  <w:style w:type="numbering" w:customStyle="1" w:styleId="112">
    <w:name w:val="Нет списка112"/>
    <w:next w:val="a3"/>
    <w:uiPriority w:val="99"/>
    <w:semiHidden/>
    <w:unhideWhenUsed/>
    <w:rsid w:val="009C60FE"/>
  </w:style>
  <w:style w:type="numbering" w:customStyle="1" w:styleId="230">
    <w:name w:val="Нет списка23"/>
    <w:next w:val="a3"/>
    <w:uiPriority w:val="99"/>
    <w:semiHidden/>
    <w:unhideWhenUsed/>
    <w:rsid w:val="009C60FE"/>
  </w:style>
  <w:style w:type="numbering" w:customStyle="1" w:styleId="320">
    <w:name w:val="Нет списка32"/>
    <w:next w:val="a3"/>
    <w:uiPriority w:val="99"/>
    <w:semiHidden/>
    <w:unhideWhenUsed/>
    <w:rsid w:val="009C60FE"/>
  </w:style>
  <w:style w:type="numbering" w:customStyle="1" w:styleId="121">
    <w:name w:val="Нет списка121"/>
    <w:next w:val="a3"/>
    <w:uiPriority w:val="99"/>
    <w:semiHidden/>
    <w:unhideWhenUsed/>
    <w:rsid w:val="009C60FE"/>
  </w:style>
  <w:style w:type="numbering" w:customStyle="1" w:styleId="2120">
    <w:name w:val="Нет списка212"/>
    <w:next w:val="a3"/>
    <w:uiPriority w:val="99"/>
    <w:semiHidden/>
    <w:unhideWhenUsed/>
    <w:rsid w:val="009C60FE"/>
  </w:style>
  <w:style w:type="numbering" w:customStyle="1" w:styleId="410">
    <w:name w:val="Нет списка41"/>
    <w:next w:val="a3"/>
    <w:uiPriority w:val="99"/>
    <w:semiHidden/>
    <w:unhideWhenUsed/>
    <w:rsid w:val="009C60FE"/>
  </w:style>
  <w:style w:type="numbering" w:customStyle="1" w:styleId="1310">
    <w:name w:val="Нет списка131"/>
    <w:next w:val="a3"/>
    <w:uiPriority w:val="99"/>
    <w:semiHidden/>
    <w:unhideWhenUsed/>
    <w:rsid w:val="009C60FE"/>
  </w:style>
  <w:style w:type="numbering" w:customStyle="1" w:styleId="221">
    <w:name w:val="Нет списка221"/>
    <w:next w:val="a3"/>
    <w:uiPriority w:val="99"/>
    <w:semiHidden/>
    <w:unhideWhenUsed/>
    <w:rsid w:val="009C60FE"/>
  </w:style>
  <w:style w:type="numbering" w:customStyle="1" w:styleId="61">
    <w:name w:val="Нет списка6"/>
    <w:next w:val="a3"/>
    <w:uiPriority w:val="99"/>
    <w:semiHidden/>
    <w:unhideWhenUsed/>
    <w:rsid w:val="009C60FE"/>
  </w:style>
  <w:style w:type="character" w:customStyle="1" w:styleId="WW8Num1zfalse">
    <w:name w:val="WW8Num1zfalse"/>
    <w:rsid w:val="009C60FE"/>
    <w:rPr>
      <w:sz w:val="28"/>
      <w:szCs w:val="28"/>
    </w:rPr>
  </w:style>
  <w:style w:type="character" w:customStyle="1" w:styleId="WW8Num1ztrue">
    <w:name w:val="WW8Num1ztrue"/>
    <w:rsid w:val="009C60FE"/>
  </w:style>
  <w:style w:type="character" w:customStyle="1" w:styleId="WW8Num2zfalse">
    <w:name w:val="WW8Num2zfalse"/>
    <w:rsid w:val="009C60FE"/>
  </w:style>
  <w:style w:type="character" w:customStyle="1" w:styleId="WW8Num2ztrue">
    <w:name w:val="WW8Num2ztrue"/>
    <w:rsid w:val="009C60FE"/>
  </w:style>
  <w:style w:type="character" w:customStyle="1" w:styleId="WW8Num3zfalse">
    <w:name w:val="WW8Num3zfalse"/>
    <w:rsid w:val="009C60FE"/>
  </w:style>
  <w:style w:type="character" w:customStyle="1" w:styleId="WW8Num3ztrue">
    <w:name w:val="WW8Num3ztrue"/>
    <w:rsid w:val="009C60FE"/>
  </w:style>
  <w:style w:type="character" w:customStyle="1" w:styleId="WW8Num4zfalse">
    <w:name w:val="WW8Num4zfalse"/>
    <w:rsid w:val="009C60FE"/>
  </w:style>
  <w:style w:type="character" w:customStyle="1" w:styleId="WW8Num4ztrue">
    <w:name w:val="WW8Num4ztrue"/>
    <w:rsid w:val="009C60FE"/>
  </w:style>
  <w:style w:type="character" w:customStyle="1" w:styleId="WW8Num5zfalse">
    <w:name w:val="WW8Num5zfalse"/>
    <w:rsid w:val="009C60FE"/>
  </w:style>
  <w:style w:type="character" w:customStyle="1" w:styleId="WW8Num5ztrue">
    <w:name w:val="WW8Num5ztrue"/>
    <w:rsid w:val="009C60FE"/>
  </w:style>
  <w:style w:type="character" w:customStyle="1" w:styleId="WW8Num6zfalse">
    <w:name w:val="WW8Num6zfalse"/>
    <w:rsid w:val="009C60FE"/>
  </w:style>
  <w:style w:type="character" w:customStyle="1" w:styleId="WW8Num6ztrue">
    <w:name w:val="WW8Num6ztrue"/>
    <w:rsid w:val="009C60FE"/>
  </w:style>
  <w:style w:type="character" w:customStyle="1" w:styleId="WW8Num7zfalse">
    <w:name w:val="WW8Num7zfalse"/>
    <w:rsid w:val="009C60FE"/>
  </w:style>
  <w:style w:type="character" w:customStyle="1" w:styleId="WW8Num7ztrue">
    <w:name w:val="WW8Num7ztrue"/>
    <w:rsid w:val="009C60FE"/>
  </w:style>
  <w:style w:type="character" w:customStyle="1" w:styleId="WW8Num8zfalse">
    <w:name w:val="WW8Num8zfalse"/>
    <w:rsid w:val="009C60FE"/>
  </w:style>
  <w:style w:type="character" w:customStyle="1" w:styleId="WW8Num8ztrue">
    <w:name w:val="WW8Num8ztrue"/>
    <w:rsid w:val="009C60FE"/>
  </w:style>
  <w:style w:type="character" w:customStyle="1" w:styleId="WW8Num9zfalse">
    <w:name w:val="WW8Num9zfalse"/>
    <w:rsid w:val="009C60FE"/>
  </w:style>
  <w:style w:type="character" w:customStyle="1" w:styleId="WW8Num9ztrue">
    <w:name w:val="WW8Num9ztrue"/>
    <w:rsid w:val="009C60FE"/>
  </w:style>
  <w:style w:type="paragraph" w:styleId="aff2">
    <w:name w:val="caption"/>
    <w:basedOn w:val="a"/>
    <w:qFormat/>
    <w:rsid w:val="009C60FE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table" w:styleId="aff3">
    <w:name w:val="Table Grid"/>
    <w:basedOn w:val="a2"/>
    <w:uiPriority w:val="99"/>
    <w:rsid w:val="009C60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9C60FE"/>
    <w:pPr>
      <w:suppressAutoHyphens/>
      <w:autoSpaceDN w:val="0"/>
      <w:spacing w:after="200" w:line="276" w:lineRule="auto"/>
      <w:textAlignment w:val="baseline"/>
    </w:pPr>
    <w:rPr>
      <w:rFonts w:ascii="Calibri, Arial" w:eastAsia="Calibri, Arial" w:hAnsi="Calibri, Arial" w:cs="Calibri, Arial"/>
      <w:kern w:val="3"/>
      <w:lang w:eastAsia="zh-CN"/>
    </w:rPr>
  </w:style>
  <w:style w:type="paragraph" w:customStyle="1" w:styleId="34">
    <w:name w:val="Без интервала3"/>
    <w:rsid w:val="009C60FE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TableContents">
    <w:name w:val="Table Contents"/>
    <w:basedOn w:val="Standard"/>
    <w:rsid w:val="009C60FE"/>
    <w:pPr>
      <w:suppressLineNumbers/>
      <w:textAlignment w:val="auto"/>
    </w:pPr>
  </w:style>
  <w:style w:type="character" w:customStyle="1" w:styleId="aff4">
    <w:name w:val="ГС_Основной_текст Знак"/>
    <w:link w:val="aff5"/>
    <w:uiPriority w:val="99"/>
    <w:locked/>
    <w:rsid w:val="009C60FE"/>
    <w:rPr>
      <w:sz w:val="24"/>
    </w:rPr>
  </w:style>
  <w:style w:type="paragraph" w:customStyle="1" w:styleId="aff5">
    <w:name w:val="ГС_Основной_текст"/>
    <w:link w:val="aff4"/>
    <w:uiPriority w:val="99"/>
    <w:rsid w:val="009C60FE"/>
    <w:pPr>
      <w:tabs>
        <w:tab w:val="left" w:pos="851"/>
      </w:tabs>
      <w:snapToGrid w:val="0"/>
      <w:spacing w:before="60" w:after="60" w:line="360" w:lineRule="auto"/>
      <w:ind w:firstLine="851"/>
      <w:contextualSpacing/>
      <w:jc w:val="both"/>
    </w:pPr>
    <w:rPr>
      <w:sz w:val="24"/>
    </w:rPr>
  </w:style>
  <w:style w:type="paragraph" w:customStyle="1" w:styleId="42">
    <w:name w:val="Абзац списка4"/>
    <w:basedOn w:val="a"/>
    <w:rsid w:val="009C60FE"/>
    <w:pPr>
      <w:widowControl w:val="0"/>
      <w:suppressAutoHyphens/>
      <w:ind w:left="720"/>
    </w:pPr>
    <w:rPr>
      <w:rFonts w:cs="Mangal"/>
      <w:kern w:val="1"/>
      <w:szCs w:val="20"/>
      <w:lang w:eastAsia="hi-IN" w:bidi="hi-IN"/>
    </w:rPr>
  </w:style>
  <w:style w:type="numbering" w:customStyle="1" w:styleId="7">
    <w:name w:val="Нет списка7"/>
    <w:next w:val="a3"/>
    <w:uiPriority w:val="99"/>
    <w:semiHidden/>
    <w:unhideWhenUsed/>
    <w:rsid w:val="009C60FE"/>
  </w:style>
  <w:style w:type="table" w:customStyle="1" w:styleId="1f1">
    <w:name w:val="Сетка таблицы1"/>
    <w:basedOn w:val="a2"/>
    <w:next w:val="aff3"/>
    <w:uiPriority w:val="99"/>
    <w:rsid w:val="009C60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">
    <w:name w:val="Нет списка8"/>
    <w:next w:val="a3"/>
    <w:uiPriority w:val="99"/>
    <w:semiHidden/>
    <w:unhideWhenUsed/>
    <w:rsid w:val="009C60FE"/>
  </w:style>
  <w:style w:type="table" w:customStyle="1" w:styleId="27">
    <w:name w:val="Сетка таблицы2"/>
    <w:basedOn w:val="a2"/>
    <w:next w:val="aff3"/>
    <w:uiPriority w:val="99"/>
    <w:rsid w:val="009C60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">
    <w:name w:val="Нет списка9"/>
    <w:next w:val="a3"/>
    <w:uiPriority w:val="99"/>
    <w:semiHidden/>
    <w:unhideWhenUsed/>
    <w:rsid w:val="009C60FE"/>
  </w:style>
  <w:style w:type="paragraph" w:styleId="aff6">
    <w:name w:val="Title"/>
    <w:basedOn w:val="a"/>
    <w:next w:val="a0"/>
    <w:link w:val="aff7"/>
    <w:rsid w:val="009C60FE"/>
    <w:pPr>
      <w:keepNext/>
      <w:suppressAutoHyphens/>
      <w:spacing w:before="240" w:after="120"/>
    </w:pPr>
    <w:rPr>
      <w:rFonts w:ascii="Arial" w:eastAsia="Lucida Sans Unicode" w:hAnsi="Arial" w:cs="Mangal"/>
      <w:sz w:val="28"/>
      <w:szCs w:val="28"/>
      <w:lang w:eastAsia="zh-CN"/>
    </w:rPr>
  </w:style>
  <w:style w:type="character" w:customStyle="1" w:styleId="aff7">
    <w:name w:val="Название Знак"/>
    <w:basedOn w:val="a1"/>
    <w:link w:val="aff6"/>
    <w:rsid w:val="009C60FE"/>
    <w:rPr>
      <w:rFonts w:ascii="Arial" w:eastAsia="Lucida Sans Unicode" w:hAnsi="Arial" w:cs="Mangal"/>
      <w:sz w:val="28"/>
      <w:szCs w:val="28"/>
      <w:lang w:eastAsia="zh-CN"/>
    </w:rPr>
  </w:style>
  <w:style w:type="character" w:styleId="aff8">
    <w:name w:val="Placeholder Text"/>
    <w:basedOn w:val="a1"/>
    <w:uiPriority w:val="99"/>
    <w:semiHidden/>
    <w:rsid w:val="009C60FE"/>
    <w:rPr>
      <w:color w:val="808080"/>
    </w:rPr>
  </w:style>
  <w:style w:type="paragraph" w:customStyle="1" w:styleId="rvps3">
    <w:name w:val="rvps3"/>
    <w:basedOn w:val="a"/>
    <w:rsid w:val="009C60FE"/>
    <w:pPr>
      <w:spacing w:before="100" w:beforeAutospacing="1" w:after="100" w:afterAutospacing="1"/>
    </w:pPr>
  </w:style>
  <w:style w:type="character" w:customStyle="1" w:styleId="rvts6">
    <w:name w:val="rvts6"/>
    <w:basedOn w:val="a1"/>
    <w:rsid w:val="009C60FE"/>
  </w:style>
  <w:style w:type="character" w:customStyle="1" w:styleId="ConsPlusNormal0">
    <w:name w:val="ConsPlusNormal Знак"/>
    <w:basedOn w:val="a1"/>
    <w:link w:val="ConsPlusNormal"/>
    <w:rsid w:val="00F541AE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D7351-5913-4BD5-A9C9-FA44C8E15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9</Pages>
  <Words>2152</Words>
  <Characters>12271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User05</dc:creator>
  <cp:lastModifiedBy>P15U02</cp:lastModifiedBy>
  <cp:revision>13</cp:revision>
  <cp:lastPrinted>2020-07-13T14:22:00Z</cp:lastPrinted>
  <dcterms:created xsi:type="dcterms:W3CDTF">2020-06-17T11:54:00Z</dcterms:created>
  <dcterms:modified xsi:type="dcterms:W3CDTF">2021-02-19T06:26:00Z</dcterms:modified>
</cp:coreProperties>
</file>