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35" w:rsidRDefault="003D4C35" w:rsidP="007D640F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left="4820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firstLine="601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Default="003D4C35" w:rsidP="003D4C35">
      <w:pPr>
        <w:spacing w:after="0" w:line="240" w:lineRule="auto"/>
        <w:ind w:firstLine="601"/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</w:p>
    <w:p w:rsidR="003D4C35" w:rsidRPr="009C76D3" w:rsidRDefault="008C5C87" w:rsidP="009C76D3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Я, к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адастровы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й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инженер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</w:t>
      </w:r>
      <w:proofErr w:type="spellStart"/>
      <w:r w:rsidR="0085170D" w:rsidRPr="003D4C35">
        <w:rPr>
          <w:rFonts w:asciiTheme="majorHAnsi" w:eastAsia="Times New Roman" w:hAnsiTheme="majorHAnsi"/>
          <w:sz w:val="26"/>
          <w:szCs w:val="26"/>
          <w:lang w:eastAsia="ru-RU"/>
        </w:rPr>
        <w:t>Шимберев</w:t>
      </w:r>
      <w:proofErr w:type="spellEnd"/>
      <w:r w:rsidR="0085170D"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Руслан Константинович, действу</w:t>
      </w:r>
      <w:r w:rsidR="0085170D" w:rsidRPr="003D4C35">
        <w:rPr>
          <w:rFonts w:asciiTheme="majorHAnsi" w:eastAsia="Times New Roman" w:hAnsiTheme="majorHAnsi"/>
          <w:sz w:val="26"/>
          <w:szCs w:val="26"/>
          <w:lang w:eastAsia="ru-RU"/>
        </w:rPr>
        <w:t>ю</w:t>
      </w:r>
      <w:r w:rsidR="0085170D" w:rsidRPr="003D4C35">
        <w:rPr>
          <w:rFonts w:asciiTheme="majorHAnsi" w:eastAsia="Times New Roman" w:hAnsiTheme="majorHAnsi"/>
          <w:sz w:val="26"/>
          <w:szCs w:val="26"/>
          <w:lang w:eastAsia="ru-RU"/>
        </w:rPr>
        <w:t>щ</w:t>
      </w:r>
      <w:r w:rsidR="003D4C35">
        <w:rPr>
          <w:rFonts w:asciiTheme="majorHAnsi" w:eastAsia="Times New Roman" w:hAnsiTheme="majorHAnsi"/>
          <w:sz w:val="26"/>
          <w:szCs w:val="26"/>
          <w:lang w:eastAsia="ru-RU"/>
        </w:rPr>
        <w:t>и</w:t>
      </w:r>
      <w:r>
        <w:rPr>
          <w:rFonts w:asciiTheme="majorHAnsi" w:eastAsia="Times New Roman" w:hAnsiTheme="majorHAnsi"/>
          <w:sz w:val="26"/>
          <w:szCs w:val="26"/>
          <w:lang w:eastAsia="ru-RU"/>
        </w:rPr>
        <w:t>й</w:t>
      </w:r>
      <w:r w:rsidR="0085170D" w:rsidRPr="003D4C35">
        <w:rPr>
          <w:rFonts w:asciiTheme="majorHAnsi" w:eastAsia="Times New Roman" w:hAnsiTheme="majorHAnsi"/>
          <w:sz w:val="26"/>
          <w:szCs w:val="26"/>
          <w:lang w:eastAsia="ru-RU"/>
        </w:rPr>
        <w:t xml:space="preserve"> на основании квалификационного аттестата кадастрового инженера №78-11-0382,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почтовый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и фактический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адрес: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Россия,</w:t>
      </w:r>
      <w:r w:rsidR="0085170D" w:rsidRPr="003D4C35">
        <w:rPr>
          <w:rFonts w:asciiTheme="majorHAnsi" w:hAnsiTheme="majorHAnsi"/>
          <w:sz w:val="26"/>
          <w:szCs w:val="26"/>
        </w:rPr>
        <w:t>140100, Московская о</w:t>
      </w:r>
      <w:r w:rsidR="0085170D" w:rsidRPr="003D4C35">
        <w:rPr>
          <w:rFonts w:asciiTheme="majorHAnsi" w:hAnsiTheme="majorHAnsi"/>
          <w:sz w:val="26"/>
          <w:szCs w:val="26"/>
        </w:rPr>
        <w:t>б</w:t>
      </w:r>
      <w:r w:rsidR="0085170D" w:rsidRPr="003D4C35">
        <w:rPr>
          <w:rFonts w:asciiTheme="majorHAnsi" w:hAnsiTheme="majorHAnsi"/>
          <w:sz w:val="26"/>
          <w:szCs w:val="26"/>
        </w:rPr>
        <w:t>ласть, г. Раменское, ул. Воровского, дом 5, офис 256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контактныйтелефон:8–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(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926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)351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–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60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–</w:t>
      </w:r>
      <w:r w:rsidR="0085170D" w:rsidRP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08</w:t>
      </w:r>
      <w:r w:rsidR="003D4C3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</w:t>
      </w:r>
      <w:r w:rsid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адрес электронной почты:</w:t>
      </w:r>
      <w:proofErr w:type="spellStart"/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shimberev</w:t>
      </w:r>
      <w:proofErr w:type="spellEnd"/>
      <w:r w:rsidR="007D640F" w:rsidRP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69@</w:t>
      </w:r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mail</w:t>
      </w:r>
      <w:r w:rsidR="007D640F" w:rsidRPr="007D640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.</w:t>
      </w:r>
      <w:proofErr w:type="spellStart"/>
      <w:r w:rsidR="007D640F">
        <w:rPr>
          <w:rFonts w:asciiTheme="majorHAnsi" w:eastAsia="Times New Roman" w:hAnsiTheme="majorHAnsi" w:cs="Arial"/>
          <w:iCs/>
          <w:sz w:val="26"/>
          <w:szCs w:val="26"/>
          <w:lang w:val="en-US" w:eastAsia="ru-RU"/>
        </w:rPr>
        <w:t>ru</w:t>
      </w:r>
      <w:proofErr w:type="spellEnd"/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соответс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т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вии с п.п. 9-11 Федерального закона от 24.07.2002 года № 101-ФЗ» Об обороте земель сельскохозяйственного назначения» извещаю участников общей д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левой собственности на земельный участок, категория земель: земли сел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ь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скохозяйственного назначения, разрешенное использование: ведение сел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ь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хозпроизводства,адрес объекта: Московская область, Раменский район, сел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ь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ское поселение </w:t>
      </w:r>
      <w:proofErr w:type="spellStart"/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Софьинское</w:t>
      </w:r>
      <w:proofErr w:type="spellEnd"/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, СПК «Путь Ленина», кадастровый номер : 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50:23:0000000:210 , о необходимости согласования проект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ов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межевания ук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занного земельного участка для выдела земельн</w:t>
      </w:r>
      <w:r w:rsidR="001378B2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ых 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участк</w:t>
      </w:r>
      <w:r w:rsidR="001378B2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ов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в счет земел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ь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ных долей.</w:t>
      </w:r>
      <w:r w:rsidR="001378B2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Сведения о заказчиках работ по подготовке проектов межевания: Кривошеева Марина Павловна, контактный телефон: 8 (926) 326-45-73, адрес для связи: Россия, Московская область, Раменский район, дер. Тимонино, д.124, кв. 27, Чижова Таисия Васильевна, контактный телефон: 8 (926) 326-45-73, адрес для связи: Россия, Московская область, </w:t>
      </w:r>
      <w:proofErr w:type="gramStart"/>
      <w:r w:rsidR="001378B2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г</w:t>
      </w:r>
      <w:proofErr w:type="gramEnd"/>
      <w:r w:rsidR="001378B2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. Бронницы, улица Пущина, дом 6 . Исходный земельный участок: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кадастровый номер 50:23:0000000:210 (предыдущий: 50:23:0000000:15), адрес объекта: Московская область, Раме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н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ский район, сельское поселение </w:t>
      </w:r>
      <w:proofErr w:type="spellStart"/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Софьинское</w:t>
      </w:r>
      <w:proofErr w:type="spellEnd"/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, СПК «Путь Ленина»</w:t>
      </w:r>
      <w:r w:rsidR="009A7DD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.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С проект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а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м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межевания земельн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ого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участка можно ознакомиться с понедельника по пя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т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ницу, с 9 до 17 часов по адресу</w:t>
      </w:r>
      <w:r w:rsidR="0085170D"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:</w:t>
      </w:r>
      <w:r w:rsidR="00A95041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Московская область, </w:t>
      </w:r>
      <w:r w:rsidR="00962908">
        <w:rPr>
          <w:rFonts w:asciiTheme="majorHAnsi" w:eastAsia="Times New Roman" w:hAnsiTheme="majorHAnsi"/>
          <w:bCs/>
          <w:sz w:val="26"/>
          <w:szCs w:val="26"/>
          <w:lang w:eastAsia="ru-RU"/>
        </w:rPr>
        <w:t xml:space="preserve"> город</w:t>
      </w:r>
      <w:r w:rsidR="00A95041" w:rsidRPr="003D4C35">
        <w:rPr>
          <w:rFonts w:asciiTheme="majorHAnsi" w:eastAsia="Times New Roman" w:hAnsiTheme="majorHAnsi"/>
          <w:bCs/>
          <w:sz w:val="26"/>
          <w:szCs w:val="26"/>
          <w:lang w:eastAsia="ru-RU"/>
        </w:rPr>
        <w:t>Раменск</w:t>
      </w:r>
      <w:r w:rsidR="00962908">
        <w:rPr>
          <w:rFonts w:asciiTheme="majorHAnsi" w:eastAsia="Times New Roman" w:hAnsiTheme="majorHAnsi"/>
          <w:bCs/>
          <w:sz w:val="26"/>
          <w:szCs w:val="26"/>
          <w:lang w:eastAsia="ru-RU"/>
        </w:rPr>
        <w:t>ое, ул. В</w:t>
      </w:r>
      <w:r w:rsidR="00962908">
        <w:rPr>
          <w:rFonts w:asciiTheme="majorHAnsi" w:eastAsia="Times New Roman" w:hAnsiTheme="majorHAnsi"/>
          <w:bCs/>
          <w:sz w:val="26"/>
          <w:szCs w:val="26"/>
          <w:lang w:eastAsia="ru-RU"/>
        </w:rPr>
        <w:t>о</w:t>
      </w:r>
      <w:r w:rsidR="00962908">
        <w:rPr>
          <w:rFonts w:asciiTheme="majorHAnsi" w:eastAsia="Times New Roman" w:hAnsiTheme="majorHAnsi"/>
          <w:bCs/>
          <w:sz w:val="26"/>
          <w:szCs w:val="26"/>
          <w:lang w:eastAsia="ru-RU"/>
        </w:rPr>
        <w:t>ровского, д.5, офис 256</w:t>
      </w:r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в течени</w:t>
      </w:r>
      <w:proofErr w:type="gramStart"/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</w:t>
      </w:r>
      <w:proofErr w:type="gramEnd"/>
      <w:r w:rsidR="00735F83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30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дней с момента публикации настоящего Извещения. Заинтересованные лица могут также вручить или направить обоснованные возражения относительно размера и местоположения грани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ц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выделяемых в счет земельных долей земельных участков.</w:t>
      </w:r>
    </w:p>
    <w:p w:rsidR="0085170D" w:rsidRPr="0085170D" w:rsidRDefault="0085170D" w:rsidP="003D4C35">
      <w:pPr>
        <w:spacing w:before="168" w:line="240" w:lineRule="auto"/>
        <w:ind w:firstLine="601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946154" w:rsidRDefault="00946154" w:rsidP="003D4C35">
      <w:pPr>
        <w:ind w:firstLine="601"/>
        <w:jc w:val="both"/>
        <w:rPr>
          <w:rFonts w:asciiTheme="majorHAnsi" w:hAnsiTheme="majorHAnsi"/>
          <w:sz w:val="26"/>
          <w:szCs w:val="26"/>
        </w:rPr>
      </w:pPr>
    </w:p>
    <w:p w:rsidR="000D6D65" w:rsidRDefault="000D6D65" w:rsidP="000D6D65">
      <w:pPr>
        <w:jc w:val="both"/>
        <w:rPr>
          <w:rFonts w:asciiTheme="majorHAnsi" w:eastAsia="Times New Roman" w:hAnsiTheme="majorHAnsi" w:cs="Arial"/>
          <w:iCs/>
          <w:sz w:val="26"/>
          <w:szCs w:val="26"/>
          <w:lang w:eastAsia="ru-RU"/>
        </w:rPr>
      </w:pP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Кадастровы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й</w:t>
      </w:r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</w:t>
      </w:r>
      <w:proofErr w:type="spellStart"/>
      <w:r w:rsidRPr="008517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инженер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Шимберев</w:t>
      </w:r>
      <w:proofErr w:type="spellEnd"/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Р.К.</w:t>
      </w:r>
    </w:p>
    <w:p w:rsidR="000D6D65" w:rsidRPr="003D4C35" w:rsidRDefault="00F5724C" w:rsidP="000D6D65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2</w:t>
      </w:r>
      <w:r w:rsidR="008836D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4июн</w:t>
      </w:r>
      <w:r w:rsidR="0004419F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я</w:t>
      </w:r>
      <w:r w:rsidR="00352056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20</w:t>
      </w:r>
      <w:r w:rsidR="00664F0D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2</w:t>
      </w:r>
      <w:r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>1</w:t>
      </w:r>
      <w:r w:rsidR="000D6D65">
        <w:rPr>
          <w:rFonts w:asciiTheme="majorHAnsi" w:eastAsia="Times New Roman" w:hAnsiTheme="majorHAnsi" w:cs="Arial"/>
          <w:iCs/>
          <w:sz w:val="26"/>
          <w:szCs w:val="26"/>
          <w:lang w:eastAsia="ru-RU"/>
        </w:rPr>
        <w:t xml:space="preserve"> года</w:t>
      </w:r>
    </w:p>
    <w:sectPr w:rsidR="000D6D65" w:rsidRPr="003D4C35" w:rsidSect="00B6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70D"/>
    <w:rsid w:val="0004419F"/>
    <w:rsid w:val="000D6D65"/>
    <w:rsid w:val="001378B2"/>
    <w:rsid w:val="00352056"/>
    <w:rsid w:val="003D4C35"/>
    <w:rsid w:val="00664F0D"/>
    <w:rsid w:val="00720ED1"/>
    <w:rsid w:val="00735F83"/>
    <w:rsid w:val="007D640F"/>
    <w:rsid w:val="0085170D"/>
    <w:rsid w:val="008836DF"/>
    <w:rsid w:val="008C5C87"/>
    <w:rsid w:val="00946154"/>
    <w:rsid w:val="00962908"/>
    <w:rsid w:val="009A7DDD"/>
    <w:rsid w:val="009C76D3"/>
    <w:rsid w:val="00A95041"/>
    <w:rsid w:val="00B61502"/>
    <w:rsid w:val="00BD6D60"/>
    <w:rsid w:val="00C56F60"/>
    <w:rsid w:val="00EE6547"/>
    <w:rsid w:val="00F5724C"/>
    <w:rsid w:val="00F7779C"/>
    <w:rsid w:val="00F9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kt">
    <w:name w:val="punkt"/>
    <w:basedOn w:val="a0"/>
    <w:rsid w:val="0085170D"/>
  </w:style>
  <w:style w:type="character" w:customStyle="1" w:styleId="l11">
    <w:name w:val="l11"/>
    <w:basedOn w:val="a0"/>
    <w:rsid w:val="0085170D"/>
  </w:style>
  <w:style w:type="character" w:customStyle="1" w:styleId="r41">
    <w:name w:val="r41"/>
    <w:basedOn w:val="a0"/>
    <w:rsid w:val="0085170D"/>
  </w:style>
  <w:style w:type="paragraph" w:styleId="a3">
    <w:name w:val="Balloon Text"/>
    <w:basedOn w:val="a"/>
    <w:link w:val="a4"/>
    <w:uiPriority w:val="99"/>
    <w:semiHidden/>
    <w:unhideWhenUsed/>
    <w:rsid w:val="00C5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7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7159">
                                              <w:marLeft w:val="477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2736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EmelyanovA</cp:lastModifiedBy>
  <cp:revision>2</cp:revision>
  <cp:lastPrinted>2021-06-24T13:04:00Z</cp:lastPrinted>
  <dcterms:created xsi:type="dcterms:W3CDTF">2021-06-24T13:28:00Z</dcterms:created>
  <dcterms:modified xsi:type="dcterms:W3CDTF">2021-06-24T13:28:00Z</dcterms:modified>
</cp:coreProperties>
</file>