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09" w:rsidRPr="00223640" w:rsidRDefault="00E72F09" w:rsidP="00E72F09">
      <w:pPr>
        <w:jc w:val="center"/>
        <w:rPr>
          <w:b/>
          <w:sz w:val="28"/>
        </w:rPr>
      </w:pPr>
      <w:r w:rsidRPr="00223640">
        <w:rPr>
          <w:b/>
          <w:sz w:val="28"/>
        </w:rPr>
        <w:t>Извещение о проведении собрания о согласовании местоположения границ земельного участка</w:t>
      </w:r>
    </w:p>
    <w:p w:rsidR="00310D98" w:rsidRPr="00310D98" w:rsidRDefault="00E72F09" w:rsidP="00310D9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F3CE4">
        <w:t xml:space="preserve">Кадастровым инженером Чабановым Антоном Геннадьевичем, 111673, г. Москва, ул. </w:t>
      </w:r>
      <w:proofErr w:type="spellStart"/>
      <w:r w:rsidRPr="00EF3CE4">
        <w:t>Салтыковская</w:t>
      </w:r>
      <w:proofErr w:type="spellEnd"/>
      <w:r w:rsidRPr="00EF3CE4">
        <w:t xml:space="preserve">, д.5, корп.1, кв.1, </w:t>
      </w:r>
      <w:hyperlink r:id="rId4" w:history="1">
        <w:r w:rsidRPr="00EF3CE4">
          <w:rPr>
            <w:rStyle w:val="a3"/>
            <w:lang w:val="en-US"/>
          </w:rPr>
          <w:t>geoicad</w:t>
        </w:r>
        <w:r w:rsidRPr="00EF3CE4">
          <w:rPr>
            <w:rStyle w:val="a3"/>
          </w:rPr>
          <w:t>@</w:t>
        </w:r>
        <w:r w:rsidRPr="00EF3CE4">
          <w:rPr>
            <w:rStyle w:val="a3"/>
            <w:lang w:val="en-US"/>
          </w:rPr>
          <w:t>mail</w:t>
        </w:r>
        <w:r w:rsidRPr="00EF3CE4">
          <w:rPr>
            <w:rStyle w:val="a3"/>
          </w:rPr>
          <w:t>.</w:t>
        </w:r>
        <w:r w:rsidRPr="00EF3CE4">
          <w:rPr>
            <w:rStyle w:val="a3"/>
            <w:lang w:val="en-US"/>
          </w:rPr>
          <w:t>ru</w:t>
        </w:r>
      </w:hyperlink>
      <w:r w:rsidRPr="00EF3CE4">
        <w:t>,  8(925)861-06-40,  № регистрации в государственном реестре лиц, осуществляющих кадастровую деятельность,- 37014, выполняются кадастровые работы в отношении земельного участка с кадастровым номером</w:t>
      </w:r>
      <w:r w:rsidR="00ED0B11" w:rsidRPr="00ED0B11">
        <w:rPr>
          <w:b/>
        </w:rPr>
        <w:t>50:</w:t>
      </w:r>
      <w:r w:rsidR="00D72FD4">
        <w:rPr>
          <w:b/>
        </w:rPr>
        <w:t>23:0050120:107</w:t>
      </w:r>
      <w:r w:rsidRPr="00EF3CE4">
        <w:t xml:space="preserve">, расположенного: </w:t>
      </w:r>
      <w:r w:rsidR="00D72FD4" w:rsidRPr="00D72FD4">
        <w:rPr>
          <w:b/>
          <w:color w:val="000000"/>
          <w:shd w:val="clear" w:color="auto" w:fill="FFFFFF"/>
        </w:rPr>
        <w:t xml:space="preserve">обл. Московская, р-н Раменский, сельское поселение </w:t>
      </w:r>
      <w:proofErr w:type="spellStart"/>
      <w:r w:rsidR="00D72FD4" w:rsidRPr="00D72FD4">
        <w:rPr>
          <w:b/>
          <w:color w:val="000000"/>
          <w:shd w:val="clear" w:color="auto" w:fill="FFFFFF"/>
        </w:rPr>
        <w:t>Ганусовское</w:t>
      </w:r>
      <w:proofErr w:type="spellEnd"/>
      <w:r w:rsidR="00D72FD4" w:rsidRPr="00D72FD4">
        <w:rPr>
          <w:b/>
          <w:color w:val="000000"/>
          <w:shd w:val="clear" w:color="auto" w:fill="FFFFFF"/>
        </w:rPr>
        <w:t>, СНТ "Ромашка", участок 39.</w:t>
      </w:r>
      <w:proofErr w:type="gramEnd"/>
    </w:p>
    <w:p w:rsidR="00E72F09" w:rsidRPr="00EF3CE4" w:rsidRDefault="00E72F09" w:rsidP="00E72F09">
      <w:pPr>
        <w:ind w:firstLine="284"/>
        <w:jc w:val="both"/>
      </w:pPr>
      <w:r w:rsidRPr="00EF3CE4">
        <w:t>Заказ</w:t>
      </w:r>
      <w:r w:rsidR="00D72FD4">
        <w:t xml:space="preserve">чиком кадастровых работ является </w:t>
      </w:r>
      <w:proofErr w:type="spellStart"/>
      <w:r w:rsidR="00D72FD4">
        <w:t>Дермер</w:t>
      </w:r>
      <w:proofErr w:type="spellEnd"/>
      <w:r w:rsidR="00D72FD4">
        <w:t xml:space="preserve"> Евгений Валерьевич</w:t>
      </w:r>
      <w:r w:rsidRPr="00EF3CE4">
        <w:t xml:space="preserve">, </w:t>
      </w:r>
      <w:r w:rsidR="00D72FD4">
        <w:t>142714,</w:t>
      </w:r>
      <w:r>
        <w:t xml:space="preserve"> Московская</w:t>
      </w:r>
      <w:r w:rsidRPr="00EF3CE4">
        <w:t xml:space="preserve"> область, </w:t>
      </w:r>
      <w:r w:rsidR="00D72FD4">
        <w:rPr>
          <w:rFonts w:cs="Arial"/>
          <w:shd w:val="clear" w:color="auto" w:fill="FFFFFF"/>
        </w:rPr>
        <w:t xml:space="preserve">дер. </w:t>
      </w:r>
      <w:proofErr w:type="spellStart"/>
      <w:r w:rsidR="00D72FD4">
        <w:rPr>
          <w:rFonts w:cs="Arial"/>
          <w:shd w:val="clear" w:color="auto" w:fill="FFFFFF"/>
        </w:rPr>
        <w:t>Мисайлово</w:t>
      </w:r>
      <w:proofErr w:type="spellEnd"/>
      <w:r w:rsidR="00D72FD4">
        <w:rPr>
          <w:rFonts w:cs="Arial"/>
          <w:shd w:val="clear" w:color="auto" w:fill="FFFFFF"/>
        </w:rPr>
        <w:t xml:space="preserve">, ул. Первомайская, дом №207, кв.8. </w:t>
      </w:r>
      <w:r w:rsidRPr="00EF3CE4">
        <w:t xml:space="preserve">Контактный телефон: </w:t>
      </w:r>
      <w:r w:rsidR="00D72FD4" w:rsidRPr="00D72FD4">
        <w:t>+7 926 014-13-51</w:t>
      </w:r>
      <w:r w:rsidR="00D72FD4">
        <w:t>.</w:t>
      </w:r>
    </w:p>
    <w:p w:rsidR="00120BE4" w:rsidRPr="0052673E" w:rsidRDefault="00D6769E" w:rsidP="0052673E">
      <w:pPr>
        <w:ind w:firstLine="284"/>
        <w:jc w:val="both"/>
        <w:rPr>
          <w:b/>
        </w:rPr>
      </w:pPr>
      <w:r w:rsidRPr="003C23CF">
        <w:t>Собрание по пово</w:t>
      </w:r>
      <w:r w:rsidR="00032D2D" w:rsidRPr="003C23CF">
        <w:t>д</w:t>
      </w:r>
      <w:r w:rsidRPr="003C23CF">
        <w:t xml:space="preserve">у согласования местоположения границы состоится по адресу: </w:t>
      </w:r>
      <w:r w:rsidR="00DE547F" w:rsidRPr="00D72FD4">
        <w:rPr>
          <w:b/>
          <w:color w:val="000000"/>
          <w:shd w:val="clear" w:color="auto" w:fill="FFFFFF"/>
        </w:rPr>
        <w:t xml:space="preserve">обл. Московская, р-н Раменский, сельское поселение </w:t>
      </w:r>
      <w:proofErr w:type="spellStart"/>
      <w:r w:rsidR="00DE547F" w:rsidRPr="00D72FD4">
        <w:rPr>
          <w:b/>
          <w:color w:val="000000"/>
          <w:shd w:val="clear" w:color="auto" w:fill="FFFFFF"/>
        </w:rPr>
        <w:t>Ганусовское</w:t>
      </w:r>
      <w:proofErr w:type="spellEnd"/>
      <w:r w:rsidR="00DE547F" w:rsidRPr="00D72FD4">
        <w:rPr>
          <w:b/>
          <w:color w:val="000000"/>
          <w:shd w:val="clear" w:color="auto" w:fill="FFFFFF"/>
        </w:rPr>
        <w:t>, СНТ "Ромашка", участок 39</w:t>
      </w:r>
      <w:r w:rsidR="00A5288A" w:rsidRPr="00A5288A">
        <w:t>,</w:t>
      </w:r>
      <w:r w:rsidR="006D1E0F" w:rsidRPr="006D1E0F">
        <w:t>20</w:t>
      </w:r>
      <w:r w:rsidR="00DE547F">
        <w:t>сентября</w:t>
      </w:r>
      <w:r w:rsidR="00A62800">
        <w:t>20</w:t>
      </w:r>
      <w:r w:rsidR="00DE547F">
        <w:t>21</w:t>
      </w:r>
      <w:r w:rsidRPr="003C23CF">
        <w:t xml:space="preserve"> г.</w:t>
      </w:r>
      <w:r w:rsidR="00120BE4" w:rsidRPr="003C23CF">
        <w:t xml:space="preserve"> в 11 часов </w:t>
      </w:r>
      <w:r w:rsidRPr="003C23CF">
        <w:t>00</w:t>
      </w:r>
      <w:r w:rsidR="00120BE4" w:rsidRPr="003C23CF">
        <w:t xml:space="preserve"> минут</w:t>
      </w:r>
      <w:r w:rsidRPr="003C23CF">
        <w:t xml:space="preserve">. </w:t>
      </w:r>
    </w:p>
    <w:p w:rsidR="00120BE4" w:rsidRPr="000F7D6A" w:rsidRDefault="00D6769E" w:rsidP="003C23CF">
      <w:pPr>
        <w:ind w:firstLine="284"/>
        <w:jc w:val="both"/>
      </w:pPr>
      <w:r w:rsidRPr="003C23CF">
        <w:t>С проектом межевого плана земельного участка можно ознакомиться</w:t>
      </w:r>
      <w:r w:rsidR="00A23337">
        <w:t xml:space="preserve"> по адресу</w:t>
      </w:r>
      <w:r w:rsidRPr="003C23CF">
        <w:t xml:space="preserve">: </w:t>
      </w:r>
      <w:r w:rsidR="00DE547F" w:rsidRPr="00D72FD4">
        <w:rPr>
          <w:b/>
          <w:color w:val="000000"/>
          <w:shd w:val="clear" w:color="auto" w:fill="FFFFFF"/>
        </w:rPr>
        <w:t xml:space="preserve">обл. Московская, р-н Раменский, сельское поселение </w:t>
      </w:r>
      <w:proofErr w:type="spellStart"/>
      <w:r w:rsidR="00DE547F" w:rsidRPr="00D72FD4">
        <w:rPr>
          <w:b/>
          <w:color w:val="000000"/>
          <w:shd w:val="clear" w:color="auto" w:fill="FFFFFF"/>
        </w:rPr>
        <w:t>Ганусовское</w:t>
      </w:r>
      <w:proofErr w:type="spellEnd"/>
      <w:r w:rsidR="00DE547F" w:rsidRPr="00D72FD4">
        <w:rPr>
          <w:b/>
          <w:color w:val="000000"/>
          <w:shd w:val="clear" w:color="auto" w:fill="FFFFFF"/>
        </w:rPr>
        <w:t>, СНТ "Ромашка", участок 39</w:t>
      </w:r>
      <w:r w:rsidR="009F03E5">
        <w:t xml:space="preserve">, </w:t>
      </w:r>
      <w:r w:rsidR="00146345">
        <w:t xml:space="preserve">с </w:t>
      </w:r>
      <w:r w:rsidR="006D1E0F">
        <w:t>20</w:t>
      </w:r>
      <w:r w:rsidR="00DE547F">
        <w:t>августа2021</w:t>
      </w:r>
      <w:r w:rsidR="000772AE">
        <w:t xml:space="preserve"> г</w:t>
      </w:r>
      <w:r w:rsidR="00120BE4" w:rsidRPr="003C23CF">
        <w:t>.</w:t>
      </w:r>
      <w:r w:rsidR="006D1E0F">
        <w:t xml:space="preserve"> по 20</w:t>
      </w:r>
      <w:r w:rsidR="00DE547F">
        <w:t xml:space="preserve"> сентября 2021</w:t>
      </w:r>
      <w:r w:rsidR="00120BE4" w:rsidRPr="003C23CF">
        <w:t xml:space="preserve"> г. </w:t>
      </w:r>
    </w:p>
    <w:p w:rsidR="00DE547F" w:rsidRDefault="00120BE4" w:rsidP="00FF2817">
      <w:pPr>
        <w:ind w:firstLine="284"/>
        <w:jc w:val="both"/>
      </w:pPr>
      <w:r w:rsidRPr="003C23CF">
        <w:t>Обоснованные возражения о</w:t>
      </w:r>
      <w:r w:rsidR="00A66686">
        <w:t xml:space="preserve"> местоположения границ земельного участка</w:t>
      </w:r>
      <w:r w:rsidRPr="003C23CF">
        <w:t xml:space="preserve"> после ознакомления с проектом</w:t>
      </w:r>
      <w:r w:rsidR="009F03E5">
        <w:t xml:space="preserve"> межевого плана принимаются </w:t>
      </w:r>
      <w:r w:rsidR="006D1E0F">
        <w:t>с  20</w:t>
      </w:r>
      <w:r w:rsidR="00DE547F">
        <w:t xml:space="preserve"> августа 2021 г</w:t>
      </w:r>
      <w:r w:rsidR="00DE547F" w:rsidRPr="003C23CF">
        <w:t>.</w:t>
      </w:r>
      <w:r w:rsidR="006D1E0F">
        <w:t xml:space="preserve"> по 20</w:t>
      </w:r>
      <w:bookmarkStart w:id="0" w:name="_GoBack"/>
      <w:bookmarkEnd w:id="0"/>
      <w:r w:rsidR="00DE547F">
        <w:t xml:space="preserve"> сентября 2021</w:t>
      </w:r>
      <w:r w:rsidR="00DE547F" w:rsidRPr="003C23CF">
        <w:t xml:space="preserve"> г. </w:t>
      </w:r>
      <w:r w:rsidRPr="003C23CF">
        <w:t>по адресу</w:t>
      </w:r>
      <w:r w:rsidR="00DE547F" w:rsidRPr="00D72FD4">
        <w:rPr>
          <w:b/>
          <w:color w:val="000000"/>
          <w:shd w:val="clear" w:color="auto" w:fill="FFFFFF"/>
        </w:rPr>
        <w:t xml:space="preserve">обл. Московская, р-н Раменский, сельское поселение </w:t>
      </w:r>
      <w:proofErr w:type="spellStart"/>
      <w:r w:rsidR="00DE547F" w:rsidRPr="00D72FD4">
        <w:rPr>
          <w:b/>
          <w:color w:val="000000"/>
          <w:shd w:val="clear" w:color="auto" w:fill="FFFFFF"/>
        </w:rPr>
        <w:t>Ганусовское</w:t>
      </w:r>
      <w:proofErr w:type="spellEnd"/>
      <w:r w:rsidR="00DE547F" w:rsidRPr="00D72FD4">
        <w:rPr>
          <w:b/>
          <w:color w:val="000000"/>
          <w:shd w:val="clear" w:color="auto" w:fill="FFFFFF"/>
        </w:rPr>
        <w:t>, СНТ "Ромашка", участок 39</w:t>
      </w:r>
      <w:r w:rsidR="00DE547F">
        <w:t>.</w:t>
      </w:r>
    </w:p>
    <w:p w:rsidR="00FF2817" w:rsidRDefault="00DE547F" w:rsidP="00FF2817">
      <w:pPr>
        <w:ind w:firstLine="284"/>
        <w:jc w:val="both"/>
        <w:rPr>
          <w:b/>
        </w:rPr>
      </w:pPr>
      <w:r>
        <w:rPr>
          <w:rFonts w:cs="Pragmatica"/>
          <w:sz w:val="24"/>
          <w:szCs w:val="24"/>
        </w:rPr>
        <w:t>Смежный земельный</w:t>
      </w:r>
      <w:r w:rsidR="00773F02" w:rsidRPr="000772AE">
        <w:rPr>
          <w:rFonts w:cs="Pragmatica"/>
          <w:sz w:val="24"/>
          <w:szCs w:val="24"/>
        </w:rPr>
        <w:t xml:space="preserve"> уч</w:t>
      </w:r>
      <w:r>
        <w:rPr>
          <w:rFonts w:cs="Pragmatica"/>
          <w:sz w:val="24"/>
          <w:szCs w:val="24"/>
        </w:rPr>
        <w:t>асток</w:t>
      </w:r>
      <w:r w:rsidR="0060480A">
        <w:rPr>
          <w:rFonts w:cs="Pragmatica"/>
          <w:sz w:val="24"/>
          <w:szCs w:val="24"/>
        </w:rPr>
        <w:t>,</w:t>
      </w:r>
      <w:r>
        <w:rPr>
          <w:rFonts w:cs="Pragmatica"/>
          <w:sz w:val="24"/>
          <w:szCs w:val="24"/>
        </w:rPr>
        <w:t xml:space="preserve"> с правообладателем которого</w:t>
      </w:r>
      <w:r w:rsidR="005B0B19" w:rsidRPr="005B0B19">
        <w:rPr>
          <w:rFonts w:cs="Pragmatica"/>
          <w:sz w:val="24"/>
          <w:szCs w:val="24"/>
        </w:rPr>
        <w:t xml:space="preserve"> требуется со</w:t>
      </w:r>
      <w:r w:rsidR="00097FD4">
        <w:rPr>
          <w:rFonts w:cs="Pragmatica"/>
          <w:sz w:val="24"/>
          <w:szCs w:val="24"/>
        </w:rPr>
        <w:t xml:space="preserve">гласовать местоположение границы </w:t>
      </w:r>
      <w:r>
        <w:rPr>
          <w:b/>
        </w:rPr>
        <w:t>расположен</w:t>
      </w:r>
      <w:r w:rsidR="00097FD4">
        <w:rPr>
          <w:b/>
        </w:rPr>
        <w:t xml:space="preserve"> в границах кадастрового квартала </w:t>
      </w:r>
      <w:r w:rsidRPr="00DE547F">
        <w:rPr>
          <w:b/>
        </w:rPr>
        <w:t>50:23:0040832</w:t>
      </w:r>
      <w:r w:rsidR="00946562">
        <w:rPr>
          <w:b/>
        </w:rPr>
        <w:t xml:space="preserve">- </w:t>
      </w:r>
      <w:r w:rsidRPr="00DE547F">
        <w:rPr>
          <w:b/>
          <w:bCs/>
          <w:color w:val="000000"/>
          <w:sz w:val="21"/>
          <w:szCs w:val="21"/>
        </w:rPr>
        <w:t xml:space="preserve">обл. Московская, р-н Раменский, сельское поселение </w:t>
      </w:r>
      <w:proofErr w:type="spellStart"/>
      <w:r w:rsidRPr="00DE547F">
        <w:rPr>
          <w:b/>
          <w:bCs/>
          <w:color w:val="000000"/>
          <w:sz w:val="21"/>
          <w:szCs w:val="21"/>
        </w:rPr>
        <w:t>Ганусовское</w:t>
      </w:r>
      <w:proofErr w:type="spellEnd"/>
      <w:r w:rsidRPr="00DE547F">
        <w:rPr>
          <w:b/>
          <w:bCs/>
          <w:color w:val="000000"/>
          <w:sz w:val="21"/>
          <w:szCs w:val="21"/>
        </w:rPr>
        <w:t>, с/т "Ромашка", дом 37</w:t>
      </w:r>
      <w:r>
        <w:rPr>
          <w:rFonts w:eastAsia="Times New Roman" w:cs="Arial"/>
          <w:b/>
          <w:bCs/>
          <w:color w:val="000000"/>
          <w:sz w:val="21"/>
          <w:szCs w:val="21"/>
          <w:lang w:eastAsia="ru-RU"/>
        </w:rPr>
        <w:t xml:space="preserve">, </w:t>
      </w:r>
      <w:proofErr w:type="gramStart"/>
      <w:r>
        <w:rPr>
          <w:rFonts w:eastAsia="Times New Roman" w:cs="Arial"/>
          <w:b/>
          <w:bCs/>
          <w:color w:val="000000"/>
          <w:sz w:val="21"/>
          <w:szCs w:val="21"/>
          <w:lang w:eastAsia="ru-RU"/>
        </w:rPr>
        <w:t>с</w:t>
      </w:r>
      <w:proofErr w:type="gramEnd"/>
      <w:r>
        <w:rPr>
          <w:rFonts w:eastAsia="Times New Roman" w:cs="Arial"/>
          <w:b/>
          <w:bCs/>
          <w:color w:val="000000"/>
          <w:sz w:val="21"/>
          <w:szCs w:val="21"/>
          <w:lang w:eastAsia="ru-RU"/>
        </w:rPr>
        <w:t xml:space="preserve"> кадастровым №  </w:t>
      </w:r>
      <w:r w:rsidRPr="00DE547F">
        <w:rPr>
          <w:rFonts w:eastAsia="Times New Roman" w:cs="Arial"/>
          <w:b/>
          <w:bCs/>
          <w:color w:val="000000"/>
          <w:sz w:val="21"/>
          <w:szCs w:val="21"/>
          <w:lang w:eastAsia="ru-RU"/>
        </w:rPr>
        <w:t>50:23:0050120:104</w:t>
      </w:r>
      <w:r>
        <w:rPr>
          <w:rFonts w:eastAsia="Times New Roman" w:cs="Arial"/>
          <w:b/>
          <w:bCs/>
          <w:color w:val="000000"/>
          <w:sz w:val="21"/>
          <w:szCs w:val="21"/>
          <w:lang w:eastAsia="ru-RU"/>
        </w:rPr>
        <w:t>.</w:t>
      </w:r>
    </w:p>
    <w:p w:rsidR="002C44A4" w:rsidRPr="00FF2817" w:rsidRDefault="008D48B0" w:rsidP="00FF2817">
      <w:pPr>
        <w:ind w:firstLine="284"/>
        <w:jc w:val="both"/>
        <w:rPr>
          <w:b/>
        </w:rPr>
      </w:pPr>
      <w:r>
        <w:rPr>
          <w:rFonts w:cs="Arial"/>
          <w:color w:val="000000"/>
          <w:shd w:val="clear" w:color="auto" w:fill="FFFFFF"/>
        </w:rPr>
        <w:t xml:space="preserve">При </w:t>
      </w:r>
      <w:r w:rsidRPr="003C23CF">
        <w:rPr>
          <w:rFonts w:cs="Arial"/>
          <w:color w:val="000000"/>
          <w:shd w:val="clear" w:color="auto" w:fill="FFFFFF"/>
        </w:rPr>
        <w:t xml:space="preserve">проведении согласования местоположения границ при себе иметь документ, удостоверяющий личность, а так же документы </w:t>
      </w:r>
      <w:r>
        <w:rPr>
          <w:rFonts w:cs="Arial"/>
          <w:color w:val="000000"/>
          <w:shd w:val="clear" w:color="auto" w:fill="FFFFFF"/>
        </w:rPr>
        <w:t>о правах на земельный участок (</w:t>
      </w:r>
      <w:r w:rsidRPr="003C23CF">
        <w:rPr>
          <w:rFonts w:cs="Arial"/>
          <w:color w:val="000000"/>
          <w:shd w:val="clear" w:color="auto" w:fill="FFFFFF"/>
        </w:rPr>
        <w:t>часть 12 статьи 39, часть 2 статьи 40 Феде</w:t>
      </w:r>
      <w:r>
        <w:rPr>
          <w:rFonts w:cs="Arial"/>
          <w:color w:val="000000"/>
          <w:shd w:val="clear" w:color="auto" w:fill="FFFFFF"/>
        </w:rPr>
        <w:t>рального закона от 24 июля 2007</w:t>
      </w:r>
      <w:r w:rsidRPr="003C23CF">
        <w:rPr>
          <w:rFonts w:cs="Arial"/>
          <w:color w:val="000000"/>
          <w:shd w:val="clear" w:color="auto" w:fill="FFFFFF"/>
        </w:rPr>
        <w:t>г. № 221-ФЗ “О кадастровой деятельности “)</w:t>
      </w:r>
    </w:p>
    <w:p w:rsidR="002C44A4" w:rsidRPr="003C23CF" w:rsidRDefault="002C44A4" w:rsidP="003C23CF">
      <w:pPr>
        <w:ind w:firstLine="284"/>
        <w:jc w:val="both"/>
      </w:pPr>
    </w:p>
    <w:sectPr w:rsidR="002C44A4" w:rsidRPr="003C23CF" w:rsidSect="00B06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5C092B"/>
    <w:rsid w:val="00032D2D"/>
    <w:rsid w:val="00035AF7"/>
    <w:rsid w:val="00052498"/>
    <w:rsid w:val="00070B8B"/>
    <w:rsid w:val="000772AE"/>
    <w:rsid w:val="00087885"/>
    <w:rsid w:val="00097FD4"/>
    <w:rsid w:val="000F7D6A"/>
    <w:rsid w:val="00120BE4"/>
    <w:rsid w:val="00146345"/>
    <w:rsid w:val="001A7E2D"/>
    <w:rsid w:val="00206DB9"/>
    <w:rsid w:val="00223640"/>
    <w:rsid w:val="002638D7"/>
    <w:rsid w:val="00277EF4"/>
    <w:rsid w:val="002C44A4"/>
    <w:rsid w:val="00305EBC"/>
    <w:rsid w:val="00310D98"/>
    <w:rsid w:val="003C23CF"/>
    <w:rsid w:val="003D0B51"/>
    <w:rsid w:val="00416E78"/>
    <w:rsid w:val="004D3C37"/>
    <w:rsid w:val="005243ED"/>
    <w:rsid w:val="0052673E"/>
    <w:rsid w:val="00551D70"/>
    <w:rsid w:val="005B0B19"/>
    <w:rsid w:val="005C092B"/>
    <w:rsid w:val="005C0AB3"/>
    <w:rsid w:val="0060480A"/>
    <w:rsid w:val="006D1E0F"/>
    <w:rsid w:val="00745FA6"/>
    <w:rsid w:val="00773F02"/>
    <w:rsid w:val="007766B0"/>
    <w:rsid w:val="007A0B2D"/>
    <w:rsid w:val="008D48B0"/>
    <w:rsid w:val="00906037"/>
    <w:rsid w:val="00946562"/>
    <w:rsid w:val="009D2528"/>
    <w:rsid w:val="009F03E5"/>
    <w:rsid w:val="00A23337"/>
    <w:rsid w:val="00A5288A"/>
    <w:rsid w:val="00A55A26"/>
    <w:rsid w:val="00A62800"/>
    <w:rsid w:val="00A66686"/>
    <w:rsid w:val="00B06B43"/>
    <w:rsid w:val="00B411D5"/>
    <w:rsid w:val="00BC186B"/>
    <w:rsid w:val="00C66585"/>
    <w:rsid w:val="00C77DD2"/>
    <w:rsid w:val="00D057F7"/>
    <w:rsid w:val="00D16208"/>
    <w:rsid w:val="00D32B83"/>
    <w:rsid w:val="00D34905"/>
    <w:rsid w:val="00D65076"/>
    <w:rsid w:val="00D6769E"/>
    <w:rsid w:val="00D72FD4"/>
    <w:rsid w:val="00D915BB"/>
    <w:rsid w:val="00D92DFE"/>
    <w:rsid w:val="00DB49A5"/>
    <w:rsid w:val="00DE547F"/>
    <w:rsid w:val="00E72F09"/>
    <w:rsid w:val="00EA35DE"/>
    <w:rsid w:val="00ED0B11"/>
    <w:rsid w:val="00F13BF0"/>
    <w:rsid w:val="00F23F12"/>
    <w:rsid w:val="00FF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F1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587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ic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антон</dc:creator>
  <cp:lastModifiedBy>EmelyanovA</cp:lastModifiedBy>
  <cp:revision>2</cp:revision>
  <dcterms:created xsi:type="dcterms:W3CDTF">2021-08-18T09:53:00Z</dcterms:created>
  <dcterms:modified xsi:type="dcterms:W3CDTF">2021-08-18T09:53:00Z</dcterms:modified>
</cp:coreProperties>
</file>