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51" w:rsidRDefault="00E04351" w:rsidP="00E04351">
      <w:pPr>
        <w:pStyle w:val="1"/>
        <w:shd w:val="clear" w:color="auto" w:fill="auto"/>
        <w:spacing w:line="276" w:lineRule="auto"/>
        <w:rPr>
          <w:rFonts w:ascii="Panton" w:hAnsi="Panton" w:cs="Arial"/>
          <w:sz w:val="20"/>
          <w:szCs w:val="20"/>
        </w:rPr>
      </w:pPr>
    </w:p>
    <w:p w:rsidR="00CB4790" w:rsidRPr="00BA7B70" w:rsidRDefault="00A16478" w:rsidP="00CB4790">
      <w:pPr>
        <w:pStyle w:val="1"/>
        <w:shd w:val="clear" w:color="auto" w:fill="auto"/>
        <w:spacing w:line="276" w:lineRule="auto"/>
        <w:jc w:val="right"/>
        <w:rPr>
          <w:rFonts w:ascii="Panton" w:hAnsi="Panton" w:cs="Arial"/>
          <w:b/>
          <w:sz w:val="20"/>
          <w:szCs w:val="20"/>
        </w:rPr>
      </w:pPr>
      <w:r>
        <w:rPr>
          <w:rFonts w:ascii="Panton" w:hAnsi="Panton" w:cs="Arial"/>
          <w:b/>
          <w:sz w:val="20"/>
          <w:szCs w:val="20"/>
        </w:rPr>
        <w:t>17</w:t>
      </w:r>
      <w:r w:rsidR="00CB4790" w:rsidRPr="00BA7B70">
        <w:rPr>
          <w:rFonts w:ascii="Panton" w:hAnsi="Panton" w:cs="Arial"/>
          <w:b/>
          <w:sz w:val="20"/>
          <w:szCs w:val="20"/>
        </w:rPr>
        <w:t>.09.2021г.</w:t>
      </w:r>
    </w:p>
    <w:p w:rsidR="00CB4790" w:rsidRDefault="00CB4790" w:rsidP="00E04351">
      <w:pPr>
        <w:pStyle w:val="1"/>
        <w:shd w:val="clear" w:color="auto" w:fill="auto"/>
        <w:spacing w:line="276" w:lineRule="auto"/>
        <w:rPr>
          <w:rFonts w:ascii="Panton" w:hAnsi="Panton" w:cs="Arial"/>
          <w:sz w:val="20"/>
          <w:szCs w:val="20"/>
        </w:rPr>
      </w:pPr>
    </w:p>
    <w:p w:rsidR="006D2560" w:rsidRPr="00F02392" w:rsidRDefault="00360692" w:rsidP="00E04351">
      <w:pPr>
        <w:pStyle w:val="1"/>
        <w:shd w:val="clear" w:color="auto" w:fill="auto"/>
        <w:spacing w:line="276" w:lineRule="auto"/>
        <w:rPr>
          <w:rFonts w:ascii="Panton" w:hAnsi="Panton" w:cs="Arial"/>
          <w:sz w:val="20"/>
          <w:szCs w:val="20"/>
        </w:rPr>
      </w:pPr>
      <w:r w:rsidRPr="00F02392">
        <w:rPr>
          <w:rFonts w:ascii="Panton" w:hAnsi="Panton" w:cs="Arial"/>
          <w:sz w:val="20"/>
          <w:szCs w:val="20"/>
        </w:rPr>
        <w:t>Уважаемы</w:t>
      </w:r>
      <w:r w:rsidR="001733E3">
        <w:rPr>
          <w:rFonts w:ascii="Panton" w:hAnsi="Panton" w:cs="Arial"/>
          <w:sz w:val="20"/>
          <w:szCs w:val="20"/>
        </w:rPr>
        <w:t>е</w:t>
      </w:r>
      <w:r w:rsidRPr="00F02392">
        <w:rPr>
          <w:rFonts w:ascii="Panton" w:hAnsi="Panton" w:cs="Arial"/>
          <w:sz w:val="20"/>
          <w:szCs w:val="20"/>
        </w:rPr>
        <w:t xml:space="preserve"> акционер</w:t>
      </w:r>
      <w:r w:rsidR="001733E3">
        <w:rPr>
          <w:rFonts w:ascii="Panton" w:hAnsi="Panton" w:cs="Arial"/>
          <w:sz w:val="20"/>
          <w:szCs w:val="20"/>
        </w:rPr>
        <w:t>ы</w:t>
      </w:r>
      <w:r w:rsidR="0071516B" w:rsidRPr="00F02392">
        <w:rPr>
          <w:rFonts w:ascii="Panton" w:hAnsi="Panton" w:cs="Arial"/>
          <w:sz w:val="20"/>
          <w:szCs w:val="20"/>
        </w:rPr>
        <w:t xml:space="preserve"> ОАО «</w:t>
      </w:r>
      <w:proofErr w:type="spellStart"/>
      <w:r w:rsidR="0071516B" w:rsidRPr="00F02392">
        <w:rPr>
          <w:rFonts w:ascii="Panton" w:hAnsi="Panton" w:cs="Arial"/>
          <w:sz w:val="20"/>
          <w:szCs w:val="20"/>
        </w:rPr>
        <w:t>Раменскоехлеб</w:t>
      </w:r>
      <w:proofErr w:type="spellEnd"/>
      <w:r w:rsidR="0071516B" w:rsidRPr="00F02392">
        <w:rPr>
          <w:rFonts w:ascii="Panton" w:hAnsi="Panton" w:cs="Arial"/>
          <w:sz w:val="20"/>
          <w:szCs w:val="20"/>
        </w:rPr>
        <w:t>»</w:t>
      </w:r>
      <w:r w:rsidRPr="00F02392">
        <w:rPr>
          <w:rFonts w:ascii="Panton" w:hAnsi="Panton" w:cs="Arial"/>
          <w:sz w:val="20"/>
          <w:szCs w:val="20"/>
        </w:rPr>
        <w:t>!</w:t>
      </w:r>
    </w:p>
    <w:p w:rsidR="00E04351" w:rsidRDefault="00E04351" w:rsidP="00E04351">
      <w:pPr>
        <w:pStyle w:val="1"/>
        <w:shd w:val="clear" w:color="auto" w:fill="auto"/>
        <w:spacing w:line="276" w:lineRule="auto"/>
        <w:ind w:firstLine="709"/>
        <w:jc w:val="both"/>
        <w:rPr>
          <w:rFonts w:ascii="Panton" w:hAnsi="Panton" w:cs="Arial"/>
          <w:sz w:val="20"/>
          <w:szCs w:val="20"/>
        </w:rPr>
      </w:pPr>
    </w:p>
    <w:p w:rsidR="00360692" w:rsidRPr="00F02392" w:rsidRDefault="00360692" w:rsidP="00E04351">
      <w:pPr>
        <w:pStyle w:val="1"/>
        <w:shd w:val="clear" w:color="auto" w:fill="auto"/>
        <w:spacing w:line="276" w:lineRule="auto"/>
        <w:ind w:firstLine="709"/>
        <w:jc w:val="both"/>
        <w:rPr>
          <w:rFonts w:ascii="Panton" w:hAnsi="Panton" w:cs="Arial"/>
          <w:sz w:val="20"/>
          <w:szCs w:val="20"/>
        </w:rPr>
      </w:pPr>
      <w:r w:rsidRPr="00F02392">
        <w:rPr>
          <w:rFonts w:ascii="Panton" w:hAnsi="Panton" w:cs="Arial"/>
          <w:sz w:val="20"/>
          <w:szCs w:val="20"/>
        </w:rPr>
        <w:t>Наблюдательный совет</w:t>
      </w:r>
      <w:r w:rsidR="00891731">
        <w:rPr>
          <w:rFonts w:ascii="Panton" w:hAnsi="Panton" w:cs="Arial"/>
          <w:sz w:val="20"/>
          <w:szCs w:val="20"/>
        </w:rPr>
        <w:t>о</w:t>
      </w:r>
      <w:r w:rsidR="00AB215B" w:rsidRPr="00F02392">
        <w:rPr>
          <w:rFonts w:ascii="Panton" w:hAnsi="Panton" w:cs="Arial"/>
          <w:sz w:val="20"/>
          <w:szCs w:val="20"/>
        </w:rPr>
        <w:t xml:space="preserve">ткрытого </w:t>
      </w:r>
      <w:r w:rsidR="00D44553" w:rsidRPr="00F02392">
        <w:rPr>
          <w:rFonts w:ascii="Panton" w:hAnsi="Panton" w:cs="Arial"/>
          <w:sz w:val="20"/>
          <w:szCs w:val="20"/>
        </w:rPr>
        <w:t>а</w:t>
      </w:r>
      <w:r w:rsidR="00AB215B" w:rsidRPr="00F02392">
        <w:rPr>
          <w:rFonts w:ascii="Panton" w:hAnsi="Panton" w:cs="Arial"/>
          <w:sz w:val="20"/>
          <w:szCs w:val="20"/>
        </w:rPr>
        <w:t xml:space="preserve">кционерного </w:t>
      </w:r>
      <w:r w:rsidRPr="00F02392">
        <w:rPr>
          <w:rFonts w:ascii="Panton" w:hAnsi="Panton" w:cs="Arial"/>
          <w:sz w:val="20"/>
          <w:szCs w:val="20"/>
        </w:rPr>
        <w:t>О</w:t>
      </w:r>
      <w:r w:rsidR="00AB215B" w:rsidRPr="00F02392">
        <w:rPr>
          <w:rFonts w:ascii="Panton" w:hAnsi="Panton" w:cs="Arial"/>
          <w:sz w:val="20"/>
          <w:szCs w:val="20"/>
        </w:rPr>
        <w:t>бщества</w:t>
      </w:r>
      <w:r w:rsidRPr="00F02392">
        <w:rPr>
          <w:rFonts w:ascii="Panton" w:hAnsi="Panton" w:cs="Arial"/>
          <w:sz w:val="20"/>
          <w:szCs w:val="20"/>
        </w:rPr>
        <w:t xml:space="preserve"> «Раменскоехлеб» уведомляет Вас о том, что </w:t>
      </w:r>
      <w:r w:rsidR="00517B2F">
        <w:rPr>
          <w:rFonts w:ascii="Panton" w:hAnsi="Panton" w:cs="Arial"/>
          <w:b/>
          <w:sz w:val="20"/>
          <w:szCs w:val="20"/>
        </w:rPr>
        <w:t>07</w:t>
      </w:r>
      <w:r w:rsidR="00DB4C99">
        <w:rPr>
          <w:rFonts w:ascii="Panton" w:hAnsi="Panton" w:cs="Arial"/>
          <w:b/>
          <w:sz w:val="20"/>
          <w:szCs w:val="20"/>
        </w:rPr>
        <w:t xml:space="preserve"> октября</w:t>
      </w:r>
      <w:r w:rsidRPr="00F02392">
        <w:rPr>
          <w:rFonts w:ascii="Panton" w:hAnsi="Panton" w:cs="Arial"/>
          <w:b/>
          <w:sz w:val="20"/>
          <w:szCs w:val="20"/>
        </w:rPr>
        <w:t xml:space="preserve"> 20</w:t>
      </w:r>
      <w:r w:rsidR="00B0556C" w:rsidRPr="00F02392">
        <w:rPr>
          <w:rFonts w:ascii="Panton" w:hAnsi="Panton" w:cs="Arial"/>
          <w:b/>
          <w:sz w:val="20"/>
          <w:szCs w:val="20"/>
        </w:rPr>
        <w:t>2</w:t>
      </w:r>
      <w:r w:rsidR="004D2E92">
        <w:rPr>
          <w:rFonts w:ascii="Panton" w:hAnsi="Panton" w:cs="Arial"/>
          <w:b/>
          <w:sz w:val="20"/>
          <w:szCs w:val="20"/>
        </w:rPr>
        <w:t>1</w:t>
      </w:r>
      <w:r w:rsidRPr="00F02392">
        <w:rPr>
          <w:rFonts w:ascii="Panton" w:hAnsi="Panton" w:cs="Arial"/>
          <w:b/>
          <w:sz w:val="20"/>
          <w:szCs w:val="20"/>
        </w:rPr>
        <w:t xml:space="preserve"> года</w:t>
      </w:r>
      <w:r w:rsidRPr="00F02392">
        <w:rPr>
          <w:rFonts w:ascii="Panton" w:hAnsi="Panton" w:cs="Arial"/>
          <w:sz w:val="20"/>
          <w:szCs w:val="20"/>
        </w:rPr>
        <w:t xml:space="preserve">по адресу: </w:t>
      </w:r>
      <w:r w:rsidRPr="00F02392">
        <w:rPr>
          <w:rFonts w:ascii="Panton" w:hAnsi="Panton" w:cs="Arial"/>
          <w:b/>
          <w:sz w:val="20"/>
          <w:szCs w:val="20"/>
        </w:rPr>
        <w:t>Московская область, г. Раменское, ул. Воровского, д. 1</w:t>
      </w:r>
      <w:r w:rsidR="00517B2F">
        <w:rPr>
          <w:rFonts w:ascii="Panton" w:hAnsi="Panton" w:cs="Arial"/>
          <w:b/>
          <w:sz w:val="20"/>
          <w:szCs w:val="20"/>
        </w:rPr>
        <w:t xml:space="preserve">а, </w:t>
      </w:r>
      <w:r w:rsidR="00517B2F">
        <w:rPr>
          <w:rFonts w:ascii="Panton" w:hAnsi="Panton" w:cs="Arial"/>
          <w:sz w:val="20"/>
          <w:szCs w:val="20"/>
        </w:rPr>
        <w:t xml:space="preserve">Офис Нотариуса </w:t>
      </w:r>
      <w:proofErr w:type="spellStart"/>
      <w:r w:rsidR="00517B2F">
        <w:rPr>
          <w:rFonts w:ascii="Panton" w:hAnsi="Panton" w:cs="Arial"/>
          <w:sz w:val="20"/>
          <w:szCs w:val="20"/>
        </w:rPr>
        <w:t>Решетниковой</w:t>
      </w:r>
      <w:proofErr w:type="spellEnd"/>
      <w:r w:rsidR="00517B2F">
        <w:rPr>
          <w:rFonts w:ascii="Panton" w:hAnsi="Panton" w:cs="Arial"/>
          <w:sz w:val="20"/>
          <w:szCs w:val="20"/>
        </w:rPr>
        <w:t xml:space="preserve"> Н.Э. </w:t>
      </w:r>
      <w:r w:rsidRPr="00F02392">
        <w:rPr>
          <w:rFonts w:ascii="Panton" w:hAnsi="Panton" w:cs="Arial"/>
          <w:sz w:val="20"/>
          <w:szCs w:val="20"/>
        </w:rPr>
        <w:t xml:space="preserve">состоится </w:t>
      </w:r>
      <w:r w:rsidR="00DB4C99">
        <w:rPr>
          <w:rFonts w:ascii="Panton" w:hAnsi="Panton" w:cs="Arial"/>
          <w:sz w:val="20"/>
          <w:szCs w:val="20"/>
        </w:rPr>
        <w:t>внеочередное</w:t>
      </w:r>
      <w:r w:rsidRPr="00F02392">
        <w:rPr>
          <w:rFonts w:ascii="Panton" w:hAnsi="Panton" w:cs="Arial"/>
          <w:sz w:val="20"/>
          <w:szCs w:val="20"/>
        </w:rPr>
        <w:t xml:space="preserve"> общее собрание акционеров ОАО «Раменскоехлеб» (далее Общество)</w:t>
      </w:r>
      <w:r w:rsidR="00AB215B" w:rsidRPr="00F02392">
        <w:rPr>
          <w:rFonts w:ascii="Panton" w:hAnsi="Panton" w:cs="Arial"/>
          <w:sz w:val="20"/>
          <w:szCs w:val="20"/>
        </w:rPr>
        <w:t xml:space="preserve"> в форме собрания (совместного присутствия акционеровдля обсуждения вопросов повестки дня)</w:t>
      </w:r>
      <w:r w:rsidRPr="00F02392">
        <w:rPr>
          <w:rFonts w:ascii="Panton" w:hAnsi="Panton" w:cs="Arial"/>
          <w:sz w:val="20"/>
          <w:szCs w:val="20"/>
        </w:rPr>
        <w:t>.</w:t>
      </w:r>
    </w:p>
    <w:p w:rsidR="002262EE" w:rsidRPr="00F02392" w:rsidRDefault="00360692" w:rsidP="00E04351">
      <w:pPr>
        <w:pStyle w:val="1"/>
        <w:shd w:val="clear" w:color="auto" w:fill="auto"/>
        <w:spacing w:line="276" w:lineRule="auto"/>
        <w:ind w:firstLine="709"/>
        <w:jc w:val="both"/>
        <w:rPr>
          <w:rFonts w:ascii="Panton" w:hAnsi="Panton" w:cs="Arial"/>
          <w:sz w:val="20"/>
          <w:szCs w:val="20"/>
        </w:rPr>
      </w:pPr>
      <w:r w:rsidRPr="00F02392">
        <w:rPr>
          <w:rFonts w:ascii="Panton" w:hAnsi="Panton" w:cs="Arial"/>
          <w:sz w:val="20"/>
          <w:szCs w:val="20"/>
        </w:rPr>
        <w:t xml:space="preserve">Начало собрания в </w:t>
      </w:r>
      <w:r w:rsidRPr="00F02392">
        <w:rPr>
          <w:rFonts w:ascii="Panton" w:hAnsi="Panton" w:cs="Arial"/>
          <w:b/>
          <w:sz w:val="20"/>
          <w:szCs w:val="20"/>
        </w:rPr>
        <w:t>1</w:t>
      </w:r>
      <w:r w:rsidR="002262EE" w:rsidRPr="00F02392">
        <w:rPr>
          <w:rFonts w:ascii="Panton" w:hAnsi="Panton" w:cs="Arial"/>
          <w:b/>
          <w:sz w:val="20"/>
          <w:szCs w:val="20"/>
        </w:rPr>
        <w:t>2</w:t>
      </w:r>
      <w:r w:rsidRPr="00F02392">
        <w:rPr>
          <w:rFonts w:ascii="Panton" w:hAnsi="Panton" w:cs="Arial"/>
          <w:b/>
          <w:sz w:val="20"/>
          <w:szCs w:val="20"/>
        </w:rPr>
        <w:t xml:space="preserve"> часов</w:t>
      </w:r>
      <w:r w:rsidR="002262EE" w:rsidRPr="00F02392">
        <w:rPr>
          <w:rFonts w:ascii="Panton" w:hAnsi="Panton" w:cs="Arial"/>
          <w:b/>
          <w:sz w:val="20"/>
          <w:szCs w:val="20"/>
        </w:rPr>
        <w:t xml:space="preserve"> 00 минут</w:t>
      </w:r>
      <w:r w:rsidR="002F2C68" w:rsidRPr="00F02392">
        <w:rPr>
          <w:rFonts w:ascii="Panton" w:hAnsi="Panton" w:cs="Arial"/>
          <w:b/>
          <w:sz w:val="20"/>
          <w:szCs w:val="20"/>
        </w:rPr>
        <w:t>.</w:t>
      </w:r>
    </w:p>
    <w:p w:rsidR="002262EE" w:rsidRPr="00F02392" w:rsidRDefault="00360692" w:rsidP="00E04351">
      <w:pPr>
        <w:pStyle w:val="1"/>
        <w:shd w:val="clear" w:color="auto" w:fill="auto"/>
        <w:spacing w:line="276" w:lineRule="auto"/>
        <w:ind w:firstLine="709"/>
        <w:jc w:val="both"/>
        <w:rPr>
          <w:rFonts w:ascii="Panton" w:hAnsi="Panton" w:cs="Arial"/>
          <w:b/>
          <w:sz w:val="20"/>
          <w:szCs w:val="20"/>
        </w:rPr>
      </w:pPr>
      <w:r w:rsidRPr="00F02392">
        <w:rPr>
          <w:rFonts w:ascii="Panton" w:hAnsi="Panton" w:cs="Arial"/>
          <w:sz w:val="20"/>
          <w:szCs w:val="20"/>
        </w:rPr>
        <w:t xml:space="preserve">Регистрация участников собрания будет проводиться с </w:t>
      </w:r>
      <w:r w:rsidRPr="00F02392">
        <w:rPr>
          <w:rFonts w:ascii="Panton" w:hAnsi="Panton" w:cs="Arial"/>
          <w:b/>
          <w:sz w:val="20"/>
          <w:szCs w:val="20"/>
        </w:rPr>
        <w:t>1</w:t>
      </w:r>
      <w:r w:rsidR="003B3ED1" w:rsidRPr="00F02392">
        <w:rPr>
          <w:rFonts w:ascii="Panton" w:hAnsi="Panton" w:cs="Arial"/>
          <w:b/>
          <w:sz w:val="20"/>
          <w:szCs w:val="20"/>
        </w:rPr>
        <w:t>1</w:t>
      </w:r>
      <w:r w:rsidRPr="00F02392">
        <w:rPr>
          <w:rFonts w:ascii="Panton" w:hAnsi="Panton" w:cs="Arial"/>
          <w:b/>
          <w:sz w:val="20"/>
          <w:szCs w:val="20"/>
        </w:rPr>
        <w:t xml:space="preserve"> час</w:t>
      </w:r>
      <w:r w:rsidR="002262EE" w:rsidRPr="00F02392">
        <w:rPr>
          <w:rFonts w:ascii="Panton" w:hAnsi="Panton" w:cs="Arial"/>
          <w:b/>
          <w:sz w:val="20"/>
          <w:szCs w:val="20"/>
        </w:rPr>
        <w:t>ов</w:t>
      </w:r>
      <w:r w:rsidRPr="00F02392">
        <w:rPr>
          <w:rFonts w:ascii="Panton" w:hAnsi="Panton" w:cs="Arial"/>
          <w:b/>
          <w:sz w:val="20"/>
          <w:szCs w:val="20"/>
        </w:rPr>
        <w:t xml:space="preserve"> 30 мин</w:t>
      </w:r>
      <w:r w:rsidR="002262EE" w:rsidRPr="00F02392">
        <w:rPr>
          <w:rFonts w:ascii="Panton" w:hAnsi="Panton" w:cs="Arial"/>
          <w:b/>
          <w:sz w:val="20"/>
          <w:szCs w:val="20"/>
        </w:rPr>
        <w:t>ут.</w:t>
      </w:r>
    </w:p>
    <w:p w:rsidR="00360692" w:rsidRPr="00F02392" w:rsidRDefault="00360692" w:rsidP="00E04351">
      <w:pPr>
        <w:pStyle w:val="1"/>
        <w:shd w:val="clear" w:color="auto" w:fill="auto"/>
        <w:spacing w:line="276" w:lineRule="auto"/>
        <w:ind w:firstLine="709"/>
        <w:jc w:val="both"/>
        <w:rPr>
          <w:rFonts w:ascii="Panton" w:hAnsi="Panton" w:cs="Arial"/>
          <w:sz w:val="20"/>
          <w:szCs w:val="20"/>
        </w:rPr>
      </w:pPr>
      <w:r w:rsidRPr="00F02392">
        <w:rPr>
          <w:rFonts w:ascii="Panton" w:hAnsi="Panton" w:cs="Arial"/>
          <w:sz w:val="20"/>
          <w:szCs w:val="20"/>
        </w:rPr>
        <w:t xml:space="preserve">Для прохождения регистрации Вам необходимо иметь при себе </w:t>
      </w:r>
      <w:r w:rsidR="00D44553" w:rsidRPr="00F02392">
        <w:rPr>
          <w:rFonts w:ascii="Panton" w:hAnsi="Panton" w:cs="Arial"/>
          <w:sz w:val="20"/>
          <w:szCs w:val="20"/>
        </w:rPr>
        <w:t>паспорт,для доверенных лиц - паспорт и  оформленную в установленном порядке доверенность.</w:t>
      </w:r>
    </w:p>
    <w:p w:rsidR="00AB215B" w:rsidRPr="00F02392" w:rsidRDefault="00AB215B" w:rsidP="00E04351">
      <w:pPr>
        <w:pStyle w:val="1"/>
        <w:shd w:val="clear" w:color="auto" w:fill="auto"/>
        <w:spacing w:line="276" w:lineRule="auto"/>
        <w:ind w:firstLine="709"/>
        <w:jc w:val="both"/>
        <w:rPr>
          <w:rFonts w:ascii="Panton" w:hAnsi="Panton" w:cs="Arial"/>
          <w:sz w:val="20"/>
          <w:szCs w:val="20"/>
        </w:rPr>
      </w:pPr>
      <w:r w:rsidRPr="00F02392">
        <w:rPr>
          <w:rFonts w:ascii="Panton" w:hAnsi="Panton" w:cs="Arial"/>
          <w:sz w:val="20"/>
          <w:szCs w:val="20"/>
        </w:rPr>
        <w:t xml:space="preserve">Владельцы обыкновенных именных акций имеют право голоса по всем вопросам повестки дня </w:t>
      </w:r>
      <w:r w:rsidR="000B61FC">
        <w:rPr>
          <w:rFonts w:ascii="Panton" w:hAnsi="Panton" w:cs="Arial"/>
          <w:sz w:val="20"/>
          <w:szCs w:val="20"/>
        </w:rPr>
        <w:t xml:space="preserve">внеочередного </w:t>
      </w:r>
      <w:r w:rsidRPr="00F02392">
        <w:rPr>
          <w:rFonts w:ascii="Panton" w:hAnsi="Panton" w:cs="Arial"/>
          <w:sz w:val="20"/>
          <w:szCs w:val="20"/>
        </w:rPr>
        <w:t>общего собрания акционеров.</w:t>
      </w:r>
    </w:p>
    <w:p w:rsidR="006D2560" w:rsidRPr="00F02392" w:rsidRDefault="00360692" w:rsidP="00E04351">
      <w:pPr>
        <w:pStyle w:val="1"/>
        <w:shd w:val="clear" w:color="auto" w:fill="auto"/>
        <w:spacing w:line="276" w:lineRule="auto"/>
        <w:ind w:firstLine="709"/>
        <w:jc w:val="both"/>
        <w:rPr>
          <w:rFonts w:ascii="Panton" w:hAnsi="Panton" w:cs="Arial"/>
          <w:sz w:val="20"/>
          <w:szCs w:val="20"/>
        </w:rPr>
      </w:pPr>
      <w:r w:rsidRPr="00F02392">
        <w:rPr>
          <w:rFonts w:ascii="Panton" w:hAnsi="Panton" w:cs="Arial"/>
          <w:sz w:val="20"/>
          <w:szCs w:val="20"/>
        </w:rPr>
        <w:t>Список акционеров, имеющих право на участие в</w:t>
      </w:r>
      <w:r w:rsidR="000B61FC">
        <w:rPr>
          <w:rFonts w:ascii="Panton" w:hAnsi="Panton" w:cs="Arial"/>
          <w:sz w:val="20"/>
          <w:szCs w:val="20"/>
        </w:rPr>
        <w:t>о внеочередном</w:t>
      </w:r>
      <w:bookmarkStart w:id="0" w:name="_GoBack"/>
      <w:bookmarkEnd w:id="0"/>
      <w:r w:rsidRPr="00F02392">
        <w:rPr>
          <w:rFonts w:ascii="Panton" w:hAnsi="Panton" w:cs="Arial"/>
          <w:sz w:val="20"/>
          <w:szCs w:val="20"/>
        </w:rPr>
        <w:t xml:space="preserve"> общем собрании акционеров, составлен в соответствии с данными реестра по состоянию на </w:t>
      </w:r>
      <w:r w:rsidR="00DB4C99" w:rsidRPr="00DB4C99">
        <w:rPr>
          <w:rFonts w:ascii="Panton" w:hAnsi="Panton" w:cs="Arial"/>
          <w:b/>
          <w:sz w:val="20"/>
          <w:szCs w:val="20"/>
        </w:rPr>
        <w:t>04 сентября</w:t>
      </w:r>
      <w:r w:rsidRPr="00F02392">
        <w:rPr>
          <w:rFonts w:ascii="Panton" w:hAnsi="Panton" w:cs="Arial"/>
          <w:b/>
          <w:sz w:val="20"/>
          <w:szCs w:val="20"/>
        </w:rPr>
        <w:t xml:space="preserve"> 20</w:t>
      </w:r>
      <w:r w:rsidR="00986DD2" w:rsidRPr="00F02392">
        <w:rPr>
          <w:rFonts w:ascii="Panton" w:hAnsi="Panton" w:cs="Arial"/>
          <w:b/>
          <w:sz w:val="20"/>
          <w:szCs w:val="20"/>
        </w:rPr>
        <w:t>2</w:t>
      </w:r>
      <w:r w:rsidR="004D2E92">
        <w:rPr>
          <w:rFonts w:ascii="Panton" w:hAnsi="Panton" w:cs="Arial"/>
          <w:b/>
          <w:sz w:val="20"/>
          <w:szCs w:val="20"/>
        </w:rPr>
        <w:t>1</w:t>
      </w:r>
      <w:r w:rsidRPr="00E233E3">
        <w:rPr>
          <w:rFonts w:ascii="Panton" w:hAnsi="Panton" w:cs="Arial"/>
          <w:b/>
          <w:sz w:val="20"/>
          <w:szCs w:val="20"/>
        </w:rPr>
        <w:t>года</w:t>
      </w:r>
      <w:r w:rsidRPr="00F02392">
        <w:rPr>
          <w:rFonts w:ascii="Panton" w:hAnsi="Panton" w:cs="Arial"/>
          <w:sz w:val="20"/>
          <w:szCs w:val="20"/>
        </w:rPr>
        <w:t>.</w:t>
      </w:r>
    </w:p>
    <w:p w:rsidR="00E04351" w:rsidRDefault="00E04351" w:rsidP="00E04351">
      <w:pPr>
        <w:pStyle w:val="1"/>
        <w:shd w:val="clear" w:color="auto" w:fill="auto"/>
        <w:spacing w:line="276" w:lineRule="auto"/>
        <w:rPr>
          <w:rFonts w:ascii="Panton" w:hAnsi="Panton" w:cs="Arial"/>
          <w:b/>
          <w:caps/>
          <w:sz w:val="20"/>
          <w:szCs w:val="20"/>
        </w:rPr>
      </w:pPr>
    </w:p>
    <w:p w:rsidR="00360692" w:rsidRPr="00F02392" w:rsidRDefault="00360692" w:rsidP="00E04351">
      <w:pPr>
        <w:pStyle w:val="1"/>
        <w:shd w:val="clear" w:color="auto" w:fill="auto"/>
        <w:spacing w:line="276" w:lineRule="auto"/>
        <w:rPr>
          <w:rFonts w:ascii="Panton" w:hAnsi="Panton" w:cs="Arial"/>
          <w:b/>
          <w:caps/>
          <w:sz w:val="20"/>
          <w:szCs w:val="20"/>
        </w:rPr>
      </w:pPr>
      <w:r w:rsidRPr="00F02392">
        <w:rPr>
          <w:rFonts w:ascii="Panton" w:hAnsi="Panton" w:cs="Arial"/>
          <w:b/>
          <w:caps/>
          <w:sz w:val="20"/>
          <w:szCs w:val="20"/>
        </w:rPr>
        <w:t>Повестка дня</w:t>
      </w:r>
    </w:p>
    <w:p w:rsidR="006D2560" w:rsidRPr="00F02392" w:rsidRDefault="008C3AF5" w:rsidP="00E04351">
      <w:pPr>
        <w:pStyle w:val="1"/>
        <w:shd w:val="clear" w:color="auto" w:fill="auto"/>
        <w:spacing w:line="276" w:lineRule="auto"/>
        <w:ind w:firstLine="360"/>
        <w:rPr>
          <w:rFonts w:ascii="Panton" w:hAnsi="Panton" w:cs="Arial"/>
          <w:b/>
          <w:sz w:val="20"/>
          <w:szCs w:val="20"/>
        </w:rPr>
      </w:pPr>
      <w:r>
        <w:rPr>
          <w:rFonts w:ascii="Panton" w:hAnsi="Panton" w:cs="Arial"/>
          <w:b/>
          <w:sz w:val="20"/>
          <w:szCs w:val="20"/>
        </w:rPr>
        <w:t>внеочередного</w:t>
      </w:r>
      <w:r w:rsidR="00360692" w:rsidRPr="00F02392">
        <w:rPr>
          <w:rFonts w:ascii="Panton" w:hAnsi="Panton" w:cs="Arial"/>
          <w:b/>
          <w:sz w:val="20"/>
          <w:szCs w:val="20"/>
        </w:rPr>
        <w:t xml:space="preserve"> общего собрания акционеров ОАО «Раменскоехлеб»</w:t>
      </w:r>
    </w:p>
    <w:p w:rsidR="00E04351" w:rsidRDefault="00E04351" w:rsidP="00B20744">
      <w:pPr>
        <w:pStyle w:val="21"/>
        <w:shd w:val="clear" w:color="auto" w:fill="auto"/>
        <w:spacing w:line="276" w:lineRule="auto"/>
        <w:ind w:left="720"/>
        <w:jc w:val="both"/>
        <w:rPr>
          <w:rFonts w:ascii="Panton" w:hAnsi="Panton"/>
          <w:sz w:val="20"/>
          <w:szCs w:val="20"/>
          <w:lang w:bidi="ru-RU"/>
        </w:rPr>
      </w:pPr>
    </w:p>
    <w:p w:rsidR="00236440" w:rsidRPr="001733E3" w:rsidRDefault="00236440" w:rsidP="00E04351">
      <w:pPr>
        <w:pStyle w:val="21"/>
        <w:numPr>
          <w:ilvl w:val="0"/>
          <w:numId w:val="8"/>
        </w:numPr>
        <w:shd w:val="clear" w:color="auto" w:fill="auto"/>
        <w:spacing w:line="276" w:lineRule="auto"/>
        <w:jc w:val="both"/>
        <w:rPr>
          <w:rFonts w:ascii="Panton" w:hAnsi="Panton"/>
          <w:sz w:val="20"/>
          <w:szCs w:val="20"/>
          <w:lang w:bidi="ru-RU"/>
        </w:rPr>
      </w:pPr>
      <w:r w:rsidRPr="001733E3">
        <w:rPr>
          <w:rFonts w:ascii="Panton" w:hAnsi="Panton"/>
          <w:sz w:val="20"/>
          <w:szCs w:val="20"/>
          <w:lang w:bidi="ru-RU"/>
        </w:rPr>
        <w:t>Утверждение годового отчета Общества</w:t>
      </w:r>
      <w:r w:rsidR="001733E3">
        <w:rPr>
          <w:rFonts w:ascii="Panton" w:hAnsi="Panton"/>
          <w:sz w:val="20"/>
          <w:szCs w:val="20"/>
          <w:lang w:bidi="ru-RU"/>
        </w:rPr>
        <w:t xml:space="preserve"> за 2020 год</w:t>
      </w:r>
    </w:p>
    <w:p w:rsidR="00236440" w:rsidRPr="001733E3" w:rsidRDefault="00236440" w:rsidP="00E04351">
      <w:pPr>
        <w:numPr>
          <w:ilvl w:val="0"/>
          <w:numId w:val="8"/>
        </w:numPr>
        <w:spacing w:after="0"/>
        <w:rPr>
          <w:rFonts w:ascii="Panton" w:hAnsi="Panton" w:cs="Arial"/>
          <w:sz w:val="20"/>
          <w:szCs w:val="20"/>
        </w:rPr>
      </w:pPr>
      <w:r w:rsidRPr="001733E3">
        <w:rPr>
          <w:rFonts w:ascii="Panton" w:hAnsi="Panton"/>
          <w:spacing w:val="-2"/>
          <w:sz w:val="20"/>
          <w:szCs w:val="20"/>
        </w:rPr>
        <w:t>Утверждение бухгалтерского баланса Общества</w:t>
      </w:r>
      <w:r w:rsidR="001733E3">
        <w:rPr>
          <w:rFonts w:ascii="Panton" w:hAnsi="Panton"/>
          <w:spacing w:val="-2"/>
          <w:sz w:val="20"/>
          <w:szCs w:val="20"/>
        </w:rPr>
        <w:t xml:space="preserve"> за 2020 год</w:t>
      </w:r>
    </w:p>
    <w:p w:rsidR="00236440" w:rsidRPr="001733E3" w:rsidRDefault="00236440" w:rsidP="00E04351">
      <w:pPr>
        <w:numPr>
          <w:ilvl w:val="0"/>
          <w:numId w:val="8"/>
        </w:numPr>
        <w:spacing w:after="0"/>
        <w:rPr>
          <w:rFonts w:ascii="Panton" w:hAnsi="Panton" w:cs="Arial"/>
          <w:sz w:val="20"/>
          <w:szCs w:val="20"/>
        </w:rPr>
      </w:pPr>
      <w:r w:rsidRPr="001733E3">
        <w:rPr>
          <w:rFonts w:ascii="Panton" w:hAnsi="Panton" w:cs="Arial"/>
          <w:sz w:val="20"/>
          <w:szCs w:val="20"/>
        </w:rPr>
        <w:t>Утверждение счета прибылей и убытков Общества, распределение прибылей и убытков Общества по результатам финансового 20</w:t>
      </w:r>
      <w:r w:rsidR="0086444D" w:rsidRPr="001733E3">
        <w:rPr>
          <w:rFonts w:ascii="Panton" w:hAnsi="Panton" w:cs="Arial"/>
          <w:sz w:val="20"/>
          <w:szCs w:val="20"/>
        </w:rPr>
        <w:t>20</w:t>
      </w:r>
      <w:r w:rsidRPr="001733E3">
        <w:rPr>
          <w:rFonts w:ascii="Panton" w:hAnsi="Panton" w:cs="Arial"/>
          <w:sz w:val="20"/>
          <w:szCs w:val="20"/>
        </w:rPr>
        <w:t xml:space="preserve"> года</w:t>
      </w:r>
    </w:p>
    <w:p w:rsidR="00236440" w:rsidRPr="001733E3" w:rsidRDefault="00236440" w:rsidP="00E04351">
      <w:pPr>
        <w:numPr>
          <w:ilvl w:val="0"/>
          <w:numId w:val="8"/>
        </w:numPr>
        <w:spacing w:after="0"/>
        <w:rPr>
          <w:rFonts w:ascii="Panton" w:hAnsi="Panton" w:cs="Arial"/>
          <w:sz w:val="20"/>
          <w:szCs w:val="20"/>
        </w:rPr>
      </w:pPr>
      <w:r w:rsidRPr="001733E3">
        <w:rPr>
          <w:rFonts w:ascii="Panton" w:hAnsi="Panton" w:cs="Arial"/>
          <w:sz w:val="20"/>
          <w:szCs w:val="20"/>
        </w:rPr>
        <w:t>Избрание Наблюдательного совета Общества</w:t>
      </w:r>
    </w:p>
    <w:p w:rsidR="00236440" w:rsidRPr="001733E3" w:rsidRDefault="009733EB" w:rsidP="00E04351">
      <w:pPr>
        <w:numPr>
          <w:ilvl w:val="0"/>
          <w:numId w:val="8"/>
        </w:numPr>
        <w:spacing w:after="0"/>
        <w:rPr>
          <w:rFonts w:ascii="Panton" w:hAnsi="Panton" w:cs="Arial"/>
          <w:sz w:val="20"/>
          <w:szCs w:val="20"/>
        </w:rPr>
      </w:pPr>
      <w:r w:rsidRPr="001733E3">
        <w:rPr>
          <w:rFonts w:ascii="Panton" w:hAnsi="Panton" w:cs="Arial"/>
          <w:sz w:val="20"/>
          <w:szCs w:val="20"/>
        </w:rPr>
        <w:t>Избрание Р</w:t>
      </w:r>
      <w:r w:rsidR="00236440" w:rsidRPr="001733E3">
        <w:rPr>
          <w:rFonts w:ascii="Panton" w:hAnsi="Panton" w:cs="Arial"/>
          <w:sz w:val="20"/>
          <w:szCs w:val="20"/>
        </w:rPr>
        <w:t>евизионной комиссии Общества</w:t>
      </w:r>
    </w:p>
    <w:p w:rsidR="00236440" w:rsidRPr="001733E3" w:rsidRDefault="00236440" w:rsidP="00E04351">
      <w:pPr>
        <w:numPr>
          <w:ilvl w:val="0"/>
          <w:numId w:val="8"/>
        </w:numPr>
        <w:spacing w:after="0"/>
        <w:rPr>
          <w:rFonts w:ascii="Panton" w:hAnsi="Panton" w:cs="Arial"/>
          <w:sz w:val="20"/>
          <w:szCs w:val="20"/>
        </w:rPr>
      </w:pPr>
      <w:r w:rsidRPr="001733E3">
        <w:rPr>
          <w:rFonts w:ascii="Panton" w:hAnsi="Panton" w:cs="Arial"/>
          <w:sz w:val="20"/>
          <w:szCs w:val="20"/>
        </w:rPr>
        <w:t>Утверждение аудитора для проверки и подтверждения годовой финансовой отчетности Общества</w:t>
      </w:r>
    </w:p>
    <w:p w:rsidR="00236440" w:rsidRDefault="00236440" w:rsidP="00E04351">
      <w:pPr>
        <w:numPr>
          <w:ilvl w:val="0"/>
          <w:numId w:val="8"/>
        </w:numPr>
        <w:spacing w:after="0"/>
        <w:rPr>
          <w:rFonts w:ascii="Panton" w:hAnsi="Panton" w:cs="Arial"/>
          <w:sz w:val="20"/>
          <w:szCs w:val="20"/>
        </w:rPr>
      </w:pPr>
      <w:r w:rsidRPr="001733E3">
        <w:rPr>
          <w:rFonts w:ascii="Panton" w:hAnsi="Panton" w:cs="Arial"/>
          <w:sz w:val="20"/>
          <w:szCs w:val="20"/>
        </w:rPr>
        <w:t>О выплате дивидендов по обыкновенным акциям по итогам работы Общества за 20</w:t>
      </w:r>
      <w:r w:rsidR="0086444D" w:rsidRPr="001733E3">
        <w:rPr>
          <w:rFonts w:ascii="Panton" w:hAnsi="Panton" w:cs="Arial"/>
          <w:sz w:val="20"/>
          <w:szCs w:val="20"/>
        </w:rPr>
        <w:t>20</w:t>
      </w:r>
      <w:r w:rsidRPr="001733E3">
        <w:rPr>
          <w:rFonts w:ascii="Panton" w:hAnsi="Panton" w:cs="Arial"/>
          <w:sz w:val="20"/>
          <w:szCs w:val="20"/>
        </w:rPr>
        <w:t xml:space="preserve"> год</w:t>
      </w:r>
    </w:p>
    <w:p w:rsidR="00DA42B1" w:rsidRDefault="00DA42B1" w:rsidP="00E04351">
      <w:pPr>
        <w:numPr>
          <w:ilvl w:val="0"/>
          <w:numId w:val="8"/>
        </w:numPr>
        <w:spacing w:after="0"/>
        <w:rPr>
          <w:rFonts w:ascii="Panton" w:hAnsi="Panton" w:cs="Arial"/>
          <w:sz w:val="20"/>
          <w:szCs w:val="20"/>
        </w:rPr>
      </w:pPr>
      <w:r>
        <w:rPr>
          <w:rFonts w:ascii="Panton" w:hAnsi="Panton" w:cs="Arial"/>
          <w:sz w:val="20"/>
          <w:szCs w:val="20"/>
        </w:rPr>
        <w:t>Досрочное прекращение полномочий Генерального директора Общества</w:t>
      </w:r>
    </w:p>
    <w:p w:rsidR="00DA42B1" w:rsidRPr="001733E3" w:rsidRDefault="00DA42B1" w:rsidP="00E04351">
      <w:pPr>
        <w:numPr>
          <w:ilvl w:val="0"/>
          <w:numId w:val="8"/>
        </w:numPr>
        <w:spacing w:after="0"/>
        <w:rPr>
          <w:rFonts w:ascii="Panton" w:hAnsi="Panton" w:cs="Arial"/>
          <w:sz w:val="20"/>
          <w:szCs w:val="20"/>
        </w:rPr>
      </w:pPr>
      <w:r>
        <w:rPr>
          <w:rFonts w:ascii="Panton" w:hAnsi="Panton" w:cs="Arial"/>
          <w:sz w:val="20"/>
          <w:szCs w:val="20"/>
        </w:rPr>
        <w:t>Избрание Генерального директора Общества</w:t>
      </w:r>
    </w:p>
    <w:p w:rsidR="000316CB" w:rsidRPr="00F02392" w:rsidRDefault="000316CB" w:rsidP="00E04351">
      <w:pPr>
        <w:spacing w:after="0"/>
        <w:rPr>
          <w:rFonts w:ascii="Panton" w:eastAsia="Times New Roman" w:hAnsi="Panton" w:cs="Arial"/>
          <w:sz w:val="20"/>
          <w:szCs w:val="20"/>
        </w:rPr>
      </w:pPr>
    </w:p>
    <w:p w:rsidR="00360692" w:rsidRPr="00F02392" w:rsidRDefault="00360692" w:rsidP="00E04351">
      <w:pPr>
        <w:pStyle w:val="1"/>
        <w:shd w:val="clear" w:color="auto" w:fill="auto"/>
        <w:spacing w:line="276" w:lineRule="auto"/>
        <w:ind w:firstLine="709"/>
        <w:jc w:val="both"/>
        <w:rPr>
          <w:rFonts w:ascii="Panton" w:hAnsi="Panton" w:cs="Arial"/>
          <w:sz w:val="20"/>
          <w:szCs w:val="20"/>
        </w:rPr>
      </w:pPr>
      <w:r w:rsidRPr="00F02392">
        <w:rPr>
          <w:rFonts w:ascii="Panton" w:hAnsi="Panton" w:cs="Arial"/>
          <w:sz w:val="20"/>
          <w:szCs w:val="20"/>
        </w:rPr>
        <w:t xml:space="preserve">В период с </w:t>
      </w:r>
      <w:r w:rsidR="00EC289F" w:rsidRPr="00EC289F">
        <w:rPr>
          <w:rFonts w:ascii="Panton" w:hAnsi="Panton" w:cs="Arial"/>
          <w:b/>
          <w:sz w:val="20"/>
          <w:szCs w:val="20"/>
        </w:rPr>
        <w:t>1</w:t>
      </w:r>
      <w:r w:rsidR="00517B2F">
        <w:rPr>
          <w:rFonts w:ascii="Panton" w:hAnsi="Panton" w:cs="Arial"/>
          <w:b/>
          <w:sz w:val="20"/>
          <w:szCs w:val="20"/>
        </w:rPr>
        <w:t>7</w:t>
      </w:r>
      <w:r w:rsidR="00EC289F" w:rsidRPr="00EC289F">
        <w:rPr>
          <w:rFonts w:ascii="Panton" w:hAnsi="Panton" w:cs="Arial"/>
          <w:b/>
          <w:sz w:val="20"/>
          <w:szCs w:val="20"/>
        </w:rPr>
        <w:t>сентября</w:t>
      </w:r>
      <w:r w:rsidRPr="00EC289F">
        <w:rPr>
          <w:rFonts w:ascii="Panton" w:hAnsi="Panton" w:cs="Arial"/>
          <w:b/>
          <w:sz w:val="20"/>
          <w:szCs w:val="20"/>
        </w:rPr>
        <w:t xml:space="preserve"> 20</w:t>
      </w:r>
      <w:r w:rsidR="00EB27AC" w:rsidRPr="00EC289F">
        <w:rPr>
          <w:rFonts w:ascii="Panton" w:hAnsi="Panton" w:cs="Arial"/>
          <w:b/>
          <w:sz w:val="20"/>
          <w:szCs w:val="20"/>
        </w:rPr>
        <w:t>2</w:t>
      </w:r>
      <w:r w:rsidR="00BF53DF" w:rsidRPr="00EC289F">
        <w:rPr>
          <w:rFonts w:ascii="Panton" w:hAnsi="Panton" w:cs="Arial"/>
          <w:b/>
          <w:sz w:val="20"/>
          <w:szCs w:val="20"/>
        </w:rPr>
        <w:t>1</w:t>
      </w:r>
      <w:r w:rsidRPr="00EC289F">
        <w:rPr>
          <w:rFonts w:ascii="Panton" w:hAnsi="Panton" w:cs="Arial"/>
          <w:b/>
          <w:sz w:val="20"/>
          <w:szCs w:val="20"/>
        </w:rPr>
        <w:t xml:space="preserve"> года</w:t>
      </w:r>
      <w:r w:rsidRPr="00F02392">
        <w:rPr>
          <w:rFonts w:ascii="Panton" w:hAnsi="Panton" w:cs="Arial"/>
          <w:sz w:val="20"/>
          <w:szCs w:val="20"/>
        </w:rPr>
        <w:t xml:space="preserve"> акционеры имеют возможность ознакомиться с материалами, подлежащими предоставлению акционерам в период подготовки к проведению </w:t>
      </w:r>
      <w:r w:rsidR="00AD6B1E">
        <w:rPr>
          <w:rFonts w:ascii="Panton" w:hAnsi="Panton" w:cs="Arial"/>
          <w:sz w:val="20"/>
          <w:szCs w:val="20"/>
        </w:rPr>
        <w:t xml:space="preserve">внеочередного </w:t>
      </w:r>
      <w:r w:rsidRPr="00F02392">
        <w:rPr>
          <w:rFonts w:ascii="Panton" w:hAnsi="Panton" w:cs="Arial"/>
          <w:sz w:val="20"/>
          <w:szCs w:val="20"/>
        </w:rPr>
        <w:t xml:space="preserve">общего собрания акционеров по адресу: </w:t>
      </w:r>
      <w:r w:rsidRPr="00F02392">
        <w:rPr>
          <w:rFonts w:ascii="Panton" w:hAnsi="Panton" w:cs="Arial"/>
          <w:b/>
          <w:sz w:val="20"/>
          <w:szCs w:val="20"/>
        </w:rPr>
        <w:t xml:space="preserve">Московская область, г. Раменское, ул. Воровского, д. 1 </w:t>
      </w:r>
      <w:r w:rsidRPr="00F02392">
        <w:rPr>
          <w:rFonts w:ascii="Panton" w:hAnsi="Panton" w:cs="Arial"/>
          <w:sz w:val="20"/>
          <w:szCs w:val="20"/>
        </w:rPr>
        <w:t>по рабочим дням с 10</w:t>
      </w:r>
      <w:r w:rsidR="00A45DAF" w:rsidRPr="00F02392">
        <w:rPr>
          <w:rFonts w:ascii="Panton" w:hAnsi="Panton" w:cs="Arial"/>
          <w:sz w:val="20"/>
          <w:szCs w:val="20"/>
        </w:rPr>
        <w:t xml:space="preserve"> часов </w:t>
      </w:r>
      <w:r w:rsidRPr="00F02392">
        <w:rPr>
          <w:rFonts w:ascii="Panton" w:hAnsi="Panton" w:cs="Arial"/>
          <w:sz w:val="20"/>
          <w:szCs w:val="20"/>
        </w:rPr>
        <w:t xml:space="preserve">00 </w:t>
      </w:r>
      <w:r w:rsidR="00A45DAF" w:rsidRPr="00F02392">
        <w:rPr>
          <w:rFonts w:ascii="Panton" w:hAnsi="Panton" w:cs="Arial"/>
          <w:sz w:val="20"/>
          <w:szCs w:val="20"/>
        </w:rPr>
        <w:t>минут</w:t>
      </w:r>
      <w:r w:rsidRPr="00F02392">
        <w:rPr>
          <w:rFonts w:ascii="Panton" w:hAnsi="Panton" w:cs="Arial"/>
          <w:sz w:val="20"/>
          <w:szCs w:val="20"/>
        </w:rPr>
        <w:t xml:space="preserve"> до 12</w:t>
      </w:r>
      <w:r w:rsidR="00A45DAF" w:rsidRPr="00F02392">
        <w:rPr>
          <w:rFonts w:ascii="Panton" w:hAnsi="Panton" w:cs="Arial"/>
          <w:sz w:val="20"/>
          <w:szCs w:val="20"/>
        </w:rPr>
        <w:t xml:space="preserve"> часов 00 минут</w:t>
      </w:r>
      <w:r w:rsidR="00EB27AC" w:rsidRPr="00F02392">
        <w:rPr>
          <w:rFonts w:ascii="Panton" w:hAnsi="Panton" w:cs="Arial"/>
          <w:sz w:val="20"/>
          <w:szCs w:val="20"/>
        </w:rPr>
        <w:t xml:space="preserve"> и с 13 часов 00 минут</w:t>
      </w:r>
      <w:r w:rsidRPr="00F02392">
        <w:rPr>
          <w:rFonts w:ascii="Panton" w:hAnsi="Panton" w:cs="Arial"/>
          <w:sz w:val="20"/>
          <w:szCs w:val="20"/>
        </w:rPr>
        <w:t xml:space="preserve"> до 16 час</w:t>
      </w:r>
      <w:r w:rsidR="00A45DAF" w:rsidRPr="00F02392">
        <w:rPr>
          <w:rFonts w:ascii="Panton" w:hAnsi="Panton" w:cs="Arial"/>
          <w:sz w:val="20"/>
          <w:szCs w:val="20"/>
        </w:rPr>
        <w:t>ов 00 минут.</w:t>
      </w:r>
    </w:p>
    <w:p w:rsidR="0086444D" w:rsidRDefault="0086444D" w:rsidP="00E04351">
      <w:pPr>
        <w:spacing w:after="0"/>
        <w:ind w:left="709"/>
        <w:jc w:val="both"/>
        <w:rPr>
          <w:rFonts w:ascii="Panton" w:hAnsi="Panton" w:cs="Arial"/>
          <w:sz w:val="20"/>
          <w:szCs w:val="20"/>
        </w:rPr>
      </w:pPr>
    </w:p>
    <w:p w:rsidR="00A45DAF" w:rsidRPr="00F02392" w:rsidRDefault="00360692" w:rsidP="00E04351">
      <w:pPr>
        <w:spacing w:after="0"/>
        <w:ind w:left="709"/>
        <w:jc w:val="both"/>
        <w:rPr>
          <w:rFonts w:ascii="Panton" w:hAnsi="Panton" w:cs="Arial"/>
          <w:b/>
          <w:sz w:val="20"/>
          <w:szCs w:val="20"/>
        </w:rPr>
      </w:pPr>
      <w:r w:rsidRPr="00F02392">
        <w:rPr>
          <w:rFonts w:ascii="Panton" w:hAnsi="Panton" w:cs="Arial"/>
          <w:sz w:val="20"/>
          <w:szCs w:val="20"/>
        </w:rPr>
        <w:t>Справки по тел</w:t>
      </w:r>
      <w:r w:rsidR="00A45DAF" w:rsidRPr="00F02392">
        <w:rPr>
          <w:rFonts w:ascii="Panton" w:hAnsi="Panton" w:cs="Arial"/>
          <w:sz w:val="20"/>
          <w:szCs w:val="20"/>
        </w:rPr>
        <w:t>ефону:</w:t>
      </w:r>
      <w:r w:rsidR="00A45DAF" w:rsidRPr="00F02392">
        <w:rPr>
          <w:rFonts w:ascii="Panton" w:hAnsi="Panton" w:cs="Arial"/>
          <w:b/>
          <w:sz w:val="20"/>
          <w:szCs w:val="20"/>
        </w:rPr>
        <w:t>+7 (</w:t>
      </w:r>
      <w:r w:rsidR="00EB27AC" w:rsidRPr="00F02392">
        <w:rPr>
          <w:rFonts w:ascii="Panton" w:hAnsi="Panton" w:cs="Arial"/>
          <w:b/>
          <w:sz w:val="20"/>
          <w:szCs w:val="20"/>
        </w:rPr>
        <w:t>9</w:t>
      </w:r>
      <w:r w:rsidR="00AD67AE">
        <w:rPr>
          <w:rFonts w:ascii="Panton" w:hAnsi="Panton" w:cs="Arial"/>
          <w:b/>
          <w:sz w:val="20"/>
          <w:szCs w:val="20"/>
        </w:rPr>
        <w:t>19</w:t>
      </w:r>
      <w:r w:rsidR="00A45DAF" w:rsidRPr="00F02392">
        <w:rPr>
          <w:rFonts w:ascii="Panton" w:hAnsi="Panton" w:cs="Arial"/>
          <w:b/>
          <w:sz w:val="20"/>
          <w:szCs w:val="20"/>
        </w:rPr>
        <w:t xml:space="preserve">) </w:t>
      </w:r>
      <w:r w:rsidR="00AD67AE">
        <w:rPr>
          <w:rFonts w:ascii="Panton" w:hAnsi="Panton" w:cs="Arial"/>
          <w:b/>
          <w:sz w:val="20"/>
          <w:szCs w:val="20"/>
        </w:rPr>
        <w:t>996</w:t>
      </w:r>
      <w:r w:rsidR="00EB27AC" w:rsidRPr="00F02392">
        <w:rPr>
          <w:rFonts w:ascii="Panton" w:hAnsi="Panton" w:cs="Arial"/>
          <w:b/>
          <w:sz w:val="20"/>
          <w:szCs w:val="20"/>
        </w:rPr>
        <w:t>-</w:t>
      </w:r>
      <w:r w:rsidR="00AD67AE">
        <w:rPr>
          <w:rFonts w:ascii="Panton" w:hAnsi="Panton" w:cs="Arial"/>
          <w:b/>
          <w:sz w:val="20"/>
          <w:szCs w:val="20"/>
        </w:rPr>
        <w:t>09</w:t>
      </w:r>
      <w:r w:rsidR="00EB27AC" w:rsidRPr="00F02392">
        <w:rPr>
          <w:rFonts w:ascii="Panton" w:hAnsi="Panton" w:cs="Arial"/>
          <w:b/>
          <w:sz w:val="20"/>
          <w:szCs w:val="20"/>
        </w:rPr>
        <w:t>-</w:t>
      </w:r>
      <w:r w:rsidR="00AD67AE">
        <w:rPr>
          <w:rFonts w:ascii="Panton" w:hAnsi="Panton" w:cs="Arial"/>
          <w:b/>
          <w:sz w:val="20"/>
          <w:szCs w:val="20"/>
        </w:rPr>
        <w:t>54</w:t>
      </w:r>
    </w:p>
    <w:p w:rsidR="00B13BB1" w:rsidRPr="00F02392" w:rsidRDefault="00360692" w:rsidP="00E04351">
      <w:pPr>
        <w:pStyle w:val="1"/>
        <w:shd w:val="clear" w:color="auto" w:fill="auto"/>
        <w:spacing w:line="276" w:lineRule="auto"/>
        <w:ind w:firstLine="709"/>
        <w:jc w:val="right"/>
        <w:rPr>
          <w:rFonts w:ascii="Panton" w:hAnsi="Panton" w:cs="Arial"/>
          <w:b/>
          <w:sz w:val="20"/>
          <w:szCs w:val="20"/>
        </w:rPr>
      </w:pPr>
      <w:r w:rsidRPr="00F02392">
        <w:rPr>
          <w:rFonts w:ascii="Panton" w:hAnsi="Panton" w:cs="Arial"/>
          <w:b/>
          <w:sz w:val="20"/>
          <w:szCs w:val="20"/>
        </w:rPr>
        <w:t>Наблюдательный совет Общества</w:t>
      </w:r>
    </w:p>
    <w:sectPr w:rsidR="00B13BB1" w:rsidRPr="00F02392" w:rsidSect="00D30363">
      <w:footerReference w:type="default" r:id="rId8"/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D68" w:rsidRDefault="00863D68" w:rsidP="002924FF">
      <w:pPr>
        <w:spacing w:after="0" w:line="240" w:lineRule="auto"/>
      </w:pPr>
      <w:r>
        <w:separator/>
      </w:r>
    </w:p>
  </w:endnote>
  <w:endnote w:type="continuationSeparator" w:id="1">
    <w:p w:rsidR="00863D68" w:rsidRDefault="00863D68" w:rsidP="0029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nton">
    <w:altName w:val="Arial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4FF" w:rsidRPr="00DE44A3" w:rsidRDefault="009F68BE" w:rsidP="009C4FCD">
    <w:pPr>
      <w:pStyle w:val="a9"/>
      <w:pBdr>
        <w:top w:val="thinThickSmallGap" w:sz="24" w:space="1" w:color="622423" w:themeColor="accent2" w:themeShade="7F"/>
      </w:pBdr>
      <w:tabs>
        <w:tab w:val="clear" w:pos="4677"/>
        <w:tab w:val="clear" w:pos="9355"/>
      </w:tabs>
      <w:ind w:firstLine="709"/>
      <w:rPr>
        <w:rFonts w:ascii="Panton" w:hAnsi="Panton"/>
        <w:sz w:val="16"/>
        <w:szCs w:val="16"/>
      </w:rPr>
    </w:pPr>
    <w:r w:rsidRPr="009F21E8">
      <w:rPr>
        <w:rFonts w:ascii="Panton" w:eastAsiaTheme="majorEastAsia" w:hAnsi="Panton" w:cstheme="majorBidi"/>
        <w:sz w:val="16"/>
        <w:szCs w:val="16"/>
      </w:rPr>
      <w:t>Страница</w:t>
    </w:r>
    <w:r w:rsidR="00906487" w:rsidRPr="00906487">
      <w:rPr>
        <w:rFonts w:ascii="Panton" w:hAnsi="Panton"/>
        <w:sz w:val="16"/>
        <w:szCs w:val="16"/>
      </w:rPr>
      <w:fldChar w:fldCharType="begin"/>
    </w:r>
    <w:r w:rsidRPr="00DE44A3">
      <w:rPr>
        <w:rFonts w:ascii="Panton" w:hAnsi="Panton"/>
        <w:sz w:val="16"/>
        <w:szCs w:val="16"/>
      </w:rPr>
      <w:instrText>PAGE   \* MERGEFORMAT</w:instrText>
    </w:r>
    <w:r w:rsidR="00906487" w:rsidRPr="00906487">
      <w:rPr>
        <w:rFonts w:ascii="Panton" w:hAnsi="Panton"/>
        <w:sz w:val="16"/>
        <w:szCs w:val="16"/>
      </w:rPr>
      <w:fldChar w:fldCharType="separate"/>
    </w:r>
    <w:r w:rsidR="001000AD" w:rsidRPr="001000AD">
      <w:rPr>
        <w:rFonts w:ascii="Panton" w:eastAsiaTheme="majorEastAsia" w:hAnsi="Panton" w:cstheme="majorBidi"/>
        <w:noProof/>
        <w:sz w:val="16"/>
        <w:szCs w:val="16"/>
      </w:rPr>
      <w:t>1</w:t>
    </w:r>
    <w:r w:rsidR="00906487" w:rsidRPr="00DE44A3">
      <w:rPr>
        <w:rFonts w:ascii="Panton" w:eastAsiaTheme="majorEastAsia" w:hAnsi="Panton" w:cstheme="majorBidi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D68" w:rsidRDefault="00863D68" w:rsidP="002924FF">
      <w:pPr>
        <w:spacing w:after="0" w:line="240" w:lineRule="auto"/>
      </w:pPr>
      <w:r>
        <w:separator/>
      </w:r>
    </w:p>
  </w:footnote>
  <w:footnote w:type="continuationSeparator" w:id="1">
    <w:p w:rsidR="00863D68" w:rsidRDefault="00863D68" w:rsidP="0029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2AF8"/>
    <w:multiLevelType w:val="hybridMultilevel"/>
    <w:tmpl w:val="9788B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54563A"/>
    <w:multiLevelType w:val="hybridMultilevel"/>
    <w:tmpl w:val="5D90F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53DB2"/>
    <w:multiLevelType w:val="hybridMultilevel"/>
    <w:tmpl w:val="B7780DBC"/>
    <w:lvl w:ilvl="0" w:tplc="4BB239D2">
      <w:start w:val="1"/>
      <w:numFmt w:val="decimal"/>
      <w:lvlText w:val="%1."/>
      <w:lvlJc w:val="left"/>
      <w:pPr>
        <w:ind w:left="720" w:hanging="360"/>
      </w:pPr>
      <w:rPr>
        <w:rFonts w:ascii="Panton" w:eastAsiaTheme="minorEastAsia" w:hAnsi="Panto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B6679"/>
    <w:multiLevelType w:val="hybridMultilevel"/>
    <w:tmpl w:val="110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1E35C0"/>
    <w:multiLevelType w:val="hybridMultilevel"/>
    <w:tmpl w:val="01B83F74"/>
    <w:lvl w:ilvl="0" w:tplc="584E0CCA">
      <w:start w:val="1"/>
      <w:numFmt w:val="decimal"/>
      <w:lvlText w:val="%1."/>
      <w:lvlJc w:val="left"/>
      <w:pPr>
        <w:ind w:left="1332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1524955"/>
    <w:multiLevelType w:val="hybridMultilevel"/>
    <w:tmpl w:val="EB5E2C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F11EC"/>
    <w:multiLevelType w:val="multilevel"/>
    <w:tmpl w:val="760AE8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6325985"/>
    <w:multiLevelType w:val="hybridMultilevel"/>
    <w:tmpl w:val="3474CC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3B6257"/>
    <w:multiLevelType w:val="hybridMultilevel"/>
    <w:tmpl w:val="F562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5782"/>
    <w:rsid w:val="000024C1"/>
    <w:rsid w:val="000065F1"/>
    <w:rsid w:val="00014868"/>
    <w:rsid w:val="00022DD8"/>
    <w:rsid w:val="00025B25"/>
    <w:rsid w:val="00030E91"/>
    <w:rsid w:val="000316CB"/>
    <w:rsid w:val="00041D52"/>
    <w:rsid w:val="0005340B"/>
    <w:rsid w:val="00055E51"/>
    <w:rsid w:val="00057419"/>
    <w:rsid w:val="00063870"/>
    <w:rsid w:val="000661B7"/>
    <w:rsid w:val="000A4D7D"/>
    <w:rsid w:val="000B4B7F"/>
    <w:rsid w:val="000B54E7"/>
    <w:rsid w:val="000B61FC"/>
    <w:rsid w:val="000C4121"/>
    <w:rsid w:val="000E138F"/>
    <w:rsid w:val="001000AD"/>
    <w:rsid w:val="00125191"/>
    <w:rsid w:val="001345F2"/>
    <w:rsid w:val="00152276"/>
    <w:rsid w:val="001733E3"/>
    <w:rsid w:val="00174CEC"/>
    <w:rsid w:val="001845DE"/>
    <w:rsid w:val="00195840"/>
    <w:rsid w:val="001A4116"/>
    <w:rsid w:val="001A505B"/>
    <w:rsid w:val="001B19DB"/>
    <w:rsid w:val="001B2384"/>
    <w:rsid w:val="001B6EB9"/>
    <w:rsid w:val="001C3094"/>
    <w:rsid w:val="001D19C0"/>
    <w:rsid w:val="001D5DC4"/>
    <w:rsid w:val="001E3C0E"/>
    <w:rsid w:val="001F5619"/>
    <w:rsid w:val="00222C2D"/>
    <w:rsid w:val="002262EE"/>
    <w:rsid w:val="00234A6B"/>
    <w:rsid w:val="00236440"/>
    <w:rsid w:val="002817C9"/>
    <w:rsid w:val="002924FF"/>
    <w:rsid w:val="002A2C80"/>
    <w:rsid w:val="002D4811"/>
    <w:rsid w:val="002D522B"/>
    <w:rsid w:val="002F2C68"/>
    <w:rsid w:val="002F5CF0"/>
    <w:rsid w:val="00303BFC"/>
    <w:rsid w:val="003135C7"/>
    <w:rsid w:val="003157EC"/>
    <w:rsid w:val="00325DD1"/>
    <w:rsid w:val="00326CB6"/>
    <w:rsid w:val="003566DD"/>
    <w:rsid w:val="00360692"/>
    <w:rsid w:val="003917CE"/>
    <w:rsid w:val="003A0FFF"/>
    <w:rsid w:val="003A1650"/>
    <w:rsid w:val="003A212F"/>
    <w:rsid w:val="003B3ED1"/>
    <w:rsid w:val="003D0A19"/>
    <w:rsid w:val="003E4C72"/>
    <w:rsid w:val="003F6526"/>
    <w:rsid w:val="004035C4"/>
    <w:rsid w:val="00405D70"/>
    <w:rsid w:val="00411CBD"/>
    <w:rsid w:val="00425093"/>
    <w:rsid w:val="00431D90"/>
    <w:rsid w:val="00453728"/>
    <w:rsid w:val="0047595D"/>
    <w:rsid w:val="00480DB0"/>
    <w:rsid w:val="004815BC"/>
    <w:rsid w:val="004829DD"/>
    <w:rsid w:val="0048356B"/>
    <w:rsid w:val="0048598E"/>
    <w:rsid w:val="004904FB"/>
    <w:rsid w:val="00490FF5"/>
    <w:rsid w:val="004A104D"/>
    <w:rsid w:val="004A71B1"/>
    <w:rsid w:val="004B7B8C"/>
    <w:rsid w:val="004C4EEE"/>
    <w:rsid w:val="004D2E92"/>
    <w:rsid w:val="004D594D"/>
    <w:rsid w:val="004E2BA2"/>
    <w:rsid w:val="004E2F5B"/>
    <w:rsid w:val="00517B2F"/>
    <w:rsid w:val="00520AB0"/>
    <w:rsid w:val="00523068"/>
    <w:rsid w:val="00526A27"/>
    <w:rsid w:val="00527A1B"/>
    <w:rsid w:val="00530250"/>
    <w:rsid w:val="00542779"/>
    <w:rsid w:val="00550EDF"/>
    <w:rsid w:val="00551A3F"/>
    <w:rsid w:val="00552C7C"/>
    <w:rsid w:val="00554B57"/>
    <w:rsid w:val="00561CFD"/>
    <w:rsid w:val="00564F8F"/>
    <w:rsid w:val="005656E3"/>
    <w:rsid w:val="00576C1D"/>
    <w:rsid w:val="00583084"/>
    <w:rsid w:val="005A102A"/>
    <w:rsid w:val="005C35BD"/>
    <w:rsid w:val="005E0B42"/>
    <w:rsid w:val="005E5465"/>
    <w:rsid w:val="00615AD4"/>
    <w:rsid w:val="00615E87"/>
    <w:rsid w:val="00621BE6"/>
    <w:rsid w:val="006221A8"/>
    <w:rsid w:val="00634BB4"/>
    <w:rsid w:val="00636101"/>
    <w:rsid w:val="00645D7C"/>
    <w:rsid w:val="00661662"/>
    <w:rsid w:val="00662A80"/>
    <w:rsid w:val="0066636F"/>
    <w:rsid w:val="00682BDE"/>
    <w:rsid w:val="006916F6"/>
    <w:rsid w:val="006B0E7E"/>
    <w:rsid w:val="006B14E2"/>
    <w:rsid w:val="006D0B85"/>
    <w:rsid w:val="006D2560"/>
    <w:rsid w:val="006D620D"/>
    <w:rsid w:val="006E257B"/>
    <w:rsid w:val="006F206A"/>
    <w:rsid w:val="0071516B"/>
    <w:rsid w:val="00731C92"/>
    <w:rsid w:val="00733620"/>
    <w:rsid w:val="00741EDE"/>
    <w:rsid w:val="00747594"/>
    <w:rsid w:val="007511BB"/>
    <w:rsid w:val="00752D20"/>
    <w:rsid w:val="007579BB"/>
    <w:rsid w:val="00757AE9"/>
    <w:rsid w:val="0076008F"/>
    <w:rsid w:val="00761EE8"/>
    <w:rsid w:val="007649C5"/>
    <w:rsid w:val="00765A56"/>
    <w:rsid w:val="007855C4"/>
    <w:rsid w:val="0079771A"/>
    <w:rsid w:val="007A5487"/>
    <w:rsid w:val="007A568D"/>
    <w:rsid w:val="007B1656"/>
    <w:rsid w:val="007B693F"/>
    <w:rsid w:val="007C1D6A"/>
    <w:rsid w:val="007C717B"/>
    <w:rsid w:val="007E405C"/>
    <w:rsid w:val="00815411"/>
    <w:rsid w:val="00817B9D"/>
    <w:rsid w:val="0082024B"/>
    <w:rsid w:val="008310E1"/>
    <w:rsid w:val="0083710A"/>
    <w:rsid w:val="00857820"/>
    <w:rsid w:val="008606C1"/>
    <w:rsid w:val="00863D68"/>
    <w:rsid w:val="0086444D"/>
    <w:rsid w:val="008847A1"/>
    <w:rsid w:val="00891731"/>
    <w:rsid w:val="00896CD7"/>
    <w:rsid w:val="008A2EED"/>
    <w:rsid w:val="008A3C6D"/>
    <w:rsid w:val="008A4A28"/>
    <w:rsid w:val="008B6A6F"/>
    <w:rsid w:val="008C1402"/>
    <w:rsid w:val="008C3AF5"/>
    <w:rsid w:val="008F08C5"/>
    <w:rsid w:val="008F3894"/>
    <w:rsid w:val="008F5D82"/>
    <w:rsid w:val="00906487"/>
    <w:rsid w:val="00907BCD"/>
    <w:rsid w:val="00920287"/>
    <w:rsid w:val="00943ABE"/>
    <w:rsid w:val="009731BC"/>
    <w:rsid w:val="009733EB"/>
    <w:rsid w:val="00986DD2"/>
    <w:rsid w:val="009B2DAA"/>
    <w:rsid w:val="009B35E3"/>
    <w:rsid w:val="009B6CE7"/>
    <w:rsid w:val="009C4FCD"/>
    <w:rsid w:val="009D1206"/>
    <w:rsid w:val="009E3F6E"/>
    <w:rsid w:val="009E4017"/>
    <w:rsid w:val="009E431F"/>
    <w:rsid w:val="009F023A"/>
    <w:rsid w:val="009F181C"/>
    <w:rsid w:val="009F1A0E"/>
    <w:rsid w:val="009F21E8"/>
    <w:rsid w:val="009F595B"/>
    <w:rsid w:val="009F5DAB"/>
    <w:rsid w:val="009F68BE"/>
    <w:rsid w:val="00A03BD8"/>
    <w:rsid w:val="00A16478"/>
    <w:rsid w:val="00A23EC6"/>
    <w:rsid w:val="00A26C59"/>
    <w:rsid w:val="00A3011C"/>
    <w:rsid w:val="00A425F3"/>
    <w:rsid w:val="00A45DAF"/>
    <w:rsid w:val="00A50A2B"/>
    <w:rsid w:val="00A55782"/>
    <w:rsid w:val="00A565AF"/>
    <w:rsid w:val="00A664AE"/>
    <w:rsid w:val="00A71838"/>
    <w:rsid w:val="00A828F4"/>
    <w:rsid w:val="00A910E4"/>
    <w:rsid w:val="00A92922"/>
    <w:rsid w:val="00A92A7A"/>
    <w:rsid w:val="00A97207"/>
    <w:rsid w:val="00AB215B"/>
    <w:rsid w:val="00AC0634"/>
    <w:rsid w:val="00AC3D27"/>
    <w:rsid w:val="00AD031D"/>
    <w:rsid w:val="00AD46A6"/>
    <w:rsid w:val="00AD67AE"/>
    <w:rsid w:val="00AD6B1E"/>
    <w:rsid w:val="00AE3F65"/>
    <w:rsid w:val="00AF206D"/>
    <w:rsid w:val="00AF5E13"/>
    <w:rsid w:val="00B026F1"/>
    <w:rsid w:val="00B0556C"/>
    <w:rsid w:val="00B064C1"/>
    <w:rsid w:val="00B13420"/>
    <w:rsid w:val="00B13BB1"/>
    <w:rsid w:val="00B20744"/>
    <w:rsid w:val="00B245BD"/>
    <w:rsid w:val="00B33530"/>
    <w:rsid w:val="00B361E9"/>
    <w:rsid w:val="00B469EE"/>
    <w:rsid w:val="00B64FF4"/>
    <w:rsid w:val="00B65621"/>
    <w:rsid w:val="00B66E20"/>
    <w:rsid w:val="00B67DC0"/>
    <w:rsid w:val="00B706C8"/>
    <w:rsid w:val="00B74B1C"/>
    <w:rsid w:val="00B806D8"/>
    <w:rsid w:val="00B864FC"/>
    <w:rsid w:val="00B92121"/>
    <w:rsid w:val="00B948F7"/>
    <w:rsid w:val="00B955CC"/>
    <w:rsid w:val="00BA412C"/>
    <w:rsid w:val="00BA7B70"/>
    <w:rsid w:val="00BB41F0"/>
    <w:rsid w:val="00BE0ABD"/>
    <w:rsid w:val="00BE40B9"/>
    <w:rsid w:val="00BE5EFE"/>
    <w:rsid w:val="00BE7895"/>
    <w:rsid w:val="00BE7972"/>
    <w:rsid w:val="00BF25D8"/>
    <w:rsid w:val="00BF53DF"/>
    <w:rsid w:val="00BF688F"/>
    <w:rsid w:val="00C03EE6"/>
    <w:rsid w:val="00C24B21"/>
    <w:rsid w:val="00C30CFE"/>
    <w:rsid w:val="00C352F5"/>
    <w:rsid w:val="00C77E41"/>
    <w:rsid w:val="00C813FD"/>
    <w:rsid w:val="00C911F5"/>
    <w:rsid w:val="00C9233D"/>
    <w:rsid w:val="00CA4DA6"/>
    <w:rsid w:val="00CB4790"/>
    <w:rsid w:val="00CC636E"/>
    <w:rsid w:val="00CD6AB2"/>
    <w:rsid w:val="00CE74C1"/>
    <w:rsid w:val="00D034B7"/>
    <w:rsid w:val="00D125EF"/>
    <w:rsid w:val="00D264EE"/>
    <w:rsid w:val="00D27721"/>
    <w:rsid w:val="00D30363"/>
    <w:rsid w:val="00D31432"/>
    <w:rsid w:val="00D34D32"/>
    <w:rsid w:val="00D42DEB"/>
    <w:rsid w:val="00D44553"/>
    <w:rsid w:val="00D509A3"/>
    <w:rsid w:val="00D50F9F"/>
    <w:rsid w:val="00D66FEC"/>
    <w:rsid w:val="00D73D19"/>
    <w:rsid w:val="00D73DA3"/>
    <w:rsid w:val="00D7726B"/>
    <w:rsid w:val="00D93913"/>
    <w:rsid w:val="00DA42B1"/>
    <w:rsid w:val="00DA7B2C"/>
    <w:rsid w:val="00DB4C99"/>
    <w:rsid w:val="00DC7A86"/>
    <w:rsid w:val="00DE44A3"/>
    <w:rsid w:val="00DF04EF"/>
    <w:rsid w:val="00E04351"/>
    <w:rsid w:val="00E115E0"/>
    <w:rsid w:val="00E20043"/>
    <w:rsid w:val="00E207F2"/>
    <w:rsid w:val="00E227D4"/>
    <w:rsid w:val="00E233E3"/>
    <w:rsid w:val="00E41384"/>
    <w:rsid w:val="00E50659"/>
    <w:rsid w:val="00E51BBD"/>
    <w:rsid w:val="00E55F44"/>
    <w:rsid w:val="00E6285D"/>
    <w:rsid w:val="00E67BAE"/>
    <w:rsid w:val="00EA6A64"/>
    <w:rsid w:val="00EA778B"/>
    <w:rsid w:val="00EB262D"/>
    <w:rsid w:val="00EB27AC"/>
    <w:rsid w:val="00EC289F"/>
    <w:rsid w:val="00ED5B39"/>
    <w:rsid w:val="00F02392"/>
    <w:rsid w:val="00F11ADB"/>
    <w:rsid w:val="00F17DBA"/>
    <w:rsid w:val="00F248F2"/>
    <w:rsid w:val="00F3140C"/>
    <w:rsid w:val="00F34A7A"/>
    <w:rsid w:val="00F4409B"/>
    <w:rsid w:val="00F52F3E"/>
    <w:rsid w:val="00F53903"/>
    <w:rsid w:val="00F61CEC"/>
    <w:rsid w:val="00F67D9F"/>
    <w:rsid w:val="00F72885"/>
    <w:rsid w:val="00F74752"/>
    <w:rsid w:val="00F74874"/>
    <w:rsid w:val="00F83238"/>
    <w:rsid w:val="00F85B52"/>
    <w:rsid w:val="00FB4DC9"/>
    <w:rsid w:val="00FB6662"/>
    <w:rsid w:val="00FC3905"/>
    <w:rsid w:val="00FD06CF"/>
    <w:rsid w:val="00FD21F7"/>
    <w:rsid w:val="00FF2233"/>
    <w:rsid w:val="00FF2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7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52276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2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27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4FF"/>
  </w:style>
  <w:style w:type="paragraph" w:styleId="a9">
    <w:name w:val="footer"/>
    <w:basedOn w:val="a"/>
    <w:link w:val="aa"/>
    <w:uiPriority w:val="99"/>
    <w:unhideWhenUsed/>
    <w:rsid w:val="0029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4FF"/>
  </w:style>
  <w:style w:type="paragraph" w:styleId="ab">
    <w:name w:val="List Paragraph"/>
    <w:basedOn w:val="a"/>
    <w:uiPriority w:val="34"/>
    <w:qFormat/>
    <w:rsid w:val="001B19DB"/>
    <w:pPr>
      <w:ind w:left="720"/>
      <w:contextualSpacing/>
    </w:pPr>
  </w:style>
  <w:style w:type="paragraph" w:customStyle="1" w:styleId="Default">
    <w:name w:val="Default"/>
    <w:rsid w:val="00D034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infoinfo-item-text">
    <w:name w:val="info__info-item-text"/>
    <w:basedOn w:val="a0"/>
    <w:rsid w:val="00D034B7"/>
  </w:style>
  <w:style w:type="character" w:customStyle="1" w:styleId="2">
    <w:name w:val="Основной текст (2)_"/>
    <w:basedOn w:val="a0"/>
    <w:link w:val="20"/>
    <w:rsid w:val="00FB666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6662"/>
    <w:pPr>
      <w:widowControl w:val="0"/>
      <w:shd w:val="clear" w:color="auto" w:fill="FFFFFF"/>
      <w:spacing w:after="0" w:line="226" w:lineRule="exact"/>
      <w:ind w:firstLine="640"/>
    </w:pPr>
    <w:rPr>
      <w:rFonts w:ascii="Arial" w:eastAsia="Arial" w:hAnsi="Arial" w:cs="Arial"/>
      <w:sz w:val="18"/>
      <w:szCs w:val="18"/>
    </w:rPr>
  </w:style>
  <w:style w:type="character" w:customStyle="1" w:styleId="ac">
    <w:name w:val="Подпись к таблице_"/>
    <w:basedOn w:val="a0"/>
    <w:link w:val="ad"/>
    <w:rsid w:val="00B806D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B806D8"/>
    <w:pPr>
      <w:widowControl w:val="0"/>
      <w:shd w:val="clear" w:color="auto" w:fill="FFFFFF"/>
      <w:spacing w:after="0" w:line="226" w:lineRule="exact"/>
    </w:pPr>
    <w:rPr>
      <w:rFonts w:ascii="Arial" w:eastAsia="Arial" w:hAnsi="Arial" w:cs="Arial"/>
      <w:sz w:val="18"/>
      <w:szCs w:val="18"/>
    </w:rPr>
  </w:style>
  <w:style w:type="character" w:customStyle="1" w:styleId="ae">
    <w:name w:val="Основной текст_"/>
    <w:basedOn w:val="a0"/>
    <w:link w:val="1"/>
    <w:locked/>
    <w:rsid w:val="003606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36069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2"/>
    <w:basedOn w:val="a"/>
    <w:rsid w:val="00236440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pple-tab-spanmailrucssattributepostfix">
    <w:name w:val="apple-tab-span_mailru_css_attribute_postfix"/>
    <w:basedOn w:val="a0"/>
    <w:rsid w:val="00F023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7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152276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2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27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4FF"/>
  </w:style>
  <w:style w:type="paragraph" w:styleId="a9">
    <w:name w:val="footer"/>
    <w:basedOn w:val="a"/>
    <w:link w:val="aa"/>
    <w:uiPriority w:val="99"/>
    <w:unhideWhenUsed/>
    <w:rsid w:val="0029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4FF"/>
  </w:style>
  <w:style w:type="paragraph" w:styleId="ab">
    <w:name w:val="List Paragraph"/>
    <w:basedOn w:val="a"/>
    <w:uiPriority w:val="34"/>
    <w:qFormat/>
    <w:rsid w:val="001B19DB"/>
    <w:pPr>
      <w:ind w:left="720"/>
      <w:contextualSpacing/>
    </w:pPr>
  </w:style>
  <w:style w:type="paragraph" w:customStyle="1" w:styleId="Default">
    <w:name w:val="Default"/>
    <w:rsid w:val="00D034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infoinfo-item-text">
    <w:name w:val="info__info-item-text"/>
    <w:basedOn w:val="a0"/>
    <w:rsid w:val="00D034B7"/>
  </w:style>
  <w:style w:type="character" w:customStyle="1" w:styleId="2">
    <w:name w:val="Основной текст (2)_"/>
    <w:basedOn w:val="a0"/>
    <w:link w:val="20"/>
    <w:rsid w:val="00FB666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6662"/>
    <w:pPr>
      <w:widowControl w:val="0"/>
      <w:shd w:val="clear" w:color="auto" w:fill="FFFFFF"/>
      <w:spacing w:after="0" w:line="226" w:lineRule="exact"/>
      <w:ind w:firstLine="640"/>
    </w:pPr>
    <w:rPr>
      <w:rFonts w:ascii="Arial" w:eastAsia="Arial" w:hAnsi="Arial" w:cs="Arial"/>
      <w:sz w:val="18"/>
      <w:szCs w:val="18"/>
    </w:rPr>
  </w:style>
  <w:style w:type="character" w:customStyle="1" w:styleId="ac">
    <w:name w:val="Подпись к таблице_"/>
    <w:basedOn w:val="a0"/>
    <w:link w:val="ad"/>
    <w:rsid w:val="00B806D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B806D8"/>
    <w:pPr>
      <w:widowControl w:val="0"/>
      <w:shd w:val="clear" w:color="auto" w:fill="FFFFFF"/>
      <w:spacing w:after="0" w:line="226" w:lineRule="exact"/>
    </w:pPr>
    <w:rPr>
      <w:rFonts w:ascii="Arial" w:eastAsia="Arial" w:hAnsi="Arial" w:cs="Arial"/>
      <w:sz w:val="18"/>
      <w:szCs w:val="18"/>
    </w:rPr>
  </w:style>
  <w:style w:type="character" w:customStyle="1" w:styleId="ae">
    <w:name w:val="Основной текст_"/>
    <w:basedOn w:val="a0"/>
    <w:link w:val="1"/>
    <w:locked/>
    <w:rsid w:val="003606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36069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2"/>
    <w:basedOn w:val="a"/>
    <w:rsid w:val="00236440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pple-tab-spanmailrucssattributepostfix">
    <w:name w:val="apple-tab-span_mailru_css_attribute_postfix"/>
    <w:basedOn w:val="a0"/>
    <w:rsid w:val="00F023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EE09-3CE4-421F-9CA0-4592B457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BANKIR</dc:creator>
  <cp:lastModifiedBy>EmelyanovA</cp:lastModifiedBy>
  <cp:revision>2</cp:revision>
  <cp:lastPrinted>2021-09-14T11:34:00Z</cp:lastPrinted>
  <dcterms:created xsi:type="dcterms:W3CDTF">2021-09-14T11:34:00Z</dcterms:created>
  <dcterms:modified xsi:type="dcterms:W3CDTF">2021-09-14T11:34:00Z</dcterms:modified>
</cp:coreProperties>
</file>