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C" w:rsidRDefault="00DE146C" w:rsidP="00DE1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 аукцион </w:t>
      </w:r>
      <w:r w:rsidR="002D0819" w:rsidRPr="002D0819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по аренде земельного участка в Раменском </w:t>
      </w:r>
      <w:r w:rsidR="00BC0218">
        <w:rPr>
          <w:sz w:val="28"/>
          <w:szCs w:val="28"/>
        </w:rPr>
        <w:t>городском округе</w:t>
      </w:r>
    </w:p>
    <w:p w:rsidR="00DE146C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Default="00DE146C" w:rsidP="001B4B6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расположенный по адресу</w:t>
      </w:r>
      <w:r w:rsidRPr="0067358B">
        <w:rPr>
          <w:sz w:val="28"/>
          <w:szCs w:val="28"/>
        </w:rPr>
        <w:t xml:space="preserve">: </w:t>
      </w:r>
      <w:r w:rsidR="002B3B83" w:rsidRPr="002B3B83">
        <w:rPr>
          <w:sz w:val="28"/>
          <w:szCs w:val="28"/>
        </w:rPr>
        <w:t xml:space="preserve">140182, Московская область, р-н Раменский, д Сельвачево, сельское поселение </w:t>
      </w:r>
      <w:proofErr w:type="spellStart"/>
      <w:r w:rsidR="002B3B83" w:rsidRPr="002B3B83">
        <w:rPr>
          <w:sz w:val="28"/>
          <w:szCs w:val="28"/>
        </w:rPr>
        <w:t>Константиновское</w:t>
      </w:r>
      <w:proofErr w:type="spellEnd"/>
      <w:r w:rsidR="007E4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выставлен на аукцион </w:t>
      </w:r>
      <w:r w:rsidR="00EE313B" w:rsidRPr="00EE313B">
        <w:rPr>
          <w:sz w:val="28"/>
          <w:szCs w:val="28"/>
        </w:rPr>
        <w:t xml:space="preserve">в электронной форме </w:t>
      </w:r>
      <w:r w:rsidR="002B3B83">
        <w:rPr>
          <w:sz w:val="28"/>
          <w:szCs w:val="28"/>
        </w:rPr>
        <w:t>открытый по составу участников на право</w:t>
      </w:r>
      <w:r w:rsidR="00EE313B" w:rsidRPr="00EE313B">
        <w:rPr>
          <w:sz w:val="28"/>
          <w:szCs w:val="28"/>
        </w:rPr>
        <w:t xml:space="preserve"> заключения договора аренды</w:t>
      </w:r>
      <w:r w:rsidR="00EE31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Площадь участка </w:t>
      </w:r>
      <w:r w:rsidR="002B3B83">
        <w:rPr>
          <w:sz w:val="28"/>
          <w:szCs w:val="28"/>
        </w:rPr>
        <w:t>684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Начальный размер арендной платы за земельный участок составляет </w:t>
      </w:r>
      <w:r w:rsidR="002B3B83" w:rsidRPr="002B3B83">
        <w:rPr>
          <w:sz w:val="28"/>
          <w:szCs w:val="28"/>
        </w:rPr>
        <w:t>130000</w:t>
      </w:r>
      <w:r w:rsidR="002B3B83">
        <w:rPr>
          <w:sz w:val="28"/>
          <w:szCs w:val="28"/>
        </w:rPr>
        <w:t xml:space="preserve"> </w:t>
      </w:r>
      <w:r w:rsidR="00EE313B" w:rsidRPr="00EE313B">
        <w:rPr>
          <w:sz w:val="28"/>
          <w:szCs w:val="28"/>
        </w:rPr>
        <w:t xml:space="preserve">рублей </w:t>
      </w:r>
      <w:r w:rsidR="002B3B83">
        <w:rPr>
          <w:sz w:val="28"/>
          <w:szCs w:val="28"/>
        </w:rPr>
        <w:t>00</w:t>
      </w:r>
      <w:r w:rsidR="007E4D7B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 заявок на участие в аукционе осуществляется до </w:t>
      </w:r>
      <w:r>
        <w:rPr>
          <w:color w:val="000000"/>
          <w:sz w:val="28"/>
          <w:szCs w:val="28"/>
        </w:rPr>
        <w:t>1</w:t>
      </w:r>
      <w:r w:rsidR="001B1525">
        <w:rPr>
          <w:color w:val="000000"/>
          <w:sz w:val="28"/>
          <w:szCs w:val="28"/>
        </w:rPr>
        <w:t>8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5814E6">
        <w:rPr>
          <w:color w:val="000000"/>
          <w:sz w:val="28"/>
          <w:szCs w:val="28"/>
        </w:rPr>
        <w:t xml:space="preserve"> </w:t>
      </w:r>
      <w:r w:rsidR="001B1525">
        <w:rPr>
          <w:color w:val="000000"/>
          <w:sz w:val="28"/>
          <w:szCs w:val="28"/>
        </w:rPr>
        <w:t>00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2B3B83" w:rsidRPr="002B3B83">
        <w:rPr>
          <w:sz w:val="28"/>
          <w:szCs w:val="28"/>
        </w:rPr>
        <w:t>18.11.2021</w:t>
      </w:r>
      <w:r>
        <w:rPr>
          <w:sz w:val="28"/>
          <w:szCs w:val="28"/>
        </w:rPr>
        <w:t>г.</w:t>
      </w:r>
      <w:r w:rsidR="0067358B">
        <w:rPr>
          <w:sz w:val="28"/>
          <w:szCs w:val="28"/>
        </w:rPr>
        <w:t xml:space="preserve"> на электронной площадке </w:t>
      </w:r>
      <w:r w:rsidR="0067358B">
        <w:rPr>
          <w:sz w:val="28"/>
          <w:szCs w:val="28"/>
          <w:lang w:val="en-US"/>
        </w:rPr>
        <w:t>www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rts</w:t>
      </w:r>
      <w:proofErr w:type="spellEnd"/>
      <w:r w:rsidR="0067358B" w:rsidRPr="0067358B">
        <w:rPr>
          <w:sz w:val="28"/>
          <w:szCs w:val="28"/>
        </w:rPr>
        <w:t>-</w:t>
      </w:r>
      <w:r w:rsidR="0067358B">
        <w:rPr>
          <w:sz w:val="28"/>
          <w:szCs w:val="28"/>
          <w:lang w:val="en-US"/>
        </w:rPr>
        <w:t>tender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аукционной документацией можно ознакомиться:</w:t>
      </w:r>
    </w:p>
    <w:p w:rsidR="00DE146C" w:rsidRDefault="00DE146C" w:rsidP="00DE146C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E14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(№ процедуры </w:t>
      </w:r>
      <w:r w:rsidR="002B3B83" w:rsidRPr="002B3B83">
        <w:rPr>
          <w:color w:val="000000"/>
          <w:sz w:val="28"/>
          <w:szCs w:val="28"/>
        </w:rPr>
        <w:t>300921/6987935/15</w:t>
      </w:r>
      <w:r>
        <w:rPr>
          <w:color w:val="000000"/>
          <w:sz w:val="28"/>
          <w:szCs w:val="28"/>
        </w:rPr>
        <w:t>)</w:t>
      </w:r>
      <w:r w:rsidR="00290C0E">
        <w:rPr>
          <w:color w:val="000000"/>
          <w:sz w:val="28"/>
          <w:szCs w:val="28"/>
        </w:rPr>
        <w:t>;</w:t>
      </w:r>
    </w:p>
    <w:p w:rsidR="005B5F06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портал торгов Московской области 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mosreg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(№ процедуры </w:t>
      </w:r>
      <w:r w:rsidR="002B3B83" w:rsidRPr="002B3B83">
        <w:rPr>
          <w:sz w:val="28"/>
          <w:szCs w:val="28"/>
        </w:rPr>
        <w:t>00300060108335</w:t>
      </w:r>
      <w:r w:rsidR="00290C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сайт Раменского </w:t>
      </w:r>
      <w:r w:rsidR="002D08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ramenskoye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DE146C" w:rsidRDefault="00DE146C" w:rsidP="00DE146C">
      <w:r>
        <w:rPr>
          <w:sz w:val="28"/>
          <w:szCs w:val="28"/>
        </w:rPr>
        <w:tab/>
        <w:t xml:space="preserve">Проведение аукциона запланировано на </w:t>
      </w:r>
      <w:r w:rsidR="002B3B83" w:rsidRPr="002B3B83">
        <w:rPr>
          <w:sz w:val="28"/>
          <w:szCs w:val="28"/>
        </w:rPr>
        <w:t xml:space="preserve">22.11.2021 </w:t>
      </w:r>
      <w:r>
        <w:rPr>
          <w:sz w:val="28"/>
          <w:szCs w:val="28"/>
        </w:rPr>
        <w:t>г.</w:t>
      </w:r>
      <w:bookmarkStart w:id="0" w:name="_GoBack"/>
      <w:bookmarkEnd w:id="0"/>
    </w:p>
    <w:sectPr w:rsidR="00DE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1B1525"/>
    <w:rsid w:val="001B4B68"/>
    <w:rsid w:val="00290C0E"/>
    <w:rsid w:val="002A178F"/>
    <w:rsid w:val="002B3B83"/>
    <w:rsid w:val="002D0819"/>
    <w:rsid w:val="005814E6"/>
    <w:rsid w:val="005B5F06"/>
    <w:rsid w:val="0067358B"/>
    <w:rsid w:val="00701FE6"/>
    <w:rsid w:val="00730947"/>
    <w:rsid w:val="00731539"/>
    <w:rsid w:val="007B1D20"/>
    <w:rsid w:val="007E4D7B"/>
    <w:rsid w:val="00844F20"/>
    <w:rsid w:val="008C18F0"/>
    <w:rsid w:val="00B716D3"/>
    <w:rsid w:val="00B93667"/>
    <w:rsid w:val="00BC0218"/>
    <w:rsid w:val="00DC05B2"/>
    <w:rsid w:val="00DD1D1E"/>
    <w:rsid w:val="00DE146C"/>
    <w:rsid w:val="00E23994"/>
    <w:rsid w:val="00EE313B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menskoy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mosre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2021-08-25T13:55:00Z</cp:lastPrinted>
  <dcterms:created xsi:type="dcterms:W3CDTF">2019-06-21T08:13:00Z</dcterms:created>
  <dcterms:modified xsi:type="dcterms:W3CDTF">2021-10-04T07:41:00Z</dcterms:modified>
</cp:coreProperties>
</file>