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F6966" w:rsidRDefault="003F6966" w:rsidP="004B10B3">
      <w:pPr>
        <w:widowControl w:val="0"/>
        <w:suppressAutoHyphens/>
        <w:snapToGrid w:val="0"/>
        <w:spacing w:after="0" w:line="100" w:lineRule="atLeast"/>
        <w:ind w:left="10490"/>
        <w:rPr>
          <w:rFonts w:ascii="Times New Roman" w:eastAsia="Times New Roman" w:hAnsi="Times New Roman" w:cs="Times New Roman"/>
          <w:kern w:val="1"/>
          <w:u w:val="single"/>
          <w:lang w:eastAsia="ar-SA"/>
        </w:rPr>
      </w:pPr>
      <w:r w:rsidRPr="00CB6109">
        <w:rPr>
          <w:rFonts w:ascii="Times New Roman" w:eastAsia="Times New Roman" w:hAnsi="Times New Roman" w:cs="Times New Roman"/>
          <w:kern w:val="1"/>
          <w:lang w:eastAsia="ar-SA"/>
        </w:rPr>
        <w:t>О</w:t>
      </w:r>
      <w:r w:rsidR="00FE2E55" w:rsidRPr="00CB6109">
        <w:rPr>
          <w:rFonts w:ascii="Times New Roman" w:eastAsia="Times New Roman" w:hAnsi="Times New Roman" w:cs="Times New Roman"/>
          <w:kern w:val="1"/>
          <w:lang w:eastAsia="ar-SA"/>
        </w:rPr>
        <w:t>т</w:t>
      </w:r>
      <w:r w:rsidR="00CB6109" w:rsidRPr="00CB6109">
        <w:rPr>
          <w:rFonts w:ascii="Times New Roman" w:eastAsia="Times New Roman" w:hAnsi="Times New Roman" w:cs="Times New Roman"/>
          <w:kern w:val="1"/>
          <w:lang w:eastAsia="ar-SA"/>
        </w:rPr>
        <w:t xml:space="preserve"> 10.12.2021.</w:t>
      </w:r>
      <w:r w:rsidR="00DB36DB">
        <w:rPr>
          <w:rFonts w:ascii="Times New Roman" w:eastAsia="Times New Roman" w:hAnsi="Times New Roman" w:cs="Times New Roman"/>
          <w:kern w:val="1"/>
          <w:lang w:eastAsia="ar-SA"/>
        </w:rPr>
        <w:t xml:space="preserve"> </w:t>
      </w:r>
      <w:r w:rsidR="00596CBF" w:rsidRPr="00F42911">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r w:rsidR="00FE2E55" w:rsidRPr="00F42911">
        <w:rPr>
          <w:rFonts w:ascii="Times New Roman" w:eastAsia="Times New Roman" w:hAnsi="Times New Roman" w:cs="Times New Roman"/>
          <w:kern w:val="1"/>
          <w:lang w:eastAsia="ar-SA"/>
        </w:rPr>
        <w:t>№</w:t>
      </w:r>
      <w:r w:rsidR="00CB6109">
        <w:rPr>
          <w:rFonts w:ascii="Times New Roman" w:eastAsia="Times New Roman" w:hAnsi="Times New Roman" w:cs="Times New Roman"/>
          <w:kern w:val="1"/>
          <w:lang w:eastAsia="ar-SA"/>
        </w:rPr>
        <w:t xml:space="preserve"> </w:t>
      </w:r>
      <w:r w:rsidR="00CB6109" w:rsidRPr="00CB6109">
        <w:rPr>
          <w:rFonts w:ascii="Times New Roman" w:eastAsia="Times New Roman" w:hAnsi="Times New Roman" w:cs="Times New Roman"/>
          <w:kern w:val="1"/>
          <w:lang w:eastAsia="ar-SA"/>
        </w:rPr>
        <w:t>13763</w:t>
      </w:r>
      <w:bookmarkStart w:id="0" w:name="_GoBack"/>
      <w:bookmarkEnd w:id="0"/>
    </w:p>
    <w:p w:rsidR="00A17E34" w:rsidRDefault="00A17E34" w:rsidP="00A17E34">
      <w:pPr>
        <w:spacing w:after="0" w:line="240" w:lineRule="atLeas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p>
    <w:p w:rsidR="00B20AB0"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 xml:space="preserve">Утверждено </w:t>
      </w:r>
    </w:p>
    <w:p w:rsidR="00DB6CD7"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Постановлением</w:t>
      </w:r>
      <w:r w:rsidR="0081144F" w:rsidRPr="0081144F">
        <w:rPr>
          <w:rFonts w:ascii="Times New Roman" w:eastAsia="Calibri" w:hAnsi="Times New Roman" w:cs="Times New Roman"/>
          <w:szCs w:val="32"/>
        </w:rPr>
        <w:t xml:space="preserve"> </w:t>
      </w:r>
    </w:p>
    <w:p w:rsidR="0081144F" w:rsidRDefault="00DB6CD7" w:rsidP="00B20AB0">
      <w:pPr>
        <w:spacing w:after="0" w:line="240" w:lineRule="atLeast"/>
        <w:ind w:left="10490"/>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B20AB0">
      <w:pPr>
        <w:spacing w:after="0" w:line="240" w:lineRule="atLeast"/>
        <w:ind w:firstLine="578"/>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00B20AB0">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705C38" w:rsidRDefault="00FE2E55" w:rsidP="00FE2E55">
      <w:pPr>
        <w:spacing w:after="0" w:line="240" w:lineRule="atLeast"/>
        <w:jc w:val="center"/>
        <w:rPr>
          <w:rFonts w:ascii="Times New Roman" w:eastAsia="Calibri" w:hAnsi="Times New Roman" w:cs="Times New Roman"/>
          <w:sz w:val="28"/>
          <w:szCs w:val="32"/>
        </w:rPr>
      </w:pPr>
      <w:r w:rsidRPr="00705C38">
        <w:rPr>
          <w:rFonts w:ascii="Times New Roman" w:eastAsia="Calibri" w:hAnsi="Times New Roman" w:cs="Times New Roman"/>
          <w:sz w:val="28"/>
          <w:szCs w:val="32"/>
        </w:rPr>
        <w:t>ПАСПОРТ МУНИЦИПАЛЬНОЙ ПРОГРА</w:t>
      </w:r>
      <w:r w:rsidR="00011587">
        <w:rPr>
          <w:rFonts w:ascii="Times New Roman" w:eastAsia="Calibri" w:hAnsi="Times New Roman" w:cs="Times New Roman"/>
          <w:sz w:val="28"/>
          <w:szCs w:val="32"/>
        </w:rPr>
        <w:t xml:space="preserve">ММЫ                            </w:t>
      </w:r>
      <w:r w:rsidRPr="00705C38">
        <w:rPr>
          <w:rFonts w:ascii="Times New Roman" w:eastAsia="Calibri" w:hAnsi="Times New Roman" w:cs="Times New Roman"/>
          <w:sz w:val="28"/>
          <w:szCs w:val="32"/>
        </w:rPr>
        <w:t xml:space="preserve">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064DE"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 xml:space="preserve"> </w:t>
      </w:r>
      <w:r w:rsidR="00FE2E55"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00FE2E55"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936"/>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535CCA">
            <w:pPr>
              <w:pStyle w:val="a3"/>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535CCA">
            <w:pPr>
              <w:pStyle w:val="a3"/>
              <w:spacing w:after="0"/>
              <w:jc w:val="both"/>
              <w:rPr>
                <w:rFonts w:ascii="Times New Roman" w:eastAsia="Calibri" w:hAnsi="Times New Roman" w:cs="Times New Roman"/>
              </w:rPr>
            </w:pPr>
          </w:p>
        </w:tc>
      </w:tr>
      <w:tr w:rsidR="00FE2E55" w:rsidRPr="003A39A2" w:rsidTr="003C2033">
        <w:tc>
          <w:tcPr>
            <w:tcW w:w="3510" w:type="dxa"/>
          </w:tcPr>
          <w:p w:rsidR="00FE2E55" w:rsidRPr="004421EE" w:rsidRDefault="00A17E34"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w:t>
            </w:r>
            <w:r w:rsidR="00FE2E55" w:rsidRPr="003A39A2">
              <w:rPr>
                <w:rFonts w:ascii="Times New Roman" w:eastAsia="Calibri" w:hAnsi="Times New Roman" w:cs="Times New Roman"/>
              </w:rPr>
              <w:t xml:space="preserve">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 xml:space="preserve">Обеспечение открытости и прозрачности деятельности органов местного </w:t>
            </w:r>
            <w:r w:rsidR="00086E00" w:rsidRPr="003C2033">
              <w:rPr>
                <w:rFonts w:ascii="Times New Roman" w:eastAsia="Times New Roman" w:hAnsi="Times New Roman" w:cs="Times New Roman"/>
                <w:lang w:eastAsia="ru-RU"/>
              </w:rPr>
              <w:t>самоуправления</w:t>
            </w:r>
            <w:r w:rsidR="00086E00">
              <w:rPr>
                <w:rFonts w:ascii="Times New Roman" w:eastAsia="Times New Roman" w:hAnsi="Times New Roman" w:cs="Times New Roman"/>
                <w:lang w:eastAsia="ru-RU"/>
              </w:rPr>
              <w:t xml:space="preserve"> </w:t>
            </w:r>
            <w:r w:rsidR="00086E00" w:rsidRPr="003C2033">
              <w:rPr>
                <w:rFonts w:ascii="Times New Roman" w:eastAsia="Times New Roman" w:hAnsi="Times New Roman" w:cs="Times New Roman"/>
                <w:lang w:eastAsia="ru-RU"/>
              </w:rPr>
              <w:t>Раменского</w:t>
            </w:r>
            <w:r w:rsidRPr="003C2033">
              <w:rPr>
                <w:rFonts w:ascii="Times New Roman" w:eastAsia="Times New Roman" w:hAnsi="Times New Roman" w:cs="Times New Roman"/>
                <w:lang w:eastAsia="ru-RU"/>
              </w:rPr>
              <w:t xml:space="preserve"> городского округа Московской области</w:t>
            </w:r>
            <w:r>
              <w:rPr>
                <w:rFonts w:ascii="Times New Roman" w:eastAsia="Times New Roman" w:hAnsi="Times New Roman" w:cs="Times New Roman"/>
                <w:lang w:eastAsia="ru-RU"/>
              </w:rPr>
              <w:t>;</w:t>
            </w:r>
          </w:p>
          <w:p w:rsidR="00EC7714"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p>
          <w:p w:rsidR="00F17958" w:rsidRPr="003C2033" w:rsidRDefault="00EC7714" w:rsidP="0084576A">
            <w:pPr>
              <w:pStyle w:val="a3"/>
              <w:numPr>
                <w:ilvl w:val="0"/>
                <w:numId w:val="2"/>
              </w:numPr>
              <w:spacing w:after="0"/>
              <w:jc w:val="both"/>
              <w:rPr>
                <w:rFonts w:ascii="Times New Roman" w:eastAsia="Calibri" w:hAnsi="Times New Roman" w:cs="Times New Roman"/>
                <w:szCs w:val="32"/>
              </w:rPr>
            </w:pPr>
            <w:r>
              <w:rPr>
                <w:rFonts w:ascii="Times New Roman" w:eastAsia="Calibri" w:hAnsi="Times New Roman" w:cs="Times New Roman"/>
                <w:szCs w:val="32"/>
              </w:rPr>
              <w:t>Создание условий для осуществления гражданского контроля за деятельностью органов государственной власти Московской области и орг</w:t>
            </w:r>
            <w:r w:rsidR="003E69C6">
              <w:rPr>
                <w:rFonts w:ascii="Times New Roman" w:eastAsia="Calibri" w:hAnsi="Times New Roman" w:cs="Times New Roman"/>
                <w:szCs w:val="32"/>
              </w:rPr>
              <w:t xml:space="preserve">анов местного самоуправления в Раменском городском округе. </w:t>
            </w:r>
            <w:r w:rsidR="00F17958"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A04D17" w:rsidRPr="003C2033">
              <w:rPr>
                <w:rFonts w:ascii="Times New Roman" w:eastAsia="Times New Roman" w:hAnsi="Times New Roman" w:cs="Times New Roman"/>
                <w:lang w:eastAsia="ru-RU"/>
              </w:rPr>
              <w:t>их в</w:t>
            </w:r>
            <w:r w:rsidRPr="003C2033">
              <w:rPr>
                <w:rFonts w:ascii="Times New Roman" w:eastAsia="Times New Roman" w:hAnsi="Times New Roman" w:cs="Times New Roman"/>
                <w:lang w:eastAsia="ru-RU"/>
              </w:rPr>
              <w:t xml:space="preserve">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дминистрации Раменского городского округа и 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lastRenderedPageBreak/>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p w:rsidR="002455E8" w:rsidRPr="003A39A2" w:rsidRDefault="002455E8" w:rsidP="002455E8">
            <w:pPr>
              <w:pStyle w:val="a3"/>
              <w:numPr>
                <w:ilvl w:val="0"/>
                <w:numId w:val="2"/>
              </w:numPr>
              <w:spacing w:after="0"/>
              <w:jc w:val="both"/>
              <w:rPr>
                <w:rFonts w:ascii="Times New Roman" w:eastAsia="Calibri" w:hAnsi="Times New Roman" w:cs="Times New Roman"/>
              </w:rPr>
            </w:pPr>
            <w:r>
              <w:rPr>
                <w:rFonts w:ascii="Times New Roman" w:eastAsia="Calibri" w:hAnsi="Times New Roman" w:cs="Times New Roman"/>
              </w:rPr>
              <w:t>С</w:t>
            </w:r>
            <w:r w:rsidRPr="002455E8">
              <w:rPr>
                <w:rFonts w:ascii="Times New Roman" w:eastAsia="Calibri" w:hAnsi="Times New Roman" w:cs="Times New Roman"/>
              </w:rPr>
              <w:t>одействие добровольческой (волонтерской) деятельности, патриотическому, духовно-нравственному воспитанию детей и молодежи, поддержка общественно значимых молодежных инициатив, проектов, детского и молодежного движения, детских и молодежных организаций.</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r w:rsidR="00BB797F" w:rsidRPr="003C2033">
              <w:rPr>
                <w:rFonts w:ascii="Times New Roman" w:eastAsia="Times New Roman" w:hAnsi="Times New Roman" w:cs="Times New Roman"/>
                <w:color w:val="000000" w:themeColor="text1"/>
                <w:lang w:eastAsia="ru-RU"/>
              </w:rPr>
              <w:t>медиасреды»</w:t>
            </w:r>
            <w:r w:rsidR="00FE2E55" w:rsidRPr="003C2033">
              <w:rPr>
                <w:rFonts w:ascii="Times New Roman" w:eastAsia="Times New Roman" w:hAnsi="Times New Roman" w:cs="Times New Roman"/>
                <w:color w:val="000000" w:themeColor="text1"/>
                <w:lang w:eastAsia="ru-RU"/>
              </w:rPr>
              <w:t>;</w:t>
            </w:r>
          </w:p>
          <w:p w:rsidR="00FE2E55"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4A7879" w:rsidRPr="003C2033" w:rsidRDefault="00085981"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Подпрограмма </w:t>
            </w:r>
            <w:r>
              <w:rPr>
                <w:rFonts w:ascii="Times New Roman" w:eastAsia="Times New Roman" w:hAnsi="Times New Roman" w:cs="Times New Roman"/>
                <w:color w:val="000000" w:themeColor="text1"/>
                <w:lang w:val="en-US" w:eastAsia="ru-RU"/>
              </w:rPr>
              <w:t>III</w:t>
            </w:r>
            <w:r w:rsidRPr="00FD3AF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w:t>
            </w:r>
            <w:r w:rsidR="00FD3AF2">
              <w:rPr>
                <w:rFonts w:ascii="Times New Roman" w:eastAsia="Times New Roman" w:hAnsi="Times New Roman" w:cs="Times New Roman"/>
                <w:color w:val="000000" w:themeColor="text1"/>
                <w:lang w:eastAsia="ru-RU"/>
              </w:rPr>
              <w:t>Эффективное местное самоуправление Московской области»</w:t>
            </w:r>
          </w:p>
          <w:p w:rsidR="004A7879" w:rsidRPr="004A7879" w:rsidRDefault="0072521D" w:rsidP="004A7879">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712041"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p w:rsidR="00712041" w:rsidRPr="00712041" w:rsidRDefault="00712041"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712041">
              <w:rPr>
                <w:rFonts w:ascii="Times New Roman" w:eastAsiaTheme="minorEastAsia" w:hAnsi="Times New Roman" w:cs="Times New Roman"/>
                <w:szCs w:val="20"/>
                <w:lang w:eastAsia="ru-RU"/>
              </w:rPr>
              <w:t xml:space="preserve">Подпрограмма VII </w:t>
            </w:r>
            <w:r w:rsidRPr="00712041">
              <w:rPr>
                <w:rFonts w:ascii="Times New Roman" w:hAnsi="Times New Roman" w:cs="Times New Roman"/>
                <w:szCs w:val="20"/>
                <w:shd w:val="clear" w:color="auto" w:fill="FFFFFF"/>
              </w:rPr>
              <w:t>«Развитие добровольчества (волонтерства) в Московской области»</w:t>
            </w:r>
          </w:p>
        </w:tc>
      </w:tr>
      <w:tr w:rsidR="00FE2E55" w:rsidRPr="003A39A2" w:rsidTr="003D4374">
        <w:trPr>
          <w:trHeight w:val="628"/>
        </w:trPr>
        <w:tc>
          <w:tcPr>
            <w:tcW w:w="3510" w:type="dxa"/>
            <w:vAlign w:val="center"/>
          </w:tcPr>
          <w:p w:rsidR="00FE2E55" w:rsidRPr="003A39A2" w:rsidRDefault="003D4374" w:rsidP="009B64EF">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r>
              <w:rPr>
                <w:rFonts w:ascii="Times New Roman" w:eastAsia="Calibri" w:hAnsi="Times New Roman" w:cs="Times New Roman"/>
              </w:rPr>
              <w:t xml:space="preserve"> в т</w:t>
            </w:r>
            <w:r w:rsidR="009B64EF">
              <w:rPr>
                <w:rFonts w:ascii="Times New Roman" w:eastAsia="Calibri" w:hAnsi="Times New Roman" w:cs="Times New Roman"/>
              </w:rPr>
              <w:t>ом числе</w:t>
            </w:r>
            <w:r>
              <w:rPr>
                <w:rFonts w:ascii="Times New Roman" w:eastAsia="Calibri" w:hAnsi="Times New Roman" w:cs="Times New Roman"/>
              </w:rPr>
              <w:t xml:space="preserve"> по годам реализации программы (тыс. руб.):</w:t>
            </w:r>
          </w:p>
        </w:tc>
        <w:tc>
          <w:tcPr>
            <w:tcW w:w="1701" w:type="dxa"/>
            <w:tcBorders>
              <w:top w:val="nil"/>
            </w:tcBorders>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36" w:type="dxa"/>
            <w:tcBorders>
              <w:top w:val="nil"/>
            </w:tcBorders>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tcBorders>
              <w:top w:val="nil"/>
            </w:tcBorders>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tcBorders>
              <w:top w:val="nil"/>
            </w:tcBorders>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tcBorders>
              <w:top w:val="nil"/>
            </w:tcBorders>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tcBorders>
              <w:top w:val="nil"/>
            </w:tcBorders>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E5CDD" w:rsidRPr="003A39A2" w:rsidTr="00EA0214">
        <w:trPr>
          <w:trHeight w:val="708"/>
        </w:trPr>
        <w:tc>
          <w:tcPr>
            <w:tcW w:w="3510" w:type="dxa"/>
            <w:vAlign w:val="center"/>
          </w:tcPr>
          <w:p w:rsidR="006E5CDD" w:rsidRPr="006E5CDD" w:rsidRDefault="00E05D54" w:rsidP="00FB7B93">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Средства </w:t>
            </w:r>
            <w:r w:rsidR="009619DB">
              <w:rPr>
                <w:rFonts w:ascii="Times New Roman" w:eastAsia="Calibri" w:hAnsi="Times New Roman" w:cs="Times New Roman"/>
                <w:color w:val="000000" w:themeColor="text1"/>
              </w:rPr>
              <w:t>ф</w:t>
            </w:r>
            <w:r w:rsidR="006E5CDD" w:rsidRPr="006E5CDD">
              <w:rPr>
                <w:rFonts w:ascii="Times New Roman" w:eastAsia="Calibri" w:hAnsi="Times New Roman" w:cs="Times New Roman"/>
                <w:color w:val="000000" w:themeColor="text1"/>
              </w:rPr>
              <w:t xml:space="preserve">едерального бюджета </w:t>
            </w:r>
          </w:p>
          <w:p w:rsidR="006E5CDD" w:rsidRPr="009E4142" w:rsidRDefault="006E5CDD" w:rsidP="0072521D">
            <w:pPr>
              <w:rPr>
                <w:rFonts w:ascii="Times New Roman" w:eastAsia="Calibri" w:hAnsi="Times New Roman" w:cs="Times New Roman"/>
                <w:color w:val="FF0000"/>
              </w:rPr>
            </w:pPr>
          </w:p>
        </w:tc>
        <w:tc>
          <w:tcPr>
            <w:tcW w:w="1701" w:type="dxa"/>
            <w:vAlign w:val="center"/>
          </w:tcPr>
          <w:p w:rsidR="006E5CDD" w:rsidRPr="009D1F06" w:rsidRDefault="009D1F06" w:rsidP="008F5A27">
            <w:pPr>
              <w:jc w:val="center"/>
              <w:rPr>
                <w:rFonts w:ascii="Times New Roman" w:eastAsia="Calibri" w:hAnsi="Times New Roman" w:cs="Times New Roman"/>
                <w:color w:val="000000"/>
                <w:szCs w:val="20"/>
              </w:rPr>
            </w:pPr>
            <w:r w:rsidRPr="009D1F06">
              <w:rPr>
                <w:rFonts w:ascii="Times New Roman" w:eastAsia="Calibri" w:hAnsi="Times New Roman" w:cs="Times New Roman"/>
                <w:color w:val="000000"/>
                <w:szCs w:val="20"/>
              </w:rPr>
              <w:t>8 076,00</w:t>
            </w:r>
          </w:p>
        </w:tc>
        <w:tc>
          <w:tcPr>
            <w:tcW w:w="1936" w:type="dxa"/>
            <w:vAlign w:val="center"/>
          </w:tcPr>
          <w:p w:rsidR="006E5CDD" w:rsidRPr="00FB11CD" w:rsidRDefault="006A222C" w:rsidP="008F5A27">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2</w:t>
            </w:r>
            <w:r w:rsidR="00EA0214">
              <w:rPr>
                <w:rFonts w:ascii="Times New Roman" w:eastAsia="Calibri" w:hAnsi="Times New Roman" w:cs="Times New Roman"/>
                <w:color w:val="000000"/>
                <w:szCs w:val="20"/>
              </w:rPr>
              <w:t>,00</w:t>
            </w:r>
          </w:p>
        </w:tc>
        <w:tc>
          <w:tcPr>
            <w:tcW w:w="1983" w:type="dxa"/>
            <w:vAlign w:val="center"/>
          </w:tcPr>
          <w:p w:rsidR="006E5CDD" w:rsidRPr="009D1F06" w:rsidRDefault="009D1F06" w:rsidP="00305F29">
            <w:pPr>
              <w:jc w:val="center"/>
              <w:rPr>
                <w:rFonts w:ascii="Times New Roman" w:eastAsia="Calibri" w:hAnsi="Times New Roman" w:cs="Times New Roman"/>
                <w:color w:val="000000"/>
                <w:szCs w:val="20"/>
              </w:rPr>
            </w:pPr>
            <w:r w:rsidRPr="009D1F06">
              <w:rPr>
                <w:rFonts w:ascii="Times New Roman" w:eastAsia="Calibri" w:hAnsi="Times New Roman" w:cs="Times New Roman"/>
                <w:color w:val="000000"/>
                <w:szCs w:val="20"/>
              </w:rPr>
              <w:t xml:space="preserve">5 863,00 </w:t>
            </w:r>
          </w:p>
        </w:tc>
        <w:tc>
          <w:tcPr>
            <w:tcW w:w="2174" w:type="dxa"/>
            <w:vAlign w:val="center"/>
          </w:tcPr>
          <w:p w:rsidR="006E5CDD" w:rsidRPr="00FB11CD" w:rsidRDefault="006E5CDD" w:rsidP="001C4C93">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2 1</w:t>
            </w:r>
            <w:r w:rsidR="001C4C93">
              <w:rPr>
                <w:rFonts w:ascii="Times New Roman" w:eastAsia="Calibri" w:hAnsi="Times New Roman" w:cs="Times New Roman"/>
                <w:color w:val="000000"/>
                <w:szCs w:val="20"/>
              </w:rPr>
              <w:t>53</w:t>
            </w:r>
            <w:r w:rsidRPr="00FB11CD">
              <w:rPr>
                <w:rFonts w:ascii="Times New Roman" w:eastAsia="Calibri" w:hAnsi="Times New Roman" w:cs="Times New Roman"/>
                <w:color w:val="000000"/>
                <w:szCs w:val="20"/>
              </w:rPr>
              <w:t>,00</w:t>
            </w:r>
          </w:p>
        </w:tc>
        <w:tc>
          <w:tcPr>
            <w:tcW w:w="2174" w:type="dxa"/>
            <w:vAlign w:val="center"/>
          </w:tcPr>
          <w:p w:rsidR="006E5CDD" w:rsidRPr="00FB11CD" w:rsidRDefault="001C4C93"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58</w:t>
            </w:r>
            <w:r w:rsidR="006E5CDD" w:rsidRPr="00FB11CD">
              <w:rPr>
                <w:rFonts w:ascii="Times New Roman" w:eastAsia="Calibri" w:hAnsi="Times New Roman" w:cs="Times New Roman"/>
                <w:color w:val="000000"/>
                <w:szCs w:val="20"/>
              </w:rPr>
              <w:t>,0</w:t>
            </w:r>
            <w:r w:rsidR="00335215">
              <w:rPr>
                <w:rFonts w:ascii="Times New Roman" w:eastAsia="Calibri" w:hAnsi="Times New Roman" w:cs="Times New Roman"/>
                <w:color w:val="000000"/>
                <w:szCs w:val="20"/>
              </w:rPr>
              <w:t>0</w:t>
            </w:r>
          </w:p>
        </w:tc>
        <w:tc>
          <w:tcPr>
            <w:tcW w:w="1798"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0,00</w:t>
            </w:r>
          </w:p>
        </w:tc>
      </w:tr>
      <w:tr w:rsidR="00EA0214" w:rsidRPr="003A39A2" w:rsidTr="00302FF5">
        <w:tc>
          <w:tcPr>
            <w:tcW w:w="3510" w:type="dxa"/>
            <w:vAlign w:val="center"/>
          </w:tcPr>
          <w:p w:rsidR="00EA0214" w:rsidRPr="006E5CDD" w:rsidRDefault="00EA0214" w:rsidP="00FB7B93">
            <w:pPr>
              <w:rPr>
                <w:rFonts w:ascii="Times New Roman" w:eastAsia="Calibri" w:hAnsi="Times New Roman" w:cs="Times New Roman"/>
                <w:color w:val="000000" w:themeColor="text1"/>
              </w:rPr>
            </w:pPr>
            <w:r w:rsidRPr="00EA0214">
              <w:rPr>
                <w:rFonts w:ascii="Times New Roman" w:eastAsia="Calibri" w:hAnsi="Times New Roman" w:cs="Times New Roman"/>
                <w:color w:val="000000" w:themeColor="text1"/>
              </w:rPr>
              <w:t>Средства бюджета Московской области</w:t>
            </w:r>
          </w:p>
        </w:tc>
        <w:tc>
          <w:tcPr>
            <w:tcW w:w="1701" w:type="dxa"/>
            <w:vAlign w:val="center"/>
          </w:tcPr>
          <w:p w:rsidR="00EA0214" w:rsidRPr="009D1F06" w:rsidRDefault="009D1F06" w:rsidP="00305F29">
            <w:pPr>
              <w:jc w:val="center"/>
              <w:rPr>
                <w:rFonts w:ascii="Times New Roman" w:eastAsia="Calibri" w:hAnsi="Times New Roman" w:cs="Times New Roman"/>
                <w:color w:val="000000"/>
                <w:szCs w:val="20"/>
              </w:rPr>
            </w:pPr>
            <w:r w:rsidRPr="009D1F06">
              <w:rPr>
                <w:rFonts w:ascii="Times New Roman" w:eastAsia="Calibri" w:hAnsi="Times New Roman" w:cs="Times New Roman"/>
                <w:color w:val="000000"/>
                <w:szCs w:val="20"/>
              </w:rPr>
              <w:t>140 032,01</w:t>
            </w:r>
          </w:p>
        </w:tc>
        <w:tc>
          <w:tcPr>
            <w:tcW w:w="1936" w:type="dxa"/>
            <w:vAlign w:val="center"/>
          </w:tcPr>
          <w:p w:rsidR="00EA0214"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28</w:t>
            </w:r>
            <w:r w:rsidR="00997CE6">
              <w:rPr>
                <w:rFonts w:ascii="Times New Roman" w:eastAsia="Calibri" w:hAnsi="Times New Roman" w:cs="Times New Roman"/>
                <w:color w:val="000000"/>
                <w:szCs w:val="20"/>
              </w:rPr>
              <w:t xml:space="preserve"> </w:t>
            </w:r>
            <w:r>
              <w:rPr>
                <w:rFonts w:ascii="Times New Roman" w:eastAsia="Calibri" w:hAnsi="Times New Roman" w:cs="Times New Roman"/>
                <w:color w:val="000000"/>
                <w:szCs w:val="20"/>
              </w:rPr>
              <w:t>194,81</w:t>
            </w:r>
          </w:p>
        </w:tc>
        <w:tc>
          <w:tcPr>
            <w:tcW w:w="1983" w:type="dxa"/>
            <w:vAlign w:val="center"/>
          </w:tcPr>
          <w:p w:rsidR="00EA0214" w:rsidRPr="009D1F06" w:rsidRDefault="009D1F06" w:rsidP="00305F29">
            <w:pPr>
              <w:jc w:val="center"/>
              <w:rPr>
                <w:rFonts w:ascii="Times New Roman" w:eastAsia="Calibri" w:hAnsi="Times New Roman" w:cs="Times New Roman"/>
                <w:color w:val="000000"/>
                <w:szCs w:val="20"/>
              </w:rPr>
            </w:pPr>
            <w:r w:rsidRPr="009D1F06">
              <w:rPr>
                <w:rFonts w:ascii="Times New Roman" w:eastAsia="Calibri" w:hAnsi="Times New Roman" w:cs="Times New Roman"/>
                <w:color w:val="000000"/>
                <w:szCs w:val="20"/>
              </w:rPr>
              <w:t xml:space="preserve">111 837,20 </w:t>
            </w:r>
          </w:p>
        </w:tc>
        <w:tc>
          <w:tcPr>
            <w:tcW w:w="2174"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r w:rsidR="00335215">
              <w:rPr>
                <w:rFonts w:ascii="Times New Roman" w:eastAsia="Calibri" w:hAnsi="Times New Roman" w:cs="Times New Roman"/>
                <w:color w:val="000000"/>
                <w:szCs w:val="20"/>
              </w:rPr>
              <w:t>0</w:t>
            </w:r>
          </w:p>
        </w:tc>
        <w:tc>
          <w:tcPr>
            <w:tcW w:w="2174"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r w:rsidR="00335215">
              <w:rPr>
                <w:rFonts w:ascii="Times New Roman" w:eastAsia="Calibri" w:hAnsi="Times New Roman" w:cs="Times New Roman"/>
                <w:color w:val="000000"/>
                <w:szCs w:val="20"/>
              </w:rPr>
              <w:t>0</w:t>
            </w:r>
          </w:p>
        </w:tc>
        <w:tc>
          <w:tcPr>
            <w:tcW w:w="1798"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r w:rsidR="00335215">
              <w:rPr>
                <w:rFonts w:ascii="Times New Roman" w:eastAsia="Calibri" w:hAnsi="Times New Roman" w:cs="Times New Roman"/>
                <w:color w:val="000000"/>
                <w:szCs w:val="20"/>
              </w:rPr>
              <w:t>0</w:t>
            </w:r>
          </w:p>
        </w:tc>
      </w:tr>
      <w:tr w:rsidR="00305F29" w:rsidRPr="003A39A2" w:rsidTr="00302FF5">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701" w:type="dxa"/>
            <w:vAlign w:val="center"/>
          </w:tcPr>
          <w:p w:rsidR="00305F29" w:rsidRPr="009D1F06" w:rsidRDefault="009D1F06" w:rsidP="008748E9">
            <w:pPr>
              <w:jc w:val="center"/>
              <w:rPr>
                <w:rFonts w:ascii="Times New Roman" w:hAnsi="Times New Roman" w:cs="Times New Roman"/>
              </w:rPr>
            </w:pPr>
            <w:r w:rsidRPr="009D1F06">
              <w:rPr>
                <w:rFonts w:ascii="Times New Roman" w:hAnsi="Times New Roman" w:cs="Times New Roman"/>
              </w:rPr>
              <w:t>46</w:t>
            </w:r>
            <w:r w:rsidR="008748E9">
              <w:rPr>
                <w:rFonts w:ascii="Times New Roman" w:hAnsi="Times New Roman" w:cs="Times New Roman"/>
              </w:rPr>
              <w:t>1 827,54</w:t>
            </w:r>
          </w:p>
        </w:tc>
        <w:tc>
          <w:tcPr>
            <w:tcW w:w="1936" w:type="dxa"/>
            <w:vAlign w:val="center"/>
          </w:tcPr>
          <w:p w:rsidR="00305F29" w:rsidRPr="00FB11CD" w:rsidRDefault="001A6E50" w:rsidP="00335215">
            <w:pPr>
              <w:jc w:val="center"/>
              <w:rPr>
                <w:rFonts w:ascii="Times New Roman" w:hAnsi="Times New Roman" w:cs="Times New Roman"/>
              </w:rPr>
            </w:pPr>
            <w:r>
              <w:rPr>
                <w:rFonts w:ascii="Times New Roman" w:hAnsi="Times New Roman" w:cs="Times New Roman"/>
              </w:rPr>
              <w:t>86</w:t>
            </w:r>
            <w:r w:rsidR="00335215">
              <w:rPr>
                <w:rFonts w:ascii="Times New Roman" w:hAnsi="Times New Roman" w:cs="Times New Roman"/>
              </w:rPr>
              <w:t> 893,25</w:t>
            </w:r>
          </w:p>
        </w:tc>
        <w:tc>
          <w:tcPr>
            <w:tcW w:w="1983" w:type="dxa"/>
            <w:vAlign w:val="center"/>
          </w:tcPr>
          <w:p w:rsidR="00305F29" w:rsidRPr="009D1F06" w:rsidRDefault="009D1F06" w:rsidP="00965462">
            <w:pPr>
              <w:jc w:val="center"/>
              <w:rPr>
                <w:rFonts w:ascii="Times New Roman" w:hAnsi="Times New Roman" w:cs="Times New Roman"/>
              </w:rPr>
            </w:pPr>
            <w:r w:rsidRPr="009D1F06">
              <w:rPr>
                <w:rFonts w:ascii="Times New Roman" w:hAnsi="Times New Roman" w:cs="Times New Roman"/>
              </w:rPr>
              <w:t>12</w:t>
            </w:r>
            <w:r w:rsidR="00965462">
              <w:rPr>
                <w:rFonts w:ascii="Times New Roman" w:hAnsi="Times New Roman" w:cs="Times New Roman"/>
              </w:rPr>
              <w:t>2 724,89</w:t>
            </w:r>
          </w:p>
        </w:tc>
        <w:tc>
          <w:tcPr>
            <w:tcW w:w="2174" w:type="dxa"/>
            <w:vAlign w:val="center"/>
          </w:tcPr>
          <w:p w:rsidR="00305F29" w:rsidRPr="00FB11CD" w:rsidRDefault="00335215" w:rsidP="00305F29">
            <w:pPr>
              <w:jc w:val="center"/>
              <w:rPr>
                <w:rFonts w:ascii="Times New Roman" w:hAnsi="Times New Roman" w:cs="Times New Roman"/>
              </w:rPr>
            </w:pPr>
            <w:r>
              <w:rPr>
                <w:rFonts w:ascii="Times New Roman" w:hAnsi="Times New Roman" w:cs="Times New Roman"/>
              </w:rPr>
              <w:t>83 864,30</w:t>
            </w:r>
          </w:p>
        </w:tc>
        <w:tc>
          <w:tcPr>
            <w:tcW w:w="2174" w:type="dxa"/>
            <w:vAlign w:val="center"/>
          </w:tcPr>
          <w:p w:rsidR="00305F29" w:rsidRPr="00FB11CD" w:rsidRDefault="00335215" w:rsidP="00305F29">
            <w:pPr>
              <w:jc w:val="center"/>
              <w:rPr>
                <w:rFonts w:ascii="Times New Roman" w:hAnsi="Times New Roman" w:cs="Times New Roman"/>
              </w:rPr>
            </w:pPr>
            <w:r>
              <w:rPr>
                <w:rFonts w:ascii="Times New Roman" w:hAnsi="Times New Roman" w:cs="Times New Roman"/>
              </w:rPr>
              <w:t>83 919,80</w:t>
            </w:r>
          </w:p>
        </w:tc>
        <w:tc>
          <w:tcPr>
            <w:tcW w:w="1798" w:type="dxa"/>
            <w:vAlign w:val="center"/>
          </w:tcPr>
          <w:p w:rsidR="001A6E50" w:rsidRPr="00FB11CD" w:rsidRDefault="001A6E50" w:rsidP="001A6E50">
            <w:pPr>
              <w:jc w:val="center"/>
              <w:rPr>
                <w:rFonts w:ascii="Times New Roman" w:hAnsi="Times New Roman" w:cs="Times New Roman"/>
              </w:rPr>
            </w:pPr>
            <w:r>
              <w:rPr>
                <w:rFonts w:ascii="Times New Roman" w:hAnsi="Times New Roman" w:cs="Times New Roman"/>
              </w:rPr>
              <w:t>84 425,30</w:t>
            </w:r>
          </w:p>
        </w:tc>
      </w:tr>
      <w:tr w:rsidR="001A6E50" w:rsidRPr="003A39A2" w:rsidTr="00302FF5">
        <w:tc>
          <w:tcPr>
            <w:tcW w:w="3510" w:type="dxa"/>
            <w:vAlign w:val="center"/>
          </w:tcPr>
          <w:p w:rsidR="001A6E50" w:rsidRPr="003A39A2" w:rsidRDefault="001A6E50" w:rsidP="001A6E50">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701" w:type="dxa"/>
            <w:vAlign w:val="center"/>
          </w:tcPr>
          <w:p w:rsidR="001A6E50" w:rsidRPr="009D1F06" w:rsidRDefault="008748E9" w:rsidP="00B0505C">
            <w:pPr>
              <w:jc w:val="center"/>
              <w:rPr>
                <w:rFonts w:ascii="Times New Roman" w:hAnsi="Times New Roman" w:cs="Times New Roman"/>
              </w:rPr>
            </w:pPr>
            <w:r w:rsidRPr="008748E9">
              <w:rPr>
                <w:rFonts w:ascii="Times New Roman" w:hAnsi="Times New Roman" w:cs="Times New Roman"/>
              </w:rPr>
              <w:t>609 935,55</w:t>
            </w:r>
          </w:p>
        </w:tc>
        <w:tc>
          <w:tcPr>
            <w:tcW w:w="1936" w:type="dxa"/>
            <w:vAlign w:val="center"/>
          </w:tcPr>
          <w:p w:rsidR="001A6E50" w:rsidRPr="00FB11CD" w:rsidRDefault="001A6E50" w:rsidP="00335215">
            <w:pPr>
              <w:jc w:val="center"/>
              <w:rPr>
                <w:rFonts w:ascii="Times New Roman" w:hAnsi="Times New Roman" w:cs="Times New Roman"/>
              </w:rPr>
            </w:pPr>
            <w:r>
              <w:rPr>
                <w:rFonts w:ascii="Times New Roman" w:hAnsi="Times New Roman" w:cs="Times New Roman"/>
              </w:rPr>
              <w:t>115</w:t>
            </w:r>
            <w:r w:rsidR="00335215">
              <w:rPr>
                <w:rFonts w:ascii="Times New Roman" w:hAnsi="Times New Roman" w:cs="Times New Roman"/>
              </w:rPr>
              <w:t> 090,06</w:t>
            </w:r>
          </w:p>
        </w:tc>
        <w:tc>
          <w:tcPr>
            <w:tcW w:w="1983" w:type="dxa"/>
            <w:vAlign w:val="center"/>
          </w:tcPr>
          <w:p w:rsidR="001A6E50" w:rsidRPr="009D1F06" w:rsidRDefault="009D1F06" w:rsidP="00965462">
            <w:pPr>
              <w:jc w:val="center"/>
              <w:rPr>
                <w:rFonts w:ascii="Times New Roman" w:hAnsi="Times New Roman" w:cs="Times New Roman"/>
              </w:rPr>
            </w:pPr>
            <w:r w:rsidRPr="009D1F06">
              <w:rPr>
                <w:rFonts w:ascii="Times New Roman" w:hAnsi="Times New Roman" w:cs="Times New Roman"/>
              </w:rPr>
              <w:t>240</w:t>
            </w:r>
            <w:r w:rsidR="00965462">
              <w:rPr>
                <w:rFonts w:ascii="Times New Roman" w:hAnsi="Times New Roman" w:cs="Times New Roman"/>
              </w:rPr>
              <w:t> 425,09</w:t>
            </w:r>
            <w:r w:rsidRPr="009D1F06">
              <w:rPr>
                <w:rFonts w:ascii="Times New Roman" w:hAnsi="Times New Roman" w:cs="Times New Roman"/>
              </w:rPr>
              <w:t xml:space="preserve"> </w:t>
            </w:r>
          </w:p>
        </w:tc>
        <w:tc>
          <w:tcPr>
            <w:tcW w:w="2174" w:type="dxa"/>
            <w:vAlign w:val="center"/>
          </w:tcPr>
          <w:p w:rsidR="001A6E50" w:rsidRPr="00FB11CD" w:rsidRDefault="001A6E50" w:rsidP="00335215">
            <w:pPr>
              <w:jc w:val="center"/>
              <w:rPr>
                <w:rFonts w:ascii="Times New Roman" w:hAnsi="Times New Roman" w:cs="Times New Roman"/>
              </w:rPr>
            </w:pPr>
            <w:r>
              <w:rPr>
                <w:rFonts w:ascii="Times New Roman" w:hAnsi="Times New Roman" w:cs="Times New Roman"/>
              </w:rPr>
              <w:t>86</w:t>
            </w:r>
            <w:r w:rsidR="00335215">
              <w:rPr>
                <w:rFonts w:ascii="Times New Roman" w:hAnsi="Times New Roman" w:cs="Times New Roman"/>
              </w:rPr>
              <w:t> 017,30</w:t>
            </w:r>
          </w:p>
        </w:tc>
        <w:tc>
          <w:tcPr>
            <w:tcW w:w="2174" w:type="dxa"/>
            <w:vAlign w:val="center"/>
          </w:tcPr>
          <w:p w:rsidR="001A6E50" w:rsidRPr="00FB11CD" w:rsidRDefault="00335215" w:rsidP="001A6E50">
            <w:pPr>
              <w:jc w:val="center"/>
              <w:rPr>
                <w:rFonts w:ascii="Times New Roman" w:hAnsi="Times New Roman" w:cs="Times New Roman"/>
              </w:rPr>
            </w:pPr>
            <w:r>
              <w:rPr>
                <w:rFonts w:ascii="Times New Roman" w:hAnsi="Times New Roman" w:cs="Times New Roman"/>
              </w:rPr>
              <w:t>83 977,80</w:t>
            </w:r>
          </w:p>
        </w:tc>
        <w:tc>
          <w:tcPr>
            <w:tcW w:w="1798" w:type="dxa"/>
            <w:vAlign w:val="center"/>
          </w:tcPr>
          <w:p w:rsidR="001A6E50" w:rsidRPr="00FB11CD" w:rsidRDefault="001A6E50" w:rsidP="001A6E50">
            <w:pPr>
              <w:jc w:val="center"/>
              <w:rPr>
                <w:rFonts w:ascii="Times New Roman" w:hAnsi="Times New Roman" w:cs="Times New Roman"/>
              </w:rPr>
            </w:pPr>
            <w:r>
              <w:rPr>
                <w:rFonts w:ascii="Times New Roman" w:hAnsi="Times New Roman" w:cs="Times New Roman"/>
              </w:rPr>
              <w:t>84 425,30</w:t>
            </w:r>
          </w:p>
        </w:tc>
      </w:tr>
    </w:tbl>
    <w:p w:rsidR="00712041" w:rsidRPr="003A39A2" w:rsidRDefault="00712041" w:rsidP="00FE2E55">
      <w:pPr>
        <w:rPr>
          <w:rFonts w:ascii="Times New Roman" w:eastAsia="Calibri" w:hAnsi="Times New Roman" w:cs="Times New Roman"/>
        </w:rPr>
      </w:pPr>
    </w:p>
    <w:p w:rsidR="008B28BA" w:rsidRDefault="008B28BA" w:rsidP="008B28BA">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Общая характеристика сферы реализации муниципальной программы </w:t>
      </w:r>
      <w:r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72029C">
        <w:rPr>
          <w:rFonts w:ascii="Times New Roman" w:eastAsia="Times New Roman" w:hAnsi="Times New Roman" w:cs="Times New Roman"/>
          <w:sz w:val="28"/>
          <w:szCs w:val="28"/>
          <w:lang w:eastAsia="ar-SA"/>
        </w:rPr>
        <w:t xml:space="preserve"> молодёжной политики»</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Pr="005356A5">
        <w:rPr>
          <w:rFonts w:ascii="Times New Roman" w:eastAsia="Times New Roman" w:hAnsi="Times New Roman" w:cs="Times New Roman"/>
          <w:color w:val="FF0000"/>
          <w:sz w:val="28"/>
          <w:szCs w:val="28"/>
          <w:lang w:eastAsia="ar-SA"/>
        </w:rPr>
        <w:tab/>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 xml:space="preserve">Обеспечение открытости и прозрачности деятельности органов местного </w:t>
      </w:r>
      <w:r w:rsidR="00A17E34" w:rsidRPr="005356A5">
        <w:rPr>
          <w:rFonts w:ascii="Times New Roman" w:eastAsia="Times New Roman" w:hAnsi="Times New Roman" w:cs="Times New Roman"/>
          <w:color w:val="000000" w:themeColor="text1"/>
          <w:sz w:val="28"/>
          <w:szCs w:val="28"/>
          <w:lang w:eastAsia="ar-SA"/>
        </w:rPr>
        <w:t>самоуправления Раменского</w:t>
      </w:r>
      <w:r w:rsidRPr="005356A5">
        <w:rPr>
          <w:rFonts w:ascii="Times New Roman" w:eastAsia="Times New Roman" w:hAnsi="Times New Roman" w:cs="Times New Roman"/>
          <w:color w:val="000000" w:themeColor="text1"/>
          <w:sz w:val="28"/>
          <w:szCs w:val="28"/>
          <w:lang w:eastAsia="ar-SA"/>
        </w:rPr>
        <w:t xml:space="preserve"> городского округа Московской области;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w:t>
      </w:r>
      <w:r w:rsidR="00A04D17">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8B28BA" w:rsidRPr="005356A5">
        <w:rPr>
          <w:rFonts w:ascii="Times New Roman" w:eastAsia="Times New Roman" w:hAnsi="Times New Roman" w:cs="Times New Roman"/>
          <w:color w:val="000000" w:themeColor="text1"/>
          <w:sz w:val="28"/>
          <w:szCs w:val="28"/>
          <w:lang w:eastAsia="ar-SA"/>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8B28BA" w:rsidRPr="005356A5">
        <w:rPr>
          <w:rFonts w:ascii="Times New Roman" w:eastAsia="Times New Roman" w:hAnsi="Times New Roman" w:cs="Times New Roman"/>
          <w:color w:val="000000" w:themeColor="text1"/>
          <w:sz w:val="28"/>
          <w:szCs w:val="28"/>
          <w:lang w:eastAsia="ar-SA"/>
        </w:rPr>
        <w:tab/>
      </w:r>
    </w:p>
    <w:p w:rsidR="00292AB4"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w:t>
      </w:r>
      <w:r w:rsidR="00292AB4">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292AB4" w:rsidRPr="00292AB4">
        <w:rPr>
          <w:rFonts w:ascii="Times New Roman" w:eastAsia="Times New Roman" w:hAnsi="Times New Roman" w:cs="Times New Roman"/>
          <w:color w:val="000000" w:themeColor="text1"/>
          <w:sz w:val="28"/>
          <w:szCs w:val="28"/>
          <w:lang w:eastAsia="ar-SA"/>
        </w:rPr>
        <w:t>Создание условий для осуществления гражданского контроля за деятельностью органов государственной власти Московской области и органов местного самоуправления в Раменском городском округе.</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596CBF" w:rsidRPr="005356A5">
        <w:rPr>
          <w:rFonts w:ascii="Times New Roman" w:eastAsia="Times New Roman" w:hAnsi="Times New Roman" w:cs="Times New Roman"/>
          <w:color w:val="000000" w:themeColor="text1"/>
          <w:sz w:val="28"/>
          <w:szCs w:val="28"/>
          <w:lang w:eastAsia="ar-SA"/>
        </w:rPr>
        <w:t>их в</w:t>
      </w:r>
      <w:r w:rsidR="008B28BA" w:rsidRPr="005356A5">
        <w:rPr>
          <w:rFonts w:ascii="Times New Roman" w:eastAsia="Times New Roman" w:hAnsi="Times New Roman" w:cs="Times New Roman"/>
          <w:color w:val="000000" w:themeColor="text1"/>
          <w:sz w:val="28"/>
          <w:szCs w:val="28"/>
          <w:lang w:eastAsia="ar-SA"/>
        </w:rPr>
        <w:t xml:space="preserve"> культурную, политическую и экономическую жизнь Раменского городского округа, Московской области и России;</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008B28BA" w:rsidRPr="005356A5">
        <w:rPr>
          <w:rFonts w:ascii="Times New Roman" w:eastAsia="Times New Roman" w:hAnsi="Times New Roman" w:cs="Times New Roman"/>
          <w:color w:val="000000" w:themeColor="text1"/>
          <w:sz w:val="28"/>
          <w:szCs w:val="28"/>
          <w:lang w:eastAsia="ar-SA"/>
        </w:rPr>
        <w:tab/>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6</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7</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2455E8" w:rsidRDefault="002455E8"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8.</w:t>
      </w:r>
      <w:r>
        <w:rPr>
          <w:rFonts w:ascii="Times New Roman" w:eastAsia="Times New Roman" w:hAnsi="Times New Roman" w:cs="Times New Roman"/>
          <w:color w:val="000000" w:themeColor="text1"/>
          <w:sz w:val="28"/>
          <w:szCs w:val="28"/>
          <w:lang w:eastAsia="ar-SA"/>
        </w:rPr>
        <w:tab/>
        <w:t>С</w:t>
      </w:r>
      <w:r w:rsidRPr="002455E8">
        <w:rPr>
          <w:rFonts w:ascii="Times New Roman" w:eastAsia="Times New Roman" w:hAnsi="Times New Roman" w:cs="Times New Roman"/>
          <w:color w:val="000000" w:themeColor="text1"/>
          <w:sz w:val="28"/>
          <w:szCs w:val="28"/>
          <w:lang w:eastAsia="ar-SA"/>
        </w:rPr>
        <w:t xml:space="preserve">одействие добровольческой (волонтерской) деятельности, патриотическому, духовно-нравственному воспитанию </w:t>
      </w:r>
      <w:r w:rsidRPr="002455E8">
        <w:rPr>
          <w:rFonts w:ascii="Times New Roman" w:eastAsia="Times New Roman" w:hAnsi="Times New Roman" w:cs="Times New Roman"/>
          <w:color w:val="000000" w:themeColor="text1"/>
          <w:sz w:val="28"/>
          <w:szCs w:val="28"/>
          <w:lang w:eastAsia="ar-SA"/>
        </w:rPr>
        <w:lastRenderedPageBreak/>
        <w:t>детей и молодежи, поддержка общественно значимых молодежных инициатив, проектов, детского и молодежного движения, детских и молодежных организаций.</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t>Для достижения этих целей необходимо решить следующие задачи:</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У</w:t>
      </w:r>
      <w:r w:rsidRPr="00223D33">
        <w:rPr>
          <w:rFonts w:ascii="Times New Roman" w:eastAsia="Times New Roman" w:hAnsi="Times New Roman" w:cs="Times New Roman"/>
          <w:color w:val="000000" w:themeColor="text1"/>
          <w:sz w:val="28"/>
          <w:szCs w:val="28"/>
          <w:lang w:eastAsia="ar-SA"/>
        </w:rPr>
        <w:t>крепление межнационального и межконфе</w:t>
      </w:r>
      <w:r>
        <w:rPr>
          <w:rFonts w:ascii="Times New Roman" w:eastAsia="Times New Roman" w:hAnsi="Times New Roman" w:cs="Times New Roman"/>
          <w:color w:val="000000" w:themeColor="text1"/>
          <w:sz w:val="28"/>
          <w:szCs w:val="28"/>
          <w:lang w:eastAsia="ar-SA"/>
        </w:rPr>
        <w:t>ссионального согласия, поддержка</w:t>
      </w:r>
      <w:r w:rsidRPr="00223D33">
        <w:rPr>
          <w:rFonts w:ascii="Times New Roman" w:eastAsia="Times New Roman" w:hAnsi="Times New Roman" w:cs="Times New Roman"/>
          <w:color w:val="000000" w:themeColor="text1"/>
          <w:sz w:val="28"/>
          <w:szCs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color w:val="000000" w:themeColor="text1"/>
          <w:sz w:val="28"/>
          <w:szCs w:val="28"/>
          <w:lang w:eastAsia="ar-SA"/>
        </w:rPr>
        <w:t>ии городского округа, реализация</w:t>
      </w:r>
      <w:r w:rsidRPr="00223D33">
        <w:rPr>
          <w:rFonts w:ascii="Times New Roman" w:eastAsia="Times New Roman" w:hAnsi="Times New Roman" w:cs="Times New Roman"/>
          <w:color w:val="000000" w:themeColor="text1"/>
          <w:sz w:val="28"/>
          <w:szCs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color w:val="000000" w:themeColor="text1"/>
          <w:sz w:val="28"/>
          <w:szCs w:val="28"/>
          <w:lang w:eastAsia="ar-SA"/>
        </w:rPr>
        <w:t>даптации мигрантов, профилактика</w:t>
      </w:r>
      <w:r w:rsidRPr="00223D33">
        <w:rPr>
          <w:rFonts w:ascii="Times New Roman" w:eastAsia="Times New Roman" w:hAnsi="Times New Roman" w:cs="Times New Roman"/>
          <w:color w:val="000000" w:themeColor="text1"/>
          <w:sz w:val="28"/>
          <w:szCs w:val="28"/>
          <w:lang w:eastAsia="ar-SA"/>
        </w:rPr>
        <w:t xml:space="preserve">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 молодежи, вовлечение молодежи в международное, межрегиональное и межмуниципальное сотрудничество;</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Противодействие распространению идей экстремизма, социальной, национальной и религиозной нетерпимости;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занятости несовершеннолетних;</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деятельности (оказание услуг) муниципальных учреждений в сфере молодежной политики;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w:t>
      </w:r>
      <w:r>
        <w:rPr>
          <w:rFonts w:ascii="Times New Roman" w:eastAsia="Times New Roman" w:hAnsi="Times New Roman" w:cs="Times New Roman"/>
          <w:color w:val="000000" w:themeColor="text1"/>
          <w:sz w:val="28"/>
          <w:szCs w:val="28"/>
          <w:lang w:eastAsia="ar-SA"/>
        </w:rPr>
        <w:t>олодежи;</w:t>
      </w:r>
    </w:p>
    <w:p w:rsidR="008B28BA" w:rsidRPr="002068E8"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068E8">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sidR="002455E8">
        <w:rPr>
          <w:rFonts w:ascii="Times New Roman" w:eastAsia="Times New Roman" w:hAnsi="Times New Roman" w:cs="Times New Roman"/>
          <w:color w:val="000000" w:themeColor="text1"/>
          <w:sz w:val="28"/>
          <w:szCs w:val="28"/>
          <w:lang w:eastAsia="ar-SA"/>
        </w:rPr>
        <w:t>.</w:t>
      </w:r>
    </w:p>
    <w:p w:rsidR="002455E8" w:rsidRPr="002455E8" w:rsidRDefault="002455E8" w:rsidP="002455E8">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О</w:t>
      </w:r>
      <w:r w:rsidRPr="002455E8">
        <w:rPr>
          <w:rFonts w:ascii="Times New Roman" w:eastAsia="Times New Roman" w:hAnsi="Times New Roman" w:cs="Times New Roman"/>
          <w:color w:val="000000" w:themeColor="text1"/>
          <w:sz w:val="28"/>
          <w:szCs w:val="28"/>
          <w:lang w:eastAsia="ar-SA"/>
        </w:rPr>
        <w:t xml:space="preserve">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w:t>
      </w:r>
      <w:r w:rsidRPr="002455E8">
        <w:rPr>
          <w:rFonts w:ascii="Times New Roman" w:eastAsia="Times New Roman" w:hAnsi="Times New Roman" w:cs="Times New Roman"/>
          <w:color w:val="000000" w:themeColor="text1"/>
          <w:sz w:val="28"/>
          <w:szCs w:val="28"/>
          <w:lang w:eastAsia="ar-SA"/>
        </w:rPr>
        <w:lastRenderedPageBreak/>
        <w:t xml:space="preserve">добровольцам (волонтерам), организаторам добровольческой (волонтерской) деятельности и добровольческим (волонтерским) организациям; </w:t>
      </w:r>
    </w:p>
    <w:p w:rsidR="002455E8" w:rsidRPr="002455E8" w:rsidRDefault="002455E8" w:rsidP="002455E8">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П</w:t>
      </w:r>
      <w:r w:rsidRPr="002455E8">
        <w:rPr>
          <w:rFonts w:ascii="Times New Roman" w:eastAsia="Times New Roman" w:hAnsi="Times New Roman" w:cs="Times New Roman"/>
          <w:color w:val="000000" w:themeColor="text1"/>
          <w:sz w:val="28"/>
          <w:szCs w:val="28"/>
          <w:lang w:eastAsia="ar-SA"/>
        </w:rPr>
        <w:t xml:space="preserve">опуляризация добровольческой (волонтерской) деятельности; </w:t>
      </w:r>
    </w:p>
    <w:p w:rsidR="002455E8" w:rsidRPr="0084576A" w:rsidRDefault="002455E8" w:rsidP="002455E8">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М</w:t>
      </w:r>
      <w:r w:rsidRPr="002455E8">
        <w:rPr>
          <w:rFonts w:ascii="Times New Roman" w:eastAsia="Times New Roman" w:hAnsi="Times New Roman" w:cs="Times New Roman"/>
          <w:color w:val="000000" w:themeColor="text1"/>
          <w:sz w:val="28"/>
          <w:szCs w:val="28"/>
          <w:lang w:eastAsia="ar-SA"/>
        </w:rPr>
        <w:t>етодическое обеспечение в разработке и реализации мер по развитию добровольчества (волонтерства) на территории Раменского городского округа.</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значимых инициатив и проектов, в том числе в сфере волонтерства.</w:t>
      </w:r>
    </w:p>
    <w:p w:rsidR="008B28BA" w:rsidRDefault="008B28BA" w:rsidP="00BF1D7C">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Тесная взаимосвязь процессов, происходящих в сфере туризма, с процессами, происходящими в сообществе городского округ</w:t>
      </w:r>
      <w:r>
        <w:rPr>
          <w:rFonts w:ascii="Times New Roman" w:hAnsi="Times New Roman" w:cs="Times New Roman"/>
          <w:sz w:val="28"/>
        </w:rPr>
        <w:t>а, делает использование программ</w:t>
      </w:r>
      <w:r w:rsidRPr="005356A5">
        <w:rPr>
          <w:rFonts w:ascii="Times New Roman" w:hAnsi="Times New Roman" w:cs="Times New Roman"/>
          <w:sz w:val="28"/>
        </w:rPr>
        <w:t>но</w:t>
      </w:r>
      <w:r>
        <w:rPr>
          <w:rFonts w:ascii="Times New Roman" w:hAnsi="Times New Roman" w:cs="Times New Roman"/>
          <w:sz w:val="28"/>
        </w:rPr>
        <w:t>-</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2455E8" w:rsidRPr="00BF1D7C" w:rsidRDefault="002455E8" w:rsidP="00BF1D7C">
      <w:pPr>
        <w:widowControl w:val="0"/>
        <w:suppressAutoHyphens/>
        <w:spacing w:after="0" w:line="240" w:lineRule="auto"/>
        <w:ind w:firstLine="708"/>
        <w:jc w:val="both"/>
        <w:rPr>
          <w:rFonts w:ascii="Times New Roman" w:hAnsi="Times New Roman" w:cs="Times New Roman"/>
          <w:sz w:val="28"/>
        </w:rPr>
      </w:pPr>
    </w:p>
    <w:p w:rsidR="008B28BA" w:rsidRPr="003A39A2" w:rsidRDefault="008B28BA" w:rsidP="008B28BA">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w:t>
      </w:r>
      <w:r>
        <w:rPr>
          <w:rFonts w:ascii="Times New Roman" w:eastAsia="Times New Roman" w:hAnsi="Times New Roman" w:cs="Times New Roman"/>
          <w:sz w:val="28"/>
          <w:szCs w:val="28"/>
          <w:lang w:eastAsia="ar-SA"/>
        </w:rPr>
        <w:t xml:space="preserve">и мероприятий </w:t>
      </w:r>
      <w:r w:rsidRPr="003A39A2">
        <w:rPr>
          <w:rFonts w:ascii="Times New Roman" w:eastAsia="Times New Roman" w:hAnsi="Times New Roman" w:cs="Times New Roman"/>
          <w:sz w:val="28"/>
          <w:szCs w:val="28"/>
          <w:lang w:eastAsia="ar-SA"/>
        </w:rPr>
        <w:t>муниципальной программы «Развитие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3A39A2">
        <w:rPr>
          <w:rFonts w:ascii="Times New Roman" w:eastAsia="Times New Roman" w:hAnsi="Times New Roman" w:cs="Times New Roman"/>
          <w:sz w:val="28"/>
          <w:szCs w:val="28"/>
          <w:lang w:eastAsia="ar-SA"/>
        </w:rPr>
        <w:t xml:space="preserve"> молодёжной политики»</w:t>
      </w:r>
    </w:p>
    <w:p w:rsidR="008B28BA" w:rsidRPr="003A39A2" w:rsidRDefault="008B28BA" w:rsidP="008B28BA">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8B28BA" w:rsidRPr="003A39A2" w:rsidRDefault="008B28BA" w:rsidP="008B28BA">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Pr>
          <w:rFonts w:ascii="Times New Roman" w:eastAsia="Calibri" w:hAnsi="Times New Roman" w:cs="Times New Roman"/>
          <w:sz w:val="28"/>
          <w:szCs w:val="32"/>
        </w:rPr>
        <w:t xml:space="preserve"> </w:t>
      </w:r>
      <w:r w:rsidRPr="003A39A2">
        <w:rPr>
          <w:rFonts w:ascii="Times New Roman" w:eastAsia="Times New Roman" w:hAnsi="Times New Roman" w:cs="Times New Roman"/>
          <w:sz w:val="28"/>
          <w:szCs w:val="28"/>
          <w:lang w:eastAsia="ar-SA"/>
        </w:rPr>
        <w:t xml:space="preserve">входят </w:t>
      </w:r>
      <w:r w:rsidR="00897D0B">
        <w:rPr>
          <w:rFonts w:ascii="Times New Roman" w:eastAsia="Times New Roman" w:hAnsi="Times New Roman" w:cs="Times New Roman"/>
          <w:sz w:val="28"/>
          <w:szCs w:val="28"/>
          <w:lang w:eastAsia="ar-SA"/>
        </w:rPr>
        <w:t>семь</w:t>
      </w:r>
      <w:r w:rsidRPr="003A39A2">
        <w:rPr>
          <w:rFonts w:ascii="Times New Roman" w:eastAsia="Times New Roman" w:hAnsi="Times New Roman" w:cs="Times New Roman"/>
          <w:sz w:val="28"/>
          <w:szCs w:val="28"/>
          <w:lang w:eastAsia="ar-SA"/>
        </w:rPr>
        <w:t xml:space="preserve"> подпрограмм:</w:t>
      </w:r>
    </w:p>
    <w:p w:rsidR="008B28BA" w:rsidRPr="003A39A2" w:rsidRDefault="008B28BA" w:rsidP="008B28B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Pr>
          <w:rFonts w:ascii="Times New Roman" w:eastAsia="Times New Roman" w:hAnsi="Times New Roman" w:cs="Times New Roman"/>
          <w:sz w:val="28"/>
          <w:szCs w:val="28"/>
          <w:lang w:eastAsia="ar-SA"/>
        </w:rPr>
        <w:t xml:space="preserve"> создание доступной медиасреды».</w:t>
      </w:r>
    </w:p>
    <w:p w:rsidR="008B28BA"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Pr="006135A3">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w:t>
      </w:r>
      <w:r w:rsidR="005C3DF9">
        <w:rPr>
          <w:rFonts w:ascii="Times New Roman" w:eastAsia="Times New Roman" w:hAnsi="Times New Roman" w:cs="Times New Roman"/>
          <w:sz w:val="28"/>
          <w:szCs w:val="28"/>
          <w:lang w:eastAsia="ar-SA"/>
        </w:rPr>
        <w:t>льно-техническую базу редакций,</w:t>
      </w:r>
      <w:r w:rsidRPr="003A39A2">
        <w:rPr>
          <w:rFonts w:ascii="Times New Roman" w:eastAsia="Times New Roman" w:hAnsi="Times New Roman" w:cs="Times New Roman"/>
          <w:sz w:val="28"/>
          <w:szCs w:val="28"/>
          <w:lang w:eastAsia="ar-SA"/>
        </w:rPr>
        <w:t xml:space="preserve">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w:t>
      </w:r>
      <w:r w:rsidR="005C3DF9">
        <w:rPr>
          <w:rFonts w:ascii="Times New Roman" w:eastAsia="Times New Roman" w:hAnsi="Times New Roman" w:cs="Times New Roman"/>
          <w:sz w:val="28"/>
          <w:szCs w:val="28"/>
          <w:lang w:eastAsia="ar-SA"/>
        </w:rPr>
        <w:t xml:space="preserve">ирование населения об основных </w:t>
      </w:r>
      <w:r w:rsidRPr="003A39A2">
        <w:rPr>
          <w:rFonts w:ascii="Times New Roman" w:eastAsia="Times New Roman" w:hAnsi="Times New Roman" w:cs="Times New Roman"/>
          <w:sz w:val="28"/>
          <w:szCs w:val="28"/>
          <w:lang w:eastAsia="ar-SA"/>
        </w:rPr>
        <w:t>событиях социально-экономического развития и общественно-политической жизни</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Разработка новых эффективных и высокотехнологичных (инте</w:t>
      </w:r>
      <w:r w:rsidR="00FB6D80">
        <w:rPr>
          <w:rFonts w:ascii="Times New Roman" w:eastAsia="Times New Roman" w:hAnsi="Times New Roman" w:cs="Times New Roman"/>
          <w:sz w:val="28"/>
          <w:szCs w:val="28"/>
          <w:lang w:eastAsia="ar-SA"/>
        </w:rPr>
        <w:t>рактивных</w:t>
      </w:r>
      <w:r w:rsidRPr="003A39A2">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lastRenderedPageBreak/>
        <w:t>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деятельности органов местного самоуправления Раменского </w:t>
      </w:r>
      <w:r w:rsidR="00C76E1C">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 и создать условия для осуществления гражданского контроля за деятельностью органов местного самоуправления Раменского </w:t>
      </w:r>
      <w:r>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9E160A" w:rsidRPr="003A39A2" w:rsidRDefault="009E160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8B28BA" w:rsidRPr="003A39A2" w:rsidRDefault="008B28BA" w:rsidP="008B28B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8B28BA" w:rsidRPr="003A39A2" w:rsidRDefault="008B28BA" w:rsidP="008B28BA">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B28BA" w:rsidRDefault="008B28BA" w:rsidP="008B28BA">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Решение задач </w:t>
      </w:r>
      <w:r>
        <w:rPr>
          <w:rFonts w:ascii="Times New Roman" w:eastAsia="Calibri" w:hAnsi="Times New Roman" w:cs="Times New Roman"/>
          <w:color w:val="000000" w:themeColor="text1"/>
          <w:sz w:val="28"/>
          <w:szCs w:val="28"/>
        </w:rPr>
        <w:t xml:space="preserve">подпрограммы </w:t>
      </w:r>
      <w:r w:rsidRPr="00D67C0B">
        <w:rPr>
          <w:rFonts w:ascii="Times New Roman" w:eastAsia="Calibri" w:hAnsi="Times New Roman" w:cs="Times New Roman"/>
          <w:color w:val="000000" w:themeColor="text1"/>
          <w:sz w:val="28"/>
          <w:szCs w:val="28"/>
        </w:rPr>
        <w:t>осуществляется посредством реализации мероприяти</w:t>
      </w:r>
      <w:r w:rsidR="00C76E1C">
        <w:rPr>
          <w:rFonts w:ascii="Times New Roman" w:eastAsia="Calibri" w:hAnsi="Times New Roman" w:cs="Times New Roman"/>
          <w:color w:val="000000" w:themeColor="text1"/>
          <w:sz w:val="28"/>
          <w:szCs w:val="28"/>
        </w:rPr>
        <w:t>я</w:t>
      </w:r>
      <w:r w:rsidRPr="00D67C0B">
        <w:rPr>
          <w:rFonts w:ascii="Times New Roman" w:eastAsia="Calibri" w:hAnsi="Times New Roman" w:cs="Times New Roman"/>
          <w:color w:val="000000" w:themeColor="text1"/>
          <w:sz w:val="28"/>
          <w:szCs w:val="28"/>
        </w:rPr>
        <w:t>:</w:t>
      </w:r>
    </w:p>
    <w:p w:rsidR="008B28BA" w:rsidRPr="00C76E1C" w:rsidRDefault="00C76E1C" w:rsidP="00C76E1C">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8B28BA" w:rsidRPr="00C76E1C">
        <w:rPr>
          <w:rFonts w:ascii="Times New Roman" w:eastAsia="Calibri" w:hAnsi="Times New Roman" w:cs="Times New Roman"/>
          <w:color w:val="000000" w:themeColor="text1"/>
          <w:sz w:val="28"/>
          <w:szCs w:val="28"/>
        </w:rPr>
        <w:t>«Организация и проведение мероприятий, направленных на укрепление межэтнических и межконфессиональных отношений».</w:t>
      </w:r>
    </w:p>
    <w:p w:rsidR="008B28BA" w:rsidRDefault="008B28BA" w:rsidP="008B28BA">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инвестиционно привлекательного округа.</w:t>
      </w:r>
    </w:p>
    <w:p w:rsidR="009E160A" w:rsidRDefault="009E160A" w:rsidP="008B28BA">
      <w:pPr>
        <w:spacing w:after="0"/>
        <w:ind w:firstLine="360"/>
        <w:contextualSpacing/>
        <w:jc w:val="both"/>
        <w:rPr>
          <w:rFonts w:ascii="Times New Roman" w:eastAsia="Calibri" w:hAnsi="Times New Roman" w:cs="Times New Roman"/>
          <w:sz w:val="28"/>
          <w:szCs w:val="28"/>
        </w:rPr>
      </w:pPr>
    </w:p>
    <w:p w:rsidR="009E160A" w:rsidRDefault="009E160A" w:rsidP="008B28BA">
      <w:pPr>
        <w:spacing w:after="0"/>
        <w:ind w:firstLine="360"/>
        <w:contextualSpacing/>
        <w:jc w:val="both"/>
        <w:rPr>
          <w:rFonts w:ascii="Times New Roman" w:eastAsia="Calibri" w:hAnsi="Times New Roman" w:cs="Times New Roman"/>
          <w:sz w:val="28"/>
          <w:szCs w:val="28"/>
        </w:rPr>
      </w:pPr>
    </w:p>
    <w:p w:rsidR="00DD3DB1" w:rsidRDefault="00DD3DB1" w:rsidP="008B28BA">
      <w:pPr>
        <w:spacing w:after="0"/>
        <w:ind w:firstLine="360"/>
        <w:contextualSpacing/>
        <w:jc w:val="both"/>
        <w:rPr>
          <w:rFonts w:ascii="Times New Roman" w:eastAsia="Calibri" w:hAnsi="Times New Roman" w:cs="Times New Roman"/>
          <w:sz w:val="28"/>
          <w:szCs w:val="28"/>
        </w:rPr>
      </w:pPr>
    </w:p>
    <w:p w:rsidR="00203386" w:rsidRDefault="00203386" w:rsidP="008B28BA">
      <w:pPr>
        <w:spacing w:after="0"/>
        <w:ind w:firstLine="360"/>
        <w:contextualSpacing/>
        <w:jc w:val="both"/>
        <w:rPr>
          <w:rFonts w:ascii="Times New Roman" w:eastAsia="Calibri" w:hAnsi="Times New Roman" w:cs="Times New Roman"/>
          <w:sz w:val="28"/>
          <w:szCs w:val="28"/>
        </w:rPr>
      </w:pPr>
    </w:p>
    <w:p w:rsidR="00203386" w:rsidRPr="003A39A2" w:rsidRDefault="00203386" w:rsidP="008B28BA">
      <w:pPr>
        <w:spacing w:after="0"/>
        <w:ind w:firstLine="360"/>
        <w:contextualSpacing/>
        <w:jc w:val="both"/>
        <w:rPr>
          <w:rFonts w:ascii="Times New Roman" w:eastAsia="Calibri" w:hAnsi="Times New Roman" w:cs="Times New Roman"/>
          <w:sz w:val="28"/>
          <w:szCs w:val="28"/>
        </w:rPr>
      </w:pPr>
    </w:p>
    <w:p w:rsidR="00FD3AF2" w:rsidRPr="00FD3AF2" w:rsidRDefault="008B28BA" w:rsidP="008B28B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D3AF2" w:rsidRPr="00FD3AF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w:t>
      </w:r>
      <w:r w:rsidR="0015325C">
        <w:rPr>
          <w:rFonts w:ascii="Times New Roman" w:eastAsia="Calibri" w:hAnsi="Times New Roman" w:cs="Times New Roman"/>
          <w:sz w:val="28"/>
          <w:szCs w:val="28"/>
        </w:rPr>
        <w:t>имели реальную возможность участвовать в решении вопросов местного значения.</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вышеуказанных 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75201E" w:rsidRDefault="00903094"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903094">
        <w:rPr>
          <w:rFonts w:ascii="Times New Roman" w:eastAsia="Calibri" w:hAnsi="Times New Roman" w:cs="Times New Roman"/>
          <w:sz w:val="28"/>
          <w:szCs w:val="28"/>
        </w:rPr>
        <w:t xml:space="preserve">В рамках подпрограммы реализуется основное мероприятие «Реализация практик инициативного бюджетирования на территории </w:t>
      </w:r>
      <w:r w:rsidR="00535CCA">
        <w:rPr>
          <w:rFonts w:ascii="Times New Roman" w:eastAsia="Calibri" w:hAnsi="Times New Roman" w:cs="Times New Roman"/>
          <w:sz w:val="28"/>
          <w:szCs w:val="28"/>
        </w:rPr>
        <w:t xml:space="preserve">муниципальных образований </w:t>
      </w:r>
      <w:r w:rsidRPr="00903094">
        <w:rPr>
          <w:rFonts w:ascii="Times New Roman" w:eastAsia="Calibri" w:hAnsi="Times New Roman" w:cs="Times New Roman"/>
          <w:sz w:val="28"/>
          <w:szCs w:val="28"/>
        </w:rPr>
        <w:t>Московской области», что п</w:t>
      </w:r>
      <w:r w:rsidR="00535CCA">
        <w:rPr>
          <w:rFonts w:ascii="Times New Roman" w:eastAsia="Calibri" w:hAnsi="Times New Roman" w:cs="Times New Roman"/>
          <w:sz w:val="28"/>
          <w:szCs w:val="28"/>
        </w:rPr>
        <w:t xml:space="preserve">овысит эффективность управления </w:t>
      </w:r>
      <w:r w:rsidRPr="00903094">
        <w:rPr>
          <w:rFonts w:ascii="Times New Roman" w:eastAsia="Calibri" w:hAnsi="Times New Roman" w:cs="Times New Roman"/>
          <w:sz w:val="28"/>
          <w:szCs w:val="28"/>
        </w:rPr>
        <w:t>муниципальным образованием Московской области</w:t>
      </w:r>
      <w:r>
        <w:rPr>
          <w:rFonts w:ascii="Times New Roman" w:eastAsia="Calibri" w:hAnsi="Times New Roman" w:cs="Times New Roman"/>
          <w:sz w:val="28"/>
          <w:szCs w:val="28"/>
        </w:rPr>
        <w:t>.</w:t>
      </w:r>
    </w:p>
    <w:p w:rsidR="00C76E1C" w:rsidRDefault="00C76E1C" w:rsidP="0075201E">
      <w:pPr>
        <w:spacing w:after="0" w:line="240" w:lineRule="auto"/>
        <w:ind w:firstLine="709"/>
        <w:jc w:val="both"/>
        <w:rPr>
          <w:rFonts w:ascii="Times New Roman" w:eastAsia="Calibri" w:hAnsi="Times New Roman" w:cs="Times New Roman"/>
          <w:sz w:val="28"/>
          <w:szCs w:val="28"/>
        </w:rPr>
      </w:pPr>
    </w:p>
    <w:p w:rsidR="008B28BA" w:rsidRPr="003A39A2" w:rsidRDefault="00897D0B"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75201E">
        <w:rPr>
          <w:rFonts w:ascii="Times New Roman" w:eastAsia="Calibri" w:hAnsi="Times New Roman" w:cs="Times New Roman"/>
          <w:sz w:val="28"/>
          <w:szCs w:val="28"/>
        </w:rPr>
        <w:t xml:space="preserve"> </w:t>
      </w:r>
      <w:r w:rsidR="008B28BA" w:rsidRPr="003A39A2">
        <w:rPr>
          <w:rFonts w:ascii="Times New Roman" w:eastAsia="Calibri" w:hAnsi="Times New Roman" w:cs="Times New Roman"/>
          <w:sz w:val="28"/>
          <w:szCs w:val="28"/>
        </w:rPr>
        <w:t>«Молодежь Подмосковья».</w:t>
      </w:r>
    </w:p>
    <w:p w:rsidR="008B28BA" w:rsidRPr="003A39A2" w:rsidRDefault="008B28BA"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8B28BA" w:rsidRPr="003A39A2" w:rsidRDefault="008B28BA" w:rsidP="008B28BA">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рамках Федерального</w:t>
      </w:r>
      <w:r w:rsidRPr="003A39A2">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3A39A2">
        <w:rPr>
          <w:rFonts w:ascii="Times New Roman" w:eastAsia="Calibri" w:hAnsi="Times New Roman" w:cs="Times New Roman"/>
          <w:sz w:val="28"/>
          <w:szCs w:val="28"/>
        </w:rPr>
        <w:t xml:space="preserve"> «Социальная активность».</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воспитанию, профориентированию, вовлечению в добровольческую (волонтерскую) деятельность молодых жителей Московской области.</w:t>
      </w:r>
    </w:p>
    <w:p w:rsidR="00C76E1C" w:rsidRDefault="00C76E1C" w:rsidP="00897D0B">
      <w:pPr>
        <w:pStyle w:val="a3"/>
        <w:spacing w:after="0"/>
        <w:ind w:left="1095"/>
        <w:jc w:val="both"/>
        <w:rPr>
          <w:rFonts w:ascii="Times New Roman" w:eastAsia="Calibri" w:hAnsi="Times New Roman" w:cs="Times New Roman"/>
          <w:sz w:val="28"/>
          <w:szCs w:val="28"/>
        </w:rPr>
      </w:pPr>
    </w:p>
    <w:p w:rsidR="008B28BA" w:rsidRPr="008B28BA" w:rsidRDefault="00897D0B" w:rsidP="00C76E1C">
      <w:pPr>
        <w:pStyle w:val="a3"/>
        <w:spacing w:after="0"/>
        <w:ind w:left="1095" w:hanging="386"/>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8B28BA" w:rsidRPr="008B28BA">
        <w:rPr>
          <w:rFonts w:ascii="Times New Roman" w:eastAsia="Calibri" w:hAnsi="Times New Roman" w:cs="Times New Roman"/>
          <w:sz w:val="28"/>
          <w:szCs w:val="28"/>
        </w:rPr>
        <w:t>«Обеспечивающая подпрограмма».</w:t>
      </w:r>
    </w:p>
    <w:p w:rsidR="008B28BA"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8B28BA" w:rsidRPr="00D67C0B" w:rsidRDefault="008B28BA" w:rsidP="008B28BA">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Основными мероприятиями подпрограммы «Обеспечивающая </w:t>
      </w:r>
      <w:r w:rsidR="00311C04" w:rsidRPr="00D67C0B">
        <w:rPr>
          <w:rFonts w:ascii="Times New Roman" w:eastAsia="Calibri" w:hAnsi="Times New Roman" w:cs="Times New Roman"/>
          <w:color w:val="000000" w:themeColor="text1"/>
          <w:sz w:val="28"/>
          <w:szCs w:val="28"/>
        </w:rPr>
        <w:t>подпрограмма» являются</w:t>
      </w:r>
      <w:r w:rsidRPr="00D67C0B">
        <w:rPr>
          <w:rFonts w:ascii="Times New Roman" w:eastAsia="Calibri" w:hAnsi="Times New Roman" w:cs="Times New Roman"/>
          <w:color w:val="000000" w:themeColor="text1"/>
          <w:sz w:val="28"/>
          <w:szCs w:val="28"/>
        </w:rPr>
        <w:t>:</w:t>
      </w:r>
    </w:p>
    <w:p w:rsidR="008B28BA" w:rsidRPr="00A62B73"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lastRenderedPageBreak/>
        <w:t xml:space="preserve"> 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8B28BA" w:rsidRDefault="008D1EAF"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Подготовка и п</w:t>
      </w:r>
      <w:r w:rsidR="008B28BA"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w:t>
      </w:r>
      <w:r w:rsidR="008B28BA">
        <w:rPr>
          <w:rFonts w:ascii="Times New Roman" w:eastAsia="Times New Roman" w:hAnsi="Times New Roman" w:cs="Times New Roman"/>
          <w:color w:val="000000" w:themeColor="text1"/>
          <w:sz w:val="28"/>
          <w:szCs w:val="24"/>
          <w:lang w:eastAsia="ru-RU"/>
        </w:rPr>
        <w:t>.</w:t>
      </w:r>
    </w:p>
    <w:p w:rsidR="009E160A"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w:t>
      </w:r>
      <w:r w:rsidR="00311C04">
        <w:rPr>
          <w:rFonts w:ascii="Times New Roman" w:eastAsia="Times New Roman" w:hAnsi="Times New Roman" w:cs="Times New Roman"/>
          <w:color w:val="000000" w:themeColor="text1"/>
          <w:sz w:val="28"/>
          <w:szCs w:val="24"/>
          <w:lang w:eastAsia="ru-RU"/>
        </w:rPr>
        <w:t>эффективной реализации</w:t>
      </w:r>
      <w:r w:rsidRPr="00A02210">
        <w:rPr>
          <w:rFonts w:ascii="Times New Roman" w:eastAsia="Times New Roman" w:hAnsi="Times New Roman" w:cs="Times New Roman"/>
          <w:color w:val="000000" w:themeColor="text1"/>
          <w:sz w:val="28"/>
          <w:szCs w:val="24"/>
          <w:lang w:eastAsia="ru-RU"/>
        </w:rPr>
        <w:t xml:space="preserve">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C76E1C" w:rsidRPr="000531BB" w:rsidRDefault="00C76E1C"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p>
    <w:p w:rsidR="008B28BA" w:rsidRPr="003A39A2" w:rsidRDefault="00897D0B" w:rsidP="00C76E1C">
      <w:pPr>
        <w:pStyle w:val="a3"/>
        <w:spacing w:after="0"/>
        <w:ind w:left="1095" w:hanging="244"/>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8B28BA" w:rsidRPr="003A39A2">
        <w:rPr>
          <w:rFonts w:ascii="Times New Roman" w:eastAsia="Calibri" w:hAnsi="Times New Roman" w:cs="Times New Roman"/>
          <w:sz w:val="28"/>
          <w:szCs w:val="28"/>
        </w:rPr>
        <w:t xml:space="preserve"> «Развитие туризма в Раменском городском округе».</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8B28BA" w:rsidRPr="00D67C0B" w:rsidRDefault="008B28BA" w:rsidP="008B28BA">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 мероприятием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а в Раменском городском округе» являе</w:t>
      </w:r>
      <w:r w:rsidRPr="00D67C0B">
        <w:rPr>
          <w:rFonts w:ascii="Times New Roman" w:eastAsia="Calibri" w:hAnsi="Times New Roman" w:cs="Times New Roman"/>
          <w:sz w:val="28"/>
          <w:szCs w:val="28"/>
        </w:rPr>
        <w:t>тся</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E81C69" w:rsidRDefault="008B28BA" w:rsidP="001A2DAC">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9E160A" w:rsidRDefault="009E160A" w:rsidP="001A2DAC">
      <w:pPr>
        <w:spacing w:after="0"/>
        <w:ind w:firstLine="360"/>
        <w:jc w:val="both"/>
        <w:rPr>
          <w:rFonts w:ascii="Times New Roman" w:eastAsia="Calibri" w:hAnsi="Times New Roman" w:cs="Times New Roman"/>
          <w:sz w:val="28"/>
          <w:szCs w:val="28"/>
        </w:rPr>
      </w:pPr>
    </w:p>
    <w:p w:rsidR="009E160A" w:rsidRDefault="00897D0B" w:rsidP="001A2DAC">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ab/>
        <w:t>1.7 «</w:t>
      </w:r>
      <w:r w:rsidRPr="00897D0B">
        <w:rPr>
          <w:rFonts w:ascii="Times New Roman" w:eastAsia="Calibri" w:hAnsi="Times New Roman" w:cs="Times New Roman"/>
          <w:sz w:val="28"/>
          <w:szCs w:val="28"/>
        </w:rPr>
        <w:t>Развитие добровольчества (волонтерства) в Московской области»</w:t>
      </w:r>
      <w:r>
        <w:rPr>
          <w:rFonts w:ascii="Times New Roman" w:eastAsia="Calibri" w:hAnsi="Times New Roman" w:cs="Times New Roman"/>
          <w:sz w:val="28"/>
          <w:szCs w:val="28"/>
        </w:rPr>
        <w:t>.</w:t>
      </w:r>
    </w:p>
    <w:p w:rsidR="002455E8" w:rsidRPr="002455E8" w:rsidRDefault="002455E8" w:rsidP="002455E8">
      <w:pPr>
        <w:spacing w:after="0"/>
        <w:ind w:firstLine="360"/>
        <w:jc w:val="both"/>
        <w:rPr>
          <w:rFonts w:ascii="Times New Roman" w:eastAsia="Calibri" w:hAnsi="Times New Roman" w:cs="Times New Roman"/>
          <w:sz w:val="28"/>
          <w:szCs w:val="28"/>
        </w:rPr>
      </w:pPr>
      <w:r w:rsidRPr="002455E8">
        <w:rPr>
          <w:rFonts w:ascii="Times New Roman" w:eastAsia="Calibri" w:hAnsi="Times New Roman" w:cs="Times New Roman"/>
          <w:sz w:val="28"/>
          <w:szCs w:val="28"/>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2455E8" w:rsidRPr="002455E8" w:rsidRDefault="002455E8" w:rsidP="002455E8">
      <w:pPr>
        <w:spacing w:after="0"/>
        <w:ind w:firstLine="360"/>
        <w:jc w:val="both"/>
        <w:rPr>
          <w:rFonts w:ascii="Times New Roman" w:eastAsia="Calibri" w:hAnsi="Times New Roman" w:cs="Times New Roman"/>
          <w:sz w:val="28"/>
          <w:szCs w:val="28"/>
        </w:rPr>
      </w:pPr>
      <w:r w:rsidRPr="002455E8">
        <w:rPr>
          <w:rFonts w:ascii="Times New Roman" w:eastAsia="Calibri" w:hAnsi="Times New Roman" w:cs="Times New Roman"/>
          <w:sz w:val="28"/>
          <w:szCs w:val="28"/>
        </w:rPr>
        <w:t xml:space="preserve">Добровольческая (волонтерская) деятельность осуществляется на основе принципов: </w:t>
      </w:r>
    </w:p>
    <w:p w:rsidR="002455E8" w:rsidRPr="002455E8" w:rsidRDefault="002455E8" w:rsidP="002455E8">
      <w:pPr>
        <w:spacing w:after="0"/>
        <w:ind w:firstLine="360"/>
        <w:jc w:val="both"/>
        <w:rPr>
          <w:rFonts w:ascii="Times New Roman" w:eastAsia="Calibri" w:hAnsi="Times New Roman" w:cs="Times New Roman"/>
          <w:sz w:val="28"/>
          <w:szCs w:val="28"/>
        </w:rPr>
      </w:pPr>
      <w:r w:rsidRPr="002455E8">
        <w:rPr>
          <w:rFonts w:ascii="Times New Roman" w:eastAsia="Calibri" w:hAnsi="Times New Roman" w:cs="Times New Roman"/>
          <w:sz w:val="28"/>
          <w:szCs w:val="28"/>
        </w:rPr>
        <w:t xml:space="preserve">- сотрудничества органов администрации Раменского городского округа и добровольцев (волонтеров), добровольческих (волонтерских) организаций, организаторов добровольческой (волонтерской) деятельности; </w:t>
      </w:r>
    </w:p>
    <w:p w:rsidR="002455E8" w:rsidRDefault="002455E8" w:rsidP="002455E8">
      <w:pPr>
        <w:spacing w:after="0"/>
        <w:ind w:firstLine="360"/>
        <w:jc w:val="both"/>
        <w:rPr>
          <w:rFonts w:ascii="Times New Roman" w:eastAsia="Calibri" w:hAnsi="Times New Roman" w:cs="Times New Roman"/>
          <w:sz w:val="28"/>
          <w:szCs w:val="28"/>
        </w:rPr>
      </w:pPr>
      <w:r w:rsidRPr="002455E8">
        <w:rPr>
          <w:rFonts w:ascii="Times New Roman" w:eastAsia="Calibri" w:hAnsi="Times New Roman" w:cs="Times New Roman"/>
          <w:sz w:val="28"/>
          <w:szCs w:val="28"/>
        </w:rPr>
        <w:t>- свободы выбора направлений и форм добровольческой (волонтерской) деятельности.</w:t>
      </w:r>
    </w:p>
    <w:p w:rsidR="00FE677A" w:rsidRDefault="00C76E1C" w:rsidP="00DD3DB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3DB1" w:rsidRPr="002455E8">
        <w:rPr>
          <w:rFonts w:ascii="Times New Roman" w:eastAsia="Calibri" w:hAnsi="Times New Roman" w:cs="Times New Roman"/>
          <w:sz w:val="28"/>
          <w:szCs w:val="28"/>
        </w:rPr>
        <w:t>В подпрограмме</w:t>
      </w:r>
      <w:r w:rsidR="002455E8" w:rsidRPr="002455E8">
        <w:rPr>
          <w:rFonts w:ascii="Times New Roman" w:eastAsia="Calibri" w:hAnsi="Times New Roman" w:cs="Times New Roman"/>
          <w:sz w:val="28"/>
          <w:szCs w:val="28"/>
        </w:rPr>
        <w:t xml:space="preserve"> «Развитие добровольчества (волонтерства) в Московской области» предусмотрено одно основное мероприятие: Федеральный проект «Социальная активность», выполнение которого позволит усовершенствовать и </w:t>
      </w:r>
      <w:r w:rsidR="002455E8" w:rsidRPr="002455E8">
        <w:rPr>
          <w:rFonts w:ascii="Times New Roman" w:eastAsia="Calibri" w:hAnsi="Times New Roman" w:cs="Times New Roman"/>
          <w:sz w:val="28"/>
          <w:szCs w:val="28"/>
        </w:rPr>
        <w:lastRenderedPageBreak/>
        <w:t>модернизировать систему работы с молодежью в Раменском городском округе, повысит эффективность реализации мероприятий по вовлечению в добровольческую (волонтерскую) деятельность моло</w:t>
      </w:r>
      <w:r w:rsidR="00FE677A">
        <w:rPr>
          <w:rFonts w:ascii="Times New Roman" w:eastAsia="Calibri" w:hAnsi="Times New Roman" w:cs="Times New Roman"/>
          <w:sz w:val="28"/>
          <w:szCs w:val="28"/>
        </w:rPr>
        <w:t>дых жителей Московской области.</w:t>
      </w:r>
    </w:p>
    <w:p w:rsidR="00203386" w:rsidRDefault="00203386"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Default="00C76E1C" w:rsidP="00DD3DB1">
      <w:pPr>
        <w:jc w:val="both"/>
        <w:rPr>
          <w:rFonts w:ascii="Times New Roman" w:eastAsia="Calibri" w:hAnsi="Times New Roman" w:cs="Times New Roman"/>
          <w:sz w:val="28"/>
          <w:szCs w:val="28"/>
        </w:rPr>
      </w:pPr>
    </w:p>
    <w:p w:rsidR="00C76E1C" w:rsidRPr="00DD3DB1" w:rsidRDefault="00C76E1C" w:rsidP="00DD3DB1">
      <w:pPr>
        <w:jc w:val="both"/>
        <w:rPr>
          <w:rFonts w:ascii="Times New Roman" w:eastAsia="Calibri" w:hAnsi="Times New Roman" w:cs="Times New Roman"/>
          <w:sz w:val="28"/>
          <w:szCs w:val="28"/>
        </w:rPr>
      </w:pPr>
    </w:p>
    <w:p w:rsidR="003D4374" w:rsidRPr="003D4374" w:rsidRDefault="003D4374" w:rsidP="003D4374">
      <w:pPr>
        <w:pStyle w:val="a3"/>
        <w:numPr>
          <w:ilvl w:val="0"/>
          <w:numId w:val="4"/>
        </w:numPr>
        <w:autoSpaceDE w:val="0"/>
        <w:autoSpaceDN w:val="0"/>
        <w:jc w:val="center"/>
        <w:rPr>
          <w:rFonts w:ascii="Times New Roman" w:eastAsia="Times New Roman" w:hAnsi="Times New Roman" w:cs="Times New Roman"/>
          <w:sz w:val="28"/>
          <w:szCs w:val="24"/>
          <w:lang w:eastAsia="ru-RU"/>
        </w:rPr>
      </w:pPr>
      <w:r w:rsidRPr="003D4374">
        <w:rPr>
          <w:rFonts w:ascii="Times New Roman" w:eastAsia="Times New Roman" w:hAnsi="Times New Roman" w:cs="Times New Roman"/>
          <w:sz w:val="28"/>
          <w:szCs w:val="24"/>
          <w:lang w:eastAsia="ru-RU"/>
        </w:rPr>
        <w:lastRenderedPageBreak/>
        <w:t>ПОКАЗАТЕЛИ РЕАЛИЗАЦИИ</w:t>
      </w:r>
    </w:p>
    <w:p w:rsidR="003D4374" w:rsidRPr="003D4374" w:rsidRDefault="003D4374" w:rsidP="003D4374">
      <w:pPr>
        <w:pStyle w:val="a3"/>
        <w:autoSpaceDE w:val="0"/>
        <w:autoSpaceDN w:val="0"/>
        <w:jc w:val="center"/>
        <w:rPr>
          <w:rFonts w:ascii="Times New Roman" w:eastAsia="Times New Roman" w:hAnsi="Times New Roman" w:cs="Times New Roman"/>
          <w:sz w:val="28"/>
          <w:szCs w:val="24"/>
          <w:lang w:eastAsia="ru-RU"/>
        </w:rPr>
      </w:pPr>
      <w:r w:rsidRPr="003D4374">
        <w:rPr>
          <w:rFonts w:ascii="Times New Roman" w:eastAsia="Times New Roman" w:hAnsi="Times New Roman" w:cs="Times New Roman"/>
          <w:sz w:val="28"/>
          <w:szCs w:val="24"/>
          <w:lang w:eastAsia="ru-RU"/>
        </w:rPr>
        <w:t>МУНИЦИПАЛЬНОЙ ПРОГРАММЫ</w:t>
      </w:r>
    </w:p>
    <w:p w:rsidR="0045638C" w:rsidRDefault="003D4374"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sidRPr="00393CC8">
        <w:rPr>
          <w:rFonts w:ascii="Times New Roman" w:eastAsia="Calibri" w:hAnsi="Times New Roman" w:cs="Times New Roman"/>
          <w:sz w:val="28"/>
          <w:szCs w:val="24"/>
          <w:lang w:eastAsia="ar-SA"/>
        </w:rPr>
        <w:t xml:space="preserve"> </w:t>
      </w:r>
      <w:r w:rsidR="00393CC8" w:rsidRPr="00393CC8">
        <w:rPr>
          <w:rFonts w:ascii="Times New Roman" w:eastAsia="Calibri" w:hAnsi="Times New Roman" w:cs="Times New Roman"/>
          <w:sz w:val="28"/>
          <w:szCs w:val="24"/>
          <w:lang w:eastAsia="ar-SA"/>
        </w:rPr>
        <w:t>«Развитие институтов гражданского общества, повышение эффективности местного самоуправления и реализации молодёжной политики»</w:t>
      </w:r>
    </w:p>
    <w:p w:rsidR="00393CC8" w:rsidRP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tbl>
      <w:tblPr>
        <w:tblW w:w="5033" w:type="pct"/>
        <w:tblLayout w:type="fixed"/>
        <w:tblLook w:val="04A0" w:firstRow="1" w:lastRow="0" w:firstColumn="1" w:lastColumn="0" w:noHBand="0" w:noVBand="1"/>
      </w:tblPr>
      <w:tblGrid>
        <w:gridCol w:w="575"/>
        <w:gridCol w:w="2842"/>
        <w:gridCol w:w="98"/>
        <w:gridCol w:w="1823"/>
        <w:gridCol w:w="18"/>
        <w:gridCol w:w="1280"/>
        <w:gridCol w:w="1273"/>
        <w:gridCol w:w="31"/>
        <w:gridCol w:w="1105"/>
        <w:gridCol w:w="1132"/>
        <w:gridCol w:w="1135"/>
        <w:gridCol w:w="1135"/>
        <w:gridCol w:w="1273"/>
        <w:gridCol w:w="37"/>
        <w:gridCol w:w="1586"/>
      </w:tblGrid>
      <w:tr w:rsidR="00C175AE" w:rsidRPr="00F116EC" w:rsidTr="00C76E1C">
        <w:tc>
          <w:tcPr>
            <w:tcW w:w="187"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п/п</w:t>
            </w:r>
          </w:p>
        </w:tc>
        <w:tc>
          <w:tcPr>
            <w:tcW w:w="958" w:type="pct"/>
            <w:gridSpan w:val="2"/>
            <w:vMerge w:val="restart"/>
            <w:tcBorders>
              <w:top w:val="single" w:sz="4" w:space="0" w:color="000000"/>
              <w:left w:val="single" w:sz="4" w:space="0" w:color="000000"/>
              <w:bottom w:val="single" w:sz="4" w:space="0" w:color="000000"/>
              <w:right w:val="single" w:sz="4" w:space="0" w:color="auto"/>
            </w:tcBorders>
            <w:vAlign w:val="center"/>
            <w:hideMark/>
          </w:tcPr>
          <w:p w:rsidR="0045638C" w:rsidRPr="00F116EC" w:rsidRDefault="00C76E1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Показатели</w:t>
            </w:r>
            <w:r w:rsidR="0045638C" w:rsidRPr="00F116EC">
              <w:rPr>
                <w:rFonts w:ascii="Times New Roman" w:eastAsia="Calibri" w:hAnsi="Times New Roman" w:cs="Times New Roman"/>
                <w:color w:val="000000"/>
                <w:sz w:val="24"/>
                <w:szCs w:val="24"/>
                <w:lang w:eastAsia="ar-SA"/>
              </w:rPr>
              <w:t xml:space="preserve"> реализации муниципальной </w:t>
            </w:r>
          </w:p>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подпрограммы</w:t>
            </w:r>
          </w:p>
        </w:tc>
        <w:tc>
          <w:tcPr>
            <w:tcW w:w="594" w:type="pct"/>
            <w:vMerge w:val="restart"/>
            <w:tcBorders>
              <w:top w:val="single" w:sz="4" w:space="0" w:color="000000"/>
              <w:left w:val="single" w:sz="4" w:space="0" w:color="auto"/>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Тип показателя</w:t>
            </w:r>
          </w:p>
        </w:tc>
        <w:tc>
          <w:tcPr>
            <w:tcW w:w="423" w:type="pct"/>
            <w:gridSpan w:val="2"/>
            <w:vMerge w:val="restar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Единица измерения</w:t>
            </w:r>
          </w:p>
        </w:tc>
        <w:tc>
          <w:tcPr>
            <w:tcW w:w="425" w:type="pct"/>
            <w:gridSpan w:val="2"/>
            <w:vMerge w:val="restar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Базовое значение  </w:t>
            </w:r>
          </w:p>
          <w:p w:rsidR="00C175AE"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 начало реализации муници</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пальной </w:t>
            </w:r>
          </w:p>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подпрограммы</w:t>
            </w:r>
          </w:p>
        </w:tc>
        <w:tc>
          <w:tcPr>
            <w:tcW w:w="1896" w:type="pct"/>
            <w:gridSpan w:val="6"/>
            <w:tcBorders>
              <w:top w:val="single" w:sz="4" w:space="0" w:color="000000"/>
              <w:left w:val="single" w:sz="4" w:space="0" w:color="auto"/>
              <w:bottom w:val="single" w:sz="4" w:space="0" w:color="000000"/>
              <w:right w:val="single" w:sz="4" w:space="0" w:color="000000"/>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Планируемое значение по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годам реализации</w:t>
            </w:r>
            <w:r w:rsidR="003D4374">
              <w:rPr>
                <w:rFonts w:ascii="Times New Roman" w:eastAsia="Calibri" w:hAnsi="Times New Roman" w:cs="Times New Roman"/>
                <w:sz w:val="24"/>
                <w:szCs w:val="24"/>
                <w:lang w:eastAsia="ar-SA"/>
              </w:rPr>
              <w:t xml:space="preserve"> муниципальной программы </w:t>
            </w:r>
          </w:p>
        </w:tc>
        <w:tc>
          <w:tcPr>
            <w:tcW w:w="517" w:type="pct"/>
            <w:vMerge w:val="restart"/>
            <w:tcBorders>
              <w:top w:val="single" w:sz="4" w:space="0" w:color="000000"/>
              <w:left w:val="single" w:sz="4" w:space="0" w:color="000000"/>
              <w:right w:val="single" w:sz="4" w:space="0" w:color="000000"/>
            </w:tcBorders>
          </w:tcPr>
          <w:p w:rsidR="00C76E1C" w:rsidRPr="00F116EC" w:rsidRDefault="0045638C" w:rsidP="00C76E1C">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Номер основного мероприятия в перечне мероприятий </w:t>
            </w:r>
          </w:p>
          <w:p w:rsidR="00F51661"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мы</w:t>
            </w:r>
          </w:p>
        </w:tc>
      </w:tr>
      <w:tr w:rsidR="00F51661" w:rsidRPr="00F116EC" w:rsidTr="00C76E1C">
        <w:tc>
          <w:tcPr>
            <w:tcW w:w="187"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958" w:type="pct"/>
            <w:gridSpan w:val="2"/>
            <w:vMerge/>
            <w:tcBorders>
              <w:top w:val="single" w:sz="4" w:space="0" w:color="000000"/>
              <w:left w:val="single" w:sz="4" w:space="0" w:color="000000"/>
              <w:bottom w:val="single" w:sz="4" w:space="0" w:color="000000"/>
              <w:right w:val="single" w:sz="4" w:space="0" w:color="auto"/>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594" w:type="pct"/>
            <w:vMerge/>
            <w:tcBorders>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c>
          <w:tcPr>
            <w:tcW w:w="423" w:type="pct"/>
            <w:gridSpan w:val="2"/>
            <w:vMerge/>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425" w:type="pct"/>
            <w:gridSpan w:val="2"/>
            <w:vMerge/>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360" w:type="pc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2020 год</w:t>
            </w:r>
          </w:p>
        </w:tc>
        <w:tc>
          <w:tcPr>
            <w:tcW w:w="369" w:type="pc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2021 год</w:t>
            </w:r>
          </w:p>
        </w:tc>
        <w:tc>
          <w:tcPr>
            <w:tcW w:w="370" w:type="pc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2022 год</w:t>
            </w:r>
          </w:p>
        </w:tc>
        <w:tc>
          <w:tcPr>
            <w:tcW w:w="370" w:type="pct"/>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2023 год</w:t>
            </w:r>
          </w:p>
        </w:tc>
        <w:tc>
          <w:tcPr>
            <w:tcW w:w="427" w:type="pct"/>
            <w:gridSpan w:val="2"/>
            <w:tcBorders>
              <w:top w:val="single" w:sz="4" w:space="0" w:color="000000"/>
              <w:left w:val="single" w:sz="4" w:space="0" w:color="auto"/>
              <w:bottom w:val="single" w:sz="4" w:space="0" w:color="000000"/>
              <w:right w:val="single" w:sz="4" w:space="0" w:color="auto"/>
            </w:tcBorders>
            <w:vAlign w:val="center"/>
            <w:hideMark/>
          </w:tcPr>
          <w:p w:rsidR="0045638C"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2024</w:t>
            </w:r>
            <w:r w:rsidR="00C175AE">
              <w:rPr>
                <w:rFonts w:ascii="Times New Roman" w:eastAsia="Times New Roman" w:hAnsi="Times New Roman" w:cs="Times New Roman"/>
                <w:sz w:val="24"/>
                <w:szCs w:val="24"/>
                <w:lang w:eastAsia="ar-SA"/>
              </w:rPr>
              <w:t xml:space="preserve"> </w:t>
            </w:r>
            <w:r w:rsidRPr="00F116EC">
              <w:rPr>
                <w:rFonts w:ascii="Times New Roman" w:eastAsia="Times New Roman" w:hAnsi="Times New Roman" w:cs="Times New Roman"/>
                <w:sz w:val="24"/>
                <w:szCs w:val="24"/>
                <w:lang w:eastAsia="ar-SA"/>
              </w:rPr>
              <w:t>год</w:t>
            </w:r>
          </w:p>
        </w:tc>
        <w:tc>
          <w:tcPr>
            <w:tcW w:w="517" w:type="pct"/>
            <w:vMerge/>
            <w:tcBorders>
              <w:left w:val="single" w:sz="4" w:space="0" w:color="auto"/>
              <w:bottom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r>
      <w:tr w:rsidR="00F51661" w:rsidRPr="00F116EC" w:rsidTr="00C76E1C">
        <w:tc>
          <w:tcPr>
            <w:tcW w:w="187" w:type="pct"/>
            <w:tcBorders>
              <w:top w:val="single" w:sz="4" w:space="0" w:color="000000"/>
              <w:left w:val="single" w:sz="4" w:space="0" w:color="000000"/>
              <w:bottom w:val="single" w:sz="4" w:space="0" w:color="000000"/>
              <w:right w:val="nil"/>
            </w:tcBorders>
            <w:vAlign w:val="center"/>
          </w:tcPr>
          <w:p w:rsidR="003D4374" w:rsidRPr="00F116EC" w:rsidRDefault="003D4374" w:rsidP="00393CC8">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958" w:type="pct"/>
            <w:gridSpan w:val="2"/>
            <w:tcBorders>
              <w:top w:val="single" w:sz="4" w:space="0" w:color="000000"/>
              <w:left w:val="single" w:sz="4" w:space="0" w:color="000000"/>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94" w:type="pct"/>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423" w:type="pct"/>
            <w:gridSpan w:val="2"/>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25" w:type="pct"/>
            <w:gridSpan w:val="2"/>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360" w:type="pct"/>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69" w:type="pct"/>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70" w:type="pct"/>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70" w:type="pct"/>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427" w:type="pct"/>
            <w:gridSpan w:val="2"/>
            <w:tcBorders>
              <w:top w:val="single" w:sz="4" w:space="0" w:color="000000"/>
              <w:left w:val="single" w:sz="4" w:space="0" w:color="auto"/>
              <w:bottom w:val="single" w:sz="4" w:space="0" w:color="000000"/>
              <w:right w:val="single" w:sz="4" w:space="0" w:color="auto"/>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17" w:type="pct"/>
            <w:tcBorders>
              <w:top w:val="single" w:sz="4" w:space="0" w:color="000000"/>
              <w:left w:val="single" w:sz="4" w:space="0" w:color="auto"/>
              <w:bottom w:val="single" w:sz="4" w:space="0" w:color="000000"/>
              <w:right w:val="single" w:sz="4" w:space="0" w:color="000000"/>
            </w:tcBorders>
            <w:vAlign w:val="center"/>
          </w:tcPr>
          <w:p w:rsidR="003D4374" w:rsidRPr="00F116EC" w:rsidRDefault="003D4374" w:rsidP="003A0381">
            <w:pPr>
              <w:widowControl w:val="0"/>
              <w:suppressAutoHyphens/>
              <w:autoSpaceDE w:val="0"/>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393CC8" w:rsidRPr="00F116EC" w:rsidTr="003D4374">
        <w:tc>
          <w:tcPr>
            <w:tcW w:w="187" w:type="pct"/>
            <w:tcBorders>
              <w:top w:val="single" w:sz="4" w:space="0" w:color="000000"/>
              <w:left w:val="single" w:sz="4" w:space="0" w:color="000000"/>
              <w:bottom w:val="single" w:sz="4" w:space="0" w:color="000000"/>
              <w:right w:val="nil"/>
            </w:tcBorders>
            <w:vAlign w:val="center"/>
          </w:tcPr>
          <w:p w:rsidR="00393CC8" w:rsidRPr="00F116EC" w:rsidRDefault="00393CC8" w:rsidP="00393CC8">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p>
        </w:tc>
        <w:tc>
          <w:tcPr>
            <w:tcW w:w="4813" w:type="pct"/>
            <w:gridSpan w:val="14"/>
            <w:tcBorders>
              <w:top w:val="single" w:sz="4" w:space="0" w:color="000000"/>
              <w:left w:val="single" w:sz="4" w:space="0" w:color="000000"/>
              <w:bottom w:val="single" w:sz="4" w:space="0" w:color="000000"/>
              <w:right w:val="single" w:sz="4" w:space="0" w:color="000000"/>
            </w:tcBorders>
            <w:vAlign w:val="center"/>
          </w:tcPr>
          <w:p w:rsidR="00393CC8" w:rsidRPr="00F116EC" w:rsidRDefault="00393CC8"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F51661" w:rsidRPr="00F116EC" w:rsidTr="00C76E1C">
        <w:trPr>
          <w:trHeight w:val="554"/>
        </w:trPr>
        <w:tc>
          <w:tcPr>
            <w:tcW w:w="187"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1.1</w:t>
            </w:r>
          </w:p>
        </w:tc>
        <w:tc>
          <w:tcPr>
            <w:tcW w:w="958" w:type="pct"/>
            <w:gridSpan w:val="2"/>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1.</w:t>
            </w:r>
          </w:p>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Информирование населения через СМИ</w:t>
            </w:r>
          </w:p>
        </w:tc>
        <w:tc>
          <w:tcPr>
            <w:tcW w:w="594"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9B64EF" w:rsidP="00C76E1C">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Рейтинг-</w:t>
            </w:r>
            <w:r w:rsidR="00C76E1C">
              <w:rPr>
                <w:rFonts w:ascii="Times New Roman" w:eastAsia="Calibri" w:hAnsi="Times New Roman" w:cs="Times New Roman"/>
                <w:sz w:val="24"/>
                <w:szCs w:val="24"/>
                <w:lang w:eastAsia="ar-SA"/>
              </w:rPr>
              <w:t>45</w:t>
            </w:r>
            <w:r w:rsidR="006B49CC" w:rsidRPr="00F116EC">
              <w:rPr>
                <w:rFonts w:ascii="Times New Roman" w:eastAsia="Calibri" w:hAnsi="Times New Roman" w:cs="Times New Roman"/>
                <w:sz w:val="24"/>
                <w:szCs w:val="24"/>
                <w:lang w:eastAsia="ar-SA"/>
              </w:rPr>
              <w:t xml:space="preserve"> </w:t>
            </w:r>
          </w:p>
        </w:tc>
        <w:tc>
          <w:tcPr>
            <w:tcW w:w="423"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jc w:val="center"/>
              <w:rPr>
                <w:rFonts w:ascii="Times New Roman" w:eastAsia="Calibri" w:hAnsi="Times New Roman" w:cs="Times New Roman"/>
                <w:sz w:val="24"/>
                <w:szCs w:val="24"/>
                <w:highlight w:val="yellow"/>
                <w:lang w:eastAsia="ar-SA"/>
              </w:rPr>
            </w:pPr>
            <w:r w:rsidRPr="00F116EC">
              <w:rPr>
                <w:rFonts w:ascii="Times New Roman" w:eastAsia="Calibri" w:hAnsi="Times New Roman" w:cs="Times New Roman"/>
                <w:sz w:val="24"/>
                <w:szCs w:val="24"/>
                <w:lang w:eastAsia="ar-SA"/>
              </w:rPr>
              <w:t>%</w:t>
            </w:r>
          </w:p>
        </w:tc>
        <w:tc>
          <w:tcPr>
            <w:tcW w:w="425"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jc w:val="center"/>
              <w:rPr>
                <w:rFonts w:ascii="Times New Roman" w:eastAsia="Calibri" w:hAnsi="Times New Roman" w:cs="Times New Roman"/>
                <w:color w:val="000000"/>
                <w:sz w:val="24"/>
                <w:szCs w:val="24"/>
                <w:highlight w:val="yellow"/>
              </w:rPr>
            </w:pPr>
            <w:r w:rsidRPr="00F116EC">
              <w:rPr>
                <w:rFonts w:ascii="Times New Roman" w:eastAsia="Calibri" w:hAnsi="Times New Roman" w:cs="Times New Roman"/>
                <w:color w:val="000000"/>
                <w:sz w:val="24"/>
                <w:szCs w:val="24"/>
              </w:rPr>
              <w:t>100,00</w:t>
            </w:r>
          </w:p>
        </w:tc>
        <w:tc>
          <w:tcPr>
            <w:tcW w:w="360" w:type="pct"/>
            <w:tcBorders>
              <w:top w:val="single" w:sz="4" w:space="0" w:color="000000"/>
              <w:left w:val="single" w:sz="4" w:space="0" w:color="000000"/>
              <w:bottom w:val="single" w:sz="4" w:space="0" w:color="000000"/>
              <w:right w:val="nil"/>
            </w:tcBorders>
            <w:shd w:val="clear" w:color="auto" w:fill="auto"/>
            <w:vAlign w:val="center"/>
          </w:tcPr>
          <w:p w:rsidR="006B49CC" w:rsidRPr="006B49CC" w:rsidRDefault="00545CCE" w:rsidP="00D84B33">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439,51</w:t>
            </w:r>
          </w:p>
        </w:tc>
        <w:tc>
          <w:tcPr>
            <w:tcW w:w="369" w:type="pct"/>
            <w:tcBorders>
              <w:top w:val="single" w:sz="4" w:space="0" w:color="000000"/>
              <w:left w:val="single" w:sz="4" w:space="0" w:color="000000"/>
              <w:bottom w:val="single" w:sz="4" w:space="0" w:color="000000"/>
              <w:right w:val="nil"/>
            </w:tcBorders>
            <w:shd w:val="clear" w:color="auto" w:fill="auto"/>
            <w:vAlign w:val="center"/>
          </w:tcPr>
          <w:p w:rsidR="006B49CC" w:rsidRPr="006B49CC" w:rsidRDefault="002B7F0B"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150</w:t>
            </w:r>
          </w:p>
        </w:tc>
        <w:tc>
          <w:tcPr>
            <w:tcW w:w="370" w:type="pct"/>
            <w:tcBorders>
              <w:top w:val="single" w:sz="4" w:space="0" w:color="000000"/>
              <w:left w:val="single" w:sz="4" w:space="0" w:color="000000"/>
              <w:bottom w:val="single" w:sz="4" w:space="0" w:color="000000"/>
              <w:right w:val="nil"/>
            </w:tcBorders>
            <w:shd w:val="clear" w:color="auto" w:fill="auto"/>
            <w:vAlign w:val="center"/>
          </w:tcPr>
          <w:p w:rsidR="006B49CC" w:rsidRPr="006B49CC" w:rsidRDefault="002B7F0B" w:rsidP="002B7F0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150</w:t>
            </w:r>
          </w:p>
        </w:tc>
        <w:tc>
          <w:tcPr>
            <w:tcW w:w="370" w:type="pct"/>
            <w:tcBorders>
              <w:top w:val="single" w:sz="4" w:space="0" w:color="000000"/>
              <w:left w:val="single" w:sz="4" w:space="0" w:color="000000"/>
              <w:bottom w:val="single" w:sz="4" w:space="0" w:color="000000"/>
              <w:right w:val="nil"/>
            </w:tcBorders>
            <w:shd w:val="clear" w:color="auto" w:fill="auto"/>
            <w:vAlign w:val="center"/>
          </w:tcPr>
          <w:p w:rsidR="006B49CC" w:rsidRPr="006B49CC" w:rsidRDefault="002B7F0B"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150</w:t>
            </w:r>
          </w:p>
        </w:tc>
        <w:tc>
          <w:tcPr>
            <w:tcW w:w="427" w:type="pct"/>
            <w:gridSpan w:val="2"/>
            <w:tcBorders>
              <w:top w:val="single" w:sz="4" w:space="0" w:color="000000"/>
              <w:left w:val="single" w:sz="4" w:space="0" w:color="000000"/>
              <w:bottom w:val="single" w:sz="4" w:space="0" w:color="000000"/>
              <w:right w:val="single" w:sz="4" w:space="0" w:color="000000"/>
            </w:tcBorders>
            <w:vAlign w:val="center"/>
          </w:tcPr>
          <w:p w:rsidR="006B49CC" w:rsidRPr="006B49CC" w:rsidRDefault="002B7F0B"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150</w:t>
            </w:r>
          </w:p>
        </w:tc>
        <w:tc>
          <w:tcPr>
            <w:tcW w:w="517" w:type="pct"/>
            <w:tcBorders>
              <w:top w:val="single" w:sz="4" w:space="0" w:color="000000"/>
              <w:left w:val="single" w:sz="4" w:space="0" w:color="000000"/>
              <w:bottom w:val="single" w:sz="4" w:space="0" w:color="000000"/>
              <w:right w:val="single" w:sz="4" w:space="0" w:color="000000"/>
            </w:tcBorders>
            <w:vAlign w:val="center"/>
          </w:tcPr>
          <w:p w:rsidR="006B49CC" w:rsidRPr="00F116EC" w:rsidRDefault="006B49CC" w:rsidP="006B49CC">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1</w:t>
            </w:r>
          </w:p>
        </w:tc>
      </w:tr>
      <w:tr w:rsidR="00F51661" w:rsidRPr="00F116EC" w:rsidTr="00C76E1C">
        <w:trPr>
          <w:trHeight w:val="554"/>
        </w:trPr>
        <w:tc>
          <w:tcPr>
            <w:tcW w:w="187" w:type="pct"/>
            <w:tcBorders>
              <w:top w:val="single" w:sz="4" w:space="0" w:color="000000"/>
              <w:left w:val="single" w:sz="4" w:space="0" w:color="000000"/>
              <w:bottom w:val="single" w:sz="4" w:space="0" w:color="000000"/>
              <w:right w:val="nil"/>
            </w:tcBorders>
            <w:shd w:val="clear" w:color="auto" w:fill="auto"/>
          </w:tcPr>
          <w:p w:rsidR="0045638C" w:rsidRPr="00F116EC" w:rsidRDefault="005A4711"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2</w:t>
            </w:r>
          </w:p>
        </w:tc>
        <w:tc>
          <w:tcPr>
            <w:tcW w:w="958"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2.</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Уровень информированности населения в социальных сетях.</w:t>
            </w:r>
          </w:p>
        </w:tc>
        <w:tc>
          <w:tcPr>
            <w:tcW w:w="594"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9B64EF" w:rsidP="00C76E1C">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Рейтинг-</w:t>
            </w:r>
            <w:r w:rsidR="00C76E1C">
              <w:rPr>
                <w:rFonts w:ascii="Times New Roman" w:eastAsia="Calibri" w:hAnsi="Times New Roman" w:cs="Times New Roman"/>
                <w:sz w:val="24"/>
                <w:szCs w:val="24"/>
                <w:lang w:eastAsia="ar-SA"/>
              </w:rPr>
              <w:t>45</w:t>
            </w:r>
          </w:p>
        </w:tc>
        <w:tc>
          <w:tcPr>
            <w:tcW w:w="423"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Балл</w:t>
            </w:r>
          </w:p>
        </w:tc>
        <w:tc>
          <w:tcPr>
            <w:tcW w:w="425"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7,82</w:t>
            </w:r>
          </w:p>
        </w:tc>
        <w:tc>
          <w:tcPr>
            <w:tcW w:w="360"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r w:rsidR="00545CCE">
              <w:rPr>
                <w:rFonts w:ascii="Times New Roman" w:eastAsia="Calibri" w:hAnsi="Times New Roman" w:cs="Times New Roman"/>
                <w:bCs/>
                <w:sz w:val="24"/>
                <w:szCs w:val="24"/>
              </w:rPr>
              <w:t>,65</w:t>
            </w:r>
          </w:p>
        </w:tc>
        <w:tc>
          <w:tcPr>
            <w:tcW w:w="36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9B64EF" w:rsidP="003A0381">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370"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9B64EF" w:rsidP="003A0381">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370"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9B64EF" w:rsidP="003A0381">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9B64EF" w:rsidP="003A0381">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2</w:t>
            </w:r>
          </w:p>
        </w:tc>
      </w:tr>
      <w:tr w:rsidR="00F51661" w:rsidRPr="00F116EC" w:rsidTr="00C76E1C">
        <w:trPr>
          <w:trHeight w:val="274"/>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3</w:t>
            </w:r>
          </w:p>
        </w:tc>
        <w:tc>
          <w:tcPr>
            <w:tcW w:w="958"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3.</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задолженности в муниципальный бюджет по платежам за установку и эксплуатацию рекламных конструкций</w:t>
            </w:r>
          </w:p>
        </w:tc>
        <w:tc>
          <w:tcPr>
            <w:tcW w:w="594" w:type="pct"/>
            <w:tcBorders>
              <w:top w:val="single" w:sz="4" w:space="0" w:color="000000"/>
              <w:left w:val="single" w:sz="4" w:space="0" w:color="000000"/>
              <w:bottom w:val="single" w:sz="4" w:space="0" w:color="000000"/>
              <w:right w:val="nil"/>
            </w:tcBorders>
            <w:vAlign w:val="center"/>
          </w:tcPr>
          <w:p w:rsidR="00262945" w:rsidRDefault="00262945" w:rsidP="005A4711">
            <w:pPr>
              <w:widowControl w:val="0"/>
              <w:suppressAutoHyphens/>
              <w:autoSpaceDE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Показатель государствен</w:t>
            </w:r>
          </w:p>
          <w:p w:rsidR="0045638C" w:rsidRPr="00F116EC" w:rsidRDefault="00262945" w:rsidP="005A4711">
            <w:pPr>
              <w:widowControl w:val="0"/>
              <w:suppressAutoHyphens/>
              <w:autoSpaceDE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ной программы</w:t>
            </w:r>
          </w:p>
        </w:tc>
        <w:tc>
          <w:tcPr>
            <w:tcW w:w="423"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25"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60"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69"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0"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0"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27"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517" w:type="pct"/>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F51661" w:rsidRPr="00F116EC" w:rsidTr="00C76E1C">
        <w:trPr>
          <w:trHeight w:val="1129"/>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1.</w:t>
            </w:r>
            <w:r w:rsidR="0045638C" w:rsidRPr="00F116EC">
              <w:rPr>
                <w:rFonts w:ascii="Times New Roman" w:eastAsia="Calibri" w:hAnsi="Times New Roman" w:cs="Times New Roman"/>
                <w:sz w:val="24"/>
                <w:szCs w:val="24"/>
                <w:lang w:eastAsia="ar-SA"/>
              </w:rPr>
              <w:t>4</w:t>
            </w:r>
          </w:p>
        </w:tc>
        <w:tc>
          <w:tcPr>
            <w:tcW w:w="958"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4.</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незаконных рекламных конструкций, установленных на территории муниципального образования</w:t>
            </w:r>
          </w:p>
        </w:tc>
        <w:tc>
          <w:tcPr>
            <w:tcW w:w="594" w:type="pct"/>
            <w:tcBorders>
              <w:top w:val="single" w:sz="4" w:space="0" w:color="000000"/>
              <w:left w:val="single" w:sz="4" w:space="0" w:color="000000"/>
              <w:bottom w:val="single" w:sz="4" w:space="0" w:color="000000"/>
              <w:right w:val="nil"/>
            </w:tcBorders>
            <w:vAlign w:val="center"/>
          </w:tcPr>
          <w:p w:rsidR="00262945" w:rsidRPr="00262945" w:rsidRDefault="00262945" w:rsidP="00262945">
            <w:pPr>
              <w:widowControl w:val="0"/>
              <w:suppressAutoHyphens/>
              <w:autoSpaceDE w:val="0"/>
              <w:spacing w:after="0"/>
              <w:rPr>
                <w:rFonts w:ascii="Times New Roman" w:eastAsia="Calibri" w:hAnsi="Times New Roman" w:cs="Times New Roman"/>
                <w:sz w:val="24"/>
                <w:szCs w:val="24"/>
                <w:lang w:eastAsia="ar-SA"/>
              </w:rPr>
            </w:pPr>
            <w:r w:rsidRPr="00262945">
              <w:rPr>
                <w:rFonts w:ascii="Times New Roman" w:eastAsia="Calibri" w:hAnsi="Times New Roman" w:cs="Times New Roman"/>
                <w:sz w:val="24"/>
                <w:szCs w:val="24"/>
                <w:lang w:eastAsia="ar-SA"/>
              </w:rPr>
              <w:t>Показатель государствен</w:t>
            </w:r>
          </w:p>
          <w:p w:rsidR="0045638C" w:rsidRPr="00F116EC" w:rsidRDefault="00262945" w:rsidP="00262945">
            <w:pPr>
              <w:widowControl w:val="0"/>
              <w:suppressAutoHyphens/>
              <w:autoSpaceDE w:val="0"/>
              <w:spacing w:after="0"/>
              <w:rPr>
                <w:rFonts w:ascii="Times New Roman" w:eastAsia="Calibri" w:hAnsi="Times New Roman" w:cs="Times New Roman"/>
                <w:sz w:val="24"/>
                <w:szCs w:val="24"/>
                <w:lang w:eastAsia="ar-SA"/>
              </w:rPr>
            </w:pPr>
            <w:r w:rsidRPr="00262945">
              <w:rPr>
                <w:rFonts w:ascii="Times New Roman" w:eastAsia="Calibri" w:hAnsi="Times New Roman" w:cs="Times New Roman"/>
                <w:sz w:val="24"/>
                <w:szCs w:val="24"/>
                <w:lang w:eastAsia="ar-SA"/>
              </w:rPr>
              <w:t>ной программы</w:t>
            </w:r>
          </w:p>
        </w:tc>
        <w:tc>
          <w:tcPr>
            <w:tcW w:w="423"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25" w:type="pct"/>
            <w:gridSpan w:val="2"/>
            <w:tcBorders>
              <w:top w:val="single" w:sz="4" w:space="0" w:color="000000"/>
              <w:left w:val="single" w:sz="4" w:space="0" w:color="000000"/>
              <w:bottom w:val="single" w:sz="4" w:space="0" w:color="000000"/>
              <w:right w:val="nil"/>
            </w:tcBorders>
            <w:vAlign w:val="center"/>
          </w:tcPr>
          <w:p w:rsidR="0045638C" w:rsidRPr="00F116EC" w:rsidRDefault="003A038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1,13</w:t>
            </w:r>
          </w:p>
        </w:tc>
        <w:tc>
          <w:tcPr>
            <w:tcW w:w="360" w:type="pct"/>
            <w:tcBorders>
              <w:top w:val="single" w:sz="4" w:space="0" w:color="000000"/>
              <w:left w:val="single" w:sz="4" w:space="0" w:color="000000"/>
              <w:bottom w:val="single" w:sz="4" w:space="0" w:color="000000"/>
              <w:right w:val="nil"/>
            </w:tcBorders>
            <w:vAlign w:val="center"/>
          </w:tcPr>
          <w:p w:rsidR="0045638C" w:rsidRPr="00F116EC" w:rsidRDefault="00E20A11" w:rsidP="003A0381">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9"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0"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0"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27"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517" w:type="pct"/>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5A4711" w:rsidRPr="00F116EC" w:rsidTr="003D4374">
        <w:trPr>
          <w:trHeight w:val="436"/>
        </w:trPr>
        <w:tc>
          <w:tcPr>
            <w:tcW w:w="187" w:type="pct"/>
            <w:tcBorders>
              <w:top w:val="single" w:sz="4" w:space="0" w:color="000000"/>
              <w:left w:val="single" w:sz="4" w:space="0" w:color="000000"/>
              <w:bottom w:val="single" w:sz="4" w:space="0" w:color="000000"/>
              <w:right w:val="nil"/>
            </w:tcBorders>
          </w:tcPr>
          <w:p w:rsidR="005A4711" w:rsidRPr="00F116EC" w:rsidRDefault="00C404F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w:t>
            </w:r>
          </w:p>
        </w:tc>
        <w:tc>
          <w:tcPr>
            <w:tcW w:w="4813" w:type="pct"/>
            <w:gridSpan w:val="14"/>
            <w:tcBorders>
              <w:top w:val="single" w:sz="4" w:space="0" w:color="000000"/>
              <w:left w:val="single" w:sz="4" w:space="0" w:color="000000"/>
              <w:bottom w:val="single" w:sz="4" w:space="0" w:color="000000"/>
              <w:right w:val="single" w:sz="4" w:space="0" w:color="000000"/>
            </w:tcBorders>
            <w:vAlign w:val="center"/>
          </w:tcPr>
          <w:p w:rsidR="005A4711" w:rsidRPr="00F116EC" w:rsidRDefault="005A471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II «Мир</w:t>
            </w:r>
            <w:r w:rsidR="00971B72">
              <w:rPr>
                <w:rFonts w:ascii="Times New Roman" w:eastAsia="Calibri" w:hAnsi="Times New Roman" w:cs="Times New Roman"/>
                <w:sz w:val="24"/>
                <w:szCs w:val="24"/>
              </w:rPr>
              <w:t xml:space="preserve"> и согласие. Новые возможности»</w:t>
            </w:r>
          </w:p>
        </w:tc>
      </w:tr>
      <w:tr w:rsidR="00C76E1C" w:rsidRPr="00F116EC" w:rsidTr="00C76E1C">
        <w:trPr>
          <w:trHeight w:val="656"/>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2.1</w:t>
            </w:r>
          </w:p>
        </w:tc>
        <w:tc>
          <w:tcPr>
            <w:tcW w:w="958" w:type="pct"/>
            <w:gridSpan w:val="2"/>
            <w:tcBorders>
              <w:top w:val="single" w:sz="4" w:space="0" w:color="000000"/>
              <w:left w:val="single" w:sz="4" w:space="0" w:color="000000"/>
              <w:bottom w:val="single" w:sz="4" w:space="0" w:color="000000"/>
              <w:right w:val="nil"/>
            </w:tcBorders>
          </w:tcPr>
          <w:p w:rsidR="00C6397C" w:rsidRPr="00C6397C" w:rsidRDefault="00C6397C" w:rsidP="00DC6D97">
            <w:pPr>
              <w:rPr>
                <w:rFonts w:ascii="Times New Roman" w:hAnsi="Times New Roman" w:cs="Times New Roman"/>
                <w:sz w:val="24"/>
                <w:szCs w:val="24"/>
              </w:rPr>
            </w:pPr>
            <w:r w:rsidRPr="00C6397C">
              <w:rPr>
                <w:rFonts w:ascii="Times New Roman" w:hAnsi="Times New Roman" w:cs="Times New Roman"/>
                <w:sz w:val="24"/>
                <w:szCs w:val="24"/>
              </w:rPr>
              <w:t xml:space="preserve">Доля граждан, положительно оценивающих состояние межнациональных отношений </w:t>
            </w:r>
            <w:r w:rsidR="00DC6D97">
              <w:rPr>
                <w:rFonts w:ascii="Times New Roman" w:hAnsi="Times New Roman" w:cs="Times New Roman"/>
                <w:sz w:val="24"/>
                <w:szCs w:val="24"/>
              </w:rPr>
              <w:t xml:space="preserve">на территории </w:t>
            </w:r>
            <w:r w:rsidR="00274566">
              <w:rPr>
                <w:rFonts w:ascii="Times New Roman" w:hAnsi="Times New Roman" w:cs="Times New Roman"/>
                <w:sz w:val="24"/>
                <w:szCs w:val="24"/>
              </w:rPr>
              <w:t>муниципального образования</w:t>
            </w:r>
          </w:p>
        </w:tc>
        <w:tc>
          <w:tcPr>
            <w:tcW w:w="600" w:type="pct"/>
            <w:gridSpan w:val="2"/>
            <w:tcBorders>
              <w:top w:val="single" w:sz="4" w:space="0" w:color="000000"/>
              <w:left w:val="single" w:sz="4" w:space="0" w:color="000000"/>
              <w:bottom w:val="single" w:sz="4" w:space="0" w:color="000000"/>
              <w:right w:val="nil"/>
            </w:tcBorders>
            <w:vAlign w:val="center"/>
          </w:tcPr>
          <w:p w:rsidR="00C6397C" w:rsidRPr="00C6397C" w:rsidRDefault="00AF106F"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17"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15"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4E3138">
              <w:rPr>
                <w:rFonts w:ascii="Times New Roman" w:hAnsi="Times New Roman" w:cs="Times New Roman"/>
                <w:sz w:val="24"/>
                <w:szCs w:val="24"/>
              </w:rPr>
              <w:t>78</w:t>
            </w:r>
          </w:p>
        </w:tc>
        <w:tc>
          <w:tcPr>
            <w:tcW w:w="369"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15" w:type="pct"/>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C76E1C" w:rsidRPr="00F116EC" w:rsidTr="00C76E1C">
        <w:trPr>
          <w:trHeight w:val="1129"/>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2.2</w:t>
            </w:r>
          </w:p>
        </w:tc>
        <w:tc>
          <w:tcPr>
            <w:tcW w:w="958" w:type="pct"/>
            <w:gridSpan w:val="2"/>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граждан, положительно оценивающих состояние межконфессиональных отношений в Раменском городском округе</w:t>
            </w:r>
          </w:p>
        </w:tc>
        <w:tc>
          <w:tcPr>
            <w:tcW w:w="600" w:type="pct"/>
            <w:gridSpan w:val="2"/>
            <w:tcBorders>
              <w:top w:val="single" w:sz="4" w:space="0" w:color="000000"/>
              <w:left w:val="single" w:sz="4" w:space="0" w:color="000000"/>
              <w:bottom w:val="single" w:sz="4" w:space="0" w:color="000000"/>
              <w:right w:val="nil"/>
            </w:tcBorders>
            <w:vAlign w:val="center"/>
          </w:tcPr>
          <w:p w:rsidR="00C76E1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w:t>
            </w:r>
          </w:p>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ный</w:t>
            </w:r>
          </w:p>
        </w:tc>
        <w:tc>
          <w:tcPr>
            <w:tcW w:w="417"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15"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69"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15" w:type="pct"/>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E637DD" w:rsidRPr="00F116EC" w:rsidTr="003D4374">
        <w:trPr>
          <w:trHeight w:val="1129"/>
        </w:trPr>
        <w:tc>
          <w:tcPr>
            <w:tcW w:w="187" w:type="pct"/>
            <w:tcBorders>
              <w:top w:val="single" w:sz="4" w:space="0" w:color="000000"/>
              <w:left w:val="single" w:sz="4" w:space="0" w:color="000000"/>
              <w:bottom w:val="single" w:sz="4" w:space="0" w:color="000000"/>
              <w:right w:val="nil"/>
            </w:tcBorders>
          </w:tcPr>
          <w:p w:rsidR="00E637DD" w:rsidRPr="00F116EC" w:rsidRDefault="00E637DD"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4813" w:type="pct"/>
            <w:gridSpan w:val="14"/>
            <w:tcBorders>
              <w:top w:val="single" w:sz="4" w:space="0" w:color="000000"/>
              <w:left w:val="single" w:sz="4" w:space="0" w:color="000000"/>
              <w:bottom w:val="single" w:sz="4" w:space="0" w:color="auto"/>
              <w:right w:val="single" w:sz="4" w:space="0" w:color="000000"/>
            </w:tcBorders>
          </w:tcPr>
          <w:p w:rsidR="00E637DD" w:rsidRPr="00E637DD" w:rsidRDefault="00E637DD" w:rsidP="00E637DD">
            <w:pPr>
              <w:pStyle w:val="a3"/>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sidRPr="00E637DD">
              <w:rPr>
                <w:rFonts w:ascii="Times New Roman" w:eastAsia="Times New Roman" w:hAnsi="Times New Roman" w:cs="Times New Roman"/>
                <w:color w:val="000000" w:themeColor="text1"/>
                <w:sz w:val="24"/>
                <w:lang w:eastAsia="ru-RU"/>
              </w:rPr>
              <w:t xml:space="preserve">Подпрограмма </w:t>
            </w:r>
            <w:r w:rsidRPr="00E637DD">
              <w:rPr>
                <w:rFonts w:ascii="Times New Roman" w:eastAsia="Times New Roman" w:hAnsi="Times New Roman" w:cs="Times New Roman"/>
                <w:color w:val="000000" w:themeColor="text1"/>
                <w:sz w:val="24"/>
                <w:lang w:val="en-US" w:eastAsia="ru-RU"/>
              </w:rPr>
              <w:t>III</w:t>
            </w:r>
            <w:r w:rsidRPr="00E637DD">
              <w:rPr>
                <w:rFonts w:ascii="Times New Roman" w:eastAsia="Times New Roman" w:hAnsi="Times New Roman" w:cs="Times New Roman"/>
                <w:color w:val="000000" w:themeColor="text1"/>
                <w:sz w:val="24"/>
                <w:lang w:eastAsia="ru-RU"/>
              </w:rPr>
              <w:t xml:space="preserve"> «Эффективное местное самоуправление Московской области»</w:t>
            </w:r>
          </w:p>
          <w:p w:rsidR="00E637DD" w:rsidRPr="00C6397C" w:rsidRDefault="00E637DD" w:rsidP="00067031">
            <w:pPr>
              <w:jc w:val="center"/>
              <w:rPr>
                <w:rFonts w:ascii="Times New Roman" w:hAnsi="Times New Roman" w:cs="Times New Roman"/>
                <w:sz w:val="24"/>
                <w:szCs w:val="24"/>
              </w:rPr>
            </w:pPr>
          </w:p>
        </w:tc>
      </w:tr>
      <w:tr w:rsidR="00C76E1C" w:rsidRPr="00F116EC" w:rsidTr="00C76E1C">
        <w:trPr>
          <w:trHeight w:val="1129"/>
        </w:trPr>
        <w:tc>
          <w:tcPr>
            <w:tcW w:w="187" w:type="pct"/>
            <w:tcBorders>
              <w:top w:val="single" w:sz="4" w:space="0" w:color="000000"/>
              <w:left w:val="single" w:sz="4" w:space="0" w:color="000000"/>
              <w:bottom w:val="single" w:sz="4" w:space="0" w:color="000000"/>
              <w:right w:val="nil"/>
            </w:tcBorders>
          </w:tcPr>
          <w:p w:rsidR="00FF00B5" w:rsidRDefault="00FF00B5" w:rsidP="00FF00B5">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w:t>
            </w:r>
          </w:p>
        </w:tc>
        <w:tc>
          <w:tcPr>
            <w:tcW w:w="958" w:type="pct"/>
            <w:gridSpan w:val="2"/>
            <w:tcBorders>
              <w:top w:val="single" w:sz="4" w:space="0" w:color="auto"/>
              <w:left w:val="single" w:sz="4" w:space="0" w:color="000000"/>
              <w:bottom w:val="single" w:sz="4" w:space="0" w:color="000000"/>
              <w:right w:val="single" w:sz="4" w:space="0" w:color="auto"/>
            </w:tcBorders>
          </w:tcPr>
          <w:p w:rsidR="00FF00B5" w:rsidRPr="00FF00B5" w:rsidRDefault="00FF00B5" w:rsidP="00FF00B5">
            <w:pPr>
              <w:widowControl w:val="0"/>
              <w:autoSpaceDE w:val="0"/>
              <w:autoSpaceDN w:val="0"/>
              <w:adjustRightInd w:val="0"/>
              <w:spacing w:after="0"/>
              <w:rPr>
                <w:rFonts w:ascii="Times New Roman" w:eastAsia="Times New Roman" w:hAnsi="Times New Roman" w:cs="Times New Roman"/>
                <w:color w:val="000000" w:themeColor="text1"/>
                <w:sz w:val="24"/>
                <w:lang w:eastAsia="ru-RU"/>
              </w:rPr>
            </w:pPr>
            <w:r w:rsidRPr="00FF00B5">
              <w:rPr>
                <w:rFonts w:ascii="Times New Roman" w:hAnsi="Times New Roman" w:cs="Times New Roman"/>
                <w:sz w:val="24"/>
              </w:rPr>
              <w:t xml:space="preserve">Количество проектов, реализованных на основании заявок жителей Московской области в </w:t>
            </w:r>
            <w:r w:rsidRPr="00FF00B5">
              <w:rPr>
                <w:rFonts w:ascii="Times New Roman" w:hAnsi="Times New Roman" w:cs="Times New Roman"/>
                <w:sz w:val="24"/>
              </w:rPr>
              <w:lastRenderedPageBreak/>
              <w:t>рамках применения практик инициативного бюджетирования</w:t>
            </w:r>
          </w:p>
        </w:tc>
        <w:tc>
          <w:tcPr>
            <w:tcW w:w="600" w:type="pct"/>
            <w:gridSpan w:val="2"/>
            <w:tcBorders>
              <w:top w:val="single" w:sz="4" w:space="0" w:color="auto"/>
              <w:left w:val="single" w:sz="4" w:space="0" w:color="auto"/>
              <w:bottom w:val="single" w:sz="4" w:space="0" w:color="000000"/>
              <w:right w:val="single" w:sz="4" w:space="0" w:color="auto"/>
            </w:tcBorders>
            <w:vAlign w:val="center"/>
          </w:tcPr>
          <w:p w:rsidR="00C76E1C" w:rsidRDefault="00FF00B5" w:rsidP="00FF00B5">
            <w:pPr>
              <w:jc w:val="center"/>
              <w:rPr>
                <w:rFonts w:ascii="Times New Roman" w:hAnsi="Times New Roman" w:cs="Times New Roman"/>
                <w:sz w:val="24"/>
                <w:szCs w:val="24"/>
              </w:rPr>
            </w:pPr>
            <w:r w:rsidRPr="00C6397C">
              <w:rPr>
                <w:rFonts w:ascii="Times New Roman" w:hAnsi="Times New Roman" w:cs="Times New Roman"/>
                <w:sz w:val="24"/>
                <w:szCs w:val="24"/>
              </w:rPr>
              <w:lastRenderedPageBreak/>
              <w:t>Муниципаль</w:t>
            </w:r>
          </w:p>
          <w:p w:rsidR="00FF00B5" w:rsidRPr="00C6397C" w:rsidRDefault="00FF00B5" w:rsidP="00FF00B5">
            <w:pPr>
              <w:jc w:val="center"/>
              <w:rPr>
                <w:rFonts w:ascii="Times New Roman" w:hAnsi="Times New Roman" w:cs="Times New Roman"/>
                <w:sz w:val="24"/>
                <w:szCs w:val="24"/>
              </w:rPr>
            </w:pPr>
            <w:r w:rsidRPr="00C6397C">
              <w:rPr>
                <w:rFonts w:ascii="Times New Roman" w:hAnsi="Times New Roman" w:cs="Times New Roman"/>
                <w:sz w:val="24"/>
                <w:szCs w:val="24"/>
              </w:rPr>
              <w:t>ный</w:t>
            </w:r>
          </w:p>
        </w:tc>
        <w:tc>
          <w:tcPr>
            <w:tcW w:w="417" w:type="pct"/>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штук</w:t>
            </w:r>
          </w:p>
        </w:tc>
        <w:tc>
          <w:tcPr>
            <w:tcW w:w="415" w:type="pct"/>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70"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1B5323"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23</w:t>
            </w:r>
          </w:p>
        </w:tc>
        <w:tc>
          <w:tcPr>
            <w:tcW w:w="369" w:type="pct"/>
            <w:tcBorders>
              <w:top w:val="single" w:sz="4" w:space="0" w:color="auto"/>
              <w:left w:val="single" w:sz="4" w:space="0" w:color="auto"/>
              <w:bottom w:val="single" w:sz="4" w:space="0" w:color="000000"/>
              <w:right w:val="single" w:sz="4" w:space="0" w:color="auto"/>
            </w:tcBorders>
            <w:vAlign w:val="center"/>
          </w:tcPr>
          <w:p w:rsidR="00FF00B5" w:rsidRPr="00FF00B5" w:rsidRDefault="004E246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34</w:t>
            </w:r>
          </w:p>
        </w:tc>
        <w:tc>
          <w:tcPr>
            <w:tcW w:w="370" w:type="pct"/>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70" w:type="pct"/>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415" w:type="pct"/>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529" w:type="pct"/>
            <w:gridSpan w:val="2"/>
            <w:tcBorders>
              <w:top w:val="single" w:sz="4" w:space="0" w:color="auto"/>
              <w:left w:val="single" w:sz="4" w:space="0" w:color="auto"/>
              <w:bottom w:val="single" w:sz="4" w:space="0" w:color="000000"/>
              <w:right w:val="single" w:sz="4" w:space="0" w:color="000000"/>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7</w:t>
            </w:r>
          </w:p>
        </w:tc>
      </w:tr>
      <w:tr w:rsidR="008F49E3" w:rsidRPr="00F116EC" w:rsidTr="003D4374">
        <w:trPr>
          <w:trHeight w:val="556"/>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8F49E3" w:rsidRPr="00F116EC">
              <w:rPr>
                <w:rFonts w:ascii="Times New Roman" w:eastAsia="Calibri" w:hAnsi="Times New Roman" w:cs="Times New Roman"/>
                <w:sz w:val="24"/>
                <w:szCs w:val="24"/>
                <w:lang w:eastAsia="ar-SA"/>
              </w:rPr>
              <w:t>.</w:t>
            </w:r>
          </w:p>
        </w:tc>
        <w:tc>
          <w:tcPr>
            <w:tcW w:w="4813" w:type="pct"/>
            <w:gridSpan w:val="14"/>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8F49E3">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w:t>
            </w:r>
            <w:r w:rsidR="00971B72">
              <w:rPr>
                <w:rFonts w:ascii="Times New Roman" w:eastAsia="Calibri" w:hAnsi="Times New Roman" w:cs="Times New Roman"/>
                <w:sz w:val="24"/>
                <w:szCs w:val="24"/>
              </w:rPr>
              <w:t>мма IV «Молодежь Подмосковья»</w:t>
            </w:r>
          </w:p>
        </w:tc>
      </w:tr>
      <w:tr w:rsidR="00C76E1C" w:rsidRPr="00F116EC" w:rsidTr="00C76E1C">
        <w:trPr>
          <w:trHeight w:val="562"/>
        </w:trPr>
        <w:tc>
          <w:tcPr>
            <w:tcW w:w="187" w:type="pct"/>
            <w:tcBorders>
              <w:top w:val="single" w:sz="4" w:space="0" w:color="000000"/>
              <w:left w:val="single" w:sz="4" w:space="0" w:color="000000"/>
              <w:bottom w:val="single" w:sz="4" w:space="0" w:color="000000"/>
              <w:right w:val="nil"/>
            </w:tcBorders>
          </w:tcPr>
          <w:p w:rsidR="00C6397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C6397C" w:rsidRPr="00F116EC">
              <w:rPr>
                <w:rFonts w:ascii="Times New Roman" w:eastAsia="Calibri" w:hAnsi="Times New Roman" w:cs="Times New Roman"/>
                <w:sz w:val="24"/>
                <w:szCs w:val="24"/>
                <w:lang w:eastAsia="ar-SA"/>
              </w:rPr>
              <w:t>.1</w:t>
            </w:r>
          </w:p>
        </w:tc>
        <w:tc>
          <w:tcPr>
            <w:tcW w:w="958" w:type="pct"/>
            <w:gridSpan w:val="2"/>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молодых граждан, принимающих участие в мероприятиях по гражданско-патриотическому, духовно-нравственному воспитанию от общего числа молодежи Раменского городского округа</w:t>
            </w:r>
          </w:p>
        </w:tc>
        <w:tc>
          <w:tcPr>
            <w:tcW w:w="600" w:type="pct"/>
            <w:gridSpan w:val="2"/>
            <w:tcBorders>
              <w:top w:val="single" w:sz="4" w:space="0" w:color="000000"/>
              <w:left w:val="single" w:sz="4" w:space="0" w:color="000000"/>
              <w:bottom w:val="single" w:sz="4" w:space="0" w:color="000000"/>
              <w:right w:val="nil"/>
            </w:tcBorders>
            <w:vAlign w:val="center"/>
          </w:tcPr>
          <w:p w:rsidR="00C76E1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w:t>
            </w:r>
          </w:p>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ный</w:t>
            </w:r>
          </w:p>
        </w:tc>
        <w:tc>
          <w:tcPr>
            <w:tcW w:w="417"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15"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70"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6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8</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9</w:t>
            </w:r>
          </w:p>
        </w:tc>
        <w:tc>
          <w:tcPr>
            <w:tcW w:w="370"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10</w:t>
            </w:r>
          </w:p>
        </w:tc>
        <w:tc>
          <w:tcPr>
            <w:tcW w:w="415" w:type="pct"/>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11</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C76E1C" w:rsidRPr="00F116EC" w:rsidTr="00C76E1C">
        <w:trPr>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.2</w:t>
            </w:r>
          </w:p>
        </w:tc>
        <w:tc>
          <w:tcPr>
            <w:tcW w:w="958" w:type="pct"/>
            <w:gridSpan w:val="2"/>
            <w:tcBorders>
              <w:top w:val="single" w:sz="4" w:space="0" w:color="000000"/>
              <w:left w:val="single" w:sz="4" w:space="0" w:color="000000"/>
              <w:bottom w:val="single" w:sz="4" w:space="0" w:color="000000"/>
              <w:right w:val="nil"/>
            </w:tcBorders>
          </w:tcPr>
          <w:p w:rsidR="005B7674" w:rsidRPr="002E7071" w:rsidRDefault="00067031" w:rsidP="002E7071">
            <w:pPr>
              <w:rPr>
                <w:rFonts w:ascii="Times New Roman" w:hAnsi="Times New Roman" w:cs="Times New Roman"/>
                <w:sz w:val="24"/>
                <w:szCs w:val="24"/>
              </w:rPr>
            </w:pPr>
            <w:r>
              <w:rPr>
                <w:rFonts w:ascii="Times New Roman" w:hAnsi="Times New Roman" w:cs="Times New Roman"/>
                <w:sz w:val="24"/>
                <w:szCs w:val="24"/>
              </w:rPr>
              <w:t>К</w:t>
            </w:r>
            <w:r w:rsidR="005B7674">
              <w:rPr>
                <w:rFonts w:ascii="Times New Roman" w:hAnsi="Times New Roman" w:cs="Times New Roman"/>
                <w:sz w:val="24"/>
                <w:szCs w:val="24"/>
              </w:rPr>
              <w:t xml:space="preserve">оличество участников мероприятий, направленных на укрепление общероссийского гражданского единства на территории </w:t>
            </w:r>
            <w:r w:rsidR="00FB6D38" w:rsidRPr="00FB6D38">
              <w:rPr>
                <w:rFonts w:ascii="Times New Roman" w:hAnsi="Times New Roman" w:cs="Times New Roman"/>
                <w:sz w:val="24"/>
                <w:szCs w:val="24"/>
              </w:rPr>
              <w:t>муниципального образования</w:t>
            </w:r>
          </w:p>
        </w:tc>
        <w:tc>
          <w:tcPr>
            <w:tcW w:w="600" w:type="pct"/>
            <w:gridSpan w:val="2"/>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17" w:type="pct"/>
            <w:tcBorders>
              <w:top w:val="single" w:sz="4" w:space="0" w:color="000000"/>
              <w:left w:val="single" w:sz="4" w:space="0" w:color="000000"/>
              <w:bottom w:val="single" w:sz="4" w:space="0" w:color="000000"/>
              <w:right w:val="nil"/>
            </w:tcBorders>
            <w:vAlign w:val="center"/>
          </w:tcPr>
          <w:p w:rsidR="005B7674" w:rsidRPr="001F7EDC" w:rsidRDefault="005B7674" w:rsidP="005B7674">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15"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0"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69"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0"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C76E1C" w:rsidRPr="00F116EC" w:rsidTr="00C76E1C">
        <w:trPr>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.3</w:t>
            </w:r>
          </w:p>
        </w:tc>
        <w:tc>
          <w:tcPr>
            <w:tcW w:w="958" w:type="pct"/>
            <w:gridSpan w:val="2"/>
            <w:tcBorders>
              <w:top w:val="single" w:sz="4" w:space="0" w:color="000000"/>
              <w:left w:val="single" w:sz="4" w:space="0" w:color="000000"/>
              <w:bottom w:val="single" w:sz="4" w:space="0" w:color="000000"/>
              <w:right w:val="nil"/>
            </w:tcBorders>
          </w:tcPr>
          <w:p w:rsidR="005B7674" w:rsidRPr="002E7071" w:rsidRDefault="00FB6D38" w:rsidP="00FB6D38">
            <w:pPr>
              <w:rPr>
                <w:rFonts w:ascii="Times New Roman" w:hAnsi="Times New Roman" w:cs="Times New Roman"/>
                <w:sz w:val="24"/>
                <w:szCs w:val="24"/>
              </w:rPr>
            </w:pPr>
            <w:r>
              <w:rPr>
                <w:rFonts w:ascii="Times New Roman" w:hAnsi="Times New Roman" w:cs="Times New Roman"/>
                <w:sz w:val="24"/>
                <w:szCs w:val="24"/>
              </w:rPr>
              <w:t>Ч</w:t>
            </w:r>
            <w:r w:rsidR="005B7674">
              <w:rPr>
                <w:rFonts w:ascii="Times New Roman" w:hAnsi="Times New Roman" w:cs="Times New Roman"/>
                <w:sz w:val="24"/>
                <w:szCs w:val="24"/>
              </w:rPr>
              <w:t xml:space="preserve">исленность участников мероприятий, направленных на этнокультурное развитие народов России на </w:t>
            </w:r>
            <w:r w:rsidR="005B7674">
              <w:rPr>
                <w:rFonts w:ascii="Times New Roman" w:hAnsi="Times New Roman" w:cs="Times New Roman"/>
                <w:sz w:val="24"/>
                <w:szCs w:val="24"/>
              </w:rPr>
              <w:lastRenderedPageBreak/>
              <w:t xml:space="preserve">территории </w:t>
            </w:r>
            <w:r>
              <w:rPr>
                <w:rFonts w:ascii="Times New Roman" w:hAnsi="Times New Roman" w:cs="Times New Roman"/>
                <w:sz w:val="24"/>
                <w:szCs w:val="24"/>
              </w:rPr>
              <w:t>муниципального образования</w:t>
            </w:r>
          </w:p>
        </w:tc>
        <w:tc>
          <w:tcPr>
            <w:tcW w:w="600" w:type="pct"/>
            <w:gridSpan w:val="2"/>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lastRenderedPageBreak/>
              <w:t>Отраслевой</w:t>
            </w:r>
          </w:p>
        </w:tc>
        <w:tc>
          <w:tcPr>
            <w:tcW w:w="417" w:type="pct"/>
            <w:tcBorders>
              <w:top w:val="single" w:sz="4" w:space="0" w:color="000000"/>
              <w:left w:val="single" w:sz="4" w:space="0" w:color="000000"/>
              <w:bottom w:val="single" w:sz="4" w:space="0" w:color="000000"/>
              <w:right w:val="nil"/>
            </w:tcBorders>
            <w:vAlign w:val="center"/>
          </w:tcPr>
          <w:p w:rsidR="005B7674" w:rsidRPr="001F7EDC" w:rsidRDefault="005B7674" w:rsidP="002E7071">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15"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0"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69"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0"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0" w:type="pct"/>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415" w:type="pct"/>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C76E1C" w:rsidRPr="00F116EC" w:rsidTr="00C76E1C">
        <w:trPr>
          <w:trHeight w:val="684"/>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2E7071" w:rsidRPr="00F116EC">
              <w:rPr>
                <w:rFonts w:ascii="Times New Roman" w:eastAsia="Calibri" w:hAnsi="Times New Roman" w:cs="Times New Roman"/>
                <w:sz w:val="24"/>
                <w:szCs w:val="24"/>
                <w:lang w:eastAsia="ar-SA"/>
              </w:rPr>
              <w:t>.</w:t>
            </w:r>
            <w:r w:rsidR="005B7674">
              <w:rPr>
                <w:rFonts w:ascii="Times New Roman" w:eastAsia="Calibri" w:hAnsi="Times New Roman" w:cs="Times New Roman"/>
                <w:sz w:val="24"/>
                <w:szCs w:val="24"/>
                <w:lang w:eastAsia="ar-SA"/>
              </w:rPr>
              <w:t>4</w:t>
            </w:r>
          </w:p>
        </w:tc>
        <w:tc>
          <w:tcPr>
            <w:tcW w:w="958" w:type="pct"/>
            <w:gridSpan w:val="2"/>
            <w:tcBorders>
              <w:top w:val="single" w:sz="4" w:space="0" w:color="000000"/>
              <w:left w:val="single" w:sz="4" w:space="0" w:color="000000"/>
              <w:bottom w:val="single" w:sz="4" w:space="0" w:color="000000"/>
              <w:right w:val="nil"/>
            </w:tcBorders>
          </w:tcPr>
          <w:p w:rsidR="002E7071" w:rsidRPr="002E7071" w:rsidRDefault="002E7071" w:rsidP="002E7071">
            <w:pPr>
              <w:rPr>
                <w:rFonts w:ascii="Times New Roman" w:hAnsi="Times New Roman" w:cs="Times New Roman"/>
                <w:sz w:val="24"/>
                <w:szCs w:val="24"/>
              </w:rPr>
            </w:pPr>
            <w:r w:rsidRPr="002E7071">
              <w:rPr>
                <w:rFonts w:ascii="Times New Roman" w:hAnsi="Times New Roman" w:cs="Times New Roman"/>
                <w:sz w:val="24"/>
                <w:szCs w:val="24"/>
              </w:rPr>
              <w:t>Доля граждан, вовлеченных в добровольческую деятельность</w:t>
            </w:r>
          </w:p>
        </w:tc>
        <w:tc>
          <w:tcPr>
            <w:tcW w:w="600" w:type="pct"/>
            <w:gridSpan w:val="2"/>
            <w:tcBorders>
              <w:top w:val="single" w:sz="4" w:space="0" w:color="000000"/>
              <w:left w:val="single" w:sz="4" w:space="0" w:color="000000"/>
              <w:bottom w:val="single" w:sz="4" w:space="0" w:color="000000"/>
              <w:right w:val="nil"/>
            </w:tcBorders>
            <w:vAlign w:val="center"/>
          </w:tcPr>
          <w:p w:rsidR="002E7071"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17" w:type="pct"/>
            <w:tcBorders>
              <w:top w:val="single" w:sz="4" w:space="0" w:color="000000"/>
              <w:left w:val="single" w:sz="4" w:space="0" w:color="000000"/>
              <w:bottom w:val="single" w:sz="4" w:space="0" w:color="000000"/>
              <w:right w:val="nil"/>
            </w:tcBorders>
            <w:vAlign w:val="center"/>
          </w:tcPr>
          <w:p w:rsidR="00274566" w:rsidRPr="002E7071" w:rsidRDefault="005B7674" w:rsidP="005B7674">
            <w:pPr>
              <w:jc w:val="center"/>
              <w:rPr>
                <w:rFonts w:ascii="Times New Roman" w:hAnsi="Times New Roman" w:cs="Times New Roman"/>
                <w:sz w:val="24"/>
                <w:szCs w:val="24"/>
              </w:rPr>
            </w:pPr>
            <w:r>
              <w:rPr>
                <w:rFonts w:ascii="Times New Roman" w:hAnsi="Times New Roman" w:cs="Times New Roman"/>
                <w:sz w:val="24"/>
                <w:szCs w:val="24"/>
              </w:rPr>
              <w:t>%</w:t>
            </w:r>
          </w:p>
        </w:tc>
        <w:tc>
          <w:tcPr>
            <w:tcW w:w="415"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70"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16</w:t>
            </w:r>
          </w:p>
        </w:tc>
        <w:tc>
          <w:tcPr>
            <w:tcW w:w="36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17</w:t>
            </w:r>
          </w:p>
        </w:tc>
        <w:tc>
          <w:tcPr>
            <w:tcW w:w="370"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18</w:t>
            </w:r>
          </w:p>
        </w:tc>
        <w:tc>
          <w:tcPr>
            <w:tcW w:w="370"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19</w:t>
            </w:r>
          </w:p>
        </w:tc>
        <w:tc>
          <w:tcPr>
            <w:tcW w:w="415" w:type="pct"/>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20</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C76E1C" w:rsidRPr="00F116EC" w:rsidTr="00C76E1C">
        <w:trPr>
          <w:trHeight w:val="708"/>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2E7071" w:rsidRPr="00F116EC">
              <w:rPr>
                <w:rFonts w:ascii="Times New Roman" w:eastAsia="Calibri" w:hAnsi="Times New Roman" w:cs="Times New Roman"/>
                <w:sz w:val="24"/>
                <w:szCs w:val="24"/>
                <w:lang w:eastAsia="ar-SA"/>
              </w:rPr>
              <w:t>.</w:t>
            </w:r>
            <w:r w:rsidR="00D23C8A">
              <w:rPr>
                <w:rFonts w:ascii="Times New Roman" w:eastAsia="Calibri" w:hAnsi="Times New Roman" w:cs="Times New Roman"/>
                <w:sz w:val="24"/>
                <w:szCs w:val="24"/>
                <w:lang w:eastAsia="ar-SA"/>
              </w:rPr>
              <w:t>5</w:t>
            </w:r>
          </w:p>
        </w:tc>
        <w:tc>
          <w:tcPr>
            <w:tcW w:w="958" w:type="pct"/>
            <w:gridSpan w:val="2"/>
            <w:tcBorders>
              <w:top w:val="single" w:sz="4" w:space="0" w:color="000000"/>
              <w:left w:val="single" w:sz="4" w:space="0" w:color="000000"/>
              <w:bottom w:val="single" w:sz="4" w:space="0" w:color="000000"/>
              <w:right w:val="nil"/>
            </w:tcBorders>
          </w:tcPr>
          <w:p w:rsidR="002E7071" w:rsidRPr="002E7071" w:rsidRDefault="00132A00" w:rsidP="00490AED">
            <w:pPr>
              <w:rPr>
                <w:rFonts w:ascii="Times New Roman" w:hAnsi="Times New Roman" w:cs="Times New Roman"/>
                <w:sz w:val="24"/>
                <w:szCs w:val="24"/>
              </w:rPr>
            </w:pPr>
            <w:r w:rsidRPr="00132A00">
              <w:rPr>
                <w:rFonts w:ascii="Times New Roman" w:hAnsi="Times New Roman" w:cs="Times New Roman"/>
                <w:sz w:val="24"/>
                <w:szCs w:val="24"/>
              </w:rPr>
              <w:t>Доля молодежи, задействованной в мероприятиях по вовлечению в творческую деятельность</w:t>
            </w:r>
          </w:p>
        </w:tc>
        <w:tc>
          <w:tcPr>
            <w:tcW w:w="600" w:type="pct"/>
            <w:gridSpan w:val="2"/>
            <w:tcBorders>
              <w:top w:val="single" w:sz="4" w:space="0" w:color="000000"/>
              <w:left w:val="single" w:sz="4" w:space="0" w:color="000000"/>
              <w:bottom w:val="single" w:sz="4" w:space="0" w:color="000000"/>
              <w:right w:val="nil"/>
            </w:tcBorders>
            <w:vAlign w:val="center"/>
          </w:tcPr>
          <w:p w:rsidR="002E7071" w:rsidRPr="002E7071" w:rsidRDefault="00DB021E" w:rsidP="002E7071">
            <w:pPr>
              <w:jc w:val="center"/>
              <w:rPr>
                <w:rFonts w:ascii="Times New Roman" w:hAnsi="Times New Roman" w:cs="Times New Roman"/>
                <w:sz w:val="24"/>
                <w:szCs w:val="24"/>
              </w:rPr>
            </w:pPr>
            <w:r w:rsidRPr="00DB021E">
              <w:rPr>
                <w:rFonts w:ascii="Times New Roman" w:hAnsi="Times New Roman" w:cs="Times New Roman"/>
                <w:sz w:val="24"/>
                <w:szCs w:val="24"/>
              </w:rPr>
              <w:t>Показатель государстве</w:t>
            </w:r>
            <w:r>
              <w:rPr>
                <w:rFonts w:ascii="Times New Roman" w:hAnsi="Times New Roman" w:cs="Times New Roman"/>
                <w:sz w:val="24"/>
                <w:szCs w:val="24"/>
              </w:rPr>
              <w:t>н-</w:t>
            </w:r>
            <w:r w:rsidRPr="00DB021E">
              <w:rPr>
                <w:rFonts w:ascii="Times New Roman" w:hAnsi="Times New Roman" w:cs="Times New Roman"/>
                <w:sz w:val="24"/>
                <w:szCs w:val="24"/>
              </w:rPr>
              <w:t>ной программы</w:t>
            </w:r>
          </w:p>
        </w:tc>
        <w:tc>
          <w:tcPr>
            <w:tcW w:w="417" w:type="pct"/>
            <w:tcBorders>
              <w:top w:val="single" w:sz="4" w:space="0" w:color="000000"/>
              <w:left w:val="single" w:sz="4" w:space="0" w:color="000000"/>
              <w:bottom w:val="single" w:sz="4" w:space="0" w:color="000000"/>
              <w:right w:val="nil"/>
            </w:tcBorders>
            <w:vAlign w:val="center"/>
          </w:tcPr>
          <w:p w:rsidR="00274566" w:rsidRPr="002E7071" w:rsidRDefault="002E7071" w:rsidP="005B7674">
            <w:pPr>
              <w:jc w:val="center"/>
              <w:rPr>
                <w:rFonts w:ascii="Times New Roman" w:hAnsi="Times New Roman" w:cs="Times New Roman"/>
                <w:sz w:val="24"/>
                <w:szCs w:val="24"/>
              </w:rPr>
            </w:pPr>
            <w:r w:rsidRPr="001F7EDC">
              <w:rPr>
                <w:rFonts w:ascii="Times New Roman" w:hAnsi="Times New Roman" w:cs="Times New Roman"/>
                <w:sz w:val="24"/>
                <w:szCs w:val="24"/>
              </w:rPr>
              <w:t>%</w:t>
            </w:r>
            <w:r w:rsidR="00DF58A1" w:rsidRPr="001F7EDC">
              <w:rPr>
                <w:rFonts w:ascii="Times New Roman" w:hAnsi="Times New Roman" w:cs="Times New Roman"/>
                <w:sz w:val="24"/>
                <w:szCs w:val="24"/>
              </w:rPr>
              <w:t xml:space="preserve"> </w:t>
            </w:r>
          </w:p>
        </w:tc>
        <w:tc>
          <w:tcPr>
            <w:tcW w:w="415" w:type="pct"/>
            <w:tcBorders>
              <w:top w:val="single" w:sz="4" w:space="0" w:color="000000"/>
              <w:left w:val="single" w:sz="4" w:space="0" w:color="000000"/>
              <w:bottom w:val="single" w:sz="4" w:space="0" w:color="000000"/>
              <w:right w:val="nil"/>
            </w:tcBorders>
            <w:vAlign w:val="center"/>
          </w:tcPr>
          <w:p w:rsidR="002E7071" w:rsidRPr="002E7071" w:rsidRDefault="00DB021E" w:rsidP="002E7071">
            <w:pPr>
              <w:jc w:val="center"/>
              <w:rPr>
                <w:rFonts w:ascii="Times New Roman" w:hAnsi="Times New Roman" w:cs="Times New Roman"/>
                <w:sz w:val="24"/>
                <w:szCs w:val="24"/>
              </w:rPr>
            </w:pPr>
            <w:r>
              <w:rPr>
                <w:rFonts w:ascii="Times New Roman" w:hAnsi="Times New Roman" w:cs="Times New Roman"/>
                <w:sz w:val="24"/>
                <w:szCs w:val="24"/>
              </w:rPr>
              <w:t>30</w:t>
            </w:r>
          </w:p>
        </w:tc>
        <w:tc>
          <w:tcPr>
            <w:tcW w:w="370"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33</w:t>
            </w:r>
          </w:p>
        </w:tc>
        <w:tc>
          <w:tcPr>
            <w:tcW w:w="36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36</w:t>
            </w:r>
          </w:p>
        </w:tc>
        <w:tc>
          <w:tcPr>
            <w:tcW w:w="370"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39</w:t>
            </w:r>
          </w:p>
        </w:tc>
        <w:tc>
          <w:tcPr>
            <w:tcW w:w="370"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42</w:t>
            </w:r>
          </w:p>
        </w:tc>
        <w:tc>
          <w:tcPr>
            <w:tcW w:w="415" w:type="pct"/>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45</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8F49E3" w:rsidRPr="00F116EC" w:rsidTr="003D4374">
        <w:trPr>
          <w:trHeight w:val="682"/>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8F49E3" w:rsidRPr="00F116EC">
              <w:rPr>
                <w:rFonts w:ascii="Times New Roman" w:eastAsia="Calibri" w:hAnsi="Times New Roman" w:cs="Times New Roman"/>
                <w:sz w:val="24"/>
                <w:szCs w:val="24"/>
                <w:lang w:eastAsia="ar-SA"/>
              </w:rPr>
              <w:t>.</w:t>
            </w:r>
          </w:p>
        </w:tc>
        <w:tc>
          <w:tcPr>
            <w:tcW w:w="4813" w:type="pct"/>
            <w:gridSpan w:val="14"/>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VI «Развитие</w:t>
            </w:r>
            <w:r w:rsidR="00971B72">
              <w:rPr>
                <w:rFonts w:ascii="Times New Roman" w:eastAsia="Calibri" w:hAnsi="Times New Roman" w:cs="Times New Roman"/>
                <w:sz w:val="24"/>
                <w:szCs w:val="24"/>
              </w:rPr>
              <w:t xml:space="preserve"> туризма в Московской области»</w:t>
            </w:r>
            <w:r w:rsidRPr="00F116EC">
              <w:rPr>
                <w:rFonts w:ascii="Times New Roman" w:eastAsia="Calibri" w:hAnsi="Times New Roman" w:cs="Times New Roman"/>
                <w:sz w:val="24"/>
                <w:szCs w:val="24"/>
              </w:rPr>
              <w:t xml:space="preserve"> </w:t>
            </w:r>
          </w:p>
        </w:tc>
      </w:tr>
      <w:tr w:rsidR="00C76E1C" w:rsidRPr="00F116EC" w:rsidTr="00C76E1C">
        <w:trPr>
          <w:trHeight w:val="714"/>
        </w:trPr>
        <w:tc>
          <w:tcPr>
            <w:tcW w:w="187" w:type="pct"/>
            <w:tcBorders>
              <w:top w:val="single" w:sz="4" w:space="0" w:color="000000"/>
              <w:left w:val="single" w:sz="4" w:space="0" w:color="000000"/>
              <w:bottom w:val="single" w:sz="4" w:space="0" w:color="000000"/>
              <w:right w:val="nil"/>
            </w:tcBorders>
          </w:tcPr>
          <w:p w:rsidR="00A567FA"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A567FA" w:rsidRPr="00F116EC">
              <w:rPr>
                <w:rFonts w:ascii="Times New Roman" w:eastAsia="Calibri" w:hAnsi="Times New Roman" w:cs="Times New Roman"/>
                <w:sz w:val="24"/>
                <w:szCs w:val="24"/>
                <w:lang w:eastAsia="ar-SA"/>
              </w:rPr>
              <w:t>.1</w:t>
            </w:r>
          </w:p>
        </w:tc>
        <w:tc>
          <w:tcPr>
            <w:tcW w:w="958" w:type="pct"/>
            <w:gridSpan w:val="2"/>
            <w:tcBorders>
              <w:top w:val="single" w:sz="4" w:space="0" w:color="000000"/>
              <w:left w:val="single" w:sz="4" w:space="0" w:color="000000"/>
              <w:bottom w:val="single" w:sz="4" w:space="0" w:color="000000"/>
              <w:right w:val="nil"/>
            </w:tcBorders>
          </w:tcPr>
          <w:p w:rsidR="00A567FA" w:rsidRPr="00A567FA" w:rsidRDefault="00A567FA" w:rsidP="00DC6D97">
            <w:pPr>
              <w:rPr>
                <w:rFonts w:ascii="Times New Roman" w:hAnsi="Times New Roman" w:cs="Times New Roman"/>
                <w:sz w:val="24"/>
                <w:szCs w:val="24"/>
              </w:rPr>
            </w:pPr>
            <w:r w:rsidRPr="00A567FA">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600" w:type="pct"/>
            <w:gridSpan w:val="2"/>
            <w:tcBorders>
              <w:top w:val="single" w:sz="4" w:space="0" w:color="000000"/>
              <w:left w:val="single" w:sz="4" w:space="0" w:color="000000"/>
              <w:bottom w:val="single" w:sz="4" w:space="0" w:color="000000"/>
              <w:right w:val="nil"/>
            </w:tcBorders>
            <w:vAlign w:val="center"/>
          </w:tcPr>
          <w:p w:rsidR="00C76E1C"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Муниципаль</w:t>
            </w:r>
          </w:p>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ный</w:t>
            </w:r>
          </w:p>
        </w:tc>
        <w:tc>
          <w:tcPr>
            <w:tcW w:w="417"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чел.</w:t>
            </w:r>
          </w:p>
        </w:tc>
        <w:tc>
          <w:tcPr>
            <w:tcW w:w="415"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19000</w:t>
            </w:r>
          </w:p>
        </w:tc>
        <w:tc>
          <w:tcPr>
            <w:tcW w:w="370"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19100</w:t>
            </w:r>
          </w:p>
        </w:tc>
        <w:tc>
          <w:tcPr>
            <w:tcW w:w="369"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19200</w:t>
            </w:r>
          </w:p>
        </w:tc>
        <w:tc>
          <w:tcPr>
            <w:tcW w:w="370"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19300</w:t>
            </w:r>
          </w:p>
        </w:tc>
        <w:tc>
          <w:tcPr>
            <w:tcW w:w="370"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19400</w:t>
            </w:r>
          </w:p>
        </w:tc>
        <w:tc>
          <w:tcPr>
            <w:tcW w:w="415" w:type="pct"/>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19500</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067031">
            <w:pPr>
              <w:jc w:val="center"/>
              <w:rPr>
                <w:rFonts w:ascii="Times New Roman" w:hAnsi="Times New Roman" w:cs="Times New Roman"/>
                <w:sz w:val="24"/>
                <w:szCs w:val="24"/>
              </w:rPr>
            </w:pPr>
            <w:r w:rsidRPr="00A567FA">
              <w:rPr>
                <w:rFonts w:ascii="Times New Roman" w:hAnsi="Times New Roman" w:cs="Times New Roman"/>
                <w:sz w:val="24"/>
                <w:szCs w:val="24"/>
              </w:rPr>
              <w:t>1</w:t>
            </w:r>
          </w:p>
        </w:tc>
      </w:tr>
      <w:tr w:rsidR="00C76E1C" w:rsidRPr="00F116EC" w:rsidTr="00C76E1C">
        <w:trPr>
          <w:trHeight w:val="709"/>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.2</w:t>
            </w:r>
          </w:p>
        </w:tc>
        <w:tc>
          <w:tcPr>
            <w:tcW w:w="958" w:type="pct"/>
            <w:gridSpan w:val="2"/>
            <w:tcBorders>
              <w:top w:val="single" w:sz="4" w:space="0" w:color="000000"/>
              <w:left w:val="single" w:sz="4" w:space="0" w:color="000000"/>
              <w:bottom w:val="single" w:sz="4" w:space="0" w:color="000000"/>
              <w:right w:val="nil"/>
            </w:tcBorders>
          </w:tcPr>
          <w:p w:rsidR="00B61DCC" w:rsidRPr="00B61DCC" w:rsidRDefault="00B61DCC" w:rsidP="00DC6D97">
            <w:pPr>
              <w:rPr>
                <w:rFonts w:ascii="Times New Roman" w:hAnsi="Times New Roman" w:cs="Times New Roman"/>
                <w:sz w:val="24"/>
                <w:szCs w:val="24"/>
              </w:rPr>
            </w:pPr>
            <w:r w:rsidRPr="00B61DCC">
              <w:rPr>
                <w:rFonts w:ascii="Times New Roman" w:hAnsi="Times New Roman" w:cs="Times New Roman"/>
                <w:sz w:val="24"/>
                <w:szCs w:val="24"/>
              </w:rPr>
              <w:t>Численность лиц, размещенных в коллективных средствах размещения (граждане РФ и иностранные граждане)</w:t>
            </w:r>
          </w:p>
        </w:tc>
        <w:tc>
          <w:tcPr>
            <w:tcW w:w="600"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Pr>
                <w:rFonts w:ascii="Times New Roman" w:hAnsi="Times New Roman" w:cs="Times New Roman"/>
                <w:sz w:val="24"/>
                <w:szCs w:val="24"/>
              </w:rPr>
              <w:t>О</w:t>
            </w:r>
            <w:r w:rsidRPr="00B61DCC">
              <w:rPr>
                <w:rFonts w:ascii="Times New Roman" w:hAnsi="Times New Roman" w:cs="Times New Roman"/>
                <w:sz w:val="24"/>
                <w:szCs w:val="24"/>
              </w:rPr>
              <w:t>траслевой</w:t>
            </w:r>
          </w:p>
        </w:tc>
        <w:tc>
          <w:tcPr>
            <w:tcW w:w="417"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15"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35 356</w:t>
            </w:r>
          </w:p>
        </w:tc>
        <w:tc>
          <w:tcPr>
            <w:tcW w:w="370"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37 086</w:t>
            </w:r>
          </w:p>
        </w:tc>
        <w:tc>
          <w:tcPr>
            <w:tcW w:w="369"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38 105</w:t>
            </w:r>
          </w:p>
        </w:tc>
        <w:tc>
          <w:tcPr>
            <w:tcW w:w="370"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39 225</w:t>
            </w:r>
          </w:p>
        </w:tc>
        <w:tc>
          <w:tcPr>
            <w:tcW w:w="370"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40 586</w:t>
            </w:r>
          </w:p>
        </w:tc>
        <w:tc>
          <w:tcPr>
            <w:tcW w:w="415" w:type="pct"/>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42 283</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jc w:val="center"/>
              <w:rPr>
                <w:rFonts w:ascii="Times New Roman" w:hAnsi="Times New Roman" w:cs="Times New Roman"/>
                <w:sz w:val="24"/>
                <w:szCs w:val="24"/>
              </w:rPr>
            </w:pPr>
            <w:r w:rsidRPr="00B61DCC">
              <w:rPr>
                <w:rFonts w:ascii="Times New Roman" w:hAnsi="Times New Roman" w:cs="Times New Roman"/>
                <w:sz w:val="24"/>
                <w:szCs w:val="24"/>
              </w:rPr>
              <w:t>1</w:t>
            </w:r>
          </w:p>
        </w:tc>
      </w:tr>
      <w:tr w:rsidR="00C76E1C" w:rsidRPr="00F116EC" w:rsidTr="00C76E1C">
        <w:trPr>
          <w:trHeight w:val="692"/>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.3</w:t>
            </w:r>
          </w:p>
        </w:tc>
        <w:tc>
          <w:tcPr>
            <w:tcW w:w="958" w:type="pct"/>
            <w:gridSpan w:val="2"/>
            <w:tcBorders>
              <w:top w:val="single" w:sz="4" w:space="0" w:color="000000"/>
              <w:left w:val="single" w:sz="4" w:space="0" w:color="000000"/>
              <w:bottom w:val="single" w:sz="4" w:space="0" w:color="000000"/>
              <w:right w:val="nil"/>
            </w:tcBorders>
          </w:tcPr>
          <w:p w:rsidR="00B61DCC" w:rsidRPr="00B61DCC" w:rsidRDefault="00B61DCC" w:rsidP="00DC6D97">
            <w:pPr>
              <w:autoSpaceDE w:val="0"/>
              <w:autoSpaceDN w:val="0"/>
              <w:rPr>
                <w:rFonts w:ascii="Times New Roman" w:hAnsi="Times New Roman" w:cs="Times New Roman"/>
                <w:sz w:val="24"/>
                <w:szCs w:val="24"/>
                <w:lang w:eastAsia="ru-RU"/>
              </w:rPr>
            </w:pPr>
            <w:r w:rsidRPr="00B61DCC">
              <w:rPr>
                <w:rFonts w:ascii="Times New Roman" w:hAnsi="Times New Roman" w:cs="Times New Roman"/>
                <w:sz w:val="24"/>
                <w:szCs w:val="24"/>
                <w:lang w:eastAsia="ru-RU"/>
              </w:rPr>
              <w:t>Объем платных туристических услуг, оказанных населению</w:t>
            </w:r>
          </w:p>
        </w:tc>
        <w:tc>
          <w:tcPr>
            <w:tcW w:w="600"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61DCC">
              <w:rPr>
                <w:rFonts w:ascii="Times New Roman" w:hAnsi="Times New Roman" w:cs="Times New Roman"/>
                <w:sz w:val="24"/>
                <w:szCs w:val="24"/>
                <w:lang w:eastAsia="ru-RU"/>
              </w:rPr>
              <w:t>траслевой</w:t>
            </w:r>
          </w:p>
        </w:tc>
        <w:tc>
          <w:tcPr>
            <w:tcW w:w="417" w:type="pct"/>
            <w:tcBorders>
              <w:top w:val="single" w:sz="4" w:space="0" w:color="000000"/>
              <w:left w:val="single" w:sz="4" w:space="0" w:color="000000"/>
              <w:bottom w:val="single" w:sz="4" w:space="0" w:color="000000"/>
              <w:right w:val="nil"/>
            </w:tcBorders>
          </w:tcPr>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млн.</w:t>
            </w:r>
          </w:p>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руб.</w:t>
            </w:r>
          </w:p>
        </w:tc>
        <w:tc>
          <w:tcPr>
            <w:tcW w:w="415" w:type="pct"/>
            <w:tcBorders>
              <w:top w:val="single" w:sz="4" w:space="0" w:color="000000"/>
              <w:left w:val="single" w:sz="4" w:space="0" w:color="000000"/>
              <w:bottom w:val="single" w:sz="4" w:space="0" w:color="000000"/>
              <w:right w:val="nil"/>
            </w:tcBorders>
            <w:vAlign w:val="center"/>
          </w:tcPr>
          <w:p w:rsidR="00B61DCC" w:rsidRPr="00B61DCC" w:rsidRDefault="00B61DCC" w:rsidP="00C175AE">
            <w:pPr>
              <w:jc w:val="center"/>
              <w:rPr>
                <w:rFonts w:ascii="Times New Roman" w:hAnsi="Times New Roman" w:cs="Times New Roman"/>
                <w:sz w:val="24"/>
                <w:szCs w:val="24"/>
              </w:rPr>
            </w:pPr>
            <w:r w:rsidRPr="00B61DCC">
              <w:rPr>
                <w:rFonts w:ascii="Times New Roman" w:hAnsi="Times New Roman" w:cs="Times New Roman"/>
                <w:sz w:val="24"/>
                <w:szCs w:val="24"/>
              </w:rPr>
              <w:t>768,4</w:t>
            </w:r>
          </w:p>
        </w:tc>
        <w:tc>
          <w:tcPr>
            <w:tcW w:w="370"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C175AE">
            <w:pPr>
              <w:jc w:val="center"/>
              <w:rPr>
                <w:rFonts w:ascii="Times New Roman" w:hAnsi="Times New Roman" w:cs="Times New Roman"/>
                <w:sz w:val="24"/>
                <w:szCs w:val="24"/>
              </w:rPr>
            </w:pPr>
            <w:r w:rsidRPr="00B61DCC">
              <w:rPr>
                <w:rFonts w:ascii="Times New Roman" w:hAnsi="Times New Roman" w:cs="Times New Roman"/>
                <w:sz w:val="24"/>
                <w:szCs w:val="24"/>
              </w:rPr>
              <w:t>818</w:t>
            </w:r>
          </w:p>
        </w:tc>
        <w:tc>
          <w:tcPr>
            <w:tcW w:w="369" w:type="pct"/>
            <w:tcBorders>
              <w:top w:val="single" w:sz="4" w:space="0" w:color="000000"/>
              <w:left w:val="single" w:sz="4" w:space="0" w:color="000000"/>
              <w:bottom w:val="single" w:sz="4" w:space="0" w:color="000000"/>
              <w:right w:val="nil"/>
            </w:tcBorders>
            <w:vAlign w:val="center"/>
          </w:tcPr>
          <w:p w:rsidR="00B61DCC" w:rsidRPr="00B61DCC" w:rsidRDefault="00B61DCC" w:rsidP="00C175AE">
            <w:pPr>
              <w:jc w:val="center"/>
              <w:rPr>
                <w:rFonts w:ascii="Times New Roman" w:hAnsi="Times New Roman" w:cs="Times New Roman"/>
                <w:sz w:val="24"/>
                <w:szCs w:val="24"/>
              </w:rPr>
            </w:pPr>
            <w:r w:rsidRPr="00B61DCC">
              <w:rPr>
                <w:rFonts w:ascii="Times New Roman" w:hAnsi="Times New Roman" w:cs="Times New Roman"/>
                <w:sz w:val="24"/>
                <w:szCs w:val="24"/>
              </w:rPr>
              <w:t>858,5</w:t>
            </w:r>
          </w:p>
        </w:tc>
        <w:tc>
          <w:tcPr>
            <w:tcW w:w="370" w:type="pct"/>
            <w:tcBorders>
              <w:top w:val="single" w:sz="4" w:space="0" w:color="000000"/>
              <w:left w:val="single" w:sz="4" w:space="0" w:color="000000"/>
              <w:bottom w:val="single" w:sz="4" w:space="0" w:color="000000"/>
              <w:right w:val="nil"/>
            </w:tcBorders>
            <w:vAlign w:val="center"/>
          </w:tcPr>
          <w:p w:rsidR="00B61DCC" w:rsidRPr="00B61DCC" w:rsidRDefault="00B61DCC" w:rsidP="00C175AE">
            <w:pPr>
              <w:jc w:val="center"/>
              <w:rPr>
                <w:rFonts w:ascii="Times New Roman" w:hAnsi="Times New Roman" w:cs="Times New Roman"/>
                <w:sz w:val="24"/>
                <w:szCs w:val="24"/>
              </w:rPr>
            </w:pPr>
            <w:r w:rsidRPr="00B61DCC">
              <w:rPr>
                <w:rFonts w:ascii="Times New Roman" w:hAnsi="Times New Roman" w:cs="Times New Roman"/>
                <w:sz w:val="24"/>
                <w:szCs w:val="24"/>
              </w:rPr>
              <w:t>899</w:t>
            </w:r>
          </w:p>
        </w:tc>
        <w:tc>
          <w:tcPr>
            <w:tcW w:w="370" w:type="pct"/>
            <w:tcBorders>
              <w:top w:val="single" w:sz="4" w:space="0" w:color="000000"/>
              <w:left w:val="single" w:sz="4" w:space="0" w:color="000000"/>
              <w:bottom w:val="single" w:sz="4" w:space="0" w:color="000000"/>
              <w:right w:val="nil"/>
            </w:tcBorders>
            <w:vAlign w:val="center"/>
          </w:tcPr>
          <w:p w:rsidR="00B61DCC" w:rsidRPr="00B61DCC" w:rsidRDefault="00B61DCC" w:rsidP="00C175AE">
            <w:pPr>
              <w:jc w:val="center"/>
              <w:rPr>
                <w:rFonts w:ascii="Times New Roman" w:hAnsi="Times New Roman" w:cs="Times New Roman"/>
                <w:sz w:val="24"/>
                <w:szCs w:val="24"/>
              </w:rPr>
            </w:pPr>
            <w:r w:rsidRPr="00B61DCC">
              <w:rPr>
                <w:rFonts w:ascii="Times New Roman" w:hAnsi="Times New Roman" w:cs="Times New Roman"/>
                <w:sz w:val="24"/>
                <w:szCs w:val="24"/>
              </w:rPr>
              <w:t>939,5</w:t>
            </w:r>
          </w:p>
        </w:tc>
        <w:tc>
          <w:tcPr>
            <w:tcW w:w="415" w:type="pct"/>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C175AE">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989</w:t>
            </w:r>
          </w:p>
        </w:tc>
        <w:tc>
          <w:tcPr>
            <w:tcW w:w="529" w:type="pct"/>
            <w:gridSpan w:val="2"/>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1</w:t>
            </w:r>
          </w:p>
        </w:tc>
      </w:tr>
      <w:tr w:rsidR="00D23C8A" w:rsidRPr="00F116EC" w:rsidTr="003D4374">
        <w:trPr>
          <w:trHeight w:val="692"/>
        </w:trPr>
        <w:tc>
          <w:tcPr>
            <w:tcW w:w="187" w:type="pct"/>
            <w:tcBorders>
              <w:top w:val="single" w:sz="4" w:space="0" w:color="000000"/>
              <w:left w:val="single" w:sz="4" w:space="0" w:color="000000"/>
              <w:bottom w:val="single" w:sz="4" w:space="0" w:color="000000"/>
              <w:right w:val="nil"/>
            </w:tcBorders>
          </w:tcPr>
          <w:p w:rsidR="00D23C8A" w:rsidRDefault="00D23C8A"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6.</w:t>
            </w:r>
          </w:p>
        </w:tc>
        <w:tc>
          <w:tcPr>
            <w:tcW w:w="4813" w:type="pct"/>
            <w:gridSpan w:val="14"/>
            <w:tcBorders>
              <w:top w:val="single" w:sz="4" w:space="0" w:color="000000"/>
              <w:left w:val="single" w:sz="4" w:space="0" w:color="000000"/>
              <w:bottom w:val="single" w:sz="4" w:space="0" w:color="000000"/>
              <w:right w:val="single" w:sz="4" w:space="0" w:color="000000"/>
            </w:tcBorders>
          </w:tcPr>
          <w:p w:rsidR="00D23C8A" w:rsidRPr="00D23C8A" w:rsidRDefault="00D23C8A" w:rsidP="00067031">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Pr>
                <w:rFonts w:ascii="Times New Roman" w:hAnsi="Times New Roman" w:cs="Times New Roman"/>
                <w:sz w:val="24"/>
                <w:szCs w:val="24"/>
                <w:lang w:val="en-US" w:eastAsia="ru-RU"/>
              </w:rPr>
              <w:t>VII</w:t>
            </w:r>
            <w:r w:rsidRPr="00D23C8A">
              <w:rPr>
                <w:rFonts w:ascii="Times New Roman" w:hAnsi="Times New Roman" w:cs="Times New Roman"/>
                <w:sz w:val="24"/>
                <w:szCs w:val="24"/>
                <w:lang w:eastAsia="ru-RU"/>
              </w:rPr>
              <w:t xml:space="preserve"> </w:t>
            </w:r>
            <w:r w:rsidRPr="00D23C8A">
              <w:rPr>
                <w:rFonts w:ascii="Times New Roman" w:hAnsi="Times New Roman" w:cs="Times New Roman"/>
                <w:sz w:val="24"/>
                <w:szCs w:val="20"/>
                <w:shd w:val="clear" w:color="auto" w:fill="FFFFFF"/>
              </w:rPr>
              <w:t>«Развитие добровольчества (волонтерства) Московской области»</w:t>
            </w:r>
          </w:p>
        </w:tc>
      </w:tr>
      <w:tr w:rsidR="00C76E1C" w:rsidRPr="00F116EC" w:rsidTr="00C76E1C">
        <w:trPr>
          <w:trHeight w:val="692"/>
        </w:trPr>
        <w:tc>
          <w:tcPr>
            <w:tcW w:w="187" w:type="pct"/>
            <w:tcBorders>
              <w:top w:val="single" w:sz="4" w:space="0" w:color="000000"/>
              <w:left w:val="single" w:sz="4" w:space="0" w:color="000000"/>
              <w:bottom w:val="single" w:sz="4" w:space="0" w:color="000000"/>
              <w:right w:val="nil"/>
            </w:tcBorders>
          </w:tcPr>
          <w:p w:rsidR="00D23C8A" w:rsidRDefault="00D23C8A" w:rsidP="00D23C8A">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6.1</w:t>
            </w:r>
          </w:p>
        </w:tc>
        <w:tc>
          <w:tcPr>
            <w:tcW w:w="926" w:type="pct"/>
            <w:tcBorders>
              <w:top w:val="single" w:sz="4" w:space="0" w:color="000000"/>
              <w:left w:val="single" w:sz="4" w:space="0" w:color="000000"/>
              <w:bottom w:val="single" w:sz="4" w:space="0" w:color="000000"/>
              <w:right w:val="single" w:sz="4" w:space="0" w:color="auto"/>
            </w:tcBorders>
          </w:tcPr>
          <w:p w:rsidR="00D23C8A" w:rsidRPr="00D23C8A" w:rsidRDefault="00D23C8A" w:rsidP="00D23C8A">
            <w:pPr>
              <w:autoSpaceDE w:val="0"/>
              <w:autoSpaceDN w:val="0"/>
              <w:rPr>
                <w:rFonts w:ascii="Times New Roman" w:hAnsi="Times New Roman" w:cs="Times New Roman"/>
                <w:sz w:val="24"/>
                <w:szCs w:val="24"/>
                <w:lang w:eastAsia="ru-RU"/>
              </w:rPr>
            </w:pPr>
            <w:r w:rsidRPr="00D23C8A">
              <w:rPr>
                <w:rFonts w:ascii="Times New Roman" w:hAnsi="Times New Roman" w:cs="Times New Roman"/>
                <w:sz w:val="24"/>
                <w:szCs w:val="20"/>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w:t>
            </w:r>
            <w:r>
              <w:rPr>
                <w:rFonts w:ascii="Times New Roman" w:hAnsi="Times New Roman" w:cs="Times New Roman"/>
                <w:sz w:val="24"/>
                <w:szCs w:val="20"/>
              </w:rPr>
              <w:t>кую (волонтерскую) деятельность.</w:t>
            </w:r>
          </w:p>
        </w:tc>
        <w:tc>
          <w:tcPr>
            <w:tcW w:w="632" w:type="pct"/>
            <w:gridSpan w:val="3"/>
            <w:tcBorders>
              <w:top w:val="single" w:sz="4" w:space="0" w:color="000000"/>
              <w:left w:val="single" w:sz="4" w:space="0" w:color="auto"/>
              <w:bottom w:val="single" w:sz="4" w:space="0" w:color="000000"/>
              <w:right w:val="single" w:sz="4" w:space="0" w:color="auto"/>
            </w:tcBorders>
            <w:vAlign w:val="center"/>
          </w:tcPr>
          <w:p w:rsidR="00D23C8A" w:rsidRPr="002E7071" w:rsidRDefault="00DB021E" w:rsidP="00DB021E">
            <w:pPr>
              <w:jc w:val="center"/>
              <w:rPr>
                <w:rFonts w:ascii="Times New Roman" w:hAnsi="Times New Roman" w:cs="Times New Roman"/>
                <w:sz w:val="24"/>
                <w:szCs w:val="24"/>
              </w:rPr>
            </w:pPr>
            <w:r w:rsidRPr="00DB021E">
              <w:rPr>
                <w:rFonts w:ascii="Times New Roman" w:hAnsi="Times New Roman" w:cs="Times New Roman"/>
                <w:sz w:val="24"/>
                <w:szCs w:val="24"/>
              </w:rPr>
              <w:t>Приоритетный показател</w:t>
            </w:r>
            <w:r w:rsidR="00203386">
              <w:rPr>
                <w:rFonts w:ascii="Times New Roman" w:hAnsi="Times New Roman" w:cs="Times New Roman"/>
                <w:sz w:val="24"/>
                <w:szCs w:val="24"/>
              </w:rPr>
              <w:t>ь, соглашение с ФОИВ (региональ</w:t>
            </w:r>
            <w:r w:rsidRPr="00DB021E">
              <w:rPr>
                <w:rFonts w:ascii="Times New Roman" w:hAnsi="Times New Roman" w:cs="Times New Roman"/>
                <w:sz w:val="24"/>
                <w:szCs w:val="24"/>
              </w:rPr>
              <w:t>ный проект)</w:t>
            </w:r>
          </w:p>
        </w:tc>
        <w:tc>
          <w:tcPr>
            <w:tcW w:w="417" w:type="pct"/>
            <w:tcBorders>
              <w:top w:val="single" w:sz="4" w:space="0" w:color="000000"/>
              <w:left w:val="single" w:sz="4" w:space="0" w:color="auto"/>
              <w:bottom w:val="single" w:sz="4" w:space="0" w:color="000000"/>
              <w:right w:val="single" w:sz="4" w:space="0" w:color="auto"/>
            </w:tcBorders>
            <w:vAlign w:val="center"/>
          </w:tcPr>
          <w:p w:rsidR="00D23C8A" w:rsidRDefault="00D23C8A" w:rsidP="00D23C8A">
            <w:pPr>
              <w:autoSpaceDE w:val="0"/>
              <w:autoSpaceDN w:val="0"/>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15" w:type="pct"/>
            <w:tcBorders>
              <w:top w:val="single" w:sz="4" w:space="0" w:color="000000"/>
              <w:left w:val="single" w:sz="4" w:space="0" w:color="auto"/>
              <w:bottom w:val="single" w:sz="4" w:space="0" w:color="000000"/>
              <w:right w:val="single" w:sz="4" w:space="0" w:color="auto"/>
            </w:tcBorders>
            <w:vAlign w:val="center"/>
          </w:tcPr>
          <w:p w:rsidR="00D23C8A" w:rsidRPr="002E7071" w:rsidRDefault="00203386" w:rsidP="00D23C8A">
            <w:pPr>
              <w:jc w:val="center"/>
              <w:rPr>
                <w:rFonts w:ascii="Times New Roman" w:hAnsi="Times New Roman" w:cs="Times New Roman"/>
                <w:sz w:val="24"/>
                <w:szCs w:val="24"/>
              </w:rPr>
            </w:pPr>
            <w:r>
              <w:rPr>
                <w:rFonts w:ascii="Times New Roman" w:hAnsi="Times New Roman" w:cs="Times New Roman"/>
                <w:sz w:val="24"/>
                <w:szCs w:val="24"/>
              </w:rPr>
              <w:t>45 252</w:t>
            </w:r>
          </w:p>
        </w:tc>
        <w:tc>
          <w:tcPr>
            <w:tcW w:w="370" w:type="pct"/>
            <w:gridSpan w:val="2"/>
            <w:tcBorders>
              <w:top w:val="single" w:sz="4" w:space="0" w:color="000000"/>
              <w:left w:val="single" w:sz="4" w:space="0" w:color="auto"/>
              <w:bottom w:val="single" w:sz="4" w:space="0" w:color="000000"/>
              <w:right w:val="single" w:sz="4" w:space="0" w:color="auto"/>
            </w:tcBorders>
            <w:vAlign w:val="center"/>
          </w:tcPr>
          <w:p w:rsidR="00D23C8A" w:rsidRPr="002E7071" w:rsidRDefault="00D23C8A" w:rsidP="00D23C8A">
            <w:pPr>
              <w:jc w:val="center"/>
              <w:rPr>
                <w:rFonts w:ascii="Times New Roman" w:hAnsi="Times New Roman" w:cs="Times New Roman"/>
                <w:sz w:val="24"/>
                <w:szCs w:val="24"/>
              </w:rPr>
            </w:pPr>
            <w:r>
              <w:rPr>
                <w:rFonts w:ascii="Times New Roman" w:hAnsi="Times New Roman" w:cs="Times New Roman"/>
                <w:sz w:val="24"/>
                <w:szCs w:val="24"/>
              </w:rPr>
              <w:t>45 252</w:t>
            </w:r>
          </w:p>
        </w:tc>
        <w:tc>
          <w:tcPr>
            <w:tcW w:w="369" w:type="pct"/>
            <w:tcBorders>
              <w:top w:val="single" w:sz="4" w:space="0" w:color="000000"/>
              <w:left w:val="single" w:sz="4" w:space="0" w:color="auto"/>
              <w:bottom w:val="single" w:sz="4" w:space="0" w:color="000000"/>
              <w:right w:val="single" w:sz="4" w:space="0" w:color="auto"/>
            </w:tcBorders>
            <w:vAlign w:val="center"/>
          </w:tcPr>
          <w:p w:rsidR="00D23C8A" w:rsidRPr="002E7071" w:rsidRDefault="00D23C8A" w:rsidP="00D23C8A">
            <w:pPr>
              <w:jc w:val="center"/>
              <w:rPr>
                <w:rFonts w:ascii="Times New Roman" w:hAnsi="Times New Roman" w:cs="Times New Roman"/>
                <w:sz w:val="24"/>
                <w:szCs w:val="24"/>
              </w:rPr>
            </w:pPr>
            <w:r>
              <w:rPr>
                <w:rFonts w:ascii="Times New Roman" w:hAnsi="Times New Roman" w:cs="Times New Roman"/>
                <w:sz w:val="24"/>
                <w:szCs w:val="24"/>
              </w:rPr>
              <w:t>45 592</w:t>
            </w:r>
          </w:p>
        </w:tc>
        <w:tc>
          <w:tcPr>
            <w:tcW w:w="370" w:type="pct"/>
            <w:tcBorders>
              <w:top w:val="single" w:sz="4" w:space="0" w:color="000000"/>
              <w:left w:val="single" w:sz="4" w:space="0" w:color="auto"/>
              <w:bottom w:val="single" w:sz="4" w:space="0" w:color="000000"/>
              <w:right w:val="single" w:sz="4" w:space="0" w:color="auto"/>
            </w:tcBorders>
            <w:vAlign w:val="center"/>
          </w:tcPr>
          <w:p w:rsidR="00D23C8A" w:rsidRPr="002E7071" w:rsidRDefault="00D23C8A" w:rsidP="00D23C8A">
            <w:pPr>
              <w:jc w:val="center"/>
              <w:rPr>
                <w:rFonts w:ascii="Times New Roman" w:hAnsi="Times New Roman" w:cs="Times New Roman"/>
                <w:sz w:val="24"/>
                <w:szCs w:val="24"/>
              </w:rPr>
            </w:pPr>
            <w:r>
              <w:rPr>
                <w:rFonts w:ascii="Times New Roman" w:hAnsi="Times New Roman" w:cs="Times New Roman"/>
                <w:sz w:val="24"/>
                <w:szCs w:val="24"/>
              </w:rPr>
              <w:t>0</w:t>
            </w:r>
          </w:p>
        </w:tc>
        <w:tc>
          <w:tcPr>
            <w:tcW w:w="370" w:type="pct"/>
            <w:tcBorders>
              <w:top w:val="single" w:sz="4" w:space="0" w:color="000000"/>
              <w:left w:val="single" w:sz="4" w:space="0" w:color="auto"/>
              <w:bottom w:val="single" w:sz="4" w:space="0" w:color="000000"/>
              <w:right w:val="single" w:sz="4" w:space="0" w:color="auto"/>
            </w:tcBorders>
            <w:vAlign w:val="center"/>
          </w:tcPr>
          <w:p w:rsidR="00D23C8A" w:rsidRPr="002E7071" w:rsidRDefault="00D23C8A" w:rsidP="00D23C8A">
            <w:pPr>
              <w:jc w:val="center"/>
              <w:rPr>
                <w:rFonts w:ascii="Times New Roman" w:hAnsi="Times New Roman" w:cs="Times New Roman"/>
                <w:sz w:val="24"/>
                <w:szCs w:val="24"/>
              </w:rPr>
            </w:pPr>
            <w:r>
              <w:rPr>
                <w:rFonts w:ascii="Times New Roman" w:hAnsi="Times New Roman" w:cs="Times New Roman"/>
                <w:sz w:val="24"/>
                <w:szCs w:val="24"/>
              </w:rPr>
              <w:t>0</w:t>
            </w:r>
          </w:p>
        </w:tc>
        <w:tc>
          <w:tcPr>
            <w:tcW w:w="414" w:type="pct"/>
            <w:tcBorders>
              <w:top w:val="single" w:sz="4" w:space="0" w:color="000000"/>
              <w:left w:val="single" w:sz="4" w:space="0" w:color="auto"/>
              <w:bottom w:val="single" w:sz="4" w:space="0" w:color="000000"/>
              <w:right w:val="single" w:sz="4" w:space="0" w:color="auto"/>
            </w:tcBorders>
            <w:vAlign w:val="center"/>
          </w:tcPr>
          <w:p w:rsidR="00D23C8A" w:rsidRPr="002E7071" w:rsidRDefault="00D23C8A" w:rsidP="00D23C8A">
            <w:pPr>
              <w:jc w:val="center"/>
              <w:rPr>
                <w:rFonts w:ascii="Times New Roman" w:hAnsi="Times New Roman" w:cs="Times New Roman"/>
                <w:sz w:val="24"/>
                <w:szCs w:val="24"/>
              </w:rPr>
            </w:pPr>
            <w:r>
              <w:rPr>
                <w:rFonts w:ascii="Times New Roman" w:hAnsi="Times New Roman" w:cs="Times New Roman"/>
                <w:sz w:val="24"/>
                <w:szCs w:val="24"/>
              </w:rPr>
              <w:t>0</w:t>
            </w:r>
          </w:p>
        </w:tc>
        <w:tc>
          <w:tcPr>
            <w:tcW w:w="530" w:type="pct"/>
            <w:gridSpan w:val="2"/>
            <w:tcBorders>
              <w:top w:val="single" w:sz="4" w:space="0" w:color="000000"/>
              <w:left w:val="single" w:sz="4" w:space="0" w:color="auto"/>
              <w:bottom w:val="single" w:sz="4" w:space="0" w:color="000000"/>
              <w:right w:val="single" w:sz="4" w:space="0" w:color="000000"/>
            </w:tcBorders>
            <w:vAlign w:val="center"/>
          </w:tcPr>
          <w:p w:rsidR="00D23C8A" w:rsidRPr="002E7071" w:rsidRDefault="00D23C8A" w:rsidP="00D23C8A">
            <w:pPr>
              <w:jc w:val="center"/>
              <w:rPr>
                <w:rFonts w:ascii="Times New Roman" w:hAnsi="Times New Roman" w:cs="Times New Roman"/>
                <w:sz w:val="24"/>
                <w:szCs w:val="24"/>
              </w:rPr>
            </w:pPr>
            <w:r w:rsidRPr="00E65AA8">
              <w:rPr>
                <w:rFonts w:ascii="Times New Roman" w:hAnsi="Times New Roman" w:cs="Times New Roman"/>
                <w:sz w:val="24"/>
                <w:szCs w:val="24"/>
              </w:rPr>
              <w:t>Е8</w:t>
            </w:r>
          </w:p>
        </w:tc>
      </w:tr>
    </w:tbl>
    <w:p w:rsidR="00A53A6F" w:rsidRDefault="00A53A6F"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661" w:rsidRDefault="00F51661"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C43D3" w:rsidRPr="00705C38" w:rsidRDefault="00DC43D3" w:rsidP="00705C3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F116EC" w:rsidRDefault="00E268B9" w:rsidP="00C175AE">
      <w:pPr>
        <w:pStyle w:val="a3"/>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268B9">
        <w:rPr>
          <w:rFonts w:ascii="Times New Roman" w:eastAsia="Times New Roman" w:hAnsi="Times New Roman" w:cs="Times New Roman"/>
          <w:sz w:val="28"/>
          <w:szCs w:val="24"/>
          <w:lang w:eastAsia="ru-RU"/>
        </w:rPr>
        <w:lastRenderedPageBreak/>
        <w:t xml:space="preserve">Методика расчета значений </w:t>
      </w:r>
      <w:r w:rsidR="00C175AE">
        <w:rPr>
          <w:rFonts w:ascii="Times New Roman" w:eastAsia="Times New Roman" w:hAnsi="Times New Roman" w:cs="Times New Roman"/>
          <w:sz w:val="28"/>
          <w:szCs w:val="24"/>
          <w:lang w:eastAsia="ru-RU"/>
        </w:rPr>
        <w:t>показателей</w:t>
      </w:r>
      <w:r w:rsidRPr="00E268B9">
        <w:rPr>
          <w:rFonts w:ascii="Times New Roman" w:eastAsia="Times New Roman" w:hAnsi="Times New Roman" w:cs="Times New Roman"/>
          <w:sz w:val="28"/>
          <w:szCs w:val="24"/>
          <w:lang w:eastAsia="ru-RU"/>
        </w:rPr>
        <w:t xml:space="preserve"> реализации </w:t>
      </w:r>
      <w:r w:rsidR="00F116EC">
        <w:rPr>
          <w:rFonts w:ascii="Times New Roman" w:eastAsia="Times New Roman" w:hAnsi="Times New Roman" w:cs="Times New Roman"/>
          <w:sz w:val="28"/>
          <w:szCs w:val="24"/>
          <w:lang w:eastAsia="ru-RU"/>
        </w:rPr>
        <w:t>муниципальной программы</w:t>
      </w:r>
    </w:p>
    <w:p w:rsidR="00E268B9" w:rsidRPr="0045638C" w:rsidRDefault="00E268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68B9">
        <w:rPr>
          <w:rFonts w:ascii="Times New Roman" w:eastAsia="Times New Roman" w:hAnsi="Times New Roman" w:cs="Times New Roman"/>
          <w:sz w:val="28"/>
          <w:szCs w:val="24"/>
          <w:lang w:eastAsia="ru-RU"/>
        </w:rPr>
        <w:t xml:space="preserve"> «Развитие институтов гражданского общества, повышение эффекти</w:t>
      </w:r>
      <w:r w:rsidR="00F116EC">
        <w:rPr>
          <w:rFonts w:ascii="Times New Roman" w:eastAsia="Times New Roman" w:hAnsi="Times New Roman" w:cs="Times New Roman"/>
          <w:sz w:val="28"/>
          <w:szCs w:val="24"/>
          <w:lang w:eastAsia="ru-RU"/>
        </w:rPr>
        <w:t xml:space="preserve">вности местного самоуправления </w:t>
      </w:r>
      <w:r w:rsidRPr="00E268B9">
        <w:rPr>
          <w:rFonts w:ascii="Times New Roman" w:eastAsia="Times New Roman" w:hAnsi="Times New Roman" w:cs="Times New Roman"/>
          <w:sz w:val="28"/>
          <w:szCs w:val="24"/>
          <w:lang w:eastAsia="ru-RU"/>
        </w:rPr>
        <w:t>и реализации молодёжной политики»</w:t>
      </w:r>
    </w:p>
    <w:p w:rsidR="0045638C" w:rsidRPr="003A39A2" w:rsidRDefault="0045638C" w:rsidP="00456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53"/>
        <w:gridCol w:w="2311"/>
        <w:gridCol w:w="1151"/>
        <w:gridCol w:w="43"/>
        <w:gridCol w:w="25"/>
        <w:gridCol w:w="86"/>
        <w:gridCol w:w="11119"/>
      </w:tblGrid>
      <w:tr w:rsidR="00F116EC"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vAlign w:val="center"/>
            <w:hideMark/>
          </w:tcPr>
          <w:p w:rsidR="00F116EC" w:rsidRPr="00C175AE" w:rsidRDefault="00F116EC"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 п/п</w:t>
            </w:r>
          </w:p>
        </w:tc>
        <w:tc>
          <w:tcPr>
            <w:tcW w:w="751" w:type="pct"/>
            <w:tcBorders>
              <w:top w:val="single" w:sz="4" w:space="0" w:color="auto"/>
              <w:left w:val="single" w:sz="4" w:space="0" w:color="auto"/>
              <w:bottom w:val="single" w:sz="4" w:space="0" w:color="auto"/>
              <w:right w:val="single" w:sz="4" w:space="0" w:color="auto"/>
            </w:tcBorders>
            <w:vAlign w:val="center"/>
          </w:tcPr>
          <w:p w:rsidR="00F116EC" w:rsidRPr="00C175AE" w:rsidRDefault="00F116EC"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 xml:space="preserve">Наименование показателя </w:t>
            </w:r>
          </w:p>
        </w:tc>
        <w:tc>
          <w:tcPr>
            <w:tcW w:w="388" w:type="pct"/>
            <w:gridSpan w:val="2"/>
            <w:tcBorders>
              <w:top w:val="single" w:sz="4" w:space="0" w:color="auto"/>
              <w:left w:val="single" w:sz="4" w:space="0" w:color="auto"/>
              <w:bottom w:val="single" w:sz="4" w:space="0" w:color="auto"/>
              <w:right w:val="single" w:sz="4" w:space="0" w:color="auto"/>
            </w:tcBorders>
          </w:tcPr>
          <w:p w:rsidR="00F116EC" w:rsidRPr="00C175AE" w:rsidRDefault="00F116EC"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 xml:space="preserve">Единица </w:t>
            </w:r>
          </w:p>
          <w:p w:rsidR="00BB7483"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измерения</w:t>
            </w:r>
          </w:p>
        </w:tc>
        <w:tc>
          <w:tcPr>
            <w:tcW w:w="3649" w:type="pct"/>
            <w:gridSpan w:val="3"/>
            <w:tcBorders>
              <w:top w:val="single" w:sz="4" w:space="0" w:color="auto"/>
              <w:left w:val="single" w:sz="4" w:space="0" w:color="auto"/>
              <w:bottom w:val="single" w:sz="4" w:space="0" w:color="auto"/>
              <w:right w:val="single" w:sz="4" w:space="0" w:color="auto"/>
            </w:tcBorders>
            <w:hideMark/>
          </w:tcPr>
          <w:p w:rsidR="00F116EC" w:rsidRPr="00C175AE" w:rsidRDefault="00F116EC"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 xml:space="preserve">Методика расчета показателя </w:t>
            </w:r>
            <w:r w:rsidRPr="00C175AE">
              <w:rPr>
                <w:rFonts w:ascii="Times New Roman" w:eastAsia="Times New Roman" w:hAnsi="Times New Roman" w:cs="Times New Roman"/>
              </w:rPr>
              <w:tab/>
            </w:r>
          </w:p>
        </w:tc>
      </w:tr>
      <w:tr w:rsidR="00BB7483"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vAlign w:val="center"/>
          </w:tcPr>
          <w:p w:rsidR="00BB7483"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1.</w:t>
            </w:r>
          </w:p>
        </w:tc>
        <w:tc>
          <w:tcPr>
            <w:tcW w:w="4788" w:type="pct"/>
            <w:gridSpan w:val="6"/>
            <w:tcBorders>
              <w:top w:val="single" w:sz="4" w:space="0" w:color="auto"/>
              <w:left w:val="single" w:sz="4" w:space="0" w:color="auto"/>
              <w:bottom w:val="single" w:sz="4" w:space="0" w:color="auto"/>
              <w:right w:val="single" w:sz="4" w:space="0" w:color="auto"/>
            </w:tcBorders>
            <w:vAlign w:val="center"/>
          </w:tcPr>
          <w:p w:rsidR="00BB7483"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BB7483" w:rsidRPr="003A39A2" w:rsidTr="00711C94">
        <w:trPr>
          <w:trHeight w:val="82"/>
        </w:trPr>
        <w:tc>
          <w:tcPr>
            <w:tcW w:w="212" w:type="pct"/>
            <w:tcBorders>
              <w:top w:val="single" w:sz="4" w:space="0" w:color="auto"/>
              <w:left w:val="single" w:sz="4" w:space="0" w:color="auto"/>
              <w:bottom w:val="nil"/>
              <w:right w:val="single" w:sz="4" w:space="0" w:color="auto"/>
            </w:tcBorders>
            <w:vAlign w:val="center"/>
          </w:tcPr>
          <w:p w:rsidR="00BB7483"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1.1</w:t>
            </w:r>
          </w:p>
        </w:tc>
        <w:tc>
          <w:tcPr>
            <w:tcW w:w="751" w:type="pct"/>
            <w:vMerge w:val="restart"/>
            <w:tcBorders>
              <w:top w:val="single" w:sz="4" w:space="0" w:color="auto"/>
              <w:left w:val="single" w:sz="4" w:space="0" w:color="auto"/>
              <w:right w:val="single" w:sz="4" w:space="0" w:color="auto"/>
            </w:tcBorders>
          </w:tcPr>
          <w:p w:rsidR="00BB7483" w:rsidRPr="00C175AE" w:rsidRDefault="00BB7483" w:rsidP="00BB7483">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Информирование населения через СМИ</w:t>
            </w:r>
          </w:p>
        </w:tc>
        <w:tc>
          <w:tcPr>
            <w:tcW w:w="388" w:type="pct"/>
            <w:gridSpan w:val="2"/>
            <w:vMerge w:val="restart"/>
            <w:tcBorders>
              <w:top w:val="single" w:sz="4" w:space="0" w:color="auto"/>
              <w:left w:val="single" w:sz="4" w:space="0" w:color="auto"/>
              <w:right w:val="single" w:sz="4" w:space="0" w:color="auto"/>
            </w:tcBorders>
          </w:tcPr>
          <w:p w:rsidR="00BB7483"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w:t>
            </w:r>
          </w:p>
        </w:tc>
        <w:tc>
          <w:tcPr>
            <w:tcW w:w="3649" w:type="pct"/>
            <w:gridSpan w:val="3"/>
            <w:vMerge w:val="restart"/>
            <w:tcBorders>
              <w:top w:val="single" w:sz="4" w:space="0" w:color="auto"/>
              <w:left w:val="single" w:sz="4" w:space="0" w:color="auto"/>
              <w:right w:val="single" w:sz="4" w:space="0" w:color="auto"/>
            </w:tcBorders>
          </w:tcPr>
          <w:p w:rsidR="009B64EF" w:rsidRPr="00C76E1C"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C76E1C">
              <w:rPr>
                <w:rFonts w:ascii="Times New Roman" w:eastAsia="Times New Roman" w:hAnsi="Times New Roman" w:cs="Times New Roman"/>
                <w:sz w:val="20"/>
                <w:szCs w:val="20"/>
                <w:lang w:val="en-US" w:eastAsia="ru-RU"/>
              </w:rPr>
              <w:t>I</w:t>
            </w:r>
            <w:r w:rsidRPr="00C76E1C">
              <w:rPr>
                <w:rFonts w:ascii="Times New Roman" w:eastAsia="Times New Roman" w:hAnsi="Times New Roman" w:cs="Times New Roman"/>
                <w:sz w:val="20"/>
                <w:szCs w:val="20"/>
                <w:lang w:eastAsia="ru-RU"/>
              </w:rPr>
              <w:t xml:space="preserve"> – показатель информированности населения в СМИ</w:t>
            </w:r>
          </w:p>
          <w:p w:rsidR="009B64EF" w:rsidRPr="009B64EF" w:rsidRDefault="009B64EF" w:rsidP="009B64EF">
            <w:pPr>
              <w:widowControl w:val="0"/>
              <w:autoSpaceDE w:val="0"/>
              <w:autoSpaceDN w:val="0"/>
              <w:spacing w:after="0" w:line="240" w:lineRule="auto"/>
              <w:jc w:val="center"/>
              <w:rPr>
                <w:rFonts w:ascii="Times New Roman" w:eastAsia="Times New Roman" w:hAnsi="Times New Roman" w:cs="Times New Roman"/>
                <w:sz w:val="20"/>
                <w:szCs w:val="20"/>
                <w:vertAlign w:val="subscript"/>
                <w:lang w:eastAsia="ru-RU"/>
              </w:rPr>
            </w:pPr>
            <m:oMath>
              <m:r>
                <w:rPr>
                  <w:rFonts w:ascii="Cambria Math" w:eastAsia="Times New Roman" w:hAnsi="Cambria Math" w:cs="Times New Roman"/>
                  <w:sz w:val="20"/>
                  <w:szCs w:val="20"/>
                  <w:vertAlign w:val="subscript"/>
                  <w:lang w:val="en-US" w:eastAsia="ru-RU"/>
                </w:rPr>
                <m:t>I</m:t>
              </m:r>
              <m:r>
                <m:rPr>
                  <m:sty m:val="p"/>
                </m:rPr>
                <w:rPr>
                  <w:rFonts w:ascii="Cambria Math" w:eastAsia="Times New Roman" w:hAnsi="Cambria Math" w:cs="Times New Roman"/>
                  <w:sz w:val="20"/>
                  <w:szCs w:val="20"/>
                  <w:vertAlign w:val="subscript"/>
                  <w:lang w:eastAsia="ru-RU"/>
                </w:rPr>
                <m:t>=</m:t>
              </m:r>
              <m:f>
                <m:fPr>
                  <m:ctrlPr>
                    <w:rPr>
                      <w:rFonts w:ascii="Cambria Math" w:eastAsia="Times New Roman" w:hAnsi="Cambria Math" w:cs="Times New Roman"/>
                      <w:sz w:val="20"/>
                      <w:szCs w:val="20"/>
                      <w:vertAlign w:val="subscript"/>
                      <w:lang w:eastAsia="ru-RU"/>
                    </w:rPr>
                  </m:ctrlPr>
                </m:fPr>
                <m:num>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I</m:t>
                      </m:r>
                    </m:e>
                    <m:sub>
                      <m:r>
                        <w:rPr>
                          <w:rFonts w:ascii="Cambria Math" w:eastAsia="Times New Roman" w:hAnsi="Cambria Math" w:cs="Times New Roman"/>
                          <w:sz w:val="20"/>
                          <w:szCs w:val="20"/>
                          <w:lang w:val="en-US" w:eastAsia="ru-RU"/>
                        </w:rPr>
                        <m:t>t</m:t>
                      </m:r>
                    </m:sub>
                  </m:sSub>
                </m:num>
                <m:den>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I</m:t>
                      </m:r>
                    </m:e>
                    <m:sub>
                      <m:r>
                        <w:rPr>
                          <w:rFonts w:ascii="Cambria Math" w:eastAsia="Times New Roman" w:hAnsi="Cambria Math" w:cs="Times New Roman"/>
                          <w:sz w:val="20"/>
                          <w:szCs w:val="20"/>
                          <w:lang w:val="en-US" w:eastAsia="ru-RU"/>
                        </w:rPr>
                        <m:t>b</m:t>
                      </m:r>
                    </m:sub>
                  </m:sSub>
                </m:den>
              </m:f>
              <m:r>
                <w:rPr>
                  <w:rFonts w:ascii="Cambria Math" w:eastAsia="Times New Roman" w:hAnsi="Cambria Math" w:cs="Times New Roman"/>
                  <w:sz w:val="20"/>
                  <w:szCs w:val="20"/>
                  <w:vertAlign w:val="subscript"/>
                  <w:lang w:eastAsia="ru-RU"/>
                </w:rPr>
                <m:t>×100</m:t>
              </m:r>
            </m:oMath>
            <w:r w:rsidRPr="009B64EF">
              <w:rPr>
                <w:rFonts w:ascii="Times New Roman" w:eastAsia="Times New Roman" w:hAnsi="Times New Roman" w:cs="Times New Roman"/>
                <w:sz w:val="20"/>
                <w:szCs w:val="20"/>
                <w:vertAlign w:val="subscript"/>
                <w:lang w:eastAsia="ru-RU"/>
              </w:rPr>
              <w:t xml:space="preserve">   ,</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vertAlign w:val="subscript"/>
                <w:lang w:eastAsia="ru-RU"/>
              </w:rPr>
            </w:pPr>
            <w:r w:rsidRPr="009B64EF">
              <w:rPr>
                <w:rFonts w:ascii="Times New Roman" w:eastAsia="Times New Roman" w:hAnsi="Times New Roman" w:cs="Times New Roman"/>
                <w:sz w:val="20"/>
                <w:szCs w:val="20"/>
                <w:vertAlign w:val="subscript"/>
                <w:lang w:eastAsia="ru-RU"/>
              </w:rPr>
              <w:t>где:</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val="en-US" w:eastAsia="ru-RU"/>
              </w:rPr>
              <w:t>I</w:t>
            </w:r>
            <w:r w:rsidRPr="009B64EF">
              <w:rPr>
                <w:rFonts w:ascii="Times New Roman" w:eastAsia="Times New Roman" w:hAnsi="Times New Roman" w:cs="Times New Roman"/>
                <w:sz w:val="20"/>
                <w:szCs w:val="20"/>
                <w:vertAlign w:val="subscript"/>
                <w:lang w:val="en-US" w:eastAsia="ru-RU"/>
              </w:rPr>
              <w:t>t</w:t>
            </w:r>
            <w:r w:rsidRPr="009B64EF">
              <w:rPr>
                <w:rFonts w:ascii="Times New Roman" w:eastAsia="Times New Roman" w:hAnsi="Times New Roman" w:cs="Times New Roman"/>
                <w:sz w:val="20"/>
                <w:szCs w:val="20"/>
                <w:vertAlign w:val="subscript"/>
                <w:lang w:eastAsia="ru-RU"/>
              </w:rPr>
              <w:t xml:space="preserve"> –  </w:t>
            </w:r>
            <w:r w:rsidRPr="009B64EF">
              <w:rPr>
                <w:rFonts w:ascii="Times New Roman" w:eastAsia="Times New Roman" w:hAnsi="Times New Roman" w:cs="Times New Roman"/>
                <w:sz w:val="20"/>
                <w:szCs w:val="20"/>
                <w:lang w:eastAsia="ru-RU"/>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val="en-US" w:eastAsia="ru-RU"/>
              </w:rPr>
              <w:t>I</w:t>
            </w:r>
            <w:r w:rsidRPr="009B64EF">
              <w:rPr>
                <w:rFonts w:ascii="Times New Roman" w:eastAsia="Times New Roman" w:hAnsi="Times New Roman" w:cs="Times New Roman"/>
                <w:sz w:val="20"/>
                <w:szCs w:val="20"/>
                <w:vertAlign w:val="subscript"/>
                <w:lang w:val="en-US" w:eastAsia="ru-RU"/>
              </w:rPr>
              <w:t>b</w:t>
            </w:r>
            <w:r w:rsidRPr="009B64EF">
              <w:rPr>
                <w:rFonts w:ascii="Times New Roman" w:eastAsia="Times New Roman" w:hAnsi="Times New Roman" w:cs="Times New Roman"/>
                <w:sz w:val="20"/>
                <w:szCs w:val="20"/>
                <w:vertAlign w:val="subscript"/>
                <w:lang w:eastAsia="ru-RU"/>
              </w:rPr>
              <w:t xml:space="preserve"> – </w:t>
            </w:r>
            <w:r w:rsidRPr="009B64EF">
              <w:rPr>
                <w:rFonts w:ascii="Times New Roman" w:eastAsia="Times New Roman" w:hAnsi="Times New Roman" w:cs="Times New Roman"/>
                <w:sz w:val="20"/>
                <w:szCs w:val="20"/>
                <w:lang w:eastAsia="ru-RU"/>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9B64EF" w:rsidRPr="009B64EF" w:rsidRDefault="006844CB" w:rsidP="009B64EF">
            <w:pPr>
              <w:widowControl w:val="0"/>
              <w:autoSpaceDE w:val="0"/>
              <w:autoSpaceDN w:val="0"/>
              <w:spacing w:after="0" w:line="240" w:lineRule="auto"/>
              <w:jc w:val="center"/>
              <w:rPr>
                <w:rFonts w:ascii="Times New Roman" w:eastAsia="Times New Roman" w:hAnsi="Times New Roman" w:cs="Times New Roman"/>
                <w:i/>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I</m:t>
                  </m:r>
                </m:e>
                <m:sub>
                  <m:r>
                    <w:rPr>
                      <w:rFonts w:ascii="Cambria Math" w:eastAsia="Times New Roman" w:hAnsi="Cambria Math" w:cs="Times New Roman"/>
                      <w:sz w:val="20"/>
                      <w:szCs w:val="20"/>
                      <w:vertAlign w:val="subscript"/>
                      <w:lang w:eastAsia="ru-RU"/>
                    </w:rPr>
                    <m:t>(…)</m:t>
                  </m:r>
                </m:sub>
              </m:sSub>
              <m:r>
                <w:rPr>
                  <w:rFonts w:ascii="Cambria Math" w:eastAsia="Times New Roman" w:hAnsi="Cambria Math" w:cs="Times New Roman"/>
                  <w:sz w:val="20"/>
                  <w:szCs w:val="20"/>
                  <w:lang w:eastAsia="ru-RU"/>
                </w:rPr>
                <m:t>=</m:t>
              </m:r>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П</m:t>
                  </m:r>
                </m:sub>
              </m:sSub>
              <m:r>
                <m:rPr>
                  <m:sty m:val="p"/>
                </m:rPr>
                <w:rPr>
                  <w:rFonts w:ascii="Cambria Math" w:eastAsia="Times New Roman" w:hAnsi="Cambria Math" w:cs="Times New Roman"/>
                  <w:sz w:val="20"/>
                  <w:szCs w:val="20"/>
                  <w:vertAlign w:val="subscript"/>
                  <w:lang w:eastAsia="ru-RU"/>
                </w:rPr>
                <m:t>+</m:t>
              </m:r>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Р</m:t>
                  </m:r>
                </m:sub>
              </m:sSub>
              <m:r>
                <m:rPr>
                  <m:sty m:val="p"/>
                </m:rPr>
                <w:rPr>
                  <w:rFonts w:ascii="Cambria Math" w:eastAsia="Times New Roman" w:hAnsi="Cambria Math" w:cs="Times New Roman"/>
                  <w:sz w:val="20"/>
                  <w:szCs w:val="20"/>
                  <w:vertAlign w:val="subscript"/>
                  <w:lang w:eastAsia="ru-RU"/>
                </w:rPr>
                <m:t>+</m:t>
              </m:r>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ТВ</m:t>
                  </m:r>
                </m:sub>
              </m:sSub>
              <m:r>
                <m:rPr>
                  <m:sty m:val="p"/>
                </m:rPr>
                <w:rPr>
                  <w:rFonts w:ascii="Cambria Math" w:eastAsia="Times New Roman" w:hAnsi="Cambria Math" w:cs="Times New Roman"/>
                  <w:sz w:val="20"/>
                  <w:szCs w:val="20"/>
                  <w:vertAlign w:val="subscript"/>
                  <w:lang w:eastAsia="ru-RU"/>
                </w:rPr>
                <m:t>+</m:t>
              </m:r>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СИ</m:t>
                  </m:r>
                </m:sub>
              </m:sSub>
            </m:oMath>
            <w:r w:rsidR="009B64EF" w:rsidRPr="009B64EF">
              <w:rPr>
                <w:rFonts w:ascii="Times New Roman" w:eastAsia="Times New Roman" w:hAnsi="Times New Roman" w:cs="Times New Roman"/>
                <w:i/>
                <w:sz w:val="20"/>
                <w:szCs w:val="20"/>
                <w:vertAlign w:val="subscript"/>
                <w:lang w:eastAsia="ru-RU"/>
              </w:rPr>
              <w:t xml:space="preserve"> </w:t>
            </w:r>
            <w:r w:rsidR="009B64EF" w:rsidRPr="009B64EF">
              <w:rPr>
                <w:rFonts w:ascii="Times New Roman" w:eastAsia="Times New Roman" w:hAnsi="Times New Roman" w:cs="Times New Roman"/>
                <w:i/>
                <w:sz w:val="20"/>
                <w:szCs w:val="20"/>
                <w:lang w:eastAsia="ru-RU"/>
              </w:rPr>
              <w:t>,</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где:</w:t>
            </w:r>
          </w:p>
          <w:p w:rsidR="009B64EF" w:rsidRPr="009B64EF" w:rsidRDefault="006844CB" w:rsidP="009B64EF">
            <w:pPr>
              <w:widowControl w:val="0"/>
              <w:autoSpaceDE w:val="0"/>
              <w:autoSpaceDN w:val="0"/>
              <w:spacing w:after="0" w:line="240" w:lineRule="auto"/>
              <w:ind w:left="459"/>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П</m:t>
                  </m:r>
                </m:sub>
              </m:sSub>
            </m:oMath>
            <w:r w:rsidR="009B64EF" w:rsidRPr="009B64EF">
              <w:rPr>
                <w:rFonts w:ascii="Times New Roman" w:eastAsia="Times New Roman" w:hAnsi="Times New Roman" w:cs="Times New Roman"/>
                <w:sz w:val="20"/>
                <w:szCs w:val="20"/>
                <w:lang w:eastAsia="ru-RU"/>
              </w:rPr>
              <w:t xml:space="preserve"> –печатных СМИ;</w:t>
            </w:r>
          </w:p>
          <w:p w:rsidR="009B64EF" w:rsidRPr="009B64EF" w:rsidRDefault="006844CB" w:rsidP="009B64EF">
            <w:pPr>
              <w:widowControl w:val="0"/>
              <w:autoSpaceDE w:val="0"/>
              <w:autoSpaceDN w:val="0"/>
              <w:spacing w:after="0" w:line="240" w:lineRule="auto"/>
              <w:ind w:left="459"/>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w:rPr>
                      <w:rFonts w:ascii="Cambria Math" w:eastAsia="Times New Roman" w:hAnsi="Cambria Math" w:cs="Times New Roman"/>
                      <w:sz w:val="20"/>
                      <w:szCs w:val="20"/>
                      <w:vertAlign w:val="subscript"/>
                      <w:lang w:eastAsia="ru-RU"/>
                    </w:rPr>
                    <m:t>р</m:t>
                  </m:r>
                </m:sub>
              </m:sSub>
            </m:oMath>
            <w:r w:rsidR="009B64EF" w:rsidRPr="009B64EF">
              <w:rPr>
                <w:rFonts w:ascii="Times New Roman" w:eastAsia="Times New Roman" w:hAnsi="Times New Roman" w:cs="Times New Roman"/>
                <w:sz w:val="20"/>
                <w:szCs w:val="20"/>
                <w:lang w:eastAsia="ru-RU"/>
              </w:rPr>
              <w:t xml:space="preserve"> – радио;</w:t>
            </w:r>
          </w:p>
          <w:p w:rsidR="009B64EF" w:rsidRPr="009B64EF" w:rsidRDefault="006844CB" w:rsidP="009B64EF">
            <w:pPr>
              <w:widowControl w:val="0"/>
              <w:autoSpaceDE w:val="0"/>
              <w:autoSpaceDN w:val="0"/>
              <w:spacing w:after="0" w:line="240" w:lineRule="auto"/>
              <w:ind w:left="459"/>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тв</m:t>
                  </m:r>
                </m:sub>
              </m:sSub>
            </m:oMath>
            <w:r w:rsidR="009B64EF" w:rsidRPr="009B64EF">
              <w:rPr>
                <w:rFonts w:ascii="Times New Roman" w:eastAsia="Times New Roman" w:hAnsi="Times New Roman" w:cs="Times New Roman"/>
                <w:sz w:val="20"/>
                <w:szCs w:val="20"/>
                <w:lang w:eastAsia="ru-RU"/>
              </w:rPr>
              <w:t xml:space="preserve"> – телевидения; </w:t>
            </w:r>
          </w:p>
          <w:p w:rsidR="009B64EF" w:rsidRPr="009B64EF" w:rsidRDefault="006844CB" w:rsidP="009B64EF">
            <w:pPr>
              <w:widowControl w:val="0"/>
              <w:autoSpaceDE w:val="0"/>
              <w:autoSpaceDN w:val="0"/>
              <w:spacing w:after="0" w:line="240" w:lineRule="auto"/>
              <w:ind w:left="459"/>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V</m:t>
                  </m:r>
                </m:e>
                <m:sub>
                  <m:r>
                    <m:rPr>
                      <m:sty m:val="p"/>
                    </m:rPr>
                    <w:rPr>
                      <w:rFonts w:ascii="Cambria Math" w:eastAsia="Times New Roman" w:hAnsi="Cambria Math" w:cs="Times New Roman"/>
                      <w:sz w:val="20"/>
                      <w:szCs w:val="20"/>
                      <w:vertAlign w:val="subscript"/>
                      <w:lang w:eastAsia="ru-RU"/>
                    </w:rPr>
                    <m:t>си</m:t>
                  </m:r>
                </m:sub>
              </m:sSub>
            </m:oMath>
            <w:r w:rsidR="009B64EF" w:rsidRPr="009B64EF">
              <w:rPr>
                <w:rFonts w:ascii="Times New Roman" w:eastAsia="Times New Roman" w:hAnsi="Times New Roman" w:cs="Times New Roman"/>
                <w:sz w:val="20"/>
                <w:szCs w:val="20"/>
                <w:lang w:eastAsia="ru-RU"/>
              </w:rPr>
              <w:t xml:space="preserve"> – сетевых изданий.</w:t>
            </w:r>
          </w:p>
          <w:p w:rsidR="009B64EF" w:rsidRPr="009B64EF" w:rsidRDefault="006844CB" w:rsidP="009B64EF">
            <w:pPr>
              <w:widowControl w:val="0"/>
              <w:autoSpaceDE w:val="0"/>
              <w:autoSpaceDN w:val="0"/>
              <w:spacing w:after="0" w:line="240" w:lineRule="auto"/>
              <w:jc w:val="center"/>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V</m:t>
                  </m:r>
                </m:e>
                <m:sub>
                  <m:r>
                    <w:rPr>
                      <w:rFonts w:ascii="Cambria Math" w:eastAsia="Times New Roman" w:hAnsi="Cambria Math" w:cs="Times New Roman"/>
                      <w:sz w:val="20"/>
                      <w:szCs w:val="20"/>
                      <w:lang w:eastAsia="ru-RU"/>
                    </w:rPr>
                    <m:t>(…)</m:t>
                  </m:r>
                </m:sub>
              </m:sSub>
              <m:r>
                <m:rPr>
                  <m:sty m:val="p"/>
                </m:rPr>
                <w:rPr>
                  <w:rFonts w:ascii="Cambria Math" w:eastAsia="Times New Roman" w:hAnsi="Cambria Math" w:cs="Times New Roman"/>
                  <w:sz w:val="20"/>
                  <w:szCs w:val="20"/>
                  <w:vertAlign w:val="subscript"/>
                  <w:lang w:eastAsia="ru-RU"/>
                </w:rPr>
                <m:t>=</m:t>
              </m:r>
              <m:f>
                <m:fPr>
                  <m:ctrlPr>
                    <w:rPr>
                      <w:rFonts w:ascii="Cambria Math" w:eastAsia="Times New Roman" w:hAnsi="Cambria Math" w:cs="Times New Roman"/>
                      <w:sz w:val="20"/>
                      <w:szCs w:val="20"/>
                      <w:vertAlign w:val="subscript"/>
                      <w:lang w:eastAsia="ru-RU"/>
                    </w:rPr>
                  </m:ctrlPr>
                </m:fPr>
                <m:num>
                  <m:r>
                    <w:rPr>
                      <w:rFonts w:ascii="Cambria Math" w:eastAsia="Times New Roman" w:hAnsi="Cambria Math" w:cs="Times New Roman"/>
                      <w:sz w:val="20"/>
                      <w:szCs w:val="20"/>
                      <w:lang w:eastAsia="ru-RU"/>
                    </w:rPr>
                    <m:t>C×</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I</m:t>
                      </m:r>
                    </m:e>
                    <m:sub>
                      <m:r>
                        <w:rPr>
                          <w:rFonts w:ascii="Cambria Math" w:eastAsia="Times New Roman" w:hAnsi="Cambria Math" w:cs="Times New Roman"/>
                          <w:sz w:val="20"/>
                          <w:szCs w:val="20"/>
                          <w:lang w:eastAsia="ru-RU"/>
                        </w:rPr>
                        <m:t>мо</m:t>
                      </m:r>
                    </m:sub>
                  </m:sSub>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k</m:t>
                  </m:r>
                </m:num>
                <m:den>
                  <m:r>
                    <w:rPr>
                      <w:rFonts w:ascii="Cambria Math" w:eastAsia="Times New Roman" w:hAnsi="Cambria Math" w:cs="Times New Roman"/>
                      <w:sz w:val="20"/>
                      <w:szCs w:val="20"/>
                      <w:vertAlign w:val="subscript"/>
                      <w:lang w:eastAsia="ru-RU"/>
                    </w:rPr>
                    <m:t>Ца</m:t>
                  </m:r>
                </m:den>
              </m:f>
              <m:r>
                <w:rPr>
                  <w:rFonts w:ascii="Cambria Math" w:eastAsia="Times New Roman" w:hAnsi="Cambria Math" w:cs="Times New Roman"/>
                  <w:sz w:val="20"/>
                  <w:szCs w:val="20"/>
                  <w:vertAlign w:val="subscript"/>
                  <w:lang w:eastAsia="ru-RU"/>
                </w:rPr>
                <m:t>*ИЦ</m:t>
              </m:r>
            </m:oMath>
            <w:r w:rsidR="009B64EF" w:rsidRPr="009B64EF">
              <w:rPr>
                <w:rFonts w:ascii="Times New Roman" w:eastAsia="Times New Roman" w:hAnsi="Times New Roman" w:cs="Times New Roman"/>
                <w:sz w:val="20"/>
                <w:szCs w:val="20"/>
                <w:vertAlign w:val="subscript"/>
                <w:lang w:eastAsia="ru-RU"/>
              </w:rPr>
              <w:t>,</w:t>
            </w:r>
            <w:r w:rsidR="009B64EF" w:rsidRPr="009B64EF">
              <w:rPr>
                <w:rFonts w:ascii="Times New Roman" w:eastAsia="Times New Roman" w:hAnsi="Times New Roman" w:cs="Times New Roman"/>
                <w:sz w:val="28"/>
                <w:szCs w:val="28"/>
                <w:lang w:eastAsia="ru-RU"/>
              </w:rPr>
              <w:t xml:space="preserve"> </w:t>
            </w:r>
          </w:p>
          <w:p w:rsidR="009B64EF" w:rsidRPr="009B64EF" w:rsidRDefault="006844CB" w:rsidP="009B64EF">
            <w:pPr>
              <w:widowControl w:val="0"/>
              <w:autoSpaceDE w:val="0"/>
              <w:autoSpaceDN w:val="0"/>
              <w:spacing w:after="0" w:line="240" w:lineRule="auto"/>
              <w:rPr>
                <w:rFonts w:ascii="Times New Roman" w:eastAsia="Times New Roman" w:hAnsi="Times New Roman" w:cs="Times New Roman"/>
                <w:sz w:val="20"/>
                <w:szCs w:val="20"/>
                <w:lang w:eastAsia="ru-RU"/>
              </w:rPr>
            </w:pPr>
            <m:oMath>
              <m:sSub>
                <m:sSubPr>
                  <m:ctrlPr>
                    <w:rPr>
                      <w:rFonts w:ascii="Cambria Math" w:eastAsia="Times New Roman" w:hAnsi="Cambria Math" w:cs="Times New Roman"/>
                      <w:sz w:val="20"/>
                      <w:szCs w:val="20"/>
                      <w:vertAlign w:val="subscript"/>
                      <w:lang w:eastAsia="ru-RU"/>
                    </w:rPr>
                  </m:ctrlPr>
                </m:sSubPr>
                <m:e>
                  <m:r>
                    <m:rPr>
                      <m:sty m:val="p"/>
                    </m:rPr>
                    <w:rPr>
                      <w:rFonts w:ascii="Cambria Math" w:eastAsia="Times New Roman" w:hAnsi="Cambria Math" w:cs="Times New Roman"/>
                      <w:sz w:val="20"/>
                      <w:szCs w:val="20"/>
                      <w:vertAlign w:val="subscript"/>
                      <w:lang w:val="en-US" w:eastAsia="ru-RU"/>
                    </w:rPr>
                    <m:t>I</m:t>
                  </m:r>
                </m:e>
                <m:sub>
                  <m:r>
                    <m:rPr>
                      <m:sty m:val="p"/>
                    </m:rPr>
                    <w:rPr>
                      <w:rFonts w:ascii="Cambria Math" w:eastAsia="Times New Roman" w:hAnsi="Cambria Math" w:cs="Times New Roman"/>
                      <w:sz w:val="20"/>
                      <w:szCs w:val="20"/>
                      <w:vertAlign w:val="subscript"/>
                      <w:lang w:eastAsia="ru-RU"/>
                    </w:rPr>
                    <m:t>мо</m:t>
                  </m:r>
                </m:sub>
              </m:sSub>
            </m:oMath>
            <w:r w:rsidR="009B64EF" w:rsidRPr="009B64EF">
              <w:rPr>
                <w:rFonts w:ascii="Times New Roman" w:eastAsia="Times New Roman" w:hAnsi="Times New Roman" w:cs="Times New Roman"/>
                <w:sz w:val="20"/>
                <w:szCs w:val="20"/>
                <w:lang w:eastAsia="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val="en-US" w:eastAsia="ru-RU"/>
              </w:rPr>
              <w:t>C</w:t>
            </w:r>
            <w:r w:rsidRPr="009B64EF">
              <w:rPr>
                <w:rFonts w:ascii="Times New Roman" w:eastAsia="Times New Roman" w:hAnsi="Times New Roman" w:cs="Times New Roman"/>
                <w:sz w:val="20"/>
                <w:szCs w:val="20"/>
                <w:lang w:eastAsia="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val="en-US" w:eastAsia="ru-RU"/>
              </w:rPr>
              <w:t>k</w:t>
            </w:r>
            <w:r w:rsidRPr="009B64EF">
              <w:rPr>
                <w:rFonts w:ascii="Times New Roman" w:eastAsia="Times New Roman" w:hAnsi="Times New Roman" w:cs="Times New Roman"/>
                <w:sz w:val="20"/>
                <w:szCs w:val="20"/>
                <w:lang w:eastAsia="ru-RU"/>
              </w:rPr>
              <w:t xml:space="preserve">  – коэффициент значимости;</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xml:space="preserve">Ца – целевая аудитория, количество совершеннолетних жителей муниципального образования (+18) по данным избирательной комиссии Московской области </w:t>
            </w:r>
            <w:r w:rsidRPr="00C76E1C">
              <w:rPr>
                <w:rFonts w:ascii="Times New Roman" w:eastAsia="Times New Roman" w:hAnsi="Times New Roman" w:cs="Times New Roman"/>
                <w:sz w:val="20"/>
                <w:szCs w:val="20"/>
                <w:lang w:eastAsia="ru-RU"/>
              </w:rPr>
              <w:t>(</w:t>
            </w:r>
            <w:hyperlink r:id="rId8" w:history="1">
              <w:r w:rsidRPr="00C76E1C">
                <w:rPr>
                  <w:rFonts w:ascii="Times New Roman" w:eastAsia="Times New Roman" w:hAnsi="Times New Roman" w:cs="Times New Roman"/>
                  <w:sz w:val="20"/>
                  <w:szCs w:val="20"/>
                  <w:u w:val="single"/>
                  <w:lang w:eastAsia="ru-RU"/>
                </w:rPr>
                <w:t>http://www.moscow_reg.izbirkom.ru/chislennost-izbirateley</w:t>
              </w:r>
            </w:hyperlink>
            <w:r w:rsidRPr="00C76E1C">
              <w:rPr>
                <w:rFonts w:ascii="Times New Roman" w:eastAsia="Times New Roman" w:hAnsi="Times New Roman" w:cs="Times New Roman"/>
                <w:sz w:val="20"/>
                <w:szCs w:val="20"/>
                <w:lang w:eastAsia="ru-RU"/>
              </w:rPr>
              <w:t>);</w:t>
            </w:r>
          </w:p>
          <w:p w:rsidR="009B64EF" w:rsidRPr="009B64EF" w:rsidRDefault="009B64EF" w:rsidP="009B64EF">
            <w:pPr>
              <w:widowControl w:val="0"/>
              <w:autoSpaceDE w:val="0"/>
              <w:autoSpaceDN w:val="0"/>
              <w:spacing w:after="0" w:line="240" w:lineRule="auto"/>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9B64EF" w:rsidRPr="009B64EF" w:rsidRDefault="009B64EF" w:rsidP="009B64EF">
            <w:pPr>
              <w:widowControl w:val="0"/>
              <w:numPr>
                <w:ilvl w:val="0"/>
                <w:numId w:val="37"/>
              </w:numPr>
              <w:autoSpaceDE w:val="0"/>
              <w:autoSpaceDN w:val="0"/>
              <w:spacing w:after="0" w:line="240" w:lineRule="auto"/>
              <w:ind w:left="317" w:firstLine="0"/>
              <w:contextualSpacing/>
              <w:jc w:val="both"/>
              <w:rPr>
                <w:rFonts w:ascii="Times New Roman" w:eastAsia="Calibri" w:hAnsi="Times New Roman" w:cs="Times New Roman"/>
                <w:sz w:val="20"/>
                <w:szCs w:val="20"/>
              </w:rPr>
            </w:pPr>
            <w:r w:rsidRPr="009B64EF">
              <w:rPr>
                <w:rFonts w:ascii="Times New Roman" w:eastAsia="Calibri" w:hAnsi="Times New Roman" w:cs="Times New Roman"/>
                <w:sz w:val="20"/>
                <w:szCs w:val="20"/>
              </w:rPr>
              <w:t xml:space="preserve">Коэффициент значимости печатных СМИ – 0,5 </w:t>
            </w:r>
          </w:p>
          <w:p w:rsidR="009B64EF" w:rsidRPr="009B64EF" w:rsidRDefault="009B64EF" w:rsidP="009B64EF">
            <w:pPr>
              <w:widowControl w:val="0"/>
              <w:autoSpaceDE w:val="0"/>
              <w:autoSpaceDN w:val="0"/>
              <w:spacing w:after="0" w:line="240" w:lineRule="auto"/>
              <w:ind w:left="742"/>
              <w:rPr>
                <w:rFonts w:ascii="Times New Roman" w:eastAsia="Calibri" w:hAnsi="Times New Roman" w:cs="Times New Roman"/>
                <w:sz w:val="20"/>
                <w:szCs w:val="20"/>
              </w:rPr>
            </w:pPr>
            <w:r w:rsidRPr="009B64EF">
              <w:rPr>
                <w:rFonts w:ascii="Times New Roman" w:eastAsia="Times New Roman" w:hAnsi="Times New Roman" w:cs="Times New Roman"/>
                <w:sz w:val="20"/>
                <w:szCs w:val="20"/>
                <w:lang w:eastAsia="ru-RU"/>
              </w:rPr>
              <w:t xml:space="preserve">– </w:t>
            </w:r>
            <w:r w:rsidRPr="009B64EF">
              <w:rPr>
                <w:rFonts w:ascii="Times New Roman" w:eastAsia="Calibri" w:hAnsi="Times New Roman" w:cs="Times New Roman"/>
                <w:sz w:val="20"/>
                <w:szCs w:val="20"/>
              </w:rPr>
              <w:t>при отсутствии подтверждающих документов применяется коэффициент 0,05.</w:t>
            </w:r>
          </w:p>
          <w:p w:rsidR="009B64EF" w:rsidRPr="009B64EF" w:rsidRDefault="009B64EF" w:rsidP="009B64EF">
            <w:pPr>
              <w:widowControl w:val="0"/>
              <w:numPr>
                <w:ilvl w:val="0"/>
                <w:numId w:val="37"/>
              </w:numPr>
              <w:autoSpaceDE w:val="0"/>
              <w:autoSpaceDN w:val="0"/>
              <w:spacing w:after="0" w:line="240" w:lineRule="auto"/>
              <w:contextualSpacing/>
              <w:jc w:val="both"/>
              <w:rPr>
                <w:rFonts w:ascii="Times New Roman" w:eastAsia="Calibri" w:hAnsi="Times New Roman" w:cs="Times New Roman"/>
                <w:sz w:val="20"/>
                <w:szCs w:val="20"/>
              </w:rPr>
            </w:pPr>
            <w:r w:rsidRPr="009B64EF">
              <w:rPr>
                <w:rFonts w:ascii="Times New Roman" w:eastAsia="Calibri" w:hAnsi="Times New Roman" w:cs="Times New Roman"/>
                <w:sz w:val="20"/>
                <w:szCs w:val="20"/>
              </w:rPr>
              <w:t>Коэффициент значимости радио – 0,5 (max)</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кабельное вещание/IPTV–0,1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ФМ – 0,2</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он-лайн интернет вещание – 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lastRenderedPageBreak/>
              <w:t>– городское радио** – 0,05</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вещание в ТЦ – 0,05.</w:t>
            </w:r>
          </w:p>
          <w:p w:rsidR="009B64EF" w:rsidRPr="009B64EF" w:rsidRDefault="009B64EF" w:rsidP="009B64EF">
            <w:pPr>
              <w:widowControl w:val="0"/>
              <w:autoSpaceDE w:val="0"/>
              <w:autoSpaceDN w:val="0"/>
              <w:spacing w:after="0" w:line="240" w:lineRule="auto"/>
              <w:ind w:left="317"/>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3. Коэффициенты значимости телевидение – 0,5 (максимальная сумма коэффициентов)</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кабельное /IPTV вещание – 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спутниковое вещание – 0,2</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он-лайн интернет вещание – 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наличие/соотв. критериям «22» («21») кнопки– 0,1.</w:t>
            </w:r>
          </w:p>
          <w:p w:rsidR="009B64EF" w:rsidRPr="009B64EF" w:rsidRDefault="009B64EF" w:rsidP="009B64EF">
            <w:pPr>
              <w:widowControl w:val="0"/>
              <w:autoSpaceDE w:val="0"/>
              <w:autoSpaceDN w:val="0"/>
              <w:spacing w:after="0" w:line="240" w:lineRule="auto"/>
              <w:ind w:left="317"/>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4. Коэффициент значимости сетевые СМИ – 0,5 (максимальная сумма коэффициентов)</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посещаемость более 20% целевой аудитории – 0,2</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посещаемость от 10% до 20 % от целевой аудитории– 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посещаемость менее 10% от целевой аудитории – 0,05</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наличие счетчика просмотров к каждой публикации – 0,1</w:t>
            </w:r>
          </w:p>
          <w:p w:rsidR="009B64EF" w:rsidRPr="009B64EF" w:rsidRDefault="009B64EF" w:rsidP="009B64EF">
            <w:pPr>
              <w:widowControl w:val="0"/>
              <w:autoSpaceDE w:val="0"/>
              <w:autoSpaceDN w:val="0"/>
              <w:spacing w:after="0" w:line="240" w:lineRule="auto"/>
              <w:ind w:left="742"/>
              <w:rPr>
                <w:rFonts w:ascii="Times New Roman" w:eastAsia="Times New Roman" w:hAnsi="Times New Roman" w:cs="Times New Roman"/>
                <w:sz w:val="20"/>
                <w:szCs w:val="20"/>
                <w:lang w:eastAsia="ru-RU"/>
              </w:rPr>
            </w:pPr>
            <w:r w:rsidRPr="009B64EF">
              <w:rPr>
                <w:rFonts w:ascii="Times New Roman" w:eastAsia="Times New Roman" w:hAnsi="Times New Roman" w:cs="Times New Roman"/>
                <w:sz w:val="20"/>
                <w:szCs w:val="20"/>
                <w:lang w:eastAsia="ru-RU"/>
              </w:rPr>
              <w:t>– наличие обратной связи – 0,2.</w:t>
            </w:r>
          </w:p>
          <w:p w:rsidR="009B64EF" w:rsidRPr="009B64EF" w:rsidRDefault="009B64EF" w:rsidP="009B64EF">
            <w:pPr>
              <w:spacing w:after="0" w:line="240" w:lineRule="auto"/>
              <w:ind w:left="742"/>
              <w:rPr>
                <w:rFonts w:ascii="Times New Roman" w:eastAsia="Calibri" w:hAnsi="Times New Roman" w:cs="Times New Roman"/>
                <w:color w:val="000000"/>
                <w:sz w:val="20"/>
                <w:szCs w:val="20"/>
              </w:rPr>
            </w:pPr>
            <w:r w:rsidRPr="009B64EF">
              <w:rPr>
                <w:rFonts w:ascii="Times New Roman" w:eastAsia="Calibri" w:hAnsi="Times New Roman"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9B64EF" w:rsidRPr="009B64EF" w:rsidRDefault="009B64EF" w:rsidP="009B64EF">
            <w:pPr>
              <w:widowControl w:val="0"/>
              <w:autoSpaceDE w:val="0"/>
              <w:autoSpaceDN w:val="0"/>
              <w:spacing w:after="0" w:line="240" w:lineRule="auto"/>
              <w:ind w:left="175" w:firstLine="426"/>
              <w:rPr>
                <w:rFonts w:ascii="Times New Roman" w:eastAsia="Calibri" w:hAnsi="Times New Roman" w:cs="Times New Roman"/>
                <w:iCs/>
                <w:sz w:val="20"/>
                <w:szCs w:val="20"/>
              </w:rPr>
            </w:pPr>
            <w:r w:rsidRPr="009B64EF">
              <w:rPr>
                <w:rFonts w:ascii="Times New Roman" w:eastAsia="Calibri" w:hAnsi="Times New Roman" w:cs="Times New Roman"/>
                <w:iCs/>
                <w:sz w:val="20"/>
                <w:szCs w:val="20"/>
              </w:rPr>
              <w:t>Целевое значение показателя устанавливается каждому муниципальному образованию.</w:t>
            </w:r>
          </w:p>
          <w:p w:rsidR="009B64EF" w:rsidRPr="009B64EF" w:rsidRDefault="009B64EF" w:rsidP="009B64EF">
            <w:pPr>
              <w:widowControl w:val="0"/>
              <w:autoSpaceDE w:val="0"/>
              <w:autoSpaceDN w:val="0"/>
              <w:spacing w:after="0" w:line="240" w:lineRule="auto"/>
              <w:ind w:left="175" w:firstLine="426"/>
              <w:rPr>
                <w:rFonts w:ascii="Times New Roman" w:eastAsia="Times New Roman" w:hAnsi="Times New Roman" w:cs="Times New Roman"/>
                <w:sz w:val="20"/>
                <w:szCs w:val="20"/>
                <w:lang w:eastAsia="ru-RU"/>
              </w:rPr>
            </w:pPr>
            <w:r w:rsidRPr="009B64EF">
              <w:rPr>
                <w:rFonts w:ascii="Times New Roman" w:eastAsia="Calibri" w:hAnsi="Times New Roman"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9B64EF">
              <w:rPr>
                <w:rFonts w:ascii="Times New Roman" w:eastAsia="Times New Roman" w:hAnsi="Times New Roman" w:cs="Times New Roman"/>
                <w:sz w:val="20"/>
                <w:szCs w:val="20"/>
                <w:lang w:eastAsia="ru-RU"/>
              </w:rPr>
              <w:t xml:space="preserve"> </w:t>
            </w:r>
          </w:p>
          <w:p w:rsidR="00BB7483" w:rsidRPr="00C175AE" w:rsidRDefault="009B64EF" w:rsidP="009B64EF">
            <w:pPr>
              <w:widowControl w:val="0"/>
              <w:autoSpaceDE w:val="0"/>
              <w:autoSpaceDN w:val="0"/>
              <w:ind w:left="33" w:firstLine="426"/>
              <w:jc w:val="both"/>
              <w:rPr>
                <w:rFonts w:ascii="Times New Roman" w:eastAsia="Times New Roman" w:hAnsi="Times New Roman" w:cs="Times New Roman"/>
              </w:rPr>
            </w:pPr>
            <w:r w:rsidRPr="009B64EF">
              <w:rPr>
                <w:rFonts w:ascii="Times New Roman" w:eastAsia="Calibri" w:hAnsi="Times New Roman" w:cs="Times New Roman"/>
                <w:sz w:val="20"/>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tc>
      </w:tr>
      <w:tr w:rsidR="00BB7483" w:rsidRPr="003A39A2" w:rsidTr="00711C94">
        <w:trPr>
          <w:trHeight w:val="1974"/>
        </w:trPr>
        <w:tc>
          <w:tcPr>
            <w:tcW w:w="212" w:type="pct"/>
            <w:tcBorders>
              <w:top w:val="nil"/>
              <w:left w:val="single" w:sz="4" w:space="0" w:color="auto"/>
              <w:bottom w:val="single" w:sz="4" w:space="0" w:color="auto"/>
              <w:right w:val="single" w:sz="4" w:space="0" w:color="auto"/>
            </w:tcBorders>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Default="00C175AE" w:rsidP="003A0381">
            <w:pPr>
              <w:widowControl w:val="0"/>
              <w:autoSpaceDE w:val="0"/>
              <w:autoSpaceDN w:val="0"/>
              <w:adjustRightInd w:val="0"/>
              <w:spacing w:after="0"/>
              <w:jc w:val="center"/>
              <w:rPr>
                <w:rFonts w:ascii="Times New Roman" w:eastAsia="Times New Roman" w:hAnsi="Times New Roman" w:cs="Times New Roman"/>
              </w:rPr>
            </w:pPr>
          </w:p>
          <w:p w:rsidR="00C175AE" w:rsidRPr="00C175AE" w:rsidRDefault="00C175AE" w:rsidP="003A0381">
            <w:pPr>
              <w:widowControl w:val="0"/>
              <w:autoSpaceDE w:val="0"/>
              <w:autoSpaceDN w:val="0"/>
              <w:adjustRightInd w:val="0"/>
              <w:spacing w:after="0"/>
              <w:jc w:val="center"/>
              <w:rPr>
                <w:rFonts w:ascii="Times New Roman" w:eastAsia="Times New Roman" w:hAnsi="Times New Roman" w:cs="Times New Roman"/>
              </w:rPr>
            </w:pPr>
          </w:p>
        </w:tc>
        <w:tc>
          <w:tcPr>
            <w:tcW w:w="751" w:type="pct"/>
            <w:vMerge/>
            <w:tcBorders>
              <w:left w:val="single" w:sz="4" w:space="0" w:color="auto"/>
              <w:bottom w:val="single" w:sz="4" w:space="0" w:color="auto"/>
              <w:right w:val="single" w:sz="4" w:space="0" w:color="auto"/>
            </w:tcBorders>
          </w:tcPr>
          <w:p w:rsidR="00BB7483" w:rsidRPr="00C175AE" w:rsidRDefault="00BB7483" w:rsidP="002A06BB">
            <w:pPr>
              <w:spacing w:after="0"/>
              <w:jc w:val="center"/>
              <w:rPr>
                <w:rFonts w:ascii="Times New Roman" w:eastAsia="Calibri" w:hAnsi="Times New Roman" w:cs="Times New Roman"/>
                <w:iCs/>
              </w:rPr>
            </w:pPr>
          </w:p>
        </w:tc>
        <w:tc>
          <w:tcPr>
            <w:tcW w:w="388" w:type="pct"/>
            <w:gridSpan w:val="2"/>
            <w:vMerge/>
            <w:tcBorders>
              <w:left w:val="single" w:sz="4" w:space="0" w:color="auto"/>
              <w:bottom w:val="single" w:sz="4" w:space="0" w:color="auto"/>
              <w:right w:val="single" w:sz="4" w:space="0" w:color="auto"/>
            </w:tcBorders>
          </w:tcPr>
          <w:p w:rsidR="00BB7483" w:rsidRPr="00C175AE" w:rsidRDefault="00BB7483" w:rsidP="002A06BB">
            <w:pPr>
              <w:jc w:val="both"/>
              <w:rPr>
                <w:rFonts w:ascii="Times New Roman" w:hAnsi="Times New Roman" w:cs="Times New Roman"/>
                <w:b/>
              </w:rPr>
            </w:pPr>
          </w:p>
        </w:tc>
        <w:tc>
          <w:tcPr>
            <w:tcW w:w="3649" w:type="pct"/>
            <w:gridSpan w:val="3"/>
            <w:vMerge/>
            <w:tcBorders>
              <w:left w:val="single" w:sz="4" w:space="0" w:color="auto"/>
              <w:bottom w:val="single" w:sz="4" w:space="0" w:color="auto"/>
              <w:right w:val="single" w:sz="4" w:space="0" w:color="auto"/>
            </w:tcBorders>
          </w:tcPr>
          <w:p w:rsidR="00BB7483" w:rsidRPr="00C175AE" w:rsidRDefault="00BB7483" w:rsidP="002A06BB">
            <w:pPr>
              <w:widowControl w:val="0"/>
              <w:autoSpaceDE w:val="0"/>
              <w:autoSpaceDN w:val="0"/>
              <w:ind w:left="33" w:firstLine="426"/>
              <w:jc w:val="both"/>
              <w:rPr>
                <w:rFonts w:ascii="Times New Roman" w:eastAsia="Times New Roman" w:hAnsi="Times New Roman" w:cs="Times New Roman"/>
                <w:lang w:eastAsia="ru-RU"/>
              </w:rPr>
            </w:pPr>
          </w:p>
        </w:tc>
      </w:tr>
      <w:tr w:rsidR="00F116EC" w:rsidRPr="003A39A2" w:rsidTr="00C175AE">
        <w:trPr>
          <w:trHeight w:val="1690"/>
        </w:trPr>
        <w:tc>
          <w:tcPr>
            <w:tcW w:w="212" w:type="pct"/>
            <w:tcBorders>
              <w:top w:val="single" w:sz="4" w:space="0" w:color="auto"/>
              <w:left w:val="single" w:sz="4" w:space="0" w:color="auto"/>
              <w:right w:val="single" w:sz="4" w:space="0" w:color="auto"/>
            </w:tcBorders>
          </w:tcPr>
          <w:p w:rsidR="00F116EC" w:rsidRPr="00C175AE" w:rsidRDefault="00BB7483"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1.</w:t>
            </w:r>
            <w:r w:rsidR="00F116EC" w:rsidRPr="00C175AE">
              <w:rPr>
                <w:rFonts w:ascii="Times New Roman" w:eastAsia="Times New Roman" w:hAnsi="Times New Roman" w:cs="Times New Roman"/>
              </w:rPr>
              <w:t>2</w:t>
            </w:r>
          </w:p>
        </w:tc>
        <w:tc>
          <w:tcPr>
            <w:tcW w:w="751" w:type="pct"/>
            <w:tcBorders>
              <w:top w:val="single" w:sz="4" w:space="0" w:color="auto"/>
              <w:left w:val="single" w:sz="4" w:space="0" w:color="auto"/>
              <w:right w:val="single" w:sz="4" w:space="0" w:color="auto"/>
            </w:tcBorders>
          </w:tcPr>
          <w:p w:rsidR="00F116EC" w:rsidRPr="00C175AE" w:rsidRDefault="00F116EC" w:rsidP="00BB7483">
            <w:pPr>
              <w:jc w:val="center"/>
              <w:rPr>
                <w:rFonts w:ascii="Times New Roman" w:eastAsia="Calibri" w:hAnsi="Times New Roman" w:cs="Times New Roman"/>
                <w:iCs/>
              </w:rPr>
            </w:pPr>
            <w:r w:rsidRPr="00C175AE">
              <w:rPr>
                <w:rFonts w:ascii="Times New Roman" w:eastAsia="Calibri" w:hAnsi="Times New Roman" w:cs="Times New Roman"/>
                <w:iCs/>
              </w:rPr>
              <w:t xml:space="preserve">Уровень информированности населения в социальных сетях </w:t>
            </w:r>
          </w:p>
        </w:tc>
        <w:tc>
          <w:tcPr>
            <w:tcW w:w="388" w:type="pct"/>
            <w:gridSpan w:val="2"/>
            <w:tcBorders>
              <w:top w:val="single" w:sz="4" w:space="0" w:color="auto"/>
              <w:left w:val="single" w:sz="4" w:space="0" w:color="auto"/>
              <w:right w:val="single" w:sz="4" w:space="0" w:color="auto"/>
            </w:tcBorders>
          </w:tcPr>
          <w:p w:rsidR="00F116EC" w:rsidRPr="00C175AE" w:rsidRDefault="00BB7483" w:rsidP="002A06BB">
            <w:pPr>
              <w:spacing w:after="0" w:line="240" w:lineRule="atLeast"/>
              <w:jc w:val="center"/>
              <w:rPr>
                <w:rFonts w:ascii="Times New Roman" w:eastAsia="Cambria" w:hAnsi="Times New Roman" w:cs="Times New Roman"/>
              </w:rPr>
            </w:pPr>
            <w:r w:rsidRPr="00C175AE">
              <w:rPr>
                <w:rFonts w:ascii="Times New Roman" w:eastAsia="Cambria" w:hAnsi="Times New Roman" w:cs="Times New Roman"/>
              </w:rPr>
              <w:t>Балл</w:t>
            </w:r>
          </w:p>
        </w:tc>
        <w:tc>
          <w:tcPr>
            <w:tcW w:w="3649" w:type="pct"/>
            <w:gridSpan w:val="3"/>
            <w:tcBorders>
              <w:top w:val="single" w:sz="4" w:space="0" w:color="auto"/>
              <w:left w:val="single" w:sz="4" w:space="0" w:color="auto"/>
              <w:right w:val="single" w:sz="4" w:space="0" w:color="auto"/>
            </w:tcBorders>
          </w:tcPr>
          <w:p w:rsidR="003D7DA6" w:rsidRPr="00C76E1C" w:rsidRDefault="003D7DA6" w:rsidP="003D7DA6">
            <w:pPr>
              <w:spacing w:after="0" w:line="240" w:lineRule="atLeast"/>
              <w:jc w:val="center"/>
              <w:rPr>
                <w:rFonts w:ascii="Cambria" w:eastAsia="Cambria" w:hAnsi="Cambria" w:cs="Times New Roman"/>
                <w:sz w:val="20"/>
                <w:szCs w:val="20"/>
              </w:rPr>
            </w:pPr>
            <w:r w:rsidRPr="00C76E1C">
              <w:rPr>
                <w:rFonts w:ascii="Cambria" w:eastAsia="Cambria" w:hAnsi="Cambria" w:cs="Times New Roman"/>
                <w:sz w:val="20"/>
                <w:szCs w:val="20"/>
                <w:lang w:val="en-US"/>
              </w:rPr>
              <w:t>A</w:t>
            </w:r>
            <w:r w:rsidRPr="00C76E1C">
              <w:rPr>
                <w:rFonts w:ascii="Cambria" w:eastAsia="Cambria" w:hAnsi="Cambria" w:cs="Times New Roman"/>
                <w:sz w:val="20"/>
                <w:szCs w:val="20"/>
              </w:rPr>
              <w:t xml:space="preserve"> – показатель уровня информированности населения в социальных сетях (балл)</w:t>
            </w:r>
          </w:p>
          <w:p w:rsidR="003D7DA6" w:rsidRPr="00C76E1C" w:rsidRDefault="003D7DA6" w:rsidP="003D7DA6">
            <w:pPr>
              <w:spacing w:after="0" w:line="240" w:lineRule="atLeast"/>
              <w:jc w:val="center"/>
              <w:rPr>
                <w:rFonts w:ascii="Cambria Math" w:eastAsia="Cambria" w:hAnsi="Cambria Math" w:cs="Times New Roman"/>
                <w:sz w:val="20"/>
                <w:szCs w:val="20"/>
              </w:rPr>
            </w:pPr>
            <w:r w:rsidRPr="00C76E1C">
              <w:rPr>
                <w:rFonts w:ascii="Cambria Math" w:eastAsia="Cambria" w:hAnsi="Cambria Math" w:cs="Times New Roman"/>
                <w:sz w:val="20"/>
                <w:szCs w:val="20"/>
              </w:rPr>
              <w:t>Показатель направлен на повышение информированности населения в социальных сетях.</w:t>
            </w:r>
          </w:p>
          <w:p w:rsidR="003D7DA6" w:rsidRPr="00C76E1C" w:rsidRDefault="003D7DA6" w:rsidP="003D7DA6">
            <w:pPr>
              <w:spacing w:after="0" w:line="240" w:lineRule="atLeast"/>
              <w:rPr>
                <w:rFonts w:ascii="Cambria Math" w:eastAsia="Times New Roman" w:hAnsi="Cambria Math" w:cs="Times New Roman"/>
                <w:iCs/>
                <w:sz w:val="20"/>
                <w:szCs w:val="20"/>
              </w:rPr>
            </w:pPr>
          </w:p>
          <w:p w:rsidR="003D7DA6" w:rsidRPr="00C76E1C" w:rsidRDefault="003D7DA6" w:rsidP="003D7DA6">
            <w:pPr>
              <w:spacing w:after="0" w:line="240" w:lineRule="atLeast"/>
              <w:ind w:firstLine="720"/>
              <w:rPr>
                <w:rFonts w:ascii="Cambria Math" w:eastAsia="Times New Roman" w:hAnsi="Cambria Math" w:cs="Times New Roman"/>
                <w:iCs/>
                <w:sz w:val="20"/>
                <w:szCs w:val="20"/>
              </w:rPr>
            </w:pPr>
            <w:r w:rsidRPr="00C76E1C">
              <w:rPr>
                <w:rFonts w:ascii="Cambria Math" w:eastAsia="Times New Roman" w:hAnsi="Cambria Math" w:cs="Times New Roman"/>
                <w:iCs/>
                <w:sz w:val="20"/>
                <w:szCs w:val="20"/>
              </w:rPr>
              <w:t xml:space="preserve">При достижении значения показателя </w:t>
            </w:r>
            <w:r w:rsidRPr="00C76E1C">
              <w:rPr>
                <w:rFonts w:ascii="Cambria Math" w:eastAsia="Times New Roman" w:hAnsi="Cambria Math" w:cs="Times New Roman"/>
                <w:iCs/>
                <w:sz w:val="20"/>
                <w:szCs w:val="20"/>
                <w:lang w:val="en-US"/>
              </w:rPr>
              <w:t>A</w:t>
            </w:r>
            <w:r w:rsidRPr="00C76E1C">
              <w:rPr>
                <w:rFonts w:ascii="Cambria Math" w:eastAsia="Times New Roman" w:hAnsi="Cambria Math" w:cs="Times New Roman"/>
                <w:iCs/>
                <w:sz w:val="20"/>
                <w:szCs w:val="20"/>
              </w:rPr>
              <w:t xml:space="preserve"> 8 баллов и выше – муниципальному образованию присваивается 1 место, динамика не считается. </w:t>
            </w:r>
          </w:p>
          <w:p w:rsidR="003D7DA6" w:rsidRPr="00C76E1C" w:rsidRDefault="00C76E1C" w:rsidP="003D7DA6">
            <w:pPr>
              <w:spacing w:after="0" w:line="240" w:lineRule="atLeast"/>
              <w:jc w:val="center"/>
              <w:rPr>
                <w:rFonts w:ascii="Cambria Math" w:eastAsia="Times New Roman" w:hAnsi="Cambria Math"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003D7DA6" w:rsidRPr="00C76E1C">
              <w:rPr>
                <w:rFonts w:ascii="Cambria Math" w:eastAsia="Cambria" w:hAnsi="Cambria Math" w:cs="Times New Roman"/>
                <w:sz w:val="20"/>
                <w:szCs w:val="20"/>
              </w:rPr>
              <w:t xml:space="preserve"> </w:t>
            </w:r>
          </w:p>
          <w:p w:rsidR="003D7DA6" w:rsidRPr="00C76E1C" w:rsidRDefault="003D7DA6" w:rsidP="003D7DA6">
            <w:pPr>
              <w:spacing w:after="0" w:line="240" w:lineRule="atLeast"/>
              <w:rPr>
                <w:rFonts w:ascii="Cambria" w:eastAsia="Cambria" w:hAnsi="Cambria" w:cs="Times New Roman"/>
                <w:sz w:val="20"/>
                <w:szCs w:val="20"/>
              </w:rPr>
            </w:pPr>
            <w:r w:rsidRPr="00C76E1C">
              <w:rPr>
                <w:rFonts w:ascii="Cambria Math" w:eastAsia="Cambria" w:hAnsi="Cambria Math" w:cs="Times New Roman"/>
                <w:sz w:val="20"/>
                <w:szCs w:val="20"/>
              </w:rPr>
              <w:t>где:</w:t>
            </w:r>
            <w:r w:rsidRPr="00C76E1C">
              <w:rPr>
                <w:rFonts w:ascii="Cambria Math" w:eastAsia="Cambria" w:hAnsi="Cambria Math" w:cs="Times New Roman"/>
                <w:sz w:val="20"/>
                <w:szCs w:val="20"/>
              </w:rPr>
              <w:br/>
              <w:t>0,267 и 4 – коэффициенты, уравнивающие вес показателей</w:t>
            </w:r>
            <w:r w:rsidRPr="00C76E1C">
              <w:rPr>
                <w:rFonts w:ascii="Cambria" w:eastAsia="Cambria" w:hAnsi="Cambria" w:cs="Times New Roman"/>
                <w:sz w:val="20"/>
                <w:szCs w:val="20"/>
              </w:rPr>
              <w:t>;</w:t>
            </w:r>
          </w:p>
          <w:p w:rsidR="003D7DA6" w:rsidRPr="00C76E1C" w:rsidRDefault="003D7DA6" w:rsidP="003D7DA6">
            <w:pPr>
              <w:spacing w:after="0" w:line="240" w:lineRule="atLeast"/>
              <w:ind w:firstLine="720"/>
              <w:rPr>
                <w:rFonts w:ascii="Cambria Math" w:eastAsia="Cambria" w:hAnsi="Cambria Math" w:cs="Cambria Math"/>
                <w:sz w:val="20"/>
                <w:szCs w:val="20"/>
              </w:rPr>
            </w:pPr>
            <w:r w:rsidRPr="00C76E1C">
              <w:rPr>
                <w:rFonts w:ascii="Cambria Math" w:eastAsia="Cambria" w:hAnsi="Cambria Math" w:cs="Cambria Math"/>
                <w:sz w:val="20"/>
                <w:szCs w:val="20"/>
              </w:rPr>
              <w:t>𝑨</w:t>
            </w:r>
            <w:r w:rsidRPr="00C76E1C">
              <w:rPr>
                <w:rFonts w:ascii="Cambria Math" w:eastAsia="Cambria" w:hAnsi="Cambria Math" w:cs="Cambria Math"/>
                <w:sz w:val="20"/>
                <w:szCs w:val="20"/>
                <w:vertAlign w:val="subscript"/>
              </w:rPr>
              <w:t xml:space="preserve">𝟏 </w:t>
            </w:r>
            <w:r w:rsidRPr="00C76E1C">
              <w:rPr>
                <w:rFonts w:ascii="Cambria Math" w:eastAsia="Cambria" w:hAnsi="Cambria Math" w:cs="Cambria Math"/>
                <w:bCs/>
                <w:sz w:val="20"/>
                <w:szCs w:val="20"/>
              </w:rPr>
              <w:t xml:space="preserve">- показатель вовлеченности читателей </w:t>
            </w:r>
            <w:r w:rsidR="0097622A">
              <w:rPr>
                <w:rFonts w:ascii="Cambria Math" w:eastAsia="Cambria" w:hAnsi="Cambria Math" w:cs="Cambria Math"/>
                <w:bCs/>
                <w:sz w:val="20"/>
                <w:szCs w:val="20"/>
              </w:rPr>
              <w:t>официальных аккаунтов и страниц</w:t>
            </w:r>
            <w:r w:rsidRPr="00C76E1C">
              <w:rPr>
                <w:rFonts w:ascii="Cambria Math" w:eastAsia="Cambria" w:hAnsi="Cambria Math" w:cs="Cambria Math"/>
                <w:bCs/>
                <w:sz w:val="20"/>
                <w:szCs w:val="20"/>
              </w:rPr>
              <w:t xml:space="preserve"> муниципального образования Московской области в социальных сетях (балл).  Расчет показателя осуществляется ежеквартально нарастающим итогом.</w:t>
            </w:r>
          </w:p>
          <w:p w:rsidR="003D7DA6" w:rsidRPr="003D7DA6" w:rsidRDefault="003D7DA6" w:rsidP="003D7DA6">
            <w:pPr>
              <w:spacing w:after="0" w:line="240" w:lineRule="atLeast"/>
              <w:rPr>
                <w:rFonts w:ascii="Cambria" w:eastAsia="Cambria" w:hAnsi="Cambria" w:cs="Times New Roman"/>
                <w:i/>
                <w:sz w:val="20"/>
                <w:szCs w:val="20"/>
              </w:rPr>
            </w:pPr>
            <w:r w:rsidRPr="003D7DA6">
              <w:rPr>
                <w:rFonts w:ascii="Cambria Math" w:eastAsia="Cambria" w:hAnsi="Cambria Math" w:cs="Cambria Math"/>
                <w:sz w:val="20"/>
                <w:szCs w:val="20"/>
                <w:vertAlign w:val="superscript"/>
              </w:rPr>
              <w:t xml:space="preserve">                                                                                         </w:t>
            </w:r>
            <w:r w:rsidRPr="003D7DA6">
              <w:rPr>
                <w:rFonts w:ascii="Cambria Math" w:eastAsia="Cambria" w:hAnsi="Cambria Math" w:cs="Cambria Math"/>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3D7DA6">
              <w:rPr>
                <w:rFonts w:ascii="Cambria" w:eastAsia="Cambria" w:hAnsi="Cambria" w:cs="Times New Roman"/>
                <w:sz w:val="20"/>
                <w:szCs w:val="20"/>
              </w:rPr>
              <w:t xml:space="preserve"> </w:t>
            </w:r>
          </w:p>
          <w:p w:rsidR="003D7DA6" w:rsidRPr="003D7DA6" w:rsidRDefault="006844CB" w:rsidP="003D7DA6">
            <w:pPr>
              <w:spacing w:after="0" w:line="240" w:lineRule="atLeast"/>
              <w:ind w:firstLine="720"/>
              <w:rPr>
                <w:rFonts w:ascii="Cambria Math" w:eastAsia="Cambria" w:hAnsi="Cambria Math" w:cs="Cambria Math"/>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3D7DA6" w:rsidRPr="003D7DA6">
              <w:rPr>
                <w:rFonts w:ascii="Cambria Math" w:eastAsia="Cambria" w:hAnsi="Cambria Math" w:cs="Cambria Math"/>
                <w:sz w:val="20"/>
                <w:szCs w:val="20"/>
              </w:rPr>
              <w:t xml:space="preserve"> – показатель активности и актуальности официальных</w:t>
            </w:r>
            <w:r w:rsidR="003D7DA6" w:rsidRPr="003D7DA6">
              <w:rPr>
                <w:rFonts w:ascii="Cambria Math" w:eastAsia="Cambria" w:hAnsi="Cambria Math" w:cs="Cambria Math"/>
                <w:sz w:val="20"/>
                <w:szCs w:val="20"/>
              </w:rPr>
              <w:tab/>
              <w:t>аккаунтов глав муниципалитетов в социальной сети (Инстаграм), (балл);</w:t>
            </w:r>
          </w:p>
          <w:p w:rsidR="003D7DA6" w:rsidRPr="003D7DA6" w:rsidRDefault="003D7DA6" w:rsidP="003D7DA6">
            <w:pPr>
              <w:spacing w:after="0" w:line="240" w:lineRule="atLeast"/>
              <w:ind w:firstLine="720"/>
              <w:rPr>
                <w:rFonts w:ascii="Cambria Math" w:eastAsia="Cambria" w:hAnsi="Cambria Math" w:cs="Cambria Math"/>
                <w:sz w:val="20"/>
                <w:szCs w:val="20"/>
              </w:rPr>
            </w:pPr>
          </w:p>
          <w:p w:rsidR="003D7DA6" w:rsidRPr="003D7DA6" w:rsidRDefault="006844CB" w:rsidP="003D7DA6">
            <w:pPr>
              <w:spacing w:after="0" w:line="240" w:lineRule="atLeast"/>
              <w:ind w:firstLine="720"/>
              <w:rPr>
                <w:rFonts w:ascii="Cambria Math" w:eastAsia="Cambria" w:hAnsi="Cambria Math" w:cs="Cambria Math"/>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3D7DA6" w:rsidRPr="003D7DA6">
              <w:rPr>
                <w:rFonts w:ascii="Cambria" w:eastAsia="Cambria" w:hAnsi="Cambria" w:cs="Times New Roman"/>
                <w:sz w:val="20"/>
                <w:szCs w:val="20"/>
              </w:rPr>
              <w:t xml:space="preserve"> </w:t>
            </w:r>
            <w:r w:rsidR="003D7DA6" w:rsidRPr="003D7DA6">
              <w:rPr>
                <w:rFonts w:ascii="Cambria Math" w:eastAsia="Cambria" w:hAnsi="Cambria Math" w:cs="Cambria Math"/>
                <w:sz w:val="20"/>
                <w:szCs w:val="20"/>
              </w:rPr>
              <w:t xml:space="preserve">- показатель открытости и качества ведения </w:t>
            </w:r>
            <w:r w:rsidR="0097622A">
              <w:rPr>
                <w:rFonts w:ascii="Cambria Math" w:eastAsia="Cambria" w:hAnsi="Cambria Math" w:cs="Cambria Math"/>
                <w:sz w:val="20"/>
                <w:szCs w:val="20"/>
              </w:rPr>
              <w:t>официальных аккаунтов и страниц</w:t>
            </w:r>
            <w:r w:rsidR="003D7DA6" w:rsidRPr="003D7DA6">
              <w:rPr>
                <w:rFonts w:ascii="Cambria Math" w:eastAsia="Cambria" w:hAnsi="Cambria Math" w:cs="Cambria Math"/>
                <w:sz w:val="20"/>
                <w:szCs w:val="20"/>
              </w:rPr>
              <w:t xml:space="preserve"> администрации муниципального образования в социальных сетях + все страницы глав, (балл);</w:t>
            </w:r>
          </w:p>
          <w:p w:rsidR="003D7DA6" w:rsidRPr="00C76E1C" w:rsidRDefault="003D7DA6" w:rsidP="003D7DA6">
            <w:pPr>
              <w:spacing w:after="0" w:line="240" w:lineRule="atLeast"/>
              <w:ind w:firstLine="720"/>
              <w:jc w:val="center"/>
              <w:rPr>
                <w:rFonts w:ascii="Cambria Math" w:eastAsia="Cambria" w:hAnsi="Cambria Math" w:cs="Cambria Math"/>
                <w:sz w:val="20"/>
                <w:szCs w:val="20"/>
              </w:rPr>
            </w:pPr>
            <w:r w:rsidRPr="003D7DA6">
              <w:rPr>
                <w:rFonts w:ascii="Cambria Math" w:eastAsia="Cambria" w:hAnsi="Cambria Math" w:cs="Cambria Math"/>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C76E1C">
              <w:rPr>
                <w:rFonts w:ascii="Cambria Math" w:eastAsia="Cambria" w:hAnsi="Cambria Math" w:cs="Cambria Math"/>
                <w:sz w:val="20"/>
                <w:szCs w:val="20"/>
                <w:vertAlign w:val="subscript"/>
              </w:rPr>
              <w:t xml:space="preserve">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𝟏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𝟐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𝟑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𝟒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𝟓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𝟔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𝟕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 xml:space="preserve">𝟖 </w:t>
            </w:r>
            <w:r w:rsidRPr="00C76E1C">
              <w:rPr>
                <w:rFonts w:ascii="Cambria Math" w:eastAsia="Cambria" w:hAnsi="Cambria Math" w:cs="Cambria Math"/>
                <w:sz w:val="20"/>
                <w:szCs w:val="20"/>
              </w:rPr>
              <w:t>+ 𝒌</w:t>
            </w:r>
            <w:r w:rsidRPr="00C76E1C">
              <w:rPr>
                <w:rFonts w:ascii="Cambria Math" w:eastAsia="Cambria" w:hAnsi="Cambria Math" w:cs="Cambria Math"/>
                <w:sz w:val="20"/>
                <w:szCs w:val="20"/>
                <w:vertAlign w:val="subscript"/>
              </w:rPr>
              <w:t>𝟗</w:t>
            </w:r>
            <w:r w:rsidRPr="00C76E1C">
              <w:rPr>
                <w:rFonts w:ascii="Cambria Math" w:eastAsia="Cambria" w:hAnsi="Cambria Math" w:cs="Cambria Math"/>
                <w:sz w:val="20"/>
                <w:szCs w:val="20"/>
              </w:rPr>
              <w:t xml:space="preserve"> + 𝒌</w:t>
            </w:r>
            <w:r w:rsidRPr="00C76E1C">
              <w:rPr>
                <w:rFonts w:ascii="Cambria Math" w:eastAsia="Cambria" w:hAnsi="Cambria Math" w:cs="Cambria Math"/>
                <w:sz w:val="20"/>
                <w:szCs w:val="20"/>
                <w:vertAlign w:val="subscript"/>
              </w:rPr>
              <w:t>10</w:t>
            </w:r>
            <w:r w:rsidRPr="00C76E1C">
              <w:rPr>
                <w:rFonts w:ascii="Cambria Math" w:eastAsia="Cambria" w:hAnsi="Cambria Math" w:cs="Cambria Math"/>
                <w:sz w:val="20"/>
                <w:szCs w:val="20"/>
              </w:rPr>
              <w:t xml:space="preserve"> + 𝒌</w:t>
            </w:r>
            <w:r w:rsidRPr="00C76E1C">
              <w:rPr>
                <w:rFonts w:ascii="Cambria Math" w:eastAsia="Cambria" w:hAnsi="Cambria Math" w:cs="Cambria Math"/>
                <w:sz w:val="20"/>
                <w:szCs w:val="20"/>
                <w:vertAlign w:val="subscript"/>
              </w:rPr>
              <w:t>11</w:t>
            </w:r>
          </w:p>
          <w:p w:rsidR="003D7DA6" w:rsidRPr="003D7DA6" w:rsidRDefault="003D7DA6" w:rsidP="003D7DA6">
            <w:pPr>
              <w:spacing w:after="0" w:line="240" w:lineRule="atLeast"/>
              <w:ind w:firstLine="720"/>
              <w:rPr>
                <w:rFonts w:ascii="Cambria Math" w:eastAsia="Cambria" w:hAnsi="Cambria Math" w:cs="Cambria Math"/>
                <w:sz w:val="20"/>
                <w:szCs w:val="20"/>
              </w:rPr>
            </w:pPr>
            <w:r w:rsidRPr="003D7DA6">
              <w:rPr>
                <w:rFonts w:ascii="Cambria Math" w:eastAsia="Cambria" w:hAnsi="Cambria Math" w:cs="Cambria Math"/>
                <w:sz w:val="20"/>
                <w:szCs w:val="20"/>
              </w:rPr>
              <w:lastRenderedPageBreak/>
              <w:t>где:</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1</w:t>
            </w:r>
            <w:r w:rsidRPr="003D7DA6">
              <w:rPr>
                <w:rFonts w:ascii="Cambria Math" w:eastAsia="Cambria" w:hAnsi="Cambria Math" w:cs="Cambria Math"/>
                <w:sz w:val="20"/>
                <w:szCs w:val="20"/>
              </w:rPr>
              <w:t>– коэффициент количества постов в неделю (min 14 постов/неделя),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2</w:t>
            </w:r>
            <w:r w:rsidRPr="003D7DA6">
              <w:rPr>
                <w:rFonts w:ascii="Cambria Math" w:eastAsia="Cambria" w:hAnsi="Cambria Math" w:cs="Cambria Math"/>
                <w:sz w:val="20"/>
                <w:szCs w:val="20"/>
              </w:rPr>
              <w:t>– коэффициент среднего количества комментариев под одним постом (min 10 ком./пост),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 xml:space="preserve">3 </w:t>
            </w:r>
            <w:r w:rsidRPr="003D7DA6">
              <w:rPr>
                <w:rFonts w:ascii="Cambria Math" w:eastAsia="Cambria" w:hAnsi="Cambria Math" w:cs="Cambria Math"/>
                <w:sz w:val="20"/>
                <w:szCs w:val="20"/>
              </w:rPr>
              <w:t>– коэффициент наполняемости аккаунта главы (min 7 оригинальных постов/неделя),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4</w:t>
            </w:r>
            <w:r w:rsidRPr="003D7DA6">
              <w:rPr>
                <w:rFonts w:ascii="Cambria Math" w:eastAsia="Cambria" w:hAnsi="Cambria Math" w:cs="Cambria Math"/>
                <w:sz w:val="20"/>
                <w:szCs w:val="20"/>
              </w:rPr>
              <w:t>– коэффициент открытости комментариев (min 48 часов),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5</w:t>
            </w:r>
            <w:r w:rsidRPr="003D7DA6">
              <w:rPr>
                <w:rFonts w:ascii="Cambria Math" w:eastAsia="Cambria" w:hAnsi="Cambria Math" w:cs="Cambria Math"/>
                <w:sz w:val="20"/>
                <w:szCs w:val="20"/>
              </w:rPr>
              <w:t>– коэффициент наличия актуальной (горячей) темы в аккаунте главы (да/нет в неделю),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6</w:t>
            </w:r>
            <w:r w:rsidRPr="003D7DA6">
              <w:rPr>
                <w:rFonts w:ascii="Cambria Math" w:eastAsia="Cambria" w:hAnsi="Cambria Math" w:cs="Cambria Math"/>
                <w:sz w:val="20"/>
                <w:szCs w:val="20"/>
              </w:rPr>
              <w:t>– коэффициент качества ответов на обращения жителей в аккаунте главы (100% кач. ответов),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7</w:t>
            </w:r>
            <w:r w:rsidRPr="003D7DA6">
              <w:rPr>
                <w:rFonts w:ascii="Cambria Math" w:eastAsia="Cambria" w:hAnsi="Cambria Math" w:cs="Cambria Math"/>
                <w:sz w:val="20"/>
                <w:szCs w:val="20"/>
              </w:rPr>
              <w:t>– коэффициент личного участия главы в мероприятиях (min 3 поста/неделя),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8</w:t>
            </w:r>
            <w:r w:rsidRPr="003D7DA6">
              <w:rPr>
                <w:rFonts w:ascii="Cambria Math" w:eastAsia="Cambria" w:hAnsi="Cambria Math" w:cs="Cambria Math"/>
                <w:sz w:val="20"/>
                <w:szCs w:val="20"/>
              </w:rPr>
              <w:t>– коэффициент наличия постов «было/стало/лучше чем» (min 1 пост/неделя),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9</w:t>
            </w:r>
            <w:r w:rsidRPr="003D7DA6">
              <w:rPr>
                <w:rFonts w:ascii="Cambria Math" w:eastAsia="Cambria" w:hAnsi="Cambria Math" w:cs="Cambria Math"/>
                <w:sz w:val="20"/>
                <w:szCs w:val="20"/>
              </w:rPr>
              <w:t>– коэффициент наличия постов с историческими хрониками (min 1 пост/неделя), (1 балл);</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10</w:t>
            </w:r>
            <w:r w:rsidRPr="003D7DA6">
              <w:rPr>
                <w:rFonts w:ascii="Cambria Math" w:eastAsia="Cambria" w:hAnsi="Cambria Math" w:cs="Cambria Math"/>
                <w:sz w:val="20"/>
                <w:szCs w:val="20"/>
              </w:rPr>
              <w:t xml:space="preserve">– коэффициент наличия постов по Национальным проектам Президента РФ (не менее 2 постов в неделю – 1 оригинальный пост, 1 репост), (1балл) </w:t>
            </w:r>
          </w:p>
          <w:p w:rsidR="003D7DA6" w:rsidRPr="003D7DA6" w:rsidRDefault="003D7DA6" w:rsidP="003D7DA6">
            <w:pPr>
              <w:spacing w:after="0" w:line="240" w:lineRule="atLeast"/>
              <w:ind w:left="518" w:hanging="426"/>
              <w:rPr>
                <w:rFonts w:ascii="Cambria Math" w:eastAsia="Cambria" w:hAnsi="Cambria Math" w:cs="Cambria Math"/>
                <w:sz w:val="20"/>
                <w:szCs w:val="20"/>
              </w:rPr>
            </w:pPr>
            <w:r w:rsidRPr="003D7DA6">
              <w:rPr>
                <w:rFonts w:ascii="Cambria Math" w:eastAsia="Cambria" w:hAnsi="Cambria Math" w:cs="Cambria Math"/>
                <w:sz w:val="20"/>
                <w:szCs w:val="20"/>
              </w:rPr>
              <w:t>𝑘</w:t>
            </w:r>
            <w:r w:rsidRPr="003D7DA6">
              <w:rPr>
                <w:rFonts w:ascii="Cambria Math" w:eastAsia="Cambria" w:hAnsi="Cambria Math" w:cs="Cambria Math"/>
                <w:sz w:val="20"/>
                <w:szCs w:val="20"/>
                <w:vertAlign w:val="subscript"/>
              </w:rPr>
              <w:t>11</w:t>
            </w:r>
            <w:r w:rsidRPr="003D7DA6">
              <w:rPr>
                <w:rFonts w:ascii="Cambria Math" w:eastAsia="Cambria" w:hAnsi="Cambria Math" w:cs="Cambria Math"/>
                <w:sz w:val="20"/>
                <w:szCs w:val="20"/>
              </w:rPr>
              <w:t>– коэффициент качества и актуальности фото- и видеоматериалов (1 балл).</w:t>
            </w:r>
          </w:p>
          <w:p w:rsidR="003D7DA6" w:rsidRPr="003D7DA6" w:rsidRDefault="003D7DA6" w:rsidP="003D7DA6">
            <w:pPr>
              <w:spacing w:after="0" w:line="240" w:lineRule="atLeast"/>
              <w:ind w:firstLine="720"/>
              <w:jc w:val="center"/>
              <w:rPr>
                <w:rFonts w:ascii="Cambria Math" w:eastAsia="Cambria" w:hAnsi="Cambria Math" w:cs="Cambria Math"/>
                <w:sz w:val="20"/>
                <w:szCs w:val="20"/>
              </w:rPr>
            </w:pPr>
            <w:r w:rsidRPr="003D7DA6">
              <w:rPr>
                <w:rFonts w:ascii="Cambria Math" w:eastAsia="Cambria" w:hAnsi="Cambria Math" w:cs="Cambria Math"/>
                <w:sz w:val="20"/>
                <w:szCs w:val="20"/>
              </w:rPr>
              <w:br/>
              <w:t>Где: 𝒌</w:t>
            </w:r>
            <w:r w:rsidRPr="003D7DA6">
              <w:rPr>
                <w:rFonts w:ascii="Cambria Math" w:eastAsia="Cambria" w:hAnsi="Cambria Math" w:cs="Cambria Math"/>
                <w:sz w:val="20"/>
                <w:szCs w:val="20"/>
                <w:vertAlign w:val="subscript"/>
                <w:lang w:val="en-US"/>
              </w:rPr>
              <w:t>min</w:t>
            </w:r>
            <w:r w:rsidRPr="003D7DA6">
              <w:rPr>
                <w:rFonts w:ascii="Cambria Math" w:eastAsia="Cambria" w:hAnsi="Cambria Math" w:cs="Cambria Math"/>
                <w:sz w:val="20"/>
                <w:szCs w:val="20"/>
                <w:vertAlign w:val="subscript"/>
              </w:rPr>
              <w:t xml:space="preserve"> </w:t>
            </w:r>
            <w:r w:rsidRPr="003D7DA6">
              <w:rPr>
                <w:rFonts w:ascii="Cambria Math" w:eastAsia="Cambria" w:hAnsi="Cambria Math" w:cs="Cambria Math"/>
                <w:sz w:val="20"/>
                <w:szCs w:val="20"/>
              </w:rPr>
              <w:t>= 0; 𝒌</w:t>
            </w:r>
            <w:r w:rsidRPr="003D7DA6">
              <w:rPr>
                <w:rFonts w:ascii="Cambria Math" w:eastAsia="Cambria" w:hAnsi="Cambria Math" w:cs="Cambria Math"/>
                <w:sz w:val="20"/>
                <w:szCs w:val="20"/>
                <w:vertAlign w:val="subscript"/>
                <w:lang w:val="en-US"/>
              </w:rPr>
              <w:t>max</w:t>
            </w:r>
            <w:r w:rsidRPr="003D7DA6">
              <w:rPr>
                <w:rFonts w:ascii="Cambria Math" w:eastAsia="Cambria" w:hAnsi="Cambria Math" w:cs="Cambria Math"/>
                <w:sz w:val="20"/>
                <w:szCs w:val="20"/>
                <w:vertAlign w:val="subscript"/>
              </w:rPr>
              <w:t xml:space="preserve">  </w:t>
            </w:r>
            <w:r w:rsidRPr="003D7DA6">
              <w:rPr>
                <w:rFonts w:ascii="Cambria Math" w:eastAsia="Cambria" w:hAnsi="Cambria Math" w:cs="Cambria Math"/>
                <w:sz w:val="20"/>
                <w:szCs w:val="20"/>
              </w:rPr>
              <w:t>= 1.</w:t>
            </w:r>
          </w:p>
          <w:p w:rsidR="003D7DA6" w:rsidRPr="00C76E1C" w:rsidRDefault="006844CB" w:rsidP="003D7DA6">
            <w:pPr>
              <w:spacing w:after="0" w:line="240" w:lineRule="atLeast"/>
              <w:rPr>
                <w:rFonts w:ascii="Cambria" w:eastAsia="Times New Roman" w:hAnsi="Cambria"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3D7DA6" w:rsidRPr="00C76E1C">
              <w:rPr>
                <w:rFonts w:ascii="Cambria" w:eastAsia="Times New Roman" w:hAnsi="Cambria"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3D7DA6" w:rsidRPr="003D7DA6" w:rsidRDefault="003D7DA6" w:rsidP="003D7DA6">
            <w:pPr>
              <w:spacing w:after="0" w:line="240" w:lineRule="atLeast"/>
              <w:rPr>
                <w:rFonts w:ascii="Cambria" w:eastAsia="Times New Roman" w:hAnsi="Cambria" w:cs="Times New Roman"/>
                <w:iCs/>
                <w:sz w:val="20"/>
                <w:szCs w:val="20"/>
              </w:rPr>
            </w:pPr>
            <w:r w:rsidRPr="003D7DA6">
              <w:rPr>
                <w:rFonts w:ascii="Cambria" w:eastAsia="Times New Roman" w:hAnsi="Cambria" w:cs="Times New Roman"/>
                <w:iCs/>
                <w:sz w:val="20"/>
                <w:szCs w:val="20"/>
              </w:rPr>
              <w:t>где:</w:t>
            </w:r>
          </w:p>
          <w:p w:rsidR="003D7DA6" w:rsidRPr="003D7DA6" w:rsidRDefault="006844CB" w:rsidP="003D7DA6">
            <w:pPr>
              <w:spacing w:after="0" w:line="240" w:lineRule="atLeast"/>
              <w:ind w:left="376"/>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1</m:t>
                  </m:r>
                </m:sub>
              </m:sSub>
            </m:oMath>
            <w:r w:rsidR="003D7DA6" w:rsidRPr="003D7DA6">
              <w:rPr>
                <w:rFonts w:ascii="Cambria Math" w:eastAsia="Times New Roman" w:hAnsi="Cambria Math" w:cs="Times New Roman"/>
                <w:iCs/>
                <w:sz w:val="20"/>
                <w:szCs w:val="20"/>
              </w:rPr>
              <w:t>– коэффициент подписчиков, (1 балл);</w:t>
            </w:r>
          </w:p>
          <w:p w:rsidR="003D7DA6" w:rsidRPr="003D7DA6" w:rsidRDefault="006844CB" w:rsidP="003D7DA6">
            <w:pPr>
              <w:spacing w:after="0" w:line="240" w:lineRule="atLeast"/>
              <w:ind w:left="376"/>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2</m:t>
                  </m:r>
                </m:sub>
              </m:sSub>
            </m:oMath>
            <w:r w:rsidR="003D7DA6" w:rsidRPr="003D7DA6">
              <w:rPr>
                <w:rFonts w:ascii="Cambria Math" w:eastAsia="Times New Roman" w:hAnsi="Cambria Math" w:cs="Times New Roman"/>
                <w:iCs/>
                <w:sz w:val="20"/>
                <w:szCs w:val="20"/>
              </w:rPr>
              <w:t>– коэффициент просмотров публикаций, (1 балл);</w:t>
            </w:r>
          </w:p>
          <w:p w:rsidR="003D7DA6" w:rsidRPr="003D7DA6" w:rsidRDefault="006844CB" w:rsidP="003D7DA6">
            <w:pPr>
              <w:spacing w:after="0" w:line="240" w:lineRule="atLeast"/>
              <w:ind w:left="376"/>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3</m:t>
                  </m:r>
                </m:sub>
              </m:sSub>
            </m:oMath>
            <w:r w:rsidR="003D7DA6" w:rsidRPr="003D7DA6">
              <w:rPr>
                <w:rFonts w:ascii="Cambria Math" w:eastAsia="Times New Roman" w:hAnsi="Cambria Math" w:cs="Times New Roman"/>
                <w:iCs/>
                <w:sz w:val="20"/>
                <w:szCs w:val="20"/>
              </w:rPr>
              <w:t xml:space="preserve"> – коэффициент реакций (лайков, комментариев, репостов) на публикации, (1 балл);</w:t>
            </w:r>
          </w:p>
          <w:p w:rsidR="003D7DA6" w:rsidRPr="003D7DA6" w:rsidRDefault="006844CB" w:rsidP="003D7DA6">
            <w:pPr>
              <w:spacing w:after="0" w:line="240" w:lineRule="atLeast"/>
              <w:ind w:left="376"/>
              <w:rPr>
                <w:rFonts w:ascii="Cambria" w:eastAsia="Times New Roman" w:hAnsi="Cambria"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4</m:t>
                  </m:r>
                </m:sub>
              </m:sSub>
            </m:oMath>
            <w:r w:rsidR="003D7DA6" w:rsidRPr="003D7DA6">
              <w:rPr>
                <w:rFonts w:ascii="Cambria Math" w:eastAsia="Times New Roman" w:hAnsi="Cambria Math" w:cs="Times New Roman"/>
                <w:iCs/>
                <w:sz w:val="20"/>
                <w:szCs w:val="20"/>
              </w:rPr>
              <w:t>– коэффициент количества публикаций, (1 балл);</w:t>
            </w:r>
            <w:r w:rsidR="003D7DA6" w:rsidRPr="003D7DA6">
              <w:rPr>
                <w:rFonts w:ascii="Cambria" w:eastAsia="Times New Roman" w:hAnsi="Cambria" w:cs="Times New Roman"/>
                <w:iCs/>
                <w:sz w:val="20"/>
                <w:szCs w:val="20"/>
              </w:rPr>
              <w:br/>
            </w:r>
          </w:p>
          <w:p w:rsidR="003D7DA6" w:rsidRPr="003D7DA6" w:rsidRDefault="006844CB" w:rsidP="003D7DA6">
            <w:pPr>
              <w:spacing w:after="0" w:line="240" w:lineRule="atLeast"/>
              <w:jc w:val="center"/>
              <w:rPr>
                <w:rFonts w:ascii="Cambria" w:eastAsia="Times New Roman" w:hAnsi="Cambria" w:cs="Times New Roman"/>
                <w:iCs/>
                <w:sz w:val="20"/>
                <w:szCs w:val="20"/>
              </w:rPr>
            </w:pPr>
            <m:oMathPara>
              <m:oMath>
                <m:sSub>
                  <m:sSubPr>
                    <m:ctrlPr>
                      <w:rPr>
                        <w:rFonts w:ascii="Cambria Math" w:eastAsia="Times New Roman" w:hAnsi="Cambria Math" w:cs="Times New Roman"/>
                        <w:i/>
                        <w:iCs/>
                        <w:sz w:val="20"/>
                        <w:szCs w:val="20"/>
                      </w:rPr>
                    </m:ctrlPr>
                  </m:sSubPr>
                  <m:e>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r>
                      <w:rPr>
                        <w:rFonts w:ascii="Cambria Math" w:eastAsia="Times New Roman" w:hAnsi="Cambria Math" w:cs="Times New Roman"/>
                        <w:sz w:val="20"/>
                        <w:szCs w:val="20"/>
                        <w:lang w:val="en-US"/>
                      </w:rPr>
                      <m:t>AR</m:t>
                    </m:r>
                    <m:r>
                      <w:rPr>
                        <w:rFonts w:ascii="Cambria Math" w:eastAsia="Times New Roman" w:hAnsi="Cambria Math" w:cs="Times New Roman"/>
                        <w:sz w:val="20"/>
                        <w:szCs w:val="20"/>
                      </w:rPr>
                      <m:t xml:space="preserve">/ </m:t>
                    </m:r>
                    <m:r>
                      <w:rPr>
                        <w:rFonts w:ascii="Cambria Math" w:eastAsia="Times New Roman" w:hAnsi="Cambria Math" w:cs="Times New Roman"/>
                        <w:sz w:val="20"/>
                        <w:szCs w:val="20"/>
                        <w:lang w:val="en-US"/>
                      </w:rPr>
                      <m:t>AR</m:t>
                    </m:r>
                  </m:e>
                  <m:sub>
                    <m:r>
                      <w:rPr>
                        <w:rFonts w:ascii="Cambria Math" w:eastAsia="Times New Roman" w:hAnsi="Cambria Math" w:cs="Times New Roman"/>
                        <w:sz w:val="20"/>
                        <w:szCs w:val="20"/>
                      </w:rPr>
                      <m:t>цел</m:t>
                    </m:r>
                  </m:sub>
                </m:sSub>
              </m:oMath>
            </m:oMathPara>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rPr>
              <w:t>где:</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lang w:val="en-US"/>
              </w:rPr>
              <w:t>AR</w:t>
            </w:r>
            <w:r w:rsidRPr="003D7DA6">
              <w:rPr>
                <w:rFonts w:ascii="Cambria Math" w:eastAsia="Times New Roman" w:hAnsi="Cambria Math"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3D7DA6" w:rsidRPr="003D7DA6"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AR</m:t>
                  </m:r>
                </m:e>
                <m:sub>
                  <m:r>
                    <w:rPr>
                      <w:rFonts w:ascii="Cambria Math" w:eastAsia="Times New Roman" w:hAnsi="Cambria Math" w:cs="Times New Roman"/>
                      <w:sz w:val="20"/>
                      <w:szCs w:val="20"/>
                    </w:rPr>
                    <m:t>цел</m:t>
                  </m:r>
                </m:sub>
              </m:sSub>
              <m:r>
                <w:rPr>
                  <w:rFonts w:ascii="Cambria Math" w:eastAsia="Times New Roman" w:hAnsi="Cambria Math" w:cs="Times New Roman"/>
                  <w:sz w:val="20"/>
                  <w:szCs w:val="20"/>
                </w:rPr>
                <m:t xml:space="preserve"> </m:t>
              </m:r>
            </m:oMath>
            <w:r w:rsidR="003D7DA6" w:rsidRPr="003D7DA6">
              <w:rPr>
                <w:rFonts w:ascii="Cambria Math" w:eastAsia="Times New Roman" w:hAnsi="Cambria Math"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3D7DA6" w:rsidRPr="003D7DA6" w:rsidRDefault="006844CB" w:rsidP="003D7DA6">
            <w:pPr>
              <w:spacing w:after="0" w:line="240" w:lineRule="atLeast"/>
              <w:jc w:val="center"/>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2</m:t>
                  </m:r>
                </m:sub>
              </m:sSub>
            </m:oMath>
            <w:r w:rsidR="003D7DA6" w:rsidRPr="003D7DA6">
              <w:rPr>
                <w:rFonts w:ascii="Cambria Math" w:eastAsia="Times New Roman" w:hAnsi="Cambria Math" w:cs="Times New Roman"/>
                <w:iCs/>
                <w:sz w:val="20"/>
                <w:szCs w:val="20"/>
              </w:rPr>
              <w:t xml:space="preserve">= </w:t>
            </w:r>
            <m:oMath>
              <m:nary>
                <m:naryPr>
                  <m:chr m:val="∑"/>
                  <m:limLoc m:val="subSup"/>
                  <m:supHide m:val="1"/>
                  <m:ctrlPr>
                    <w:rPr>
                      <w:rFonts w:ascii="Cambria Math" w:eastAsia="Times New Roman" w:hAnsi="Cambria Math" w:cs="Times New Roman"/>
                      <w:i/>
                      <w:iCs/>
                      <w:sz w:val="20"/>
                      <w:szCs w:val="20"/>
                      <w:lang w:val="en-US"/>
                    </w:rPr>
                  </m:ctrlPr>
                </m:naryPr>
                <m:sub>
                  <m:r>
                    <w:rPr>
                      <w:rFonts w:ascii="Cambria Math" w:eastAsia="Times New Roman" w:hAnsi="Cambria Math" w:cs="Times New Roman"/>
                      <w:sz w:val="20"/>
                      <w:szCs w:val="20"/>
                    </w:rPr>
                    <m:t>просм</m:t>
                  </m:r>
                </m:sub>
                <m:sup/>
                <m:e>
                  <m:r>
                    <w:rPr>
                      <w:rFonts w:ascii="Cambria Math" w:eastAsia="Times New Roman" w:hAnsi="Cambria Math" w:cs="Times New Roman"/>
                      <w:sz w:val="20"/>
                      <w:szCs w:val="20"/>
                    </w:rPr>
                    <m:t>/</m:t>
                  </m:r>
                </m:e>
              </m:nary>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AR</m:t>
                  </m:r>
                </m:e>
                <m:sub>
                  <m:r>
                    <w:rPr>
                      <w:rFonts w:ascii="Cambria Math" w:eastAsia="Times New Roman" w:hAnsi="Cambria Math" w:cs="Times New Roman"/>
                      <w:sz w:val="20"/>
                      <w:szCs w:val="20"/>
                    </w:rPr>
                    <m:t>цел</m:t>
                  </m:r>
                </m:sub>
              </m:sSub>
              <m:r>
                <m:rPr>
                  <m:sty m:val="p"/>
                </m:rPr>
                <w:rPr>
                  <w:rFonts w:ascii="Cambria Math" w:eastAsia="Times New Roman" w:hAnsi="Cambria Math" w:cs="Times New Roman"/>
                  <w:sz w:val="20"/>
                  <w:szCs w:val="20"/>
                </w:rPr>
                <m:t xml:space="preserve">*40* </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мес</m:t>
                  </m:r>
                </m:sub>
              </m:sSub>
            </m:oMath>
            <w:r w:rsidR="003D7DA6" w:rsidRPr="003D7DA6">
              <w:rPr>
                <w:rFonts w:ascii="Cambria Math" w:eastAsia="Times New Roman" w:hAnsi="Cambria Math" w:cs="Times New Roman"/>
                <w:iCs/>
                <w:sz w:val="20"/>
                <w:szCs w:val="20"/>
              </w:rPr>
              <w:t>)</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rPr>
              <w:t>где:</w:t>
            </w:r>
          </w:p>
          <w:p w:rsidR="003D7DA6" w:rsidRPr="003D7DA6" w:rsidRDefault="006844CB" w:rsidP="003D7DA6">
            <w:pPr>
              <w:spacing w:after="0" w:line="240" w:lineRule="atLeast"/>
              <w:rPr>
                <w:rFonts w:ascii="Cambria Math" w:eastAsia="Times New Roman" w:hAnsi="Cambria Math" w:cs="Times New Roman"/>
                <w:iCs/>
                <w:sz w:val="20"/>
                <w:szCs w:val="20"/>
              </w:rPr>
            </w:pPr>
            <m:oMath>
              <m:nary>
                <m:naryPr>
                  <m:chr m:val="∑"/>
                  <m:limLoc m:val="subSup"/>
                  <m:supHide m:val="1"/>
                  <m:ctrlPr>
                    <w:rPr>
                      <w:rFonts w:ascii="Cambria Math" w:eastAsia="Times New Roman" w:hAnsi="Cambria Math" w:cs="Times New Roman"/>
                      <w:i/>
                      <w:iCs/>
                      <w:sz w:val="20"/>
                      <w:szCs w:val="20"/>
                      <w:lang w:val="en-US"/>
                    </w:rPr>
                  </m:ctrlPr>
                </m:naryPr>
                <m:sub>
                  <m:r>
                    <w:rPr>
                      <w:rFonts w:ascii="Cambria Math" w:eastAsia="Times New Roman" w:hAnsi="Cambria Math" w:cs="Times New Roman"/>
                      <w:sz w:val="20"/>
                      <w:szCs w:val="20"/>
                    </w:rPr>
                    <m:t>просм</m:t>
                  </m:r>
                </m:sub>
                <m:sup/>
                <m:e>
                  <m:r>
                    <w:rPr>
                      <w:rFonts w:ascii="Cambria Math" w:eastAsia="Times New Roman" w:hAnsi="Cambria Math" w:cs="Times New Roman"/>
                      <w:sz w:val="20"/>
                      <w:szCs w:val="20"/>
                    </w:rPr>
                    <m:t>-</m:t>
                  </m:r>
                  <m:r>
                    <w:rPr>
                      <w:rFonts w:ascii="Cambria Math" w:eastAsia="Times New Roman" w:hAnsi="Cambria Math" w:cs="Times New Roman"/>
                      <w:sz w:val="20"/>
                      <w:szCs w:val="20"/>
                      <w:lang w:val="en-US"/>
                    </w:rPr>
                    <m:t> </m:t>
                  </m:r>
                </m:e>
              </m:nary>
              <m:r>
                <w:rPr>
                  <w:rFonts w:ascii="Cambria Math" w:eastAsia="Times New Roman" w:hAnsi="Cambria Math" w:cs="Times New Roman"/>
                  <w:sz w:val="20"/>
                  <w:szCs w:val="20"/>
                  <w:lang w:val="en-US"/>
                </w:rPr>
                <m:t> </m:t>
              </m:r>
            </m:oMath>
            <w:r w:rsidR="003D7DA6" w:rsidRPr="003D7DA6">
              <w:rPr>
                <w:rFonts w:ascii="Cambria Math" w:eastAsia="Times New Roman" w:hAnsi="Cambria Math"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rPr>
              <w:t>40 – целевое число публикаций, которые смотрит каждый подписчик за месяц;</w:t>
            </w:r>
          </w:p>
          <w:p w:rsidR="003D7DA6" w:rsidRPr="003D7DA6"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мес</m:t>
                  </m:r>
                </m:sub>
              </m:sSub>
            </m:oMath>
            <w:r w:rsidR="003D7DA6" w:rsidRPr="003D7DA6">
              <w:rPr>
                <w:rFonts w:ascii="Cambria Math" w:eastAsia="Times New Roman" w:hAnsi="Cambria Math" w:cs="Times New Roman"/>
                <w:sz w:val="20"/>
                <w:szCs w:val="20"/>
              </w:rPr>
              <w:t xml:space="preserve"> – число месяцев в отчетном периоде, (ед.);</w:t>
            </w:r>
          </w:p>
          <w:p w:rsidR="003D7DA6" w:rsidRPr="003D7DA6" w:rsidRDefault="003D7DA6" w:rsidP="003D7DA6">
            <w:pPr>
              <w:spacing w:after="0" w:line="240" w:lineRule="atLeast"/>
              <w:jc w:val="center"/>
              <w:rPr>
                <w:rFonts w:ascii="Cambria Math" w:eastAsia="Times New Roman" w:hAnsi="Cambria Math" w:cs="Times New Roman"/>
                <w:iCs/>
                <w:sz w:val="20"/>
                <w:szCs w:val="20"/>
              </w:rPr>
            </w:pPr>
          </w:p>
          <w:p w:rsidR="003D7DA6" w:rsidRPr="003D7DA6" w:rsidRDefault="006844CB" w:rsidP="003D7DA6">
            <w:pPr>
              <w:spacing w:after="0" w:line="240" w:lineRule="atLeast"/>
              <w:jc w:val="center"/>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3</m:t>
                  </m:r>
                </m:sub>
              </m:sSub>
            </m:oMath>
            <w:r w:rsidR="003D7DA6" w:rsidRPr="003D7DA6">
              <w:rPr>
                <w:rFonts w:ascii="Cambria Math" w:eastAsia="Times New Roman" w:hAnsi="Cambria Math" w:cs="Times New Roman"/>
                <w:iCs/>
                <w:sz w:val="20"/>
                <w:szCs w:val="20"/>
              </w:rPr>
              <w:t>=</w:t>
            </w:r>
            <m:oMath>
              <m:r>
                <w:rPr>
                  <w:rFonts w:ascii="Cambria Math" w:eastAsia="Times New Roman" w:hAnsi="Cambria Math" w:cs="Times New Roman"/>
                  <w:sz w:val="20"/>
                  <w:szCs w:val="20"/>
                  <w:lang w:val="en-US"/>
                </w:rPr>
                <m:t>SI</m:t>
              </m:r>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AR</m:t>
                  </m:r>
                </m:e>
                <m:sub>
                  <m:r>
                    <w:rPr>
                      <w:rFonts w:ascii="Cambria Math" w:eastAsia="Times New Roman" w:hAnsi="Cambria Math" w:cs="Times New Roman"/>
                      <w:sz w:val="20"/>
                      <w:szCs w:val="20"/>
                    </w:rPr>
                    <m:t>цел</m:t>
                  </m:r>
                </m:sub>
              </m:sSub>
              <m:r>
                <m:rPr>
                  <m:sty m:val="p"/>
                </m:rPr>
                <w:rPr>
                  <w:rFonts w:ascii="Cambria Math" w:eastAsia="Times New Roman" w:hAnsi="Cambria Math" w:cs="Times New Roman"/>
                  <w:sz w:val="20"/>
                  <w:szCs w:val="20"/>
                </w:rPr>
                <m:t>*2.6*</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мес</m:t>
                  </m:r>
                </m:sub>
              </m:sSub>
            </m:oMath>
            <w:r w:rsidR="003D7DA6" w:rsidRPr="003D7DA6">
              <w:rPr>
                <w:rFonts w:ascii="Cambria Math" w:eastAsia="Times New Roman" w:hAnsi="Cambria Math" w:cs="Times New Roman"/>
                <w:iCs/>
                <w:sz w:val="20"/>
                <w:szCs w:val="20"/>
              </w:rPr>
              <w:t>)</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rPr>
              <w:t>где:</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lang w:val="en-US"/>
              </w:rPr>
              <w:t>SI</w:t>
            </w:r>
            <w:r w:rsidRPr="003D7DA6">
              <w:rPr>
                <w:rFonts w:ascii="Cambria Math" w:eastAsia="Times New Roman" w:hAnsi="Cambria Math" w:cs="Times New Roman"/>
                <w:iCs/>
                <w:sz w:val="20"/>
                <w:szCs w:val="20"/>
              </w:rPr>
              <w:t xml:space="preserve"> – фактическое число реакций (лайков, комментариев, репостов) на публикации, размещенные в официальных </w:t>
            </w:r>
            <w:r w:rsidRPr="003D7DA6">
              <w:rPr>
                <w:rFonts w:ascii="Cambria Math" w:eastAsia="Times New Roman" w:hAnsi="Cambria Math" w:cs="Times New Roman"/>
                <w:iCs/>
                <w:sz w:val="20"/>
                <w:szCs w:val="20"/>
              </w:rPr>
              <w:lastRenderedPageBreak/>
              <w:t>страницах и аккаунтах муниципального образования Московской области в социальных сетях за отчетный период;</w:t>
            </w:r>
          </w:p>
          <w:p w:rsidR="003D7DA6" w:rsidRPr="003D7DA6" w:rsidRDefault="003D7DA6" w:rsidP="003D7DA6">
            <w:pPr>
              <w:spacing w:after="0" w:line="240" w:lineRule="atLeast"/>
              <w:rPr>
                <w:rFonts w:ascii="Cambria Math" w:eastAsia="Times New Roman" w:hAnsi="Cambria Math" w:cs="Times New Roman"/>
                <w:iCs/>
                <w:sz w:val="20"/>
                <w:szCs w:val="20"/>
              </w:rPr>
            </w:pPr>
            <w:r w:rsidRPr="003D7DA6">
              <w:rPr>
                <w:rFonts w:ascii="Cambria Math" w:eastAsia="Times New Roman" w:hAnsi="Cambria Math" w:cs="Times New Roman"/>
                <w:iCs/>
                <w:sz w:val="20"/>
                <w:szCs w:val="20"/>
              </w:rPr>
              <w:t xml:space="preserve">2.6 – целевое число реакций на публикации, которые оставляет каждый подписчик за месяц. </w:t>
            </w:r>
          </w:p>
          <w:p w:rsidR="003D7DA6" w:rsidRPr="003D7DA6" w:rsidRDefault="003D7DA6" w:rsidP="003D7DA6">
            <w:pPr>
              <w:spacing w:after="0" w:line="240" w:lineRule="atLeast"/>
              <w:jc w:val="center"/>
              <w:rPr>
                <w:rFonts w:ascii="Cambria Math" w:eastAsia="Times New Roman" w:hAnsi="Cambria Math" w:cs="Times New Roman"/>
                <w:iCs/>
                <w:sz w:val="20"/>
                <w:szCs w:val="20"/>
              </w:rPr>
            </w:pPr>
          </w:p>
          <w:p w:rsidR="003D7DA6" w:rsidRPr="00C76E1C" w:rsidRDefault="006844CB" w:rsidP="003D7DA6">
            <w:pPr>
              <w:spacing w:after="0" w:line="240" w:lineRule="atLeast"/>
              <w:jc w:val="center"/>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4</m:t>
                  </m:r>
                </m:sub>
              </m:sSub>
            </m:oMath>
            <w:r w:rsidR="003D7DA6" w:rsidRPr="00C76E1C">
              <w:rPr>
                <w:rFonts w:ascii="Cambria Math" w:eastAsia="Times New Roman" w:hAnsi="Cambria Math" w:cs="Times New Roman"/>
                <w:iCs/>
                <w:sz w:val="20"/>
                <w:szCs w:val="20"/>
              </w:rPr>
              <w:t xml:space="preserve">= </w:t>
            </w: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пост</m:t>
                  </m:r>
                </m:sub>
              </m:sSub>
              <m:r>
                <w:rPr>
                  <w:rFonts w:ascii="Cambria Math" w:eastAsia="Times New Roman" w:hAnsi="Cambria Math" w:cs="Times New Roman"/>
                  <w:sz w:val="20"/>
                  <w:szCs w:val="20"/>
                </w:rPr>
                <m:t>/ 480*</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мес</m:t>
                  </m:r>
                </m:sub>
              </m:sSub>
            </m:oMath>
          </w:p>
          <w:p w:rsidR="003D7DA6" w:rsidRPr="00C76E1C" w:rsidRDefault="003D7DA6" w:rsidP="003D7DA6">
            <w:pPr>
              <w:spacing w:after="0" w:line="240" w:lineRule="atLeast"/>
              <w:rPr>
                <w:rFonts w:ascii="Cambria Math" w:eastAsia="Times New Roman" w:hAnsi="Cambria Math" w:cs="Times New Roman"/>
                <w:iCs/>
                <w:sz w:val="20"/>
                <w:szCs w:val="20"/>
              </w:rPr>
            </w:pPr>
            <w:r w:rsidRPr="00C76E1C">
              <w:rPr>
                <w:rFonts w:ascii="Cambria Math" w:eastAsia="Times New Roman" w:hAnsi="Cambria Math" w:cs="Times New Roman"/>
                <w:iCs/>
                <w:sz w:val="20"/>
                <w:szCs w:val="20"/>
              </w:rPr>
              <w:t>где:</w:t>
            </w:r>
          </w:p>
          <w:p w:rsidR="003D7DA6" w:rsidRPr="00C76E1C"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пост</m:t>
                  </m:r>
                </m:sub>
              </m:sSub>
            </m:oMath>
            <w:r w:rsidR="003D7DA6" w:rsidRPr="00C76E1C">
              <w:rPr>
                <w:rFonts w:ascii="Cambria Math" w:eastAsia="Times New Roman" w:hAnsi="Cambria Math" w:cs="Times New Roman"/>
                <w:i/>
                <w:iCs/>
                <w:sz w:val="20"/>
                <w:szCs w:val="20"/>
              </w:rPr>
              <w:t xml:space="preserve">- </w:t>
            </w:r>
            <w:r w:rsidR="003D7DA6" w:rsidRPr="00C76E1C">
              <w:rPr>
                <w:rFonts w:ascii="Cambria Math" w:eastAsia="Times New Roman" w:hAnsi="Cambria Math"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3D7DA6" w:rsidRPr="00C76E1C" w:rsidRDefault="00C76E1C" w:rsidP="003D7DA6">
            <w:pPr>
              <w:spacing w:after="0" w:line="240" w:lineRule="atLeast"/>
              <w:jc w:val="center"/>
              <w:rPr>
                <w:rFonts w:ascii="Cambria Math" w:eastAsia="Times New Roman" w:hAnsi="Cambria Math" w:cs="Times New Roman"/>
                <w:iCs/>
                <w:sz w:val="20"/>
                <w:szCs w:val="20"/>
              </w:rPr>
            </w:pPr>
            <m:oMathPara>
              <m:oMathParaPr>
                <m:jc m:val="center"/>
              </m:oMathParaPr>
              <m:oMath>
                <m:r>
                  <w:rPr>
                    <w:rFonts w:ascii="Cambria Math" w:eastAsia="Times New Roman" w:hAnsi="Cambria Math" w:cs="Times New Roman"/>
                    <w:sz w:val="20"/>
                    <w:szCs w:val="20"/>
                  </w:rPr>
                  <m:t xml:space="preserve">Если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4</m:t>
                    </m:r>
                  </m:sub>
                </m:sSub>
                <m:r>
                  <w:rPr>
                    <w:rFonts w:ascii="Cambria Math" w:eastAsia="Times New Roman" w:hAnsi="Cambria Math" w:cs="Times New Roman"/>
                    <w:sz w:val="20"/>
                    <w:szCs w:val="20"/>
                  </w:rPr>
                  <m:t xml:space="preserve">≥1, то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4</m:t>
                    </m:r>
                  </m:sub>
                </m:sSub>
                <m:r>
                  <w:rPr>
                    <w:rFonts w:ascii="Cambria Math" w:eastAsia="Times New Roman" w:hAnsi="Cambria Math" w:cs="Times New Roman"/>
                    <w:sz w:val="20"/>
                    <w:szCs w:val="20"/>
                  </w:rPr>
                  <m:t>=1</m:t>
                </m:r>
                <m:r>
                  <m:rPr>
                    <m:sty m:val="p"/>
                  </m:rPr>
                  <w:rPr>
                    <w:rFonts w:ascii="Cambria Math" w:eastAsia="Times New Roman" w:hAnsi="Cambria Math" w:cs="Times New Roman"/>
                    <w:sz w:val="20"/>
                    <w:szCs w:val="20"/>
                  </w:rPr>
                  <w:br/>
                </m:r>
              </m:oMath>
            </m:oMathPara>
            <w:r w:rsidR="003D7DA6" w:rsidRPr="00C76E1C">
              <w:rPr>
                <w:rFonts w:ascii="Cambria Math" w:eastAsia="Cambria" w:hAnsi="Cambria Math" w:cs="Cambria Math"/>
                <w:sz w:val="20"/>
                <w:szCs w:val="20"/>
              </w:rPr>
              <w:t xml:space="preserve">                                                                                                                     </w:t>
            </w:r>
            <w:r w:rsidR="003D7DA6" w:rsidRPr="00C76E1C">
              <w:rPr>
                <w:rFonts w:ascii="Cambria Math" w:eastAsia="Cambria" w:hAnsi="Cambria Math" w:cs="Cambria Math"/>
                <w:sz w:val="20"/>
                <w:szCs w:val="20"/>
              </w:rPr>
              <w:br/>
              <w:t xml:space="preserve"> Где 𝒌</w:t>
            </w:r>
            <w:r w:rsidR="003D7DA6" w:rsidRPr="00C76E1C">
              <w:rPr>
                <w:rFonts w:ascii="Cambria Math" w:eastAsia="Cambria" w:hAnsi="Cambria Math" w:cs="Cambria Math"/>
                <w:sz w:val="20"/>
                <w:szCs w:val="20"/>
                <w:vertAlign w:val="subscript"/>
                <w:lang w:val="en-US"/>
              </w:rPr>
              <w:t>min</w:t>
            </w:r>
            <w:r w:rsidR="003D7DA6" w:rsidRPr="00C76E1C">
              <w:rPr>
                <w:rFonts w:ascii="Cambria Math" w:eastAsia="Cambria" w:hAnsi="Cambria Math" w:cs="Cambria Math"/>
                <w:sz w:val="20"/>
                <w:szCs w:val="20"/>
                <w:vertAlign w:val="subscript"/>
              </w:rPr>
              <w:t xml:space="preserve"> </w:t>
            </w:r>
            <w:r w:rsidR="003D7DA6" w:rsidRPr="00C76E1C">
              <w:rPr>
                <w:rFonts w:ascii="Cambria Math" w:eastAsia="Cambria" w:hAnsi="Cambria Math" w:cs="Cambria Math"/>
                <w:sz w:val="20"/>
                <w:szCs w:val="20"/>
              </w:rPr>
              <w:t>= 0; 𝒌</w:t>
            </w:r>
            <w:r w:rsidR="003D7DA6" w:rsidRPr="00C76E1C">
              <w:rPr>
                <w:rFonts w:ascii="Cambria Math" w:eastAsia="Cambria" w:hAnsi="Cambria Math" w:cs="Cambria Math"/>
                <w:sz w:val="20"/>
                <w:szCs w:val="20"/>
                <w:vertAlign w:val="subscript"/>
                <w:lang w:val="en-US"/>
              </w:rPr>
              <w:t>max</w:t>
            </w:r>
            <w:r w:rsidR="003D7DA6" w:rsidRPr="00C76E1C">
              <w:rPr>
                <w:rFonts w:ascii="Cambria Math" w:eastAsia="Cambria" w:hAnsi="Cambria Math" w:cs="Cambria Math"/>
                <w:sz w:val="20"/>
                <w:szCs w:val="20"/>
                <w:vertAlign w:val="subscript"/>
              </w:rPr>
              <w:t xml:space="preserve">  </w:t>
            </w:r>
            <w:r w:rsidR="003D7DA6" w:rsidRPr="00C76E1C">
              <w:rPr>
                <w:rFonts w:ascii="Cambria Math" w:eastAsia="Cambria" w:hAnsi="Cambria Math" w:cs="Cambria Math"/>
                <w:sz w:val="20"/>
                <w:szCs w:val="20"/>
              </w:rPr>
              <w:t>= 1.</w:t>
            </w:r>
          </w:p>
          <w:p w:rsidR="003D7DA6" w:rsidRPr="00C76E1C" w:rsidRDefault="003D7DA6" w:rsidP="003D7DA6">
            <w:pPr>
              <w:spacing w:after="0" w:line="240" w:lineRule="atLeast"/>
              <w:ind w:firstLine="720"/>
              <w:rPr>
                <w:rFonts w:ascii="Cambria Math" w:eastAsia="Times New Roman" w:hAnsi="Cambria Math" w:cs="Times New Roman"/>
                <w:iCs/>
                <w:sz w:val="20"/>
                <w:szCs w:val="20"/>
              </w:rPr>
            </w:pPr>
            <w:r w:rsidRPr="00C76E1C">
              <w:rPr>
                <w:rFonts w:ascii="Cambria Math" w:eastAsia="Times New Roman" w:hAnsi="Cambria Math" w:cs="Times New Roman"/>
                <w:iCs/>
                <w:sz w:val="20"/>
                <w:szCs w:val="20"/>
              </w:rPr>
              <w:t xml:space="preserve">Целевой ежеквартальный прирост показателя </w:t>
            </w: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AR</m:t>
                  </m:r>
                </m:e>
                <m:sub>
                  <m:r>
                    <w:rPr>
                      <w:rFonts w:ascii="Cambria Math" w:eastAsia="Times New Roman" w:hAnsi="Cambria Math" w:cs="Times New Roman"/>
                      <w:sz w:val="20"/>
                      <w:szCs w:val="20"/>
                    </w:rPr>
                    <m:t>цел</m:t>
                  </m:r>
                </m:sub>
              </m:sSub>
            </m:oMath>
            <w:r w:rsidRPr="00C76E1C">
              <w:rPr>
                <w:rFonts w:ascii="Cambria Math" w:eastAsia="Times New Roman" w:hAnsi="Cambria Math" w:cs="Times New Roman"/>
                <w:iCs/>
                <w:sz w:val="20"/>
                <w:szCs w:val="20"/>
              </w:rPr>
              <w:t xml:space="preserve"> составляет 1,5% к значению показателя за 4 квартал предшествующего периода. </w:t>
            </w:r>
            <w:r w:rsidRPr="00C76E1C">
              <w:rPr>
                <w:rFonts w:ascii="Cambria Math" w:eastAsia="Times New Roman" w:hAnsi="Cambria Math" w:cs="Times New Roman"/>
                <w:iCs/>
                <w:sz w:val="20"/>
                <w:szCs w:val="20"/>
              </w:rPr>
              <w:br/>
            </w:r>
            <w:r w:rsidRPr="00C76E1C">
              <w:rPr>
                <w:rFonts w:ascii="Cambria Math" w:eastAsia="Cambria" w:hAnsi="Cambria Math" w:cs="Cambria Math"/>
                <w:sz w:val="20"/>
                <w:szCs w:val="20"/>
              </w:rPr>
              <w:t xml:space="preserve">                                                                                                        </w:t>
            </w:r>
          </w:p>
          <w:p w:rsidR="003D7DA6" w:rsidRPr="00C76E1C" w:rsidRDefault="006844CB" w:rsidP="003D7DA6">
            <w:pPr>
              <w:spacing w:after="0" w:line="240" w:lineRule="atLeast"/>
              <w:ind w:firstLine="720"/>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A</m:t>
                  </m:r>
                </m:e>
                <m:sub>
                  <m:r>
                    <w:rPr>
                      <w:rFonts w:ascii="Cambria Math" w:eastAsia="Times New Roman" w:hAnsi="Cambria Math" w:cs="Times New Roman"/>
                      <w:sz w:val="20"/>
                      <w:szCs w:val="20"/>
                    </w:rPr>
                    <m:t>2</m:t>
                  </m:r>
                </m:sub>
              </m:sSub>
            </m:oMath>
            <w:r w:rsidR="003D7DA6" w:rsidRPr="00C76E1C">
              <w:rPr>
                <w:rFonts w:ascii="Cambria Math" w:eastAsia="Times New Roman" w:hAnsi="Cambria Math"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3D7DA6" w:rsidRPr="00C76E1C">
              <w:rPr>
                <w:rFonts w:ascii="Cambria Math" w:eastAsia="Times New Roman" w:hAnsi="Cambria Math" w:cs="Times New Roman"/>
                <w:iCs/>
                <w:sz w:val="20"/>
                <w:szCs w:val="20"/>
              </w:rPr>
              <w:tab/>
            </w:r>
          </w:p>
          <w:p w:rsidR="003D7DA6" w:rsidRPr="00C76E1C" w:rsidRDefault="006844CB" w:rsidP="003D7DA6">
            <w:pPr>
              <w:spacing w:after="0" w:line="240" w:lineRule="atLeast"/>
              <w:ind w:firstLine="720"/>
              <w:jc w:val="center"/>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A</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f>
                <m:fPr>
                  <m:ctrlPr>
                    <w:rPr>
                      <w:rFonts w:ascii="Cambria Math" w:eastAsia="Times New Roman" w:hAnsi="Cambria Math" w:cs="Times New Roman"/>
                      <w:i/>
                      <w:iCs/>
                      <w:sz w:val="20"/>
                      <w:szCs w:val="20"/>
                      <w:lang w:val="en-US"/>
                    </w:rPr>
                  </m:ctrlPr>
                </m:fPr>
                <m:num>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отр</m:t>
                      </m:r>
                    </m:sub>
                  </m:sSub>
                </m:num>
                <m:den>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назн</m:t>
                      </m:r>
                    </m:sub>
                  </m:sSub>
                </m:den>
              </m:f>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rPr>
                    <m:t>*</m:t>
                  </m:r>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об</m:t>
                  </m:r>
                </m:sub>
              </m:sSub>
            </m:oMath>
            <w:r w:rsidR="003D7DA6" w:rsidRPr="00C76E1C">
              <w:rPr>
                <w:rFonts w:ascii="Cambria Math" w:eastAsia="Times New Roman" w:hAnsi="Cambria Math" w:cs="Times New Roman"/>
                <w:iCs/>
                <w:sz w:val="20"/>
                <w:szCs w:val="20"/>
              </w:rPr>
              <w:t>,</w:t>
            </w:r>
          </w:p>
          <w:p w:rsidR="003D7DA6" w:rsidRPr="00C76E1C" w:rsidRDefault="003D7DA6" w:rsidP="003D7DA6">
            <w:pPr>
              <w:spacing w:after="0" w:line="240" w:lineRule="atLeast"/>
              <w:rPr>
                <w:rFonts w:ascii="Cambria Math" w:eastAsia="Times New Roman" w:hAnsi="Cambria Math" w:cs="Times New Roman"/>
                <w:iCs/>
                <w:sz w:val="20"/>
                <w:szCs w:val="20"/>
              </w:rPr>
            </w:pPr>
            <w:r w:rsidRPr="00C76E1C">
              <w:rPr>
                <w:rFonts w:ascii="Cambria Math" w:eastAsia="Times New Roman" w:hAnsi="Cambria Math" w:cs="Times New Roman"/>
                <w:iCs/>
                <w:sz w:val="20"/>
                <w:szCs w:val="20"/>
              </w:rPr>
              <w:t>где:</w:t>
            </w:r>
          </w:p>
          <w:p w:rsidR="003D7DA6" w:rsidRPr="00C76E1C"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отр</m:t>
                  </m:r>
                </m:sub>
              </m:sSub>
            </m:oMath>
            <w:r w:rsidR="003D7DA6" w:rsidRPr="00C76E1C">
              <w:rPr>
                <w:rFonts w:ascii="Cambria Math" w:eastAsia="Times New Roman" w:hAnsi="Cambria Math" w:cs="Times New Roman"/>
                <w:iCs/>
                <w:sz w:val="20"/>
                <w:szCs w:val="20"/>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3D7DA6" w:rsidRPr="00C76E1C">
              <w:rPr>
                <w:rFonts w:ascii="Cambria Math" w:eastAsia="Times New Roman" w:hAnsi="Cambria Math" w:cs="Times New Roman"/>
                <w:bCs/>
                <w:iCs/>
                <w:sz w:val="20"/>
                <w:szCs w:val="20"/>
              </w:rPr>
              <w:t xml:space="preserve"> </w:t>
            </w:r>
          </w:p>
          <w:p w:rsidR="003D7DA6" w:rsidRPr="00C76E1C"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назн</m:t>
                  </m:r>
                </m:sub>
              </m:sSub>
            </m:oMath>
            <w:r w:rsidR="003D7DA6" w:rsidRPr="00C76E1C">
              <w:rPr>
                <w:rFonts w:ascii="Cambria Math" w:eastAsia="Times New Roman" w:hAnsi="Cambria Math"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3D7DA6" w:rsidRPr="00C76E1C" w:rsidRDefault="006844CB" w:rsidP="003D7DA6">
            <w:pPr>
              <w:spacing w:after="0" w:line="240" w:lineRule="atLeast"/>
              <w:rPr>
                <w:rFonts w:ascii="Cambria Math" w:eastAsia="Times New Roman" w:hAnsi="Cambria Math"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об</m:t>
                  </m:r>
                </m:sub>
              </m:sSub>
            </m:oMath>
            <w:r w:rsidR="003D7DA6" w:rsidRPr="00C76E1C">
              <w:rPr>
                <w:rFonts w:ascii="Cambria Math" w:eastAsia="Times New Roman" w:hAnsi="Cambria Math"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3D7DA6" w:rsidRPr="00C76E1C" w:rsidRDefault="003D7DA6" w:rsidP="003D7DA6">
            <w:pPr>
              <w:spacing w:after="0" w:line="240" w:lineRule="atLeast"/>
              <w:ind w:firstLine="720"/>
              <w:rPr>
                <w:rFonts w:ascii="Cambria Math" w:eastAsia="Times New Roman" w:hAnsi="Cambria Math" w:cs="Times New Roman"/>
                <w:iCs/>
                <w:sz w:val="20"/>
                <w:szCs w:val="20"/>
              </w:rPr>
            </w:pPr>
            <w:r w:rsidRPr="00C76E1C">
              <w:rPr>
                <w:rFonts w:ascii="Cambria Math" w:eastAsia="Times New Roman" w:hAnsi="Cambria Math" w:cs="Times New Roman"/>
                <w:iCs/>
                <w:sz w:val="20"/>
                <w:szCs w:val="20"/>
              </w:rPr>
              <w:t xml:space="preserve">Если </w:t>
            </w:r>
            <m:oMath>
              <m:f>
                <m:fPr>
                  <m:ctrlPr>
                    <w:rPr>
                      <w:rFonts w:ascii="Cambria Math" w:eastAsia="Times New Roman" w:hAnsi="Cambria Math" w:cs="Times New Roman"/>
                      <w:i/>
                      <w:iCs/>
                      <w:sz w:val="20"/>
                      <w:szCs w:val="20"/>
                      <w:lang w:val="en-US"/>
                    </w:rPr>
                  </m:ctrlPr>
                </m:fPr>
                <m:num>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отр</m:t>
                      </m:r>
                    </m:sub>
                  </m:sSub>
                </m:num>
                <m:den>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назн</m:t>
                      </m:r>
                    </m:sub>
                  </m:sSub>
                </m:den>
              </m:f>
              <m:r>
                <w:rPr>
                  <w:rFonts w:ascii="Cambria Math" w:eastAsia="Times New Roman" w:hAnsi="Cambria Math" w:cs="Times New Roman"/>
                  <w:sz w:val="20"/>
                  <w:szCs w:val="20"/>
                </w:rPr>
                <m:t xml:space="preserve">=1 и </m:t>
              </m:r>
              <m:sSub>
                <m:sSubPr>
                  <m:ctrlPr>
                    <w:rPr>
                      <w:rFonts w:ascii="Cambria Math" w:eastAsia="Times New Roman" w:hAnsi="Cambria Math" w:cs="Times New Roman"/>
                      <w:i/>
                      <w:iCs/>
                      <w:sz w:val="20"/>
                      <w:szCs w:val="20"/>
                      <w:lang w:val="en-US"/>
                    </w:rPr>
                  </m:ctrlPr>
                </m:sSubPr>
                <m:e>
                  <m:r>
                    <w:rPr>
                      <w:rFonts w:ascii="Cambria Math" w:eastAsia="Times New Roman" w:hAnsi="Cambria Math" w:cs="Times New Roman"/>
                      <w:sz w:val="20"/>
                      <w:szCs w:val="20"/>
                      <w:lang w:val="en-US"/>
                    </w:rPr>
                    <m:t>N</m:t>
                  </m:r>
                </m:e>
                <m:sub>
                  <m:r>
                    <w:rPr>
                      <w:rFonts w:ascii="Cambria Math" w:eastAsia="Times New Roman" w:hAnsi="Cambria Math" w:cs="Times New Roman"/>
                      <w:sz w:val="20"/>
                      <w:szCs w:val="20"/>
                    </w:rPr>
                    <m:t>отр</m:t>
                  </m:r>
                </m:sub>
              </m:sSub>
              <m:r>
                <w:rPr>
                  <w:rFonts w:ascii="Cambria Math" w:eastAsia="Times New Roman" w:hAnsi="Cambria Math" w:cs="Times New Roman"/>
                  <w:sz w:val="20"/>
                  <w:szCs w:val="20"/>
                </w:rPr>
                <m:t>≥350,</m:t>
              </m:r>
            </m:oMath>
            <w:r w:rsidRPr="00C76E1C">
              <w:rPr>
                <w:rFonts w:ascii="Cambria Math" w:eastAsia="Times New Roman" w:hAnsi="Cambria Math" w:cs="Times New Roman"/>
                <w:iCs/>
                <w:sz w:val="20"/>
                <w:szCs w:val="20"/>
              </w:rPr>
              <w:t xml:space="preserve"> </w:t>
            </w: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lang w:val="en-US"/>
                    </w:rPr>
                    <m:t>k</m:t>
                  </m:r>
                </m:e>
                <m:sub>
                  <m:r>
                    <w:rPr>
                      <w:rFonts w:ascii="Cambria Math" w:eastAsia="Times New Roman" w:hAnsi="Cambria Math" w:cs="Times New Roman"/>
                      <w:sz w:val="20"/>
                      <w:szCs w:val="20"/>
                    </w:rPr>
                    <m:t>об</m:t>
                  </m:r>
                </m:sub>
              </m:sSub>
              <m:r>
                <w:rPr>
                  <w:rFonts w:ascii="Cambria Math" w:eastAsia="Times New Roman" w:hAnsi="Cambria Math" w:cs="Times New Roman"/>
                  <w:sz w:val="20"/>
                  <w:szCs w:val="20"/>
                </w:rPr>
                <m:t>=1,2</m:t>
              </m:r>
            </m:oMath>
            <w:r w:rsidRPr="00C76E1C">
              <w:rPr>
                <w:rFonts w:ascii="Cambria Math" w:eastAsia="Times New Roman" w:hAnsi="Cambria Math" w:cs="Times New Roman"/>
                <w:iCs/>
                <w:sz w:val="20"/>
                <w:szCs w:val="20"/>
              </w:rPr>
              <w:t xml:space="preserve"> </w:t>
            </w:r>
          </w:p>
          <w:p w:rsidR="00F116EC" w:rsidRPr="00C175AE" w:rsidRDefault="003D7DA6" w:rsidP="003D7DA6">
            <w:pPr>
              <w:spacing w:after="0"/>
              <w:jc w:val="both"/>
              <w:rPr>
                <w:rFonts w:ascii="Times New Roman" w:eastAsia="Times New Roman" w:hAnsi="Times New Roman" w:cs="Times New Roman"/>
              </w:rPr>
            </w:pPr>
            <w:r w:rsidRPr="00C76E1C">
              <w:rPr>
                <w:rFonts w:ascii="Cambria Math" w:eastAsia="Times New Roman" w:hAnsi="Cambria Math" w:cs="Times New Roman"/>
                <w:iCs/>
                <w:sz w:val="20"/>
                <w:szCs w:val="20"/>
              </w:rPr>
              <w:t>При предоставлении недостоверных данных муниципальному образованию присваивается последнее место в рейтинге.</w:t>
            </w:r>
          </w:p>
        </w:tc>
      </w:tr>
      <w:tr w:rsidR="00F116EC"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F116EC" w:rsidRPr="00C175AE" w:rsidRDefault="00971B72"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lastRenderedPageBreak/>
              <w:t>1.</w:t>
            </w:r>
            <w:r w:rsidR="00F116EC" w:rsidRPr="00C175AE">
              <w:rPr>
                <w:rFonts w:ascii="Times New Roman" w:eastAsia="Times New Roman" w:hAnsi="Times New Roman" w:cs="Times New Roman"/>
              </w:rPr>
              <w:t>3</w:t>
            </w:r>
          </w:p>
        </w:tc>
        <w:tc>
          <w:tcPr>
            <w:tcW w:w="751" w:type="pct"/>
            <w:tcBorders>
              <w:top w:val="single" w:sz="4" w:space="0" w:color="auto"/>
              <w:left w:val="single" w:sz="4" w:space="0" w:color="auto"/>
              <w:bottom w:val="single" w:sz="4" w:space="0" w:color="auto"/>
              <w:right w:val="single" w:sz="4" w:space="0" w:color="auto"/>
            </w:tcBorders>
          </w:tcPr>
          <w:p w:rsidR="00F116EC" w:rsidRPr="00C175AE" w:rsidRDefault="00F116EC" w:rsidP="003A0381">
            <w:pPr>
              <w:widowControl w:val="0"/>
              <w:autoSpaceDE w:val="0"/>
              <w:autoSpaceDN w:val="0"/>
              <w:adjustRightInd w:val="0"/>
              <w:spacing w:after="0"/>
              <w:jc w:val="center"/>
              <w:rPr>
                <w:rFonts w:ascii="Times New Roman" w:eastAsia="Calibri" w:hAnsi="Times New Roman" w:cs="Times New Roman"/>
              </w:rPr>
            </w:pPr>
            <w:r w:rsidRPr="00C175AE">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388" w:type="pct"/>
            <w:gridSpan w:val="2"/>
            <w:tcBorders>
              <w:top w:val="single" w:sz="4" w:space="0" w:color="auto"/>
              <w:left w:val="single" w:sz="4" w:space="0" w:color="auto"/>
              <w:bottom w:val="single" w:sz="4" w:space="0" w:color="auto"/>
              <w:right w:val="single" w:sz="4" w:space="0" w:color="auto"/>
            </w:tcBorders>
          </w:tcPr>
          <w:p w:rsidR="00F116EC" w:rsidRPr="00C175AE" w:rsidRDefault="00971B72" w:rsidP="003A0381">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w:t>
            </w:r>
          </w:p>
        </w:tc>
        <w:tc>
          <w:tcPr>
            <w:tcW w:w="3649" w:type="pct"/>
            <w:gridSpan w:val="3"/>
            <w:tcBorders>
              <w:top w:val="single" w:sz="4" w:space="0" w:color="auto"/>
              <w:left w:val="single" w:sz="4" w:space="0" w:color="auto"/>
              <w:bottom w:val="single" w:sz="4" w:space="0" w:color="auto"/>
              <w:right w:val="single" w:sz="4" w:space="0" w:color="auto"/>
            </w:tcBorders>
          </w:tcPr>
          <w:p w:rsidR="00F116EC" w:rsidRPr="00C175AE" w:rsidRDefault="00F116EC" w:rsidP="003A0381">
            <w:pPr>
              <w:widowControl w:val="0"/>
              <w:suppressAutoHyphens/>
              <w:spacing w:after="0" w:line="240" w:lineRule="auto"/>
              <w:jc w:val="center"/>
              <w:rPr>
                <w:rFonts w:ascii="Times New Roman" w:eastAsia="Times New Roman" w:hAnsi="Times New Roman" w:cs="Times New Roman"/>
              </w:rPr>
            </w:pP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Зрк=</w:t>
            </w:r>
            <m:oMath>
              <m:f>
                <m:fPr>
                  <m:ctrlPr>
                    <w:rPr>
                      <w:rFonts w:ascii="Cambria Math" w:eastAsia="Times New Roman" w:hAnsi="Cambria Math" w:cs="Times New Roman"/>
                      <w:i/>
                    </w:rPr>
                  </m:ctrlPr>
                </m:fPr>
                <m:num>
                  <m:r>
                    <w:rPr>
                      <w:rFonts w:ascii="Cambria Math" w:eastAsia="Times New Roman" w:hAnsi="Cambria Math" w:cs="Times New Roman"/>
                    </w:rPr>
                    <m:t>З1-З2</m:t>
                  </m:r>
                </m:num>
                <m:den>
                  <m:r>
                    <w:rPr>
                      <w:rFonts w:ascii="Cambria Math" w:eastAsia="Times New Roman" w:hAnsi="Cambria Math" w:cs="Times New Roman"/>
                    </w:rPr>
                    <m:t>Прк</m:t>
                  </m:r>
                </m:den>
              </m:f>
            </m:oMath>
            <w:r w:rsidRPr="00C175AE">
              <w:rPr>
                <w:rFonts w:ascii="Times New Roman" w:eastAsia="Times New Roman" w:hAnsi="Times New Roman" w:cs="Times New Roman"/>
              </w:rPr>
              <w:t xml:space="preserve"> * 100%</w:t>
            </w:r>
          </w:p>
          <w:p w:rsidR="00F116EC" w:rsidRPr="00C175AE" w:rsidRDefault="00F116EC" w:rsidP="003A0381">
            <w:pPr>
              <w:widowControl w:val="0"/>
              <w:suppressAutoHyphens/>
              <w:spacing w:after="0" w:line="240" w:lineRule="auto"/>
              <w:rPr>
                <w:rFonts w:ascii="Times New Roman" w:eastAsia="Times New Roman" w:hAnsi="Times New Roman" w:cs="Times New Roman"/>
              </w:rPr>
            </w:pPr>
            <w:r w:rsidRPr="00C175AE">
              <w:rPr>
                <w:rFonts w:ascii="Times New Roman" w:eastAsia="Times New Roman" w:hAnsi="Times New Roman" w:cs="Times New Roman"/>
              </w:rPr>
              <w:t>где:</w:t>
            </w:r>
          </w:p>
          <w:p w:rsidR="00F116EC" w:rsidRPr="00C175AE" w:rsidRDefault="00F116EC" w:rsidP="003A0381">
            <w:pPr>
              <w:widowControl w:val="0"/>
              <w:suppressAutoHyphens/>
              <w:spacing w:after="0" w:line="240" w:lineRule="auto"/>
              <w:rPr>
                <w:rFonts w:ascii="Times New Roman" w:eastAsia="Times New Roman" w:hAnsi="Times New Roman" w:cs="Times New Roman"/>
              </w:rPr>
            </w:pPr>
            <w:r w:rsidRPr="00C175AE">
              <w:rPr>
                <w:rFonts w:ascii="Times New Roman" w:eastAsia="Times New Roman" w:hAnsi="Times New Roman" w:cs="Times New Roman"/>
              </w:rPr>
              <w:t>Зрк-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F116EC" w:rsidRPr="00C175AE" w:rsidRDefault="00F116EC" w:rsidP="003A0381">
            <w:pPr>
              <w:widowControl w:val="0"/>
              <w:suppressAutoHyphens/>
              <w:spacing w:after="0" w:line="240" w:lineRule="auto"/>
              <w:rPr>
                <w:rFonts w:ascii="Times New Roman" w:eastAsia="Times New Roman" w:hAnsi="Times New Roman" w:cs="Times New Roman"/>
              </w:rPr>
            </w:pPr>
            <w:r w:rsidRPr="00C175AE">
              <w:rPr>
                <w:rFonts w:ascii="Times New Roman" w:eastAsia="Times New Roman" w:hAnsi="Times New Roman" w:cs="Times New Roman"/>
              </w:rPr>
              <w:t>З1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116EC" w:rsidRPr="00C175AE" w:rsidRDefault="00F116EC" w:rsidP="003A0381">
            <w:pPr>
              <w:widowControl w:val="0"/>
              <w:suppressAutoHyphens/>
              <w:spacing w:after="0" w:line="240" w:lineRule="auto"/>
              <w:rPr>
                <w:rFonts w:ascii="Times New Roman" w:eastAsia="Times New Roman" w:hAnsi="Times New Roman" w:cs="Times New Roman"/>
              </w:rPr>
            </w:pPr>
            <w:r w:rsidRPr="00C175AE">
              <w:rPr>
                <w:rFonts w:ascii="Times New Roman" w:eastAsia="Times New Roman" w:hAnsi="Times New Roman" w:cs="Times New Roman"/>
              </w:rPr>
              <w:t xml:space="preserve">З2 – задолженность по платежам за установку и эксплуатацию рекламных конструкций на первое число месяца, </w:t>
            </w:r>
            <w:r w:rsidRPr="00C175AE">
              <w:rPr>
                <w:rFonts w:ascii="Times New Roman" w:eastAsia="Times New Roman" w:hAnsi="Times New Roman" w:cs="Times New Roman"/>
              </w:rPr>
              <w:lastRenderedPageBreak/>
              <w:t>следующего  за отчетным периодом (кварталом), по которой приняты или ведутся следующие меры по взысканию, млн. рублей,:</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рассматривается дело о несостоятельности(банкротстве);</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рассматривается дело о взыскании  задолженности в судебном порядке;</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получен исполнительный документ;</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возбуждено исполнительное производство;</w:t>
            </w:r>
          </w:p>
          <w:p w:rsidR="00F116EC" w:rsidRPr="00C175AE"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C175AE">
              <w:rPr>
                <w:rFonts w:ascii="Times New Roman" w:eastAsia="Times New Roman" w:hAnsi="Times New Roman" w:cs="Times New Roman"/>
              </w:rPr>
              <w:t>исполнительное производство окончено ввиду невозможности установить местонахождение должника и его имущества.</w:t>
            </w:r>
          </w:p>
          <w:p w:rsidR="00F116EC" w:rsidRPr="00C175AE" w:rsidRDefault="00F116EC" w:rsidP="003A0381">
            <w:pPr>
              <w:widowControl w:val="0"/>
              <w:suppressAutoHyphens/>
              <w:spacing w:after="0" w:line="240" w:lineRule="auto"/>
              <w:ind w:left="720"/>
              <w:contextualSpacing/>
              <w:rPr>
                <w:rFonts w:ascii="Times New Roman" w:eastAsia="Times New Roman" w:hAnsi="Times New Roman" w:cs="Times New Roman"/>
              </w:rPr>
            </w:pPr>
            <w:r w:rsidRPr="00C175AE">
              <w:rPr>
                <w:rFonts w:ascii="Times New Roman" w:eastAsia="Times New Roman" w:hAnsi="Times New Roman" w:cs="Times New Roman"/>
              </w:rPr>
              <w:t>Прк – сумма плановых годовых поступлений в бюджет от платежей за установку и эксплуатацию рекламных конструкций, в млн. руб.</w:t>
            </w:r>
          </w:p>
          <w:p w:rsidR="00F116EC" w:rsidRPr="00C175AE" w:rsidRDefault="00F116EC" w:rsidP="003A0381">
            <w:pPr>
              <w:widowControl w:val="0"/>
              <w:suppressAutoHyphens/>
              <w:spacing w:after="0" w:line="240" w:lineRule="auto"/>
              <w:rPr>
                <w:rFonts w:ascii="Times New Roman" w:eastAsia="Times New Roman" w:hAnsi="Times New Roman" w:cs="Times New Roman"/>
              </w:rPr>
            </w:pPr>
          </w:p>
        </w:tc>
      </w:tr>
      <w:tr w:rsidR="00F116EC"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F116EC" w:rsidRPr="00C175AE" w:rsidRDefault="00971B72"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lastRenderedPageBreak/>
              <w:t>1.</w:t>
            </w:r>
            <w:r w:rsidR="00F116EC" w:rsidRPr="00C175AE">
              <w:rPr>
                <w:rFonts w:ascii="Times New Roman" w:eastAsia="Times New Roman" w:hAnsi="Times New Roman" w:cs="Times New Roman"/>
              </w:rPr>
              <w:t>4</w:t>
            </w:r>
          </w:p>
        </w:tc>
        <w:tc>
          <w:tcPr>
            <w:tcW w:w="751" w:type="pct"/>
            <w:tcBorders>
              <w:top w:val="single" w:sz="4" w:space="0" w:color="auto"/>
              <w:left w:val="single" w:sz="4" w:space="0" w:color="auto"/>
              <w:bottom w:val="single" w:sz="4" w:space="0" w:color="auto"/>
              <w:right w:val="single" w:sz="4" w:space="0" w:color="auto"/>
            </w:tcBorders>
          </w:tcPr>
          <w:p w:rsidR="00F116EC" w:rsidRPr="00C175AE" w:rsidRDefault="00F116EC" w:rsidP="003A0381">
            <w:pPr>
              <w:widowControl w:val="0"/>
              <w:autoSpaceDE w:val="0"/>
              <w:autoSpaceDN w:val="0"/>
              <w:adjustRightInd w:val="0"/>
              <w:spacing w:after="0"/>
              <w:jc w:val="center"/>
              <w:rPr>
                <w:rFonts w:ascii="Times New Roman" w:eastAsia="Calibri" w:hAnsi="Times New Roman" w:cs="Times New Roman"/>
              </w:rPr>
            </w:pPr>
            <w:r w:rsidRPr="00C175AE">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388" w:type="pct"/>
            <w:gridSpan w:val="2"/>
            <w:tcBorders>
              <w:top w:val="single" w:sz="4" w:space="0" w:color="auto"/>
              <w:left w:val="single" w:sz="4" w:space="0" w:color="auto"/>
              <w:bottom w:val="single" w:sz="4" w:space="0" w:color="auto"/>
              <w:right w:val="single" w:sz="4" w:space="0" w:color="auto"/>
            </w:tcBorders>
          </w:tcPr>
          <w:p w:rsidR="00F116EC" w:rsidRPr="00C175AE" w:rsidRDefault="00971B72" w:rsidP="003A0381">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w:t>
            </w:r>
          </w:p>
        </w:tc>
        <w:tc>
          <w:tcPr>
            <w:tcW w:w="3649" w:type="pct"/>
            <w:gridSpan w:val="3"/>
            <w:tcBorders>
              <w:top w:val="single" w:sz="4" w:space="0" w:color="auto"/>
              <w:left w:val="single" w:sz="4" w:space="0" w:color="auto"/>
              <w:bottom w:val="single" w:sz="4" w:space="0" w:color="auto"/>
              <w:right w:val="single" w:sz="4" w:space="0" w:color="auto"/>
            </w:tcBorders>
          </w:tcPr>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Cambria Math" w:cs="Times New Roman"/>
                  </w:rPr>
                  <m:t xml:space="preserve">A= </m:t>
                </m:r>
                <m:f>
                  <m:fPr>
                    <m:ctrlPr>
                      <w:rPr>
                        <w:rFonts w:ascii="Cambria Math" w:eastAsia="Calibri" w:hAnsi="Cambria Math" w:cs="Times New Roman"/>
                      </w:rPr>
                    </m:ctrlPr>
                  </m:fPr>
                  <m:num>
                    <m:r>
                      <m:rPr>
                        <m:sty m:val="p"/>
                      </m:rPr>
                      <w:rPr>
                        <w:rFonts w:ascii="Cambria Math" w:eastAsia="Calibri" w:hAnsi="Cambria Math" w:cs="Times New Roman"/>
                      </w:rPr>
                      <m:t>B</m:t>
                    </m:r>
                  </m:num>
                  <m:den>
                    <m:r>
                      <m:rPr>
                        <m:sty m:val="p"/>
                      </m:rPr>
                      <w:rPr>
                        <w:rFonts w:ascii="Cambria Math" w:eastAsia="Calibri" w:hAnsi="Cambria Math" w:cs="Times New Roman"/>
                      </w:rPr>
                      <m:t>C</m:t>
                    </m:r>
                  </m:den>
                </m:f>
                <m:r>
                  <m:rPr>
                    <m:sty m:val="p"/>
                  </m:rPr>
                  <w:rPr>
                    <w:rFonts w:ascii="Cambria Math" w:eastAsia="Calibri" w:hAnsi="Cambria Math" w:cs="Times New Roman"/>
                  </w:rPr>
                  <m:t xml:space="preserve"> *10</m:t>
                </m:r>
                <m:r>
                  <w:rPr>
                    <w:rFonts w:ascii="Cambria Math" w:eastAsia="Calibri" w:hAnsi="Cambria Math" w:cs="Times New Roman"/>
                  </w:rPr>
                  <m:t>0%</m:t>
                </m:r>
              </m:oMath>
            </m:oMathPara>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C = X + Y + Z</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где: А – незаконные рекламные конструкции</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по отношению к общему количеству на территории (измеряется в процентах);</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С – общее количество рекламных конструкций на территории</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(сумма X, Y и Z);</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C175AE">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F116EC" w:rsidRPr="00C175AE" w:rsidRDefault="00F116EC" w:rsidP="003A0381">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r w:rsidR="00971B72"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971B72" w:rsidRPr="00C175AE" w:rsidRDefault="00971B72"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2.</w:t>
            </w:r>
          </w:p>
        </w:tc>
        <w:tc>
          <w:tcPr>
            <w:tcW w:w="4788" w:type="pct"/>
            <w:gridSpan w:val="6"/>
            <w:tcBorders>
              <w:top w:val="single" w:sz="4" w:space="0" w:color="auto"/>
              <w:left w:val="single" w:sz="4" w:space="0" w:color="auto"/>
              <w:bottom w:val="single" w:sz="4" w:space="0" w:color="auto"/>
              <w:right w:val="single" w:sz="4" w:space="0" w:color="auto"/>
            </w:tcBorders>
            <w:vAlign w:val="center"/>
          </w:tcPr>
          <w:p w:rsidR="00971B72" w:rsidRPr="00C175AE" w:rsidRDefault="00971B72" w:rsidP="00971B72">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Подпрограмма II «Мир и согласие. Новые возможности»</w:t>
            </w:r>
          </w:p>
          <w:p w:rsidR="00971B72" w:rsidRPr="00C175AE" w:rsidRDefault="00971B72" w:rsidP="00971B72">
            <w:pPr>
              <w:widowControl w:val="0"/>
              <w:suppressAutoHyphens/>
              <w:spacing w:after="0" w:line="240" w:lineRule="auto"/>
              <w:jc w:val="center"/>
              <w:rPr>
                <w:rFonts w:ascii="Times New Roman" w:eastAsia="Times New Roman" w:hAnsi="Times New Roman" w:cs="Times New Roman"/>
              </w:rPr>
            </w:pPr>
          </w:p>
        </w:tc>
      </w:tr>
      <w:tr w:rsidR="000979FE"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0979FE" w:rsidRPr="00C175AE" w:rsidRDefault="000979FE"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2.1</w:t>
            </w:r>
          </w:p>
        </w:tc>
        <w:tc>
          <w:tcPr>
            <w:tcW w:w="751" w:type="pct"/>
            <w:tcBorders>
              <w:top w:val="single" w:sz="4" w:space="0" w:color="auto"/>
              <w:left w:val="single" w:sz="4" w:space="0" w:color="auto"/>
              <w:bottom w:val="single" w:sz="4" w:space="0" w:color="auto"/>
              <w:right w:val="single" w:sz="4" w:space="0" w:color="auto"/>
            </w:tcBorders>
          </w:tcPr>
          <w:p w:rsidR="000979FE" w:rsidRPr="00C175AE" w:rsidRDefault="004E16BB" w:rsidP="00DC6D97">
            <w:pPr>
              <w:rPr>
                <w:rFonts w:ascii="Times New Roman" w:eastAsia="Calibri" w:hAnsi="Times New Roman" w:cs="Times New Roman"/>
              </w:rPr>
            </w:pPr>
            <w:r w:rsidRPr="00C175AE">
              <w:rPr>
                <w:rFonts w:ascii="Times New Roman" w:eastAsia="Calibri" w:hAnsi="Times New Roman" w:cs="Times New Roman"/>
              </w:rPr>
              <w:t xml:space="preserve">Доля граждан, положительно оценивающих состояние межнациональных отношений на территории </w:t>
            </w:r>
            <w:r w:rsidRPr="00C175AE">
              <w:rPr>
                <w:rFonts w:ascii="Times New Roman" w:eastAsia="Calibri" w:hAnsi="Times New Roman" w:cs="Times New Roman"/>
              </w:rPr>
              <w:lastRenderedPageBreak/>
              <w:t>муниципального образования</w:t>
            </w:r>
          </w:p>
        </w:tc>
        <w:tc>
          <w:tcPr>
            <w:tcW w:w="374" w:type="pct"/>
            <w:tcBorders>
              <w:top w:val="single" w:sz="4" w:space="0" w:color="auto"/>
              <w:left w:val="single" w:sz="4" w:space="0" w:color="auto"/>
              <w:bottom w:val="single" w:sz="4" w:space="0" w:color="auto"/>
              <w:right w:val="single" w:sz="4" w:space="0" w:color="auto"/>
            </w:tcBorders>
          </w:tcPr>
          <w:p w:rsidR="000979FE" w:rsidRPr="00C175AE" w:rsidRDefault="000979FE" w:rsidP="00DC6D97">
            <w:pPr>
              <w:jc w:val="center"/>
              <w:rPr>
                <w:rFonts w:ascii="Times New Roman" w:eastAsia="Calibri" w:hAnsi="Times New Roman" w:cs="Times New Roman"/>
              </w:rPr>
            </w:pPr>
            <w:r w:rsidRPr="00C175AE">
              <w:rPr>
                <w:rFonts w:ascii="Times New Roman" w:eastAsia="Calibri" w:hAnsi="Times New Roman" w:cs="Times New Roman"/>
              </w:rPr>
              <w:lastRenderedPageBreak/>
              <w:t>%</w:t>
            </w:r>
          </w:p>
        </w:tc>
        <w:tc>
          <w:tcPr>
            <w:tcW w:w="3663" w:type="pct"/>
            <w:gridSpan w:val="4"/>
            <w:tcBorders>
              <w:top w:val="single" w:sz="4" w:space="0" w:color="auto"/>
              <w:left w:val="single" w:sz="4" w:space="0" w:color="auto"/>
              <w:bottom w:val="single" w:sz="4" w:space="0" w:color="auto"/>
              <w:right w:val="single" w:sz="4" w:space="0" w:color="auto"/>
            </w:tcBorders>
          </w:tcPr>
          <w:p w:rsidR="000979FE" w:rsidRPr="00C175AE" w:rsidRDefault="000979FE" w:rsidP="00DC6D97">
            <w:pPr>
              <w:widowControl w:val="0"/>
              <w:jc w:val="both"/>
              <w:rPr>
                <w:rFonts w:ascii="Times New Roman" w:eastAsia="Calibri" w:hAnsi="Times New Roman" w:cs="Times New Roman"/>
              </w:rPr>
            </w:pPr>
          </w:p>
          <w:p w:rsidR="000979FE" w:rsidRPr="00C175AE" w:rsidRDefault="000979FE" w:rsidP="00DC6D97">
            <w:pPr>
              <w:widowControl w:val="0"/>
              <w:jc w:val="both"/>
              <w:rPr>
                <w:rFonts w:ascii="Times New Roman" w:eastAsia="Calibri" w:hAnsi="Times New Roman" w:cs="Times New Roman"/>
              </w:rPr>
            </w:pPr>
            <m:oMathPara>
              <m:oMath>
                <m:r>
                  <w:rPr>
                    <w:rFonts w:ascii="Cambria Math" w:eastAsia="Calibri" w:hAnsi="Cambria Math" w:cs="Times New Roman"/>
                  </w:rPr>
                  <m:t>ДМНО=</m:t>
                </m:r>
                <m:f>
                  <m:fPr>
                    <m:ctrlPr>
                      <w:rPr>
                        <w:rFonts w:ascii="Cambria Math" w:eastAsia="Calibri" w:hAnsi="Cambria Math" w:cs="Times New Roman"/>
                        <w:i/>
                      </w:rPr>
                    </m:ctrlPr>
                  </m:fPr>
                  <m:num>
                    <m:r>
                      <w:rPr>
                        <w:rFonts w:ascii="Cambria Math" w:eastAsia="Calibri" w:hAnsi="Cambria Math" w:cs="Times New Roman"/>
                      </w:rPr>
                      <m:t>НМОУ</m:t>
                    </m:r>
                  </m:num>
                  <m:den>
                    <m:r>
                      <w:rPr>
                        <w:rFonts w:ascii="Cambria Math" w:eastAsia="Calibri" w:hAnsi="Cambria Math" w:cs="Times New Roman"/>
                      </w:rPr>
                      <m:t>НМО</m:t>
                    </m:r>
                  </m:den>
                </m:f>
                <m:r>
                  <w:rPr>
                    <w:rFonts w:ascii="Cambria Math" w:eastAsia="Calibri" w:hAnsi="Cambria Math" w:cs="Times New Roman"/>
                  </w:rPr>
                  <m:t>*100</m:t>
                </m:r>
              </m:oMath>
            </m:oMathPara>
          </w:p>
          <w:p w:rsidR="000979FE" w:rsidRPr="00C175AE" w:rsidRDefault="000979FE" w:rsidP="00DC6D97">
            <w:pPr>
              <w:widowControl w:val="0"/>
              <w:spacing w:after="0"/>
              <w:jc w:val="both"/>
              <w:rPr>
                <w:rFonts w:ascii="Times New Roman" w:eastAsia="Calibri" w:hAnsi="Times New Roman" w:cs="Times New Roman"/>
              </w:rPr>
            </w:pPr>
            <w:r w:rsidRPr="00C175AE">
              <w:rPr>
                <w:rFonts w:ascii="Times New Roman" w:eastAsia="Calibri" w:hAnsi="Times New Roman" w:cs="Times New Roman"/>
              </w:rPr>
              <w:t>ДМНО – доля граждан, положительно оценивающих состояние межнациональных отношений Раменском городском округе;</w:t>
            </w:r>
          </w:p>
          <w:p w:rsidR="000979FE" w:rsidRPr="00C175AE" w:rsidRDefault="000979FE" w:rsidP="00DC6D97">
            <w:pPr>
              <w:widowControl w:val="0"/>
              <w:spacing w:after="0"/>
              <w:jc w:val="both"/>
              <w:rPr>
                <w:rFonts w:ascii="Times New Roman" w:eastAsia="Calibri" w:hAnsi="Times New Roman" w:cs="Times New Roman"/>
              </w:rPr>
            </w:pPr>
            <w:r w:rsidRPr="00C175AE">
              <w:rPr>
                <w:rFonts w:ascii="Times New Roman" w:eastAsia="Calibri" w:hAnsi="Times New Roman" w:cs="Times New Roman"/>
              </w:rPr>
              <w:t xml:space="preserve">HМОУ – количество положительных оценок состояния межнациональных отношений Раменском городском округе в </w:t>
            </w:r>
            <w:r w:rsidRPr="00C175AE">
              <w:rPr>
                <w:rFonts w:ascii="Times New Roman" w:eastAsia="Calibri" w:hAnsi="Times New Roman" w:cs="Times New Roman"/>
              </w:rPr>
              <w:lastRenderedPageBreak/>
              <w:t>ходе проведения социологических опросов;</w:t>
            </w:r>
          </w:p>
          <w:p w:rsidR="000979FE" w:rsidRPr="00C175AE" w:rsidRDefault="000979FE" w:rsidP="00DC6D97">
            <w:pPr>
              <w:widowControl w:val="0"/>
              <w:spacing w:after="0"/>
              <w:jc w:val="both"/>
              <w:rPr>
                <w:rFonts w:ascii="Times New Roman" w:eastAsia="Calibri" w:hAnsi="Times New Roman" w:cs="Times New Roman"/>
              </w:rPr>
            </w:pPr>
            <w:r w:rsidRPr="00C175A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0979FE"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0979FE" w:rsidRPr="00C175AE" w:rsidRDefault="000979FE"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lastRenderedPageBreak/>
              <w:t>2.2</w:t>
            </w:r>
          </w:p>
        </w:tc>
        <w:tc>
          <w:tcPr>
            <w:tcW w:w="751" w:type="pct"/>
            <w:tcBorders>
              <w:top w:val="single" w:sz="4" w:space="0" w:color="auto"/>
              <w:left w:val="single" w:sz="4" w:space="0" w:color="auto"/>
              <w:bottom w:val="single" w:sz="4" w:space="0" w:color="auto"/>
              <w:right w:val="single" w:sz="4" w:space="0" w:color="auto"/>
            </w:tcBorders>
          </w:tcPr>
          <w:p w:rsidR="000979FE" w:rsidRPr="00C175AE" w:rsidRDefault="000979FE" w:rsidP="00DC6D97">
            <w:pPr>
              <w:rPr>
                <w:rFonts w:ascii="Times New Roman" w:eastAsia="Calibri" w:hAnsi="Times New Roman" w:cs="Times New Roman"/>
              </w:rPr>
            </w:pPr>
            <w:r w:rsidRPr="00C175AE">
              <w:rPr>
                <w:rFonts w:ascii="Times New Roman" w:eastAsia="Calibri" w:hAnsi="Times New Roman" w:cs="Times New Roman"/>
              </w:rPr>
              <w:t>Доля граждан, положительно оценивающих состояние межконфессиональных отношений в Раменском городском округе</w:t>
            </w:r>
          </w:p>
        </w:tc>
        <w:tc>
          <w:tcPr>
            <w:tcW w:w="374" w:type="pct"/>
            <w:tcBorders>
              <w:top w:val="single" w:sz="4" w:space="0" w:color="auto"/>
              <w:left w:val="single" w:sz="4" w:space="0" w:color="auto"/>
              <w:bottom w:val="single" w:sz="4" w:space="0" w:color="auto"/>
              <w:right w:val="single" w:sz="4" w:space="0" w:color="auto"/>
            </w:tcBorders>
          </w:tcPr>
          <w:p w:rsidR="000979FE" w:rsidRPr="00C175AE" w:rsidRDefault="000979FE" w:rsidP="00DC6D97">
            <w:pPr>
              <w:jc w:val="center"/>
              <w:rPr>
                <w:rFonts w:ascii="Times New Roman" w:eastAsia="Calibri" w:hAnsi="Times New Roman" w:cs="Times New Roman"/>
              </w:rPr>
            </w:pPr>
            <w:r w:rsidRPr="00C175AE">
              <w:rPr>
                <w:rFonts w:ascii="Times New Roman" w:eastAsia="Calibri" w:hAnsi="Times New Roman" w:cs="Times New Roman"/>
              </w:rPr>
              <w:t>%</w:t>
            </w:r>
          </w:p>
        </w:tc>
        <w:tc>
          <w:tcPr>
            <w:tcW w:w="3663" w:type="pct"/>
            <w:gridSpan w:val="4"/>
            <w:tcBorders>
              <w:top w:val="single" w:sz="4" w:space="0" w:color="auto"/>
              <w:left w:val="single" w:sz="4" w:space="0" w:color="auto"/>
              <w:bottom w:val="single" w:sz="4" w:space="0" w:color="auto"/>
              <w:right w:val="single" w:sz="4" w:space="0" w:color="auto"/>
            </w:tcBorders>
          </w:tcPr>
          <w:p w:rsidR="000979FE" w:rsidRPr="00C175AE" w:rsidRDefault="000979FE" w:rsidP="00DC6D97">
            <w:pPr>
              <w:spacing w:after="0" w:line="240" w:lineRule="auto"/>
              <w:jc w:val="both"/>
              <w:rPr>
                <w:rFonts w:ascii="Times New Roman" w:eastAsia="Calibri" w:hAnsi="Times New Roman" w:cs="Times New Roman"/>
              </w:rPr>
            </w:pPr>
          </w:p>
          <w:p w:rsidR="000979FE" w:rsidRPr="00C175AE" w:rsidRDefault="000979FE" w:rsidP="00DC6D97">
            <w:pPr>
              <w:spacing w:after="0" w:line="240" w:lineRule="auto"/>
              <w:jc w:val="both"/>
              <w:rPr>
                <w:rFonts w:ascii="Times New Roman" w:eastAsia="Calibri" w:hAnsi="Times New Roman" w:cs="Times New Roman"/>
              </w:rPr>
            </w:pPr>
            <m:oMathPara>
              <m:oMath>
                <m:r>
                  <w:rPr>
                    <w:rFonts w:ascii="Cambria Math" w:eastAsia="Calibri" w:hAnsi="Cambria Math" w:cs="Times New Roman"/>
                  </w:rPr>
                  <m:t>ДМКО=</m:t>
                </m:r>
                <m:f>
                  <m:fPr>
                    <m:ctrlPr>
                      <w:rPr>
                        <w:rFonts w:ascii="Cambria Math" w:eastAsia="Calibri" w:hAnsi="Cambria Math" w:cs="Times New Roman"/>
                        <w:i/>
                      </w:rPr>
                    </m:ctrlPr>
                  </m:fPr>
                  <m:num>
                    <m:r>
                      <w:rPr>
                        <w:rFonts w:ascii="Cambria Math" w:eastAsia="Calibri" w:hAnsi="Cambria Math" w:cs="Times New Roman"/>
                      </w:rPr>
                      <m:t>НМКОУ</m:t>
                    </m:r>
                  </m:num>
                  <m:den>
                    <m:r>
                      <w:rPr>
                        <w:rFonts w:ascii="Cambria Math" w:eastAsia="Calibri" w:hAnsi="Cambria Math" w:cs="Times New Roman"/>
                      </w:rPr>
                      <m:t>НМО</m:t>
                    </m:r>
                  </m:den>
                </m:f>
                <m:r>
                  <w:rPr>
                    <w:rFonts w:ascii="Cambria Math" w:eastAsia="Calibri" w:hAnsi="Cambria Math" w:cs="Times New Roman"/>
                  </w:rPr>
                  <m:t>*100</m:t>
                </m:r>
              </m:oMath>
            </m:oMathPara>
          </w:p>
          <w:p w:rsidR="000979FE" w:rsidRPr="00C175AE" w:rsidRDefault="000979FE" w:rsidP="00DC6D97">
            <w:pPr>
              <w:spacing w:after="0" w:line="240" w:lineRule="auto"/>
              <w:jc w:val="both"/>
              <w:rPr>
                <w:rFonts w:ascii="Times New Roman" w:eastAsia="Calibri" w:hAnsi="Times New Roman" w:cs="Times New Roman"/>
              </w:rPr>
            </w:pPr>
          </w:p>
          <w:p w:rsidR="000979FE" w:rsidRPr="00C175AE" w:rsidRDefault="000979FE" w:rsidP="00DC6D97">
            <w:pPr>
              <w:widowControl w:val="0"/>
              <w:spacing w:after="0"/>
              <w:jc w:val="both"/>
              <w:rPr>
                <w:rFonts w:ascii="Times New Roman" w:eastAsia="Calibri" w:hAnsi="Times New Roman" w:cs="Times New Roman"/>
              </w:rPr>
            </w:pPr>
            <w:r w:rsidRPr="00C175AE">
              <w:rPr>
                <w:rFonts w:ascii="Times New Roman" w:eastAsia="Calibri" w:hAnsi="Times New Roman" w:cs="Times New Roman"/>
              </w:rPr>
              <w:t>ДМКО – доля граждан, положительно оценивающих состояние межконфессиональных отношений Раменском городском округе;</w:t>
            </w:r>
          </w:p>
          <w:p w:rsidR="000979FE" w:rsidRPr="00C175AE" w:rsidRDefault="000979FE" w:rsidP="00DC6D97">
            <w:pPr>
              <w:widowControl w:val="0"/>
              <w:spacing w:after="0"/>
              <w:jc w:val="both"/>
              <w:rPr>
                <w:rFonts w:ascii="Times New Roman" w:eastAsia="Calibri" w:hAnsi="Times New Roman" w:cs="Times New Roman"/>
              </w:rPr>
            </w:pPr>
            <w:r w:rsidRPr="00C175AE">
              <w:rPr>
                <w:rFonts w:ascii="Times New Roman" w:eastAsia="Calibri" w:hAnsi="Times New Roman" w:cs="Times New Roman"/>
              </w:rPr>
              <w:t>HМКОУ – количество положительных оценок состояния межконфессиональных отношений Раменском городском округе в ходе проведения социологических опросов;</w:t>
            </w:r>
          </w:p>
          <w:p w:rsidR="000979FE" w:rsidRPr="00C175AE" w:rsidRDefault="000979FE" w:rsidP="00DC6D97">
            <w:pPr>
              <w:spacing w:after="0" w:line="240" w:lineRule="auto"/>
              <w:jc w:val="both"/>
              <w:rPr>
                <w:rFonts w:ascii="Times New Roman" w:eastAsia="Calibri" w:hAnsi="Times New Roman" w:cs="Times New Roman"/>
              </w:rPr>
            </w:pPr>
            <w:r w:rsidRPr="00C175A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EA69D9"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EA69D9" w:rsidRPr="00C175AE" w:rsidRDefault="00EA69D9" w:rsidP="003A0381">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3.</w:t>
            </w:r>
          </w:p>
        </w:tc>
        <w:tc>
          <w:tcPr>
            <w:tcW w:w="4788" w:type="pct"/>
            <w:gridSpan w:val="6"/>
            <w:tcBorders>
              <w:top w:val="single" w:sz="4" w:space="0" w:color="auto"/>
              <w:left w:val="single" w:sz="4" w:space="0" w:color="auto"/>
              <w:bottom w:val="single" w:sz="4" w:space="0" w:color="auto"/>
              <w:right w:val="single" w:sz="4" w:space="0" w:color="auto"/>
            </w:tcBorders>
          </w:tcPr>
          <w:p w:rsidR="00EA69D9" w:rsidRPr="00C175AE" w:rsidRDefault="00EA69D9" w:rsidP="00EA69D9">
            <w:pPr>
              <w:pStyle w:val="a3"/>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C175AE">
              <w:rPr>
                <w:rFonts w:ascii="Times New Roman" w:eastAsia="Times New Roman" w:hAnsi="Times New Roman" w:cs="Times New Roman"/>
                <w:color w:val="000000" w:themeColor="text1"/>
                <w:lang w:eastAsia="ru-RU"/>
              </w:rPr>
              <w:t xml:space="preserve">Подпрограмма </w:t>
            </w:r>
            <w:r w:rsidRPr="00C175AE">
              <w:rPr>
                <w:rFonts w:ascii="Times New Roman" w:eastAsia="Times New Roman" w:hAnsi="Times New Roman" w:cs="Times New Roman"/>
                <w:color w:val="000000" w:themeColor="text1"/>
                <w:lang w:val="en-US" w:eastAsia="ru-RU"/>
              </w:rPr>
              <w:t>III</w:t>
            </w:r>
            <w:r w:rsidRPr="00C175AE">
              <w:rPr>
                <w:rFonts w:ascii="Times New Roman" w:eastAsia="Times New Roman" w:hAnsi="Times New Roman" w:cs="Times New Roman"/>
                <w:color w:val="000000" w:themeColor="text1"/>
                <w:lang w:eastAsia="ru-RU"/>
              </w:rPr>
              <w:t xml:space="preserve"> «Эффективное местное самоуправление Московской области»</w:t>
            </w:r>
          </w:p>
          <w:p w:rsidR="00EA69D9" w:rsidRPr="00C175AE" w:rsidRDefault="00EA69D9" w:rsidP="00DC6D97">
            <w:pPr>
              <w:spacing w:after="0" w:line="240" w:lineRule="auto"/>
              <w:jc w:val="both"/>
              <w:rPr>
                <w:rFonts w:ascii="Times New Roman" w:eastAsia="Calibri" w:hAnsi="Times New Roman" w:cs="Times New Roman"/>
              </w:rPr>
            </w:pPr>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3.1</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rPr>
                <w:rFonts w:ascii="Times New Roman" w:eastAsia="Times New Roman" w:hAnsi="Times New Roman" w:cs="Times New Roman"/>
                <w:color w:val="000000" w:themeColor="text1"/>
                <w:lang w:eastAsia="ru-RU"/>
              </w:rPr>
            </w:pPr>
            <w:r w:rsidRPr="00C175AE">
              <w:rPr>
                <w:rFonts w:ascii="Times New Roman" w:hAnsi="Times New Roman" w:cs="Times New Roman"/>
              </w:rPr>
              <w:t>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396" w:type="pct"/>
            <w:gridSpan w:val="3"/>
            <w:tcBorders>
              <w:top w:val="single" w:sz="4" w:space="0" w:color="auto"/>
              <w:left w:val="single" w:sz="4" w:space="0" w:color="auto"/>
              <w:bottom w:val="single" w:sz="4" w:space="0" w:color="auto"/>
              <w:right w:val="single" w:sz="4" w:space="0" w:color="auto"/>
            </w:tcBorders>
          </w:tcPr>
          <w:p w:rsidR="0083210D" w:rsidRPr="00C175AE" w:rsidRDefault="00DC43D3" w:rsidP="00DC43D3">
            <w:pPr>
              <w:pStyle w:val="a3"/>
              <w:widowControl w:val="0"/>
              <w:autoSpaceDE w:val="0"/>
              <w:autoSpaceDN w:val="0"/>
              <w:adjustRightInd w:val="0"/>
              <w:spacing w:after="0"/>
              <w:ind w:left="0"/>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штук</w:t>
            </w:r>
          </w:p>
        </w:tc>
        <w:tc>
          <w:tcPr>
            <w:tcW w:w="3641" w:type="pct"/>
            <w:gridSpan w:val="2"/>
            <w:tcBorders>
              <w:top w:val="single" w:sz="4" w:space="0" w:color="auto"/>
              <w:left w:val="single" w:sz="4" w:space="0" w:color="auto"/>
              <w:bottom w:val="single" w:sz="4" w:space="0" w:color="auto"/>
              <w:right w:val="single" w:sz="4" w:space="0" w:color="auto"/>
            </w:tcBorders>
          </w:tcPr>
          <w:p w:rsidR="0083210D" w:rsidRPr="00C175AE" w:rsidRDefault="0083210D" w:rsidP="0083210D">
            <w:pPr>
              <w:pStyle w:val="ConsPlusNormal"/>
              <w:ind w:firstLine="6"/>
              <w:rPr>
                <w:rFonts w:ascii="Times New Roman" w:hAnsi="Times New Roman" w:cs="Times New Roman"/>
                <w:sz w:val="22"/>
                <w:szCs w:val="22"/>
              </w:rPr>
            </w:pPr>
            <w:r w:rsidRPr="00C175AE">
              <w:rPr>
                <w:rFonts w:ascii="Times New Roman" w:hAnsi="Times New Roman" w:cs="Times New Roman"/>
                <w:sz w:val="22"/>
                <w:szCs w:val="22"/>
              </w:rPr>
              <w:t xml:space="preserve">Q </w:t>
            </w:r>
            <w:r w:rsidRPr="00C175AE">
              <w:rPr>
                <w:rFonts w:ascii="Times New Roman" w:hAnsi="Times New Roman" w:cs="Times New Roman"/>
                <w:sz w:val="22"/>
                <w:szCs w:val="22"/>
                <w:vertAlign w:val="subscript"/>
              </w:rPr>
              <w:t>ПИБ</w:t>
            </w:r>
            <w:r w:rsidRPr="00C175AE">
              <w:rPr>
                <w:rFonts w:ascii="Times New Roman" w:hAnsi="Times New Roman" w:cs="Times New Roman"/>
                <w:sz w:val="22"/>
                <w:szCs w:val="22"/>
              </w:rPr>
              <w:t xml:space="preserve"> = С </w:t>
            </w:r>
            <w:r w:rsidRPr="00C175AE">
              <w:rPr>
                <w:rFonts w:ascii="Times New Roman" w:hAnsi="Times New Roman" w:cs="Times New Roman"/>
                <w:sz w:val="22"/>
                <w:szCs w:val="22"/>
                <w:vertAlign w:val="subscript"/>
              </w:rPr>
              <w:t>МО</w:t>
            </w:r>
            <w:r w:rsidRPr="00C175AE">
              <w:rPr>
                <w:rFonts w:ascii="Times New Roman" w:hAnsi="Times New Roman" w:cs="Times New Roman"/>
                <w:sz w:val="22"/>
                <w:szCs w:val="22"/>
              </w:rPr>
              <w:t xml:space="preserve"> / С </w:t>
            </w:r>
            <w:r w:rsidRPr="00C175AE">
              <w:rPr>
                <w:rFonts w:ascii="Times New Roman" w:hAnsi="Times New Roman" w:cs="Times New Roman"/>
                <w:sz w:val="22"/>
                <w:szCs w:val="22"/>
                <w:vertAlign w:val="subscript"/>
              </w:rPr>
              <w:t>ГО</w:t>
            </w:r>
            <w:r w:rsidRPr="00C175AE">
              <w:rPr>
                <w:rFonts w:ascii="Times New Roman" w:hAnsi="Times New Roman" w:cs="Times New Roman"/>
                <w:sz w:val="22"/>
                <w:szCs w:val="22"/>
              </w:rPr>
              <w:t>,</w:t>
            </w:r>
          </w:p>
          <w:p w:rsidR="0083210D" w:rsidRPr="00C175AE" w:rsidRDefault="0083210D" w:rsidP="0083210D">
            <w:pPr>
              <w:pStyle w:val="ConsPlusNormal"/>
              <w:ind w:firstLine="6"/>
              <w:rPr>
                <w:rFonts w:ascii="Times New Roman" w:hAnsi="Times New Roman" w:cs="Times New Roman"/>
                <w:sz w:val="22"/>
                <w:szCs w:val="22"/>
              </w:rPr>
            </w:pPr>
          </w:p>
          <w:p w:rsidR="0083210D" w:rsidRPr="00C175AE" w:rsidRDefault="0083210D" w:rsidP="0083210D">
            <w:pPr>
              <w:pStyle w:val="ConsPlusNormal"/>
              <w:ind w:firstLine="6"/>
              <w:rPr>
                <w:rFonts w:ascii="Times New Roman" w:hAnsi="Times New Roman" w:cs="Times New Roman"/>
                <w:sz w:val="22"/>
                <w:szCs w:val="22"/>
              </w:rPr>
            </w:pPr>
            <w:r w:rsidRPr="00C175AE">
              <w:rPr>
                <w:rFonts w:ascii="Times New Roman" w:hAnsi="Times New Roman" w:cs="Times New Roman"/>
                <w:sz w:val="22"/>
                <w:szCs w:val="22"/>
              </w:rPr>
              <w:t xml:space="preserve">Q </w:t>
            </w:r>
            <w:r w:rsidRPr="00C175AE">
              <w:rPr>
                <w:rFonts w:ascii="Times New Roman" w:hAnsi="Times New Roman" w:cs="Times New Roman"/>
                <w:sz w:val="22"/>
                <w:szCs w:val="22"/>
                <w:vertAlign w:val="subscript"/>
              </w:rPr>
              <w:t>ПИБ</w:t>
            </w:r>
            <w:r w:rsidRPr="00C175AE">
              <w:rPr>
                <w:rFonts w:ascii="Times New Roman" w:hAnsi="Times New Roman" w:cs="Times New Roman"/>
                <w:sz w:val="22"/>
                <w:szCs w:val="22"/>
              </w:rPr>
              <w:t xml:space="preserve"> - количество реализованных проектов (50);</w:t>
            </w:r>
          </w:p>
          <w:p w:rsidR="0083210D" w:rsidRPr="00C175AE" w:rsidRDefault="0083210D" w:rsidP="0083210D">
            <w:pPr>
              <w:pStyle w:val="ConsPlusNormal"/>
              <w:ind w:firstLine="6"/>
              <w:rPr>
                <w:rFonts w:ascii="Times New Roman" w:hAnsi="Times New Roman" w:cs="Times New Roman"/>
                <w:sz w:val="22"/>
                <w:szCs w:val="22"/>
              </w:rPr>
            </w:pPr>
            <w:r w:rsidRPr="00C175AE">
              <w:rPr>
                <w:rFonts w:ascii="Times New Roman" w:hAnsi="Times New Roman" w:cs="Times New Roman"/>
                <w:sz w:val="22"/>
                <w:szCs w:val="22"/>
              </w:rPr>
              <w:t xml:space="preserve">С </w:t>
            </w:r>
            <w:r w:rsidRPr="00C175AE">
              <w:rPr>
                <w:rFonts w:ascii="Times New Roman" w:hAnsi="Times New Roman" w:cs="Times New Roman"/>
                <w:sz w:val="22"/>
                <w:szCs w:val="22"/>
                <w:vertAlign w:val="subscript"/>
              </w:rPr>
              <w:t>МО</w:t>
            </w:r>
            <w:r w:rsidRPr="00C175AE">
              <w:rPr>
                <w:rFonts w:ascii="Times New Roman" w:hAnsi="Times New Roman" w:cs="Times New Roman"/>
                <w:sz w:val="22"/>
                <w:szCs w:val="22"/>
              </w:rPr>
              <w:t xml:space="preserve"> - субсидии из бюджета Московской области (500);</w:t>
            </w:r>
          </w:p>
          <w:p w:rsidR="0083210D" w:rsidRPr="00C175AE" w:rsidRDefault="0083210D" w:rsidP="0083210D">
            <w:pPr>
              <w:pStyle w:val="ConsPlusNormal"/>
              <w:ind w:firstLine="6"/>
              <w:rPr>
                <w:rFonts w:ascii="Times New Roman" w:hAnsi="Times New Roman" w:cs="Times New Roman"/>
                <w:sz w:val="22"/>
                <w:szCs w:val="22"/>
              </w:rPr>
            </w:pPr>
            <w:r w:rsidRPr="00C175AE">
              <w:rPr>
                <w:rFonts w:ascii="Times New Roman" w:hAnsi="Times New Roman" w:cs="Times New Roman"/>
                <w:sz w:val="22"/>
                <w:szCs w:val="22"/>
              </w:rPr>
              <w:t xml:space="preserve">С </w:t>
            </w:r>
            <w:r w:rsidRPr="00C175AE">
              <w:rPr>
                <w:rFonts w:ascii="Times New Roman" w:hAnsi="Times New Roman" w:cs="Times New Roman"/>
                <w:sz w:val="22"/>
                <w:szCs w:val="22"/>
                <w:vertAlign w:val="subscript"/>
              </w:rPr>
              <w:t>ГО</w:t>
            </w:r>
            <w:r w:rsidRPr="00C175AE">
              <w:rPr>
                <w:rFonts w:ascii="Times New Roman" w:hAnsi="Times New Roman" w:cs="Times New Roman"/>
                <w:sz w:val="22"/>
                <w:szCs w:val="22"/>
              </w:rPr>
              <w:t xml:space="preserve"> - субсидии городским округам (10)</w:t>
            </w:r>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w:t>
            </w:r>
          </w:p>
        </w:tc>
        <w:tc>
          <w:tcPr>
            <w:tcW w:w="4788" w:type="pct"/>
            <w:gridSpan w:val="6"/>
            <w:tcBorders>
              <w:top w:val="single" w:sz="4" w:space="0" w:color="auto"/>
              <w:left w:val="single" w:sz="4" w:space="0" w:color="auto"/>
              <w:bottom w:val="single" w:sz="4" w:space="0" w:color="auto"/>
              <w:right w:val="single" w:sz="4" w:space="0" w:color="auto"/>
            </w:tcBorders>
            <w:vAlign w:val="bottom"/>
          </w:tcPr>
          <w:p w:rsidR="0083210D" w:rsidRPr="00C175AE" w:rsidRDefault="0083210D" w:rsidP="0083210D">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Подпрограмма IV «Молодежь Подмосковья»</w:t>
            </w:r>
          </w:p>
          <w:p w:rsidR="0083210D" w:rsidRPr="00C175AE" w:rsidRDefault="0083210D" w:rsidP="0083210D">
            <w:pPr>
              <w:widowControl w:val="0"/>
              <w:suppressAutoHyphens/>
              <w:spacing w:after="0" w:line="240" w:lineRule="auto"/>
              <w:jc w:val="center"/>
              <w:rPr>
                <w:rFonts w:ascii="Times New Roman" w:eastAsia="Times New Roman" w:hAnsi="Times New Roman" w:cs="Times New Roman"/>
              </w:rPr>
            </w:pPr>
          </w:p>
        </w:tc>
      </w:tr>
      <w:tr w:rsidR="00401A04"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4.1</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eastAsia="Calibri" w:hAnsi="Times New Roman" w:cs="Times New Roman"/>
              </w:rPr>
            </w:pPr>
            <w:r w:rsidRPr="00C175AE">
              <w:rPr>
                <w:rFonts w:ascii="Times New Roman" w:eastAsia="Calibri" w:hAnsi="Times New Roman" w:cs="Times New Roman"/>
              </w:rPr>
              <w:t xml:space="preserve">Доля молодых граждан, принимающих участие в мероприятиях по гражданско-патриотическому, духовно-нравственному воспитанию, от </w:t>
            </w:r>
            <w:r w:rsidRPr="00C175AE">
              <w:rPr>
                <w:rFonts w:ascii="Times New Roman" w:eastAsia="Calibri" w:hAnsi="Times New Roman" w:cs="Times New Roman"/>
              </w:rPr>
              <w:lastRenderedPageBreak/>
              <w:t>общего числа молодежи в Раменском городском округе</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eastAsia="Calibri" w:hAnsi="Times New Roman" w:cs="Times New Roman"/>
              </w:rPr>
            </w:pPr>
            <w:r w:rsidRPr="00C175AE">
              <w:rPr>
                <w:rFonts w:ascii="Times New Roman" w:eastAsia="Calibri" w:hAnsi="Times New Roman" w:cs="Times New Roman"/>
              </w:rPr>
              <w:lastRenderedPageBreak/>
              <w:t>%</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jc w:val="both"/>
              <w:rPr>
                <w:rFonts w:ascii="Times New Roman" w:eastAsia="Calibri" w:hAnsi="Times New Roman" w:cs="Times New Roman"/>
              </w:rPr>
            </w:pPr>
            <w:r w:rsidRPr="00C175AE">
              <w:rPr>
                <w:rFonts w:ascii="Times New Roman" w:eastAsia="Calibri" w:hAnsi="Times New Roman" w:cs="Times New Roman"/>
                <w:noProof/>
                <w:position w:val="-30"/>
                <w:lang w:eastAsia="ru-RU"/>
              </w:rPr>
              <w:drawing>
                <wp:inline distT="0" distB="0" distL="0" distR="0" wp14:anchorId="48484335" wp14:editId="174726D1">
                  <wp:extent cx="1510030" cy="436245"/>
                  <wp:effectExtent l="0" t="0" r="0" b="1905"/>
                  <wp:docPr id="2" name="Рисунок 2"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83210D" w:rsidRPr="00C175AE" w:rsidRDefault="0083210D" w:rsidP="0083210D">
            <w:pPr>
              <w:widowControl w:val="0"/>
              <w:spacing w:after="0"/>
              <w:jc w:val="both"/>
              <w:rPr>
                <w:rFonts w:ascii="Times New Roman" w:eastAsia="Calibri" w:hAnsi="Times New Roman" w:cs="Times New Roman"/>
              </w:rPr>
            </w:pPr>
            <w:r w:rsidRPr="00C175AE">
              <w:rPr>
                <w:rFonts w:ascii="Times New Roman" w:eastAsia="Calibri" w:hAnsi="Times New Roman" w:cs="Times New Roman"/>
              </w:rPr>
              <w:t>E – доля молодых граждан, принимающих участие в мероприятиях по гражданско-патриотическому, духовно-нравственному воспитанию;</w:t>
            </w:r>
          </w:p>
          <w:p w:rsidR="0083210D" w:rsidRPr="00C175AE" w:rsidRDefault="0083210D" w:rsidP="0083210D">
            <w:pPr>
              <w:widowControl w:val="0"/>
              <w:spacing w:after="0"/>
              <w:jc w:val="both"/>
              <w:rPr>
                <w:rFonts w:ascii="Times New Roman" w:eastAsia="Calibri" w:hAnsi="Times New Roman" w:cs="Times New Roman"/>
              </w:rPr>
            </w:pPr>
            <w:r w:rsidRPr="00C175AE">
              <w:rPr>
                <w:rFonts w:ascii="Times New Roman" w:eastAsia="Calibri" w:hAnsi="Times New Roman" w:cs="Times New Roman"/>
              </w:rPr>
              <w:t>H e –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83210D" w:rsidRPr="00C175AE" w:rsidRDefault="0083210D" w:rsidP="0083210D">
            <w:pPr>
              <w:widowControl w:val="0"/>
              <w:spacing w:after="0"/>
              <w:jc w:val="both"/>
              <w:rPr>
                <w:rFonts w:ascii="Times New Roman" w:eastAsia="Calibri" w:hAnsi="Times New Roman" w:cs="Times New Roman"/>
              </w:rPr>
            </w:pPr>
            <w:r w:rsidRPr="00C175AE">
              <w:rPr>
                <w:rFonts w:ascii="Times New Roman" w:eastAsia="Calibri" w:hAnsi="Times New Roman" w:cs="Times New Roman"/>
              </w:rPr>
              <w:t>H мо – численность молодежи в Раменском городском округе.</w:t>
            </w:r>
          </w:p>
          <w:p w:rsidR="0083210D" w:rsidRPr="00C175AE" w:rsidRDefault="0083210D" w:rsidP="0083210D">
            <w:pPr>
              <w:widowControl w:val="0"/>
              <w:spacing w:after="0"/>
              <w:jc w:val="both"/>
              <w:rPr>
                <w:rFonts w:ascii="Times New Roman" w:eastAsia="Calibri" w:hAnsi="Times New Roman" w:cs="Times New Roman"/>
              </w:rPr>
            </w:pPr>
          </w:p>
        </w:tc>
      </w:tr>
      <w:tr w:rsidR="00401A04"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4.2</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eastAsia="Calibri" w:hAnsi="Times New Roman" w:cs="Times New Roman"/>
              </w:rPr>
            </w:pPr>
            <w:r w:rsidRPr="00C175AE">
              <w:rPr>
                <w:rFonts w:ascii="Times New Roman" w:eastAsia="Calibri" w:hAnsi="Times New Roman" w:cs="Times New Roman"/>
              </w:rPr>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eastAsia="Calibri" w:hAnsi="Times New Roman" w:cs="Times New Roman"/>
              </w:rPr>
            </w:pPr>
            <w:r w:rsidRPr="00C175AE">
              <w:rPr>
                <w:rFonts w:ascii="Times New Roman" w:eastAsia="Calibri" w:hAnsi="Times New Roman" w:cs="Times New Roman"/>
              </w:rPr>
              <w:t>тыс. человек</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jc w:val="both"/>
              <w:rPr>
                <w:rFonts w:ascii="Times New Roman" w:eastAsia="Calibri" w:hAnsi="Times New Roman" w:cs="Times New Roman"/>
                <w:noProof/>
                <w:position w:val="-30"/>
                <w:lang w:eastAsia="ru-RU"/>
              </w:rPr>
            </w:pPr>
            <w:r w:rsidRPr="00C175AE">
              <w:rPr>
                <w:rFonts w:ascii="Times New Roman" w:eastAsia="Calibri" w:hAnsi="Times New Roman" w:cs="Times New Roman"/>
                <w:noProof/>
                <w:position w:val="-30"/>
                <w:lang w:eastAsia="ru-RU"/>
              </w:rPr>
              <w:t>Фактическое количество участников мероприятий, направленных на укрепление общероссийского гражданского единства на территории Раменского городского округа</w:t>
            </w:r>
          </w:p>
        </w:tc>
      </w:tr>
      <w:tr w:rsidR="00401A04"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4.3</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eastAsia="Calibri" w:hAnsi="Times New Roman" w:cs="Times New Roman"/>
              </w:rPr>
            </w:pPr>
            <w:r w:rsidRPr="00C175AE">
              <w:rPr>
                <w:rFonts w:ascii="Times New Roman" w:eastAsia="Calibri" w:hAnsi="Times New Roman" w:cs="Times New Roman"/>
              </w:rPr>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eastAsia="Calibri" w:hAnsi="Times New Roman" w:cs="Times New Roman"/>
              </w:rPr>
            </w:pPr>
            <w:r w:rsidRPr="00C175AE">
              <w:rPr>
                <w:rFonts w:ascii="Times New Roman" w:eastAsia="Calibri" w:hAnsi="Times New Roman" w:cs="Times New Roman"/>
              </w:rPr>
              <w:t>тыс. человек</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jc w:val="both"/>
              <w:rPr>
                <w:rFonts w:ascii="Times New Roman" w:eastAsia="Calibri" w:hAnsi="Times New Roman" w:cs="Times New Roman"/>
                <w:noProof/>
                <w:position w:val="-30"/>
                <w:lang w:eastAsia="ru-RU"/>
              </w:rPr>
            </w:pPr>
            <w:r w:rsidRPr="00C175AE">
              <w:rPr>
                <w:rFonts w:ascii="Times New Roman" w:eastAsia="Calibri" w:hAnsi="Times New Roman" w:cs="Times New Roman"/>
                <w:noProof/>
                <w:position w:val="-30"/>
                <w:lang w:eastAsia="ru-RU"/>
              </w:rPr>
              <w:t>Фактическая численность участников мероприятий, направленных на этнокультурное развитие народов России на территории Раменского городского округа</w:t>
            </w:r>
          </w:p>
        </w:tc>
      </w:tr>
      <w:tr w:rsidR="00401A04"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4.4</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eastAsia="Calibri" w:hAnsi="Times New Roman" w:cs="Times New Roman"/>
              </w:rPr>
            </w:pPr>
            <w:r w:rsidRPr="00C175AE">
              <w:rPr>
                <w:rFonts w:ascii="Times New Roman" w:eastAsia="Calibri" w:hAnsi="Times New Roman" w:cs="Times New Roman"/>
              </w:rPr>
              <w:t>Доля граждан, вовлеченных в добровольческую деятельность.</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eastAsia="Calibri" w:hAnsi="Times New Roman" w:cs="Times New Roman"/>
              </w:rPr>
            </w:pPr>
            <w:r w:rsidRPr="00C175AE">
              <w:rPr>
                <w:rFonts w:ascii="Times New Roman" w:eastAsia="Calibri" w:hAnsi="Times New Roman" w:cs="Times New Roman"/>
              </w:rPr>
              <w:t>%</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6844CB" w:rsidP="0083210D">
            <w:pPr>
              <w:widowControl w:val="0"/>
              <w:spacing w:line="240" w:lineRule="auto"/>
              <w:rPr>
                <w:rFonts w:ascii="Times New Roman" w:eastAsia="Calibri"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rPr>
                      <m:t>вол</m:t>
                    </m:r>
                    <m:ctrlPr>
                      <w:rPr>
                        <w:rFonts w:ascii="Cambria Math" w:hAnsi="Cambria Math" w:cs="Times New Roman"/>
                        <w:i/>
                      </w:rPr>
                    </m:ctrlP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вол</m:t>
                        </m:r>
                      </m:sub>
                    </m:sSub>
                  </m:num>
                  <m:den>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общее</m:t>
                        </m:r>
                      </m:sub>
                    </m:sSub>
                  </m:den>
                </m:f>
                <m:r>
                  <w:rPr>
                    <w:rFonts w:ascii="Cambria Math" w:hAnsi="Cambria Math" w:cs="Times New Roman"/>
                  </w:rPr>
                  <m:t>*100%</m:t>
                </m:r>
              </m:oMath>
            </m:oMathPara>
          </w:p>
          <w:p w:rsidR="0083210D" w:rsidRPr="00C175AE" w:rsidRDefault="0083210D" w:rsidP="0083210D">
            <w:pPr>
              <w:widowControl w:val="0"/>
              <w:spacing w:after="0" w:line="240" w:lineRule="auto"/>
              <w:jc w:val="both"/>
              <w:rPr>
                <w:rFonts w:ascii="Times New Roman" w:eastAsia="Calibri" w:hAnsi="Times New Roman" w:cs="Times New Roman"/>
              </w:rPr>
            </w:pPr>
            <w:r w:rsidRPr="00C175AE">
              <w:rPr>
                <w:rFonts w:ascii="Times New Roman" w:eastAsia="Calibri" w:hAnsi="Times New Roman" w:cs="Times New Roman"/>
              </w:rPr>
              <w:t>К</w:t>
            </w:r>
            <w:r w:rsidRPr="00C175AE">
              <w:rPr>
                <w:rFonts w:ascii="Times New Roman" w:eastAsia="Calibri" w:hAnsi="Times New Roman" w:cs="Times New Roman"/>
                <w:i/>
              </w:rPr>
              <w:t xml:space="preserve">вол – </w:t>
            </w:r>
            <w:r w:rsidRPr="00C175AE">
              <w:rPr>
                <w:rFonts w:ascii="Times New Roman" w:eastAsia="Calibri" w:hAnsi="Times New Roman" w:cs="Times New Roman"/>
              </w:rPr>
              <w:t>доля граждан, вовлеченных в добровольческую деятельность;</w:t>
            </w:r>
          </w:p>
          <w:p w:rsidR="0083210D" w:rsidRPr="00C175AE" w:rsidRDefault="0083210D" w:rsidP="0083210D">
            <w:pPr>
              <w:widowControl w:val="0"/>
              <w:spacing w:after="0" w:line="240" w:lineRule="auto"/>
              <w:jc w:val="both"/>
              <w:rPr>
                <w:rFonts w:ascii="Times New Roman" w:eastAsia="Calibri" w:hAnsi="Times New Roman" w:cs="Times New Roman"/>
              </w:rPr>
            </w:pPr>
            <w:r w:rsidRPr="00C175AE">
              <w:rPr>
                <w:rFonts w:ascii="Times New Roman" w:eastAsia="Calibri" w:hAnsi="Times New Roman" w:cs="Times New Roman"/>
                <w:lang w:val="en-US"/>
              </w:rPr>
              <w:t>G</w:t>
            </w:r>
            <w:r w:rsidRPr="00C175AE">
              <w:rPr>
                <w:rFonts w:ascii="Times New Roman" w:eastAsia="Calibri" w:hAnsi="Times New Roman" w:cs="Times New Roman"/>
                <w:i/>
              </w:rPr>
              <w:t xml:space="preserve">вол – </w:t>
            </w:r>
            <w:r w:rsidRPr="00C175AE">
              <w:rPr>
                <w:rFonts w:ascii="Times New Roman" w:eastAsia="Calibri" w:hAnsi="Times New Roman" w:cs="Times New Roman"/>
              </w:rPr>
              <w:t>численность граждан, вовлеченных в добровольческую деятельность;</w:t>
            </w:r>
          </w:p>
          <w:p w:rsidR="0083210D" w:rsidRPr="00C175AE" w:rsidRDefault="0083210D" w:rsidP="0083210D">
            <w:pPr>
              <w:widowControl w:val="0"/>
              <w:suppressAutoHyphens/>
              <w:spacing w:after="0" w:line="240" w:lineRule="auto"/>
              <w:rPr>
                <w:rFonts w:ascii="Times New Roman" w:eastAsia="Times New Roman" w:hAnsi="Times New Roman" w:cs="Times New Roman"/>
                <w:lang w:eastAsia="ar-SA"/>
              </w:rPr>
            </w:pPr>
            <w:r w:rsidRPr="00C175AE">
              <w:rPr>
                <w:rFonts w:ascii="Times New Roman" w:eastAsia="Calibri" w:hAnsi="Times New Roman" w:cs="Times New Roman"/>
                <w:lang w:val="en-US"/>
              </w:rPr>
              <w:t>G</w:t>
            </w:r>
            <w:r w:rsidRPr="00C175AE">
              <w:rPr>
                <w:rFonts w:ascii="Times New Roman" w:eastAsia="Calibri" w:hAnsi="Times New Roman" w:cs="Times New Roman"/>
                <w:i/>
              </w:rPr>
              <w:t xml:space="preserve">общее – </w:t>
            </w:r>
            <w:r w:rsidRPr="00C175AE">
              <w:rPr>
                <w:rFonts w:ascii="Times New Roman" w:eastAsia="Calibri" w:hAnsi="Times New Roman" w:cs="Times New Roman"/>
              </w:rPr>
              <w:t>численность населения.</w:t>
            </w:r>
          </w:p>
        </w:tc>
      </w:tr>
      <w:tr w:rsidR="00401A04"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A53A6F"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4.5</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45176F">
            <w:pPr>
              <w:rPr>
                <w:rFonts w:ascii="Times New Roman" w:eastAsia="Calibri" w:hAnsi="Times New Roman" w:cs="Times New Roman"/>
              </w:rPr>
            </w:pPr>
            <w:r w:rsidRPr="00C175AE">
              <w:rPr>
                <w:rFonts w:ascii="Times New Roman" w:eastAsia="Calibri" w:hAnsi="Times New Roman" w:cs="Times New Roman"/>
              </w:rPr>
              <w:t xml:space="preserve">Доля молодежи, задействованной в </w:t>
            </w:r>
            <w:r w:rsidRPr="00C175AE">
              <w:rPr>
                <w:rFonts w:ascii="Times New Roman" w:eastAsia="Calibri" w:hAnsi="Times New Roman" w:cs="Times New Roman"/>
              </w:rPr>
              <w:lastRenderedPageBreak/>
              <w:t xml:space="preserve">мероприятиях по вовлечению в творческую деятельность </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eastAsia="Calibri" w:hAnsi="Times New Roman" w:cs="Times New Roman"/>
              </w:rPr>
            </w:pPr>
            <w:r w:rsidRPr="00C175AE">
              <w:rPr>
                <w:rFonts w:ascii="Times New Roman" w:eastAsia="Calibri" w:hAnsi="Times New Roman" w:cs="Times New Roman"/>
              </w:rPr>
              <w:lastRenderedPageBreak/>
              <w:t>%</w:t>
            </w:r>
          </w:p>
        </w:tc>
        <w:tc>
          <w:tcPr>
            <w:tcW w:w="3613" w:type="pct"/>
            <w:tcBorders>
              <w:top w:val="single" w:sz="4" w:space="0" w:color="auto"/>
              <w:left w:val="single" w:sz="4" w:space="0" w:color="auto"/>
              <w:bottom w:val="single" w:sz="4" w:space="0" w:color="auto"/>
              <w:right w:val="single" w:sz="4" w:space="0" w:color="auto"/>
            </w:tcBorders>
          </w:tcPr>
          <w:p w:rsidR="0045176F" w:rsidRPr="00C175AE"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lang w:val="en-US"/>
                  </w:rPr>
                  <m:t>F</m:t>
                </m:r>
                <m:r>
                  <m:rPr>
                    <m:sty m:val="p"/>
                  </m:rPr>
                  <w:rPr>
                    <w:rFonts w:ascii="Cambria Math" w:hAnsi="Cambria Math" w:cs="Times New Roman"/>
                  </w:rPr>
                  <m:t>_твор=</m:t>
                </m:r>
                <m:r>
                  <m:rPr>
                    <m:sty m:val="p"/>
                  </m:rPr>
                  <w:rPr>
                    <w:rFonts w:ascii="Cambria Math" w:hAnsi="Cambria Math" w:cs="Times New Roman"/>
                    <w:lang w:val="en-US"/>
                  </w:rPr>
                  <m:t>X</m:t>
                </m:r>
                <m:r>
                  <m:rPr>
                    <m:sty m:val="p"/>
                  </m:rPr>
                  <w:rPr>
                    <w:rFonts w:ascii="Cambria Math" w:hAnsi="Cambria Math" w:cs="Times New Roman"/>
                  </w:rPr>
                  <m:t>_твор/Х_общее *100%</m:t>
                </m:r>
              </m:oMath>
            </m:oMathPara>
          </w:p>
          <w:p w:rsidR="0045176F" w:rsidRPr="00C175AE"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rPr>
                  <w:lastRenderedPageBreak/>
                  <m:t>где:</m:t>
                </m:r>
              </m:oMath>
            </m:oMathPara>
          </w:p>
          <w:p w:rsidR="0045176F" w:rsidRPr="00C175AE"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 xml:space="preserve">Хтвор – численность молодежи,задействованной в мероприятиях по вовлечению в творческую деятельность, </m:t>
                </m:r>
              </m:oMath>
            </m:oMathPara>
          </w:p>
          <w:p w:rsidR="0045176F" w:rsidRPr="00C175AE"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таких как конкурсы, смотры, фестивали, форумы по развитию творческих навыков,</m:t>
                </m:r>
              </m:oMath>
            </m:oMathPara>
          </w:p>
          <w:p w:rsidR="0045176F" w:rsidRPr="00C175AE"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Х_общее – численность молодежи в муниципальном образовании,</m:t>
                </m:r>
              </m:oMath>
            </m:oMathPara>
          </w:p>
          <w:p w:rsidR="0083210D" w:rsidRPr="00C175AE"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Fтвор – доля молодежи, задействованной в мероприятиях по вовлечению в творческую деятельность, %</m:t>
                </m:r>
              </m:oMath>
            </m:oMathPara>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lastRenderedPageBreak/>
              <w:t>5.</w:t>
            </w:r>
          </w:p>
        </w:tc>
        <w:tc>
          <w:tcPr>
            <w:tcW w:w="4788" w:type="pct"/>
            <w:gridSpan w:val="6"/>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suppressAutoHyphens/>
              <w:spacing w:after="0" w:line="240" w:lineRule="auto"/>
              <w:jc w:val="center"/>
              <w:rPr>
                <w:rFonts w:ascii="Times New Roman" w:eastAsia="Times New Roman" w:hAnsi="Times New Roman" w:cs="Times New Roman"/>
              </w:rPr>
            </w:pPr>
            <w:r w:rsidRPr="00C175AE">
              <w:rPr>
                <w:rFonts w:ascii="Times New Roman" w:eastAsia="Times New Roman" w:hAnsi="Times New Roman" w:cs="Times New Roman"/>
              </w:rPr>
              <w:t>Подпрограмма VI «Развитие туризма в Московской области»</w:t>
            </w:r>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5.1</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autoSpaceDE w:val="0"/>
              <w:autoSpaceDN w:val="0"/>
              <w:rPr>
                <w:rFonts w:ascii="Times New Roman" w:hAnsi="Times New Roman" w:cs="Times New Roman"/>
                <w:lang w:eastAsia="ru-RU"/>
              </w:rPr>
            </w:pPr>
            <w:r w:rsidRPr="00C175AE">
              <w:rPr>
                <w:rFonts w:ascii="Times New Roman" w:hAnsi="Times New Roman" w:cs="Times New Roman"/>
              </w:rPr>
              <w:t>Увеличение туристского и экскурсионного потока в Раменском городском округе</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hAnsi="Times New Roman" w:cs="Times New Roman"/>
              </w:rPr>
            </w:pPr>
          </w:p>
          <w:p w:rsidR="0083210D" w:rsidRPr="00C175AE" w:rsidRDefault="0083210D" w:rsidP="0083210D">
            <w:pPr>
              <w:jc w:val="center"/>
              <w:rPr>
                <w:rFonts w:ascii="Times New Roman" w:hAnsi="Times New Roman" w:cs="Times New Roman"/>
              </w:rPr>
            </w:pPr>
            <w:r w:rsidRPr="00C175AE">
              <w:rPr>
                <w:rFonts w:ascii="Times New Roman" w:hAnsi="Times New Roman" w:cs="Times New Roman"/>
              </w:rPr>
              <w:t xml:space="preserve">Человек </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hAnsi="Times New Roman" w:cs="Times New Roman"/>
              </w:rPr>
            </w:pPr>
            <w:r w:rsidRPr="00C175AE">
              <w:rPr>
                <w:rFonts w:ascii="Times New Roman" w:hAnsi="Times New Roman" w:cs="Times New Roman"/>
              </w:rPr>
              <w:t xml:space="preserve">ТЭП = Ткср +Тсв+Э, </w:t>
            </w:r>
          </w:p>
          <w:p w:rsidR="0083210D" w:rsidRPr="00C175AE" w:rsidRDefault="0083210D" w:rsidP="0083210D">
            <w:pPr>
              <w:rPr>
                <w:rFonts w:ascii="Times New Roman" w:hAnsi="Times New Roman" w:cs="Times New Roman"/>
              </w:rPr>
            </w:pPr>
            <w:r w:rsidRPr="00C175AE">
              <w:rPr>
                <w:rFonts w:ascii="Times New Roman" w:hAnsi="Times New Roman" w:cs="Times New Roman"/>
              </w:rPr>
              <w:t>где:</w:t>
            </w:r>
          </w:p>
          <w:p w:rsidR="0083210D" w:rsidRPr="00C175AE" w:rsidRDefault="0083210D" w:rsidP="0083210D">
            <w:pPr>
              <w:rPr>
                <w:rFonts w:ascii="Times New Roman" w:hAnsi="Times New Roman" w:cs="Times New Roman"/>
              </w:rPr>
            </w:pPr>
            <w:r w:rsidRPr="00C175AE">
              <w:rPr>
                <w:rFonts w:ascii="Times New Roman" w:hAnsi="Times New Roman" w:cs="Times New Roman"/>
              </w:rPr>
              <w:t>ТЭП – объем туристского и экскурсионного потока;</w:t>
            </w:r>
          </w:p>
          <w:p w:rsidR="0083210D" w:rsidRPr="00C175AE" w:rsidRDefault="0083210D" w:rsidP="0083210D">
            <w:pPr>
              <w:rPr>
                <w:rFonts w:ascii="Times New Roman" w:hAnsi="Times New Roman" w:cs="Times New Roman"/>
              </w:rPr>
            </w:pPr>
            <w:r w:rsidRPr="00C175AE">
              <w:rPr>
                <w:rFonts w:ascii="Times New Roman" w:hAnsi="Times New Roman" w:cs="Times New Roman"/>
              </w:rPr>
              <w:t>Ткср  – число туристов, размещенных в коллективных средствах размещения;</w:t>
            </w:r>
          </w:p>
          <w:p w:rsidR="0083210D" w:rsidRPr="00C175AE" w:rsidRDefault="0083210D" w:rsidP="0083210D">
            <w:pPr>
              <w:rPr>
                <w:rFonts w:ascii="Times New Roman" w:hAnsi="Times New Roman" w:cs="Times New Roman"/>
              </w:rPr>
            </w:pPr>
            <w:r w:rsidRPr="00C175AE">
              <w:rPr>
                <w:rFonts w:ascii="Times New Roman" w:hAnsi="Times New Roman" w:cs="Times New Roman"/>
              </w:rPr>
              <w:t>Тсв – число туристов, размещенных не в коллективных средствах размещения;</w:t>
            </w:r>
          </w:p>
          <w:p w:rsidR="0083210D" w:rsidRPr="00C175AE" w:rsidRDefault="0083210D" w:rsidP="0083210D">
            <w:pPr>
              <w:rPr>
                <w:rFonts w:ascii="Times New Roman" w:hAnsi="Times New Roman" w:cs="Times New Roman"/>
              </w:rPr>
            </w:pPr>
            <w:r w:rsidRPr="00C175AE">
              <w:rPr>
                <w:rFonts w:ascii="Times New Roman" w:hAnsi="Times New Roman" w:cs="Times New Roman"/>
              </w:rPr>
              <w:t>Э – число однодневных посетителей-экскурсантов.</w:t>
            </w:r>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5.2</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autoSpaceDE w:val="0"/>
              <w:autoSpaceDN w:val="0"/>
              <w:rPr>
                <w:rFonts w:ascii="Times New Roman" w:hAnsi="Times New Roman" w:cs="Times New Roman"/>
                <w:lang w:eastAsia="ru-RU"/>
              </w:rPr>
            </w:pPr>
            <w:r w:rsidRPr="00C175AE">
              <w:rPr>
                <w:rFonts w:ascii="Times New Roman" w:hAnsi="Times New Roman" w:cs="Times New Roman"/>
                <w:lang w:eastAsia="ru-RU"/>
              </w:rPr>
              <w:t>Численность лиц, размещенных в коллективных средствах размещения (граждане РФ и иностранные граждане)</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jc w:val="center"/>
              <w:rPr>
                <w:rFonts w:ascii="Times New Roman" w:hAnsi="Times New Roman" w:cs="Times New Roman"/>
              </w:rPr>
            </w:pPr>
            <w:r w:rsidRPr="00C175AE">
              <w:rPr>
                <w:rFonts w:ascii="Times New Roman" w:hAnsi="Times New Roman" w:cs="Times New Roman"/>
              </w:rPr>
              <w:t>Человек</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hAnsi="Times New Roman" w:cs="Times New Roman"/>
              </w:rPr>
            </w:pPr>
            <w:r w:rsidRPr="00C175A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(Мособлстат)</w:t>
            </w:r>
          </w:p>
        </w:tc>
      </w:tr>
      <w:tr w:rsidR="0083210D"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5.3</w:t>
            </w:r>
          </w:p>
        </w:tc>
        <w:tc>
          <w:tcPr>
            <w:tcW w:w="751"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autoSpaceDE w:val="0"/>
              <w:autoSpaceDN w:val="0"/>
              <w:rPr>
                <w:rFonts w:ascii="Times New Roman" w:hAnsi="Times New Roman" w:cs="Times New Roman"/>
                <w:lang w:eastAsia="ru-RU"/>
              </w:rPr>
            </w:pPr>
            <w:r w:rsidRPr="00C175AE">
              <w:rPr>
                <w:rFonts w:ascii="Times New Roman" w:hAnsi="Times New Roman" w:cs="Times New Roman"/>
                <w:lang w:eastAsia="ru-RU"/>
              </w:rPr>
              <w:t>Объем платных туристических услуг, оказанных населению</w:t>
            </w:r>
          </w:p>
        </w:tc>
        <w:tc>
          <w:tcPr>
            <w:tcW w:w="424" w:type="pct"/>
            <w:gridSpan w:val="4"/>
            <w:tcBorders>
              <w:top w:val="single" w:sz="4" w:space="0" w:color="auto"/>
              <w:left w:val="single" w:sz="4" w:space="0" w:color="auto"/>
              <w:bottom w:val="single" w:sz="4" w:space="0" w:color="auto"/>
              <w:right w:val="single" w:sz="4" w:space="0" w:color="auto"/>
            </w:tcBorders>
          </w:tcPr>
          <w:p w:rsidR="0083210D" w:rsidRPr="00C175AE" w:rsidRDefault="0083210D" w:rsidP="0083210D">
            <w:pPr>
              <w:spacing w:after="0" w:line="240" w:lineRule="auto"/>
              <w:jc w:val="center"/>
              <w:rPr>
                <w:rFonts w:ascii="Times New Roman" w:hAnsi="Times New Roman" w:cs="Times New Roman"/>
              </w:rPr>
            </w:pPr>
            <w:r w:rsidRPr="00C175AE">
              <w:rPr>
                <w:rFonts w:ascii="Times New Roman" w:hAnsi="Times New Roman" w:cs="Times New Roman"/>
              </w:rPr>
              <w:t>млн.</w:t>
            </w:r>
          </w:p>
          <w:p w:rsidR="0083210D" w:rsidRPr="00C175AE" w:rsidRDefault="0083210D" w:rsidP="0083210D">
            <w:pPr>
              <w:spacing w:after="0" w:line="240" w:lineRule="auto"/>
              <w:jc w:val="center"/>
              <w:rPr>
                <w:rFonts w:ascii="Times New Roman" w:hAnsi="Times New Roman" w:cs="Times New Roman"/>
              </w:rPr>
            </w:pPr>
            <w:r w:rsidRPr="00C175AE">
              <w:rPr>
                <w:rFonts w:ascii="Times New Roman" w:hAnsi="Times New Roman" w:cs="Times New Roman"/>
              </w:rPr>
              <w:t>руб.</w:t>
            </w:r>
          </w:p>
        </w:tc>
        <w:tc>
          <w:tcPr>
            <w:tcW w:w="3613" w:type="pct"/>
            <w:tcBorders>
              <w:top w:val="single" w:sz="4" w:space="0" w:color="auto"/>
              <w:left w:val="single" w:sz="4" w:space="0" w:color="auto"/>
              <w:bottom w:val="single" w:sz="4" w:space="0" w:color="auto"/>
              <w:right w:val="single" w:sz="4" w:space="0" w:color="auto"/>
            </w:tcBorders>
          </w:tcPr>
          <w:p w:rsidR="0083210D" w:rsidRPr="00C175AE" w:rsidRDefault="0083210D" w:rsidP="0083210D">
            <w:pPr>
              <w:rPr>
                <w:rFonts w:ascii="Times New Roman" w:hAnsi="Times New Roman" w:cs="Times New Roman"/>
              </w:rPr>
            </w:pPr>
            <w:r w:rsidRPr="00C175A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(Мособлстат)</w:t>
            </w:r>
          </w:p>
        </w:tc>
      </w:tr>
      <w:tr w:rsidR="00A53A6F"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A53A6F" w:rsidRPr="00C175AE" w:rsidRDefault="00A53A6F" w:rsidP="0083210D">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6.</w:t>
            </w:r>
          </w:p>
        </w:tc>
        <w:tc>
          <w:tcPr>
            <w:tcW w:w="4788" w:type="pct"/>
            <w:gridSpan w:val="6"/>
            <w:tcBorders>
              <w:top w:val="single" w:sz="4" w:space="0" w:color="auto"/>
              <w:left w:val="single" w:sz="4" w:space="0" w:color="auto"/>
              <w:bottom w:val="single" w:sz="4" w:space="0" w:color="auto"/>
              <w:right w:val="single" w:sz="4" w:space="0" w:color="auto"/>
            </w:tcBorders>
          </w:tcPr>
          <w:p w:rsidR="00A53A6F" w:rsidRPr="00C175AE" w:rsidRDefault="00A53A6F" w:rsidP="00A53A6F">
            <w:pPr>
              <w:jc w:val="center"/>
              <w:rPr>
                <w:rFonts w:ascii="Times New Roman" w:hAnsi="Times New Roman" w:cs="Times New Roman"/>
                <w:lang w:eastAsia="ru-RU"/>
              </w:rPr>
            </w:pPr>
            <w:r w:rsidRPr="00C175AE">
              <w:rPr>
                <w:rFonts w:ascii="Times New Roman" w:eastAsia="Times New Roman" w:hAnsi="Times New Roman" w:cs="Times New Roman"/>
              </w:rPr>
              <w:t>Подпрограмма V</w:t>
            </w:r>
            <w:r w:rsidR="00D812A8" w:rsidRPr="00C175AE">
              <w:rPr>
                <w:rFonts w:ascii="Times New Roman" w:eastAsia="Times New Roman" w:hAnsi="Times New Roman" w:cs="Times New Roman"/>
                <w:lang w:val="en-US"/>
              </w:rPr>
              <w:t>I</w:t>
            </w:r>
            <w:r w:rsidRPr="00C175AE">
              <w:rPr>
                <w:rFonts w:ascii="Times New Roman" w:eastAsia="Times New Roman" w:hAnsi="Times New Roman" w:cs="Times New Roman"/>
              </w:rPr>
              <w:t xml:space="preserve">I </w:t>
            </w:r>
            <w:r w:rsidRPr="00C175AE">
              <w:rPr>
                <w:rFonts w:ascii="Times New Roman" w:hAnsi="Times New Roman" w:cs="Times New Roman"/>
                <w:shd w:val="clear" w:color="auto" w:fill="FFFFFF"/>
              </w:rPr>
              <w:t>«Развитие добровольчества (волонтерства) Московской области»</w:t>
            </w:r>
          </w:p>
        </w:tc>
      </w:tr>
      <w:tr w:rsidR="00A53A6F" w:rsidRPr="003A39A2" w:rsidTr="00C175AE">
        <w:trPr>
          <w:trHeight w:val="82"/>
        </w:trPr>
        <w:tc>
          <w:tcPr>
            <w:tcW w:w="212" w:type="pct"/>
            <w:tcBorders>
              <w:top w:val="single" w:sz="4" w:space="0" w:color="auto"/>
              <w:left w:val="single" w:sz="4" w:space="0" w:color="auto"/>
              <w:bottom w:val="single" w:sz="4" w:space="0" w:color="auto"/>
              <w:right w:val="single" w:sz="4" w:space="0" w:color="auto"/>
            </w:tcBorders>
          </w:tcPr>
          <w:p w:rsidR="00A53A6F" w:rsidRPr="00C175AE" w:rsidRDefault="00A53A6F" w:rsidP="00A53A6F">
            <w:pPr>
              <w:widowControl w:val="0"/>
              <w:autoSpaceDE w:val="0"/>
              <w:autoSpaceDN w:val="0"/>
              <w:adjustRightInd w:val="0"/>
              <w:spacing w:after="0"/>
              <w:jc w:val="center"/>
              <w:rPr>
                <w:rFonts w:ascii="Times New Roman" w:eastAsia="Times New Roman" w:hAnsi="Times New Roman" w:cs="Times New Roman"/>
              </w:rPr>
            </w:pPr>
            <w:r w:rsidRPr="00C175AE">
              <w:rPr>
                <w:rFonts w:ascii="Times New Roman" w:eastAsia="Times New Roman" w:hAnsi="Times New Roman" w:cs="Times New Roman"/>
              </w:rPr>
              <w:t>6.1</w:t>
            </w:r>
          </w:p>
        </w:tc>
        <w:tc>
          <w:tcPr>
            <w:tcW w:w="751" w:type="pct"/>
            <w:tcBorders>
              <w:top w:val="single" w:sz="4" w:space="0" w:color="auto"/>
              <w:left w:val="single" w:sz="4" w:space="0" w:color="auto"/>
              <w:bottom w:val="single" w:sz="4" w:space="0" w:color="auto"/>
              <w:right w:val="single" w:sz="4" w:space="0" w:color="auto"/>
            </w:tcBorders>
          </w:tcPr>
          <w:p w:rsidR="00A53A6F" w:rsidRPr="00C175AE" w:rsidRDefault="007E7DDB" w:rsidP="00A53A6F">
            <w:pPr>
              <w:rPr>
                <w:rFonts w:ascii="Times New Roman" w:eastAsia="Calibri" w:hAnsi="Times New Roman" w:cs="Times New Roman"/>
                <w:highlight w:val="yellow"/>
              </w:rPr>
            </w:pPr>
            <w:r w:rsidRPr="00C175AE">
              <w:rPr>
                <w:rFonts w:ascii="Times New Roman" w:eastAsia="Calibri" w:hAnsi="Times New Roman" w:cs="Times New Roman"/>
              </w:rPr>
              <w:t xml:space="preserve">Общая численность граждан Российской Федерации, вовлеченных </w:t>
            </w:r>
            <w:r w:rsidRPr="00C175AE">
              <w:rPr>
                <w:rFonts w:ascii="Times New Roman" w:eastAsia="Calibri" w:hAnsi="Times New Roman" w:cs="Times New Roman"/>
              </w:rPr>
              <w:lastRenderedPageBreak/>
              <w:t>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424" w:type="pct"/>
            <w:gridSpan w:val="4"/>
            <w:tcBorders>
              <w:top w:val="single" w:sz="4" w:space="0" w:color="auto"/>
              <w:left w:val="single" w:sz="4" w:space="0" w:color="auto"/>
              <w:bottom w:val="single" w:sz="4" w:space="0" w:color="auto"/>
              <w:right w:val="single" w:sz="4" w:space="0" w:color="auto"/>
            </w:tcBorders>
          </w:tcPr>
          <w:p w:rsidR="00A53A6F" w:rsidRPr="00C175AE" w:rsidRDefault="00A53A6F" w:rsidP="00A53A6F">
            <w:pPr>
              <w:jc w:val="center"/>
              <w:rPr>
                <w:rFonts w:ascii="Times New Roman" w:eastAsia="Calibri" w:hAnsi="Times New Roman" w:cs="Times New Roman"/>
              </w:rPr>
            </w:pPr>
            <w:r w:rsidRPr="00C175AE">
              <w:rPr>
                <w:rFonts w:ascii="Times New Roman" w:eastAsia="Calibri" w:hAnsi="Times New Roman" w:cs="Times New Roman"/>
              </w:rPr>
              <w:lastRenderedPageBreak/>
              <w:t>чел.</w:t>
            </w:r>
          </w:p>
        </w:tc>
        <w:tc>
          <w:tcPr>
            <w:tcW w:w="3613" w:type="pct"/>
            <w:tcBorders>
              <w:top w:val="single" w:sz="4" w:space="0" w:color="auto"/>
              <w:left w:val="single" w:sz="4" w:space="0" w:color="auto"/>
              <w:bottom w:val="single" w:sz="4" w:space="0" w:color="auto"/>
              <w:right w:val="single" w:sz="4" w:space="0" w:color="auto"/>
            </w:tcBorders>
            <w:shd w:val="clear" w:color="auto" w:fill="auto"/>
          </w:tcPr>
          <w:p w:rsidR="002A1023" w:rsidRPr="00C175AE" w:rsidRDefault="006844CB" w:rsidP="002A1023">
            <w:pPr>
              <w:jc w:val="center"/>
              <w:rPr>
                <w:rFonts w:ascii="Times New Roman" w:hAnsi="Times New Roman" w:cs="Times New Roman"/>
                <w:i/>
                <w:lang w:val="en-US"/>
              </w:rPr>
            </w:pPr>
            <m:oMathPara>
              <m:oMath>
                <m:sSub>
                  <m:sSubPr>
                    <m:ctrlPr>
                      <w:rPr>
                        <w:rFonts w:ascii="Cambria Math" w:hAnsi="Cambria Math" w:cs="Times New Roman"/>
                        <w:lang w:val="en-US"/>
                      </w:rPr>
                    </m:ctrlPr>
                  </m:sSubPr>
                  <m:e>
                    <m:r>
                      <m:rPr>
                        <m:sty m:val="p"/>
                      </m:rPr>
                      <w:rPr>
                        <w:rFonts w:ascii="Cambria Math" w:hAnsi="Cambria Math" w:cs="Times New Roman"/>
                        <w:lang w:val="en-US"/>
                      </w:rPr>
                      <m:t>F</m:t>
                    </m:r>
                  </m:e>
                  <m:sub>
                    <m:r>
                      <m:rPr>
                        <m:sty m:val="p"/>
                      </m:rPr>
                      <w:rPr>
                        <w:rFonts w:ascii="Cambria Math" w:hAnsi="Cambria Math" w:cs="Times New Roman"/>
                      </w:rPr>
                      <m:t>вол</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∑Х</m:t>
                    </m:r>
                  </m:e>
                  <m:sub>
                    <m:r>
                      <m:rPr>
                        <m:sty m:val="p"/>
                      </m:rPr>
                      <w:rPr>
                        <w:rFonts w:ascii="Cambria Math" w:hAnsi="Cambria Math" w:cs="Times New Roman"/>
                      </w:rPr>
                      <m:t>n</m:t>
                    </m:r>
                  </m:sub>
                </m:sSub>
              </m:oMath>
            </m:oMathPara>
          </w:p>
          <w:p w:rsidR="002A1023" w:rsidRPr="00C175AE" w:rsidRDefault="002A1023" w:rsidP="002A1023">
            <w:pPr>
              <w:rPr>
                <w:rFonts w:ascii="Times New Roman" w:hAnsi="Times New Roman" w:cs="Times New Roman"/>
              </w:rPr>
            </w:pPr>
            <w:r w:rsidRPr="00C175AE">
              <w:rPr>
                <w:rFonts w:ascii="Times New Roman" w:hAnsi="Times New Roman" w:cs="Times New Roman"/>
              </w:rPr>
              <w:t xml:space="preserve">где: </w:t>
            </w:r>
          </w:p>
          <w:p w:rsidR="002A1023" w:rsidRPr="00C175AE" w:rsidRDefault="006844CB" w:rsidP="002A1023">
            <w:pPr>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F</m:t>
                  </m:r>
                </m:e>
                <m:sub>
                  <m:r>
                    <m:rPr>
                      <m:sty m:val="p"/>
                    </m:rPr>
                    <w:rPr>
                      <w:rFonts w:ascii="Cambria Math" w:hAnsi="Cambria Math" w:cs="Times New Roman"/>
                    </w:rPr>
                    <m:t>вол</m:t>
                  </m:r>
                  <m:ctrlPr>
                    <w:rPr>
                      <w:rFonts w:ascii="Cambria Math" w:hAnsi="Cambria Math" w:cs="Times New Roman"/>
                    </w:rPr>
                  </m:ctrlPr>
                </m:sub>
              </m:sSub>
            </m:oMath>
            <w:r w:rsidR="002A1023" w:rsidRPr="00C175AE">
              <w:rPr>
                <w:rFonts w:ascii="Times New Roman" w:hAnsi="Times New Roman" w:cs="Times New Roman"/>
              </w:rPr>
              <w:t xml:space="preserve"> – общая численность граждан, вовлеченных в добровольческую (волонтерскую) деятельность,</w:t>
            </w:r>
          </w:p>
          <w:p w:rsidR="002A1023" w:rsidRPr="00C175AE" w:rsidRDefault="006844CB" w:rsidP="002A1023">
            <w:pPr>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Х</m:t>
                  </m:r>
                </m:e>
                <m:sub>
                  <m:r>
                    <m:rPr>
                      <m:sty m:val="p"/>
                    </m:rPr>
                    <w:rPr>
                      <w:rFonts w:ascii="Cambria Math" w:hAnsi="Cambria Math" w:cs="Times New Roman"/>
                    </w:rPr>
                    <m:t>n</m:t>
                  </m:r>
                </m:sub>
              </m:sSub>
            </m:oMath>
            <w:r w:rsidR="002A1023" w:rsidRPr="00C175AE">
              <w:rPr>
                <w:rFonts w:ascii="Times New Roman" w:hAnsi="Times New Roman" w:cs="Times New Roman"/>
              </w:rPr>
              <w:t xml:space="preserve"> – количество участников мероприятия</w:t>
            </w:r>
            <w:r w:rsidR="002A1023" w:rsidRPr="00C175AE">
              <w:rPr>
                <w:rFonts w:ascii="Times New Roman" w:hAnsi="Times New Roman" w:cs="Times New Roman"/>
              </w:rPr>
              <w:br/>
              <w:t>по добровольческой (волонтерской) деятельности.</w:t>
            </w:r>
          </w:p>
          <w:p w:rsidR="00A53A6F" w:rsidRPr="00C175AE" w:rsidRDefault="002A1023" w:rsidP="002A1023">
            <w:pPr>
              <w:widowControl w:val="0"/>
              <w:spacing w:line="240" w:lineRule="auto"/>
              <w:rPr>
                <w:rFonts w:ascii="Times New Roman" w:eastAsia="Calibri" w:hAnsi="Times New Roman" w:cs="Times New Roman"/>
              </w:rPr>
            </w:pPr>
            <w:r w:rsidRPr="00C175AE">
              <w:rPr>
                <w:rFonts w:ascii="Times New Roman" w:hAnsi="Times New Roman" w:cs="Times New Roman"/>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r>
    </w:tbl>
    <w:p w:rsidR="00793730"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4C0177" w:rsidRDefault="004C0177"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175AE" w:rsidRDefault="00C175AE"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175AE" w:rsidRDefault="00C175AE"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D7DA6" w:rsidRDefault="003D7DA6"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D7DA6" w:rsidRDefault="003D7DA6"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D7DA6" w:rsidRDefault="003D7DA6"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D3DB1" w:rsidRDefault="00DD3DB1"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9D1F06" w:rsidRDefault="009D1F06"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C76E1C" w:rsidRDefault="00C76E1C"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C76E1C" w:rsidRDefault="00C76E1C"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DD3DB1" w:rsidRDefault="00DD3DB1"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884BC3" w:rsidRPr="003A39A2" w:rsidRDefault="00884BC3" w:rsidP="00A53A6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971B72" w:rsidRPr="00884BC3" w:rsidRDefault="00971B72" w:rsidP="00884BC3">
      <w:pPr>
        <w:pStyle w:val="a3"/>
        <w:widowControl w:val="0"/>
        <w:numPr>
          <w:ilvl w:val="0"/>
          <w:numId w:val="4"/>
        </w:numPr>
        <w:suppressAutoHyphens/>
        <w:spacing w:after="0" w:line="240" w:lineRule="auto"/>
        <w:jc w:val="center"/>
        <w:rPr>
          <w:rFonts w:ascii="Times New Roman" w:eastAsia="Times New Roman" w:hAnsi="Times New Roman" w:cs="Times New Roman"/>
          <w:sz w:val="28"/>
          <w:szCs w:val="28"/>
          <w:lang w:eastAsia="ru-RU"/>
        </w:rPr>
      </w:pPr>
      <w:r w:rsidRPr="00884BC3">
        <w:rPr>
          <w:rFonts w:ascii="Times New Roman" w:eastAsia="Times New Roman" w:hAnsi="Times New Roman" w:cs="Times New Roman"/>
          <w:sz w:val="28"/>
          <w:szCs w:val="28"/>
          <w:lang w:eastAsia="ru-RU"/>
        </w:rPr>
        <w:lastRenderedPageBreak/>
        <w:t>Порядок взаимодействия ответственного за выполнение мероприятия</w:t>
      </w: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с муниципальным заказчиком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Ответственный за выполнение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формирует прогноз расходов на реализацию мероприятия и направляет его муниципальному заказчику подпрограммы;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участвует в обсуждении вопросов, связанных с реализацией и финансированием подпрограммы в части соответствующего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направляет муниципальному заказчику подпрограммы предложения по формированию «Дорожных карт».</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ab/>
        <w:t>Заказчик подпрограммы осуществляет координацию деятельности ответственных за выполнение мероприятий  при реализации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1B72">
        <w:rPr>
          <w:rFonts w:ascii="Times New Roman" w:eastAsia="Times New Roman" w:hAnsi="Times New Roman" w:cs="Times New Roman"/>
          <w:sz w:val="28"/>
          <w:szCs w:val="28"/>
          <w:lang w:eastAsia="ru-RU"/>
        </w:rPr>
        <w:t xml:space="preserve"> Состав, форма и сроки предоставления отчетности о ходе реализации мероприятий 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8B28BA" w:rsidRDefault="00971B72" w:rsidP="00E65AA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rsidR="003410B4" w:rsidRDefault="003410B4" w:rsidP="00E65AA8">
      <w:pPr>
        <w:widowControl w:val="0"/>
        <w:suppressAutoHyphens/>
        <w:spacing w:after="0" w:line="240" w:lineRule="auto"/>
        <w:jc w:val="both"/>
        <w:rPr>
          <w:rFonts w:ascii="Times New Roman" w:eastAsia="Times New Roman" w:hAnsi="Times New Roman" w:cs="Times New Roman"/>
          <w:sz w:val="28"/>
          <w:szCs w:val="28"/>
          <w:lang w:eastAsia="ru-RU"/>
        </w:rPr>
      </w:pPr>
    </w:p>
    <w:p w:rsidR="00176E7E" w:rsidRDefault="00176E7E" w:rsidP="00176E7E">
      <w:pPr>
        <w:suppressAutoHyphens/>
        <w:spacing w:after="0" w:line="240" w:lineRule="auto"/>
        <w:jc w:val="center"/>
        <w:rPr>
          <w:rFonts w:ascii="Times New Roman" w:eastAsia="Times New Roman" w:hAnsi="Times New Roman" w:cs="Times New Roman"/>
          <w:b/>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b/>
          <w:sz w:val="24"/>
          <w:szCs w:val="24"/>
          <w:lang w:eastAsia="ar-SA"/>
        </w:rPr>
      </w:pPr>
    </w:p>
    <w:p w:rsidR="00176E7E" w:rsidRDefault="00176E7E" w:rsidP="00176E7E">
      <w:pPr>
        <w:autoSpaceDE w:val="0"/>
        <w:autoSpaceDN w:val="0"/>
        <w:spacing w:after="0" w:line="240" w:lineRule="auto"/>
        <w:jc w:val="center"/>
        <w:rPr>
          <w:rFonts w:ascii="Times New Roman" w:eastAsia="Times New Roman" w:hAnsi="Times New Roman" w:cs="Times New Roman"/>
          <w:sz w:val="28"/>
          <w:szCs w:val="24"/>
          <w:lang w:eastAsia="ru-RU"/>
        </w:rPr>
      </w:pPr>
      <w:r w:rsidRPr="0016292C">
        <w:rPr>
          <w:rFonts w:ascii="Times New Roman" w:eastAsia="Times New Roman" w:hAnsi="Times New Roman" w:cs="Times New Roman"/>
          <w:sz w:val="28"/>
          <w:szCs w:val="24"/>
          <w:lang w:eastAsia="ru-RU"/>
        </w:rPr>
        <w:lastRenderedPageBreak/>
        <w:t>ПАСПОРТ ПОДПРОГРАММЫ</w:t>
      </w:r>
      <w:r>
        <w:rPr>
          <w:rFonts w:ascii="Times New Roman" w:eastAsia="Times New Roman" w:hAnsi="Times New Roman" w:cs="Times New Roman"/>
          <w:sz w:val="28"/>
          <w:szCs w:val="24"/>
          <w:lang w:eastAsia="ru-RU"/>
        </w:rPr>
        <w:t xml:space="preserve"> </w:t>
      </w:r>
      <w:r w:rsidRPr="0016292C">
        <w:rPr>
          <w:rFonts w:ascii="Times New Roman" w:eastAsia="Times New Roman" w:hAnsi="Times New Roman" w:cs="Times New Roman"/>
          <w:sz w:val="28"/>
          <w:szCs w:val="24"/>
          <w:lang w:val="en-US" w:eastAsia="ru-RU"/>
        </w:rPr>
        <w:t>I</w:t>
      </w:r>
      <w:r w:rsidRPr="0016292C">
        <w:rPr>
          <w:rFonts w:ascii="Times New Roman" w:eastAsia="Times New Roman" w:hAnsi="Times New Roman" w:cs="Times New Roman"/>
          <w:sz w:val="28"/>
          <w:szCs w:val="24"/>
          <w:lang w:eastAsia="ru-RU"/>
        </w:rPr>
        <w:t xml:space="preserve"> </w:t>
      </w:r>
    </w:p>
    <w:p w:rsidR="00176E7E" w:rsidRPr="00E86CDB" w:rsidRDefault="00176E7E" w:rsidP="00176E7E">
      <w:pPr>
        <w:autoSpaceDE w:val="0"/>
        <w:autoSpaceDN w:val="0"/>
        <w:spacing w:after="0" w:line="240" w:lineRule="auto"/>
        <w:jc w:val="center"/>
        <w:rPr>
          <w:rFonts w:ascii="Times New Roman" w:eastAsia="Times New Roman" w:hAnsi="Times New Roman" w:cs="Times New Roman"/>
          <w:sz w:val="28"/>
          <w:szCs w:val="24"/>
          <w:lang w:eastAsia="ru-RU"/>
        </w:rPr>
      </w:pPr>
      <w:r w:rsidRPr="0016292C">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176E7E" w:rsidRPr="003D4374" w:rsidRDefault="00176E7E" w:rsidP="00176E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6E7E" w:rsidRPr="003D4374" w:rsidRDefault="00176E7E" w:rsidP="00176E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1420"/>
        <w:gridCol w:w="1276"/>
        <w:gridCol w:w="1276"/>
        <w:gridCol w:w="1276"/>
        <w:gridCol w:w="1275"/>
        <w:gridCol w:w="1276"/>
        <w:gridCol w:w="2268"/>
      </w:tblGrid>
      <w:tr w:rsidR="00176E7E" w:rsidRPr="003D4374" w:rsidTr="00AF1EE5">
        <w:trPr>
          <w:trHeight w:val="730"/>
        </w:trPr>
        <w:tc>
          <w:tcPr>
            <w:tcW w:w="5243" w:type="dxa"/>
            <w:shd w:val="clear" w:color="auto" w:fill="auto"/>
          </w:tcPr>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Муниципальный заказчик подпрограммы</w:t>
            </w:r>
          </w:p>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67" w:type="dxa"/>
            <w:gridSpan w:val="7"/>
            <w:shd w:val="clear" w:color="auto" w:fill="auto"/>
          </w:tcPr>
          <w:p w:rsidR="00176E7E"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взаимодействию со средствами массовой информации администрации Раменского городского округа</w:t>
            </w:r>
          </w:p>
        </w:tc>
      </w:tr>
      <w:tr w:rsidR="00176E7E" w:rsidRPr="003D4374" w:rsidTr="00AF1EE5">
        <w:tc>
          <w:tcPr>
            <w:tcW w:w="5243" w:type="dxa"/>
            <w:shd w:val="clear" w:color="auto" w:fill="auto"/>
          </w:tcPr>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420" w:type="dxa"/>
            <w:shd w:val="clear" w:color="auto" w:fill="auto"/>
          </w:tcPr>
          <w:p w:rsidR="00176E7E" w:rsidRPr="003D4374"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Всего</w:t>
            </w:r>
          </w:p>
        </w:tc>
        <w:tc>
          <w:tcPr>
            <w:tcW w:w="1276" w:type="dxa"/>
            <w:shd w:val="clear" w:color="auto" w:fill="auto"/>
          </w:tcPr>
          <w:p w:rsidR="00176E7E" w:rsidRPr="003D4374" w:rsidRDefault="00176E7E" w:rsidP="00AF1E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2020 год</w:t>
            </w:r>
          </w:p>
        </w:tc>
        <w:tc>
          <w:tcPr>
            <w:tcW w:w="1276" w:type="dxa"/>
            <w:shd w:val="clear" w:color="auto" w:fill="auto"/>
          </w:tcPr>
          <w:p w:rsidR="00176E7E" w:rsidRPr="003D4374" w:rsidRDefault="00176E7E" w:rsidP="00AF1E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2021 год</w:t>
            </w:r>
          </w:p>
        </w:tc>
        <w:tc>
          <w:tcPr>
            <w:tcW w:w="1276" w:type="dxa"/>
            <w:shd w:val="clear" w:color="auto" w:fill="auto"/>
          </w:tcPr>
          <w:p w:rsidR="00176E7E" w:rsidRPr="003D4374" w:rsidRDefault="00176E7E" w:rsidP="00AF1E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2022 год</w:t>
            </w:r>
          </w:p>
        </w:tc>
        <w:tc>
          <w:tcPr>
            <w:tcW w:w="1275" w:type="dxa"/>
            <w:shd w:val="clear" w:color="auto" w:fill="auto"/>
          </w:tcPr>
          <w:p w:rsidR="00176E7E" w:rsidRPr="0016292C" w:rsidRDefault="00176E7E" w:rsidP="00AF1E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2023 год</w:t>
            </w:r>
          </w:p>
        </w:tc>
        <w:tc>
          <w:tcPr>
            <w:tcW w:w="1276" w:type="dxa"/>
          </w:tcPr>
          <w:p w:rsidR="00176E7E" w:rsidRPr="003D4374"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2268" w:type="dxa"/>
            <w:shd w:val="clear" w:color="auto" w:fill="auto"/>
          </w:tcPr>
          <w:p w:rsidR="00176E7E" w:rsidRPr="003D4374"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 xml:space="preserve">Наименование главного распорядителя бюджетных средств </w:t>
            </w:r>
          </w:p>
        </w:tc>
      </w:tr>
      <w:tr w:rsidR="00176E7E" w:rsidRPr="003D4374" w:rsidTr="00AF1EE5">
        <w:tc>
          <w:tcPr>
            <w:tcW w:w="5243" w:type="dxa"/>
            <w:shd w:val="clear" w:color="auto" w:fill="auto"/>
          </w:tcPr>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Всего по подпрограмме, в том числе:</w:t>
            </w:r>
          </w:p>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0" w:type="dxa"/>
            <w:shd w:val="clear" w:color="auto" w:fill="auto"/>
          </w:tcPr>
          <w:p w:rsidR="00176E7E" w:rsidRDefault="00176E7E" w:rsidP="00AF1E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304 230,21</w:t>
            </w:r>
          </w:p>
          <w:p w:rsidR="00176E7E" w:rsidRDefault="00176E7E" w:rsidP="00AF1EE5">
            <w:pPr>
              <w:spacing w:after="0" w:line="240" w:lineRule="auto"/>
              <w:jc w:val="center"/>
              <w:rPr>
                <w:rFonts w:ascii="Times New Roman" w:eastAsia="Times New Roman" w:hAnsi="Times New Roman" w:cs="Times New Roman"/>
                <w:sz w:val="24"/>
                <w:szCs w:val="24"/>
                <w:lang w:eastAsia="ru-RU"/>
              </w:rPr>
            </w:pPr>
          </w:p>
          <w:p w:rsidR="00176E7E" w:rsidRDefault="00176E7E" w:rsidP="00AF1EE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54 591,44</w:t>
            </w:r>
          </w:p>
          <w:p w:rsidR="00176E7E" w:rsidRDefault="00176E7E" w:rsidP="00AF1EE5">
            <w:pPr>
              <w:spacing w:after="0"/>
              <w:jc w:val="center"/>
              <w:rPr>
                <w:rFonts w:ascii="Times New Roman" w:eastAsia="Calibri" w:hAnsi="Times New Roman" w:cs="Times New Roman"/>
                <w:sz w:val="24"/>
                <w:szCs w:val="24"/>
                <w:highlight w:val="yellow"/>
              </w:rPr>
            </w:pP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73 344,37</w:t>
            </w: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58 559,30</w:t>
            </w:r>
          </w:p>
        </w:tc>
        <w:tc>
          <w:tcPr>
            <w:tcW w:w="1275"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58 614,80</w:t>
            </w:r>
          </w:p>
        </w:tc>
        <w:tc>
          <w:tcPr>
            <w:tcW w:w="1276" w:type="dxa"/>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176E7E" w:rsidRDefault="00176E7E" w:rsidP="00AF1EE5">
            <w:pPr>
              <w:spacing w:after="0"/>
              <w:jc w:val="center"/>
              <w:rPr>
                <w:rFonts w:ascii="Times New Roman" w:eastAsia="Calibri" w:hAnsi="Times New Roman" w:cs="Times New Roman"/>
                <w:sz w:val="24"/>
                <w:szCs w:val="24"/>
              </w:rPr>
            </w:pPr>
          </w:p>
        </w:tc>
        <w:tc>
          <w:tcPr>
            <w:tcW w:w="2268" w:type="dxa"/>
            <w:vMerge w:val="restart"/>
            <w:shd w:val="clear" w:color="auto" w:fill="auto"/>
          </w:tcPr>
          <w:p w:rsidR="00176E7E" w:rsidRPr="003D4374"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Раменского городского округа</w:t>
            </w:r>
          </w:p>
        </w:tc>
      </w:tr>
      <w:tr w:rsidR="00176E7E" w:rsidRPr="003D4374" w:rsidTr="00AF1EE5">
        <w:tc>
          <w:tcPr>
            <w:tcW w:w="5243" w:type="dxa"/>
            <w:shd w:val="clear" w:color="auto" w:fill="auto"/>
          </w:tcPr>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374">
              <w:rPr>
                <w:rFonts w:ascii="Times New Roman" w:eastAsia="Times New Roman" w:hAnsi="Times New Roman" w:cs="Times New Roman"/>
                <w:sz w:val="24"/>
                <w:szCs w:val="24"/>
                <w:lang w:eastAsia="ru-RU"/>
              </w:rPr>
              <w:t>Средства бюджета Раменского городского округа</w:t>
            </w:r>
          </w:p>
          <w:p w:rsidR="00176E7E" w:rsidRPr="003D4374" w:rsidRDefault="00176E7E"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0" w:type="dxa"/>
            <w:shd w:val="clear" w:color="auto" w:fill="auto"/>
          </w:tcPr>
          <w:p w:rsidR="00176E7E" w:rsidRDefault="00176E7E" w:rsidP="00AF1E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304 230,21</w:t>
            </w:r>
          </w:p>
          <w:p w:rsidR="00176E7E" w:rsidRDefault="00176E7E" w:rsidP="00AF1EE5">
            <w:pPr>
              <w:spacing w:after="0" w:line="240" w:lineRule="auto"/>
              <w:jc w:val="center"/>
              <w:rPr>
                <w:rFonts w:ascii="Times New Roman" w:eastAsia="Times New Roman" w:hAnsi="Times New Roman" w:cs="Times New Roman"/>
                <w:sz w:val="24"/>
                <w:szCs w:val="24"/>
                <w:lang w:eastAsia="ru-RU"/>
              </w:rPr>
            </w:pPr>
          </w:p>
          <w:p w:rsidR="00176E7E" w:rsidRDefault="00176E7E" w:rsidP="00AF1EE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54 591,44</w:t>
            </w:r>
          </w:p>
          <w:p w:rsidR="00176E7E" w:rsidRDefault="00176E7E" w:rsidP="00AF1EE5">
            <w:pPr>
              <w:spacing w:after="0"/>
              <w:jc w:val="center"/>
              <w:rPr>
                <w:rFonts w:ascii="Times New Roman" w:eastAsia="Calibri" w:hAnsi="Times New Roman" w:cs="Times New Roman"/>
                <w:sz w:val="24"/>
                <w:szCs w:val="24"/>
                <w:highlight w:val="yellow"/>
              </w:rPr>
            </w:pP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73 344,37</w:t>
            </w:r>
          </w:p>
        </w:tc>
        <w:tc>
          <w:tcPr>
            <w:tcW w:w="1276"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58 559,30</w:t>
            </w:r>
          </w:p>
        </w:tc>
        <w:tc>
          <w:tcPr>
            <w:tcW w:w="1275" w:type="dxa"/>
            <w:shd w:val="clear" w:color="auto" w:fill="auto"/>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58 614,80</w:t>
            </w:r>
          </w:p>
        </w:tc>
        <w:tc>
          <w:tcPr>
            <w:tcW w:w="1276" w:type="dxa"/>
          </w:tcPr>
          <w:p w:rsidR="00176E7E" w:rsidRDefault="00176E7E" w:rsidP="00AF1EE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176E7E" w:rsidRDefault="00176E7E" w:rsidP="00AF1EE5">
            <w:pPr>
              <w:spacing w:after="0"/>
              <w:jc w:val="center"/>
              <w:rPr>
                <w:rFonts w:ascii="Times New Roman" w:eastAsia="Calibri" w:hAnsi="Times New Roman" w:cs="Times New Roman"/>
                <w:sz w:val="24"/>
                <w:szCs w:val="24"/>
              </w:rPr>
            </w:pPr>
          </w:p>
        </w:tc>
        <w:tc>
          <w:tcPr>
            <w:tcW w:w="2268" w:type="dxa"/>
            <w:vMerge/>
            <w:shd w:val="clear" w:color="auto" w:fill="auto"/>
          </w:tcPr>
          <w:p w:rsidR="00176E7E" w:rsidRPr="003D4374" w:rsidRDefault="00176E7E"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76E7E" w:rsidRPr="003D4374" w:rsidRDefault="00176E7E" w:rsidP="00176E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6E7E" w:rsidRPr="003D4374" w:rsidRDefault="00176E7E" w:rsidP="00176E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374">
        <w:rPr>
          <w:rFonts w:ascii="Times New Roman" w:eastAsia="Times New Roman" w:hAnsi="Times New Roman" w:cs="Times New Roman"/>
          <w:sz w:val="24"/>
          <w:szCs w:val="24"/>
          <w:lang w:eastAsia="ru-RU"/>
        </w:rPr>
        <w:t xml:space="preserve">                                                                </w:t>
      </w:r>
    </w:p>
    <w:p w:rsidR="00176E7E" w:rsidRDefault="00176E7E" w:rsidP="00176E7E">
      <w:pPr>
        <w:suppressAutoHyphens/>
        <w:spacing w:after="0" w:line="240" w:lineRule="auto"/>
        <w:jc w:val="center"/>
        <w:rPr>
          <w:rFonts w:ascii="Times New Roman" w:eastAsia="Times New Roman" w:hAnsi="Times New Roman" w:cs="Times New Roman"/>
          <w:b/>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b/>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suppressAutoHyphens/>
        <w:spacing w:after="0" w:line="240" w:lineRule="auto"/>
        <w:jc w:val="center"/>
        <w:rPr>
          <w:rFonts w:ascii="Times New Roman" w:eastAsia="Times New Roman" w:hAnsi="Times New Roman" w:cs="Times New Roman"/>
          <w:sz w:val="24"/>
          <w:szCs w:val="24"/>
          <w:lang w:eastAsia="ar-SA"/>
        </w:rPr>
      </w:pPr>
    </w:p>
    <w:p w:rsidR="00176E7E" w:rsidRDefault="00176E7E" w:rsidP="00176E7E">
      <w:pPr>
        <w:pStyle w:val="a3"/>
        <w:suppressAutoHyphens/>
        <w:spacing w:after="0" w:line="240" w:lineRule="auto"/>
        <w:ind w:left="1069"/>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szCs w:val="24"/>
          <w:lang w:val="en-US" w:eastAsia="ar-SA"/>
        </w:rPr>
        <w:t>I</w:t>
      </w:r>
      <w:r w:rsidRPr="009720A7">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176E7E" w:rsidRDefault="00176E7E" w:rsidP="00176E7E">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Демократическое общество создало благоприятные условия для развития системы СМИ. В систему СМИ входят три подсистемы: печать, радио и телевидение.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интегрируясь в Интернет –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 составляющей путем создания своих информационных сайтов для более скорого донесения информации от источника к адресату.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Раменском городском округе 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газеты «Родник» и Раменского радио.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За период с 2019 по 2021 годы в системе муниципальных СМИ Раменского городского округа наблюдаются положительные изменения.</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lastRenderedPageBreak/>
        <w:t xml:space="preserve">В части совершенствования и повышения эффективности деятельности МУП Раменского ТВ выполнены следующие мероприятия: </w:t>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б) телесуфлер, позволяющий более эффективно работать в новостных и эфирных блоках;</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в) цифровые видеокамеры с новыми носителями (флеш – картами), позволяющие уменьшить время обработки и повысить качество видеоматериала;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г) станции нелинейного монтажа, позволяющие уменьшить время обработки видеоматериала при монтаже.</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 в единую информационную сеть.</w:t>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Б) Запущен новостной сайт информагентства ramns.ru</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г) Увеличен тираж газеты «Родник» до 13000 экз.</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д) Усовершенствована схема распространения газеты «Родник»</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е) Начала работать система уличного радиовещания</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изображения и звука, а также повысить скорость передачи информации при проведении прямых линий, телемостов и т.п.</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lastRenderedPageBreak/>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Pr>
          <w:rFonts w:ascii="Times New Roman" w:eastAsia="Times New Roman" w:hAnsi="Times New Roman" w:cs="Times New Roman"/>
          <w:sz w:val="28"/>
          <w:szCs w:val="24"/>
          <w:lang w:eastAsia="ar-SA"/>
        </w:rPr>
        <w:t>Цель подпрограммы – обеспечение открытости и прозрачности деятельности органов местного самоуправления Раменского городского округа Московской области.</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Для достижения этой цели планируется решение следующих задач:</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Основное мероприятие 1. «Информирование населения об основных событиях социально-экономического развития и общественно-политической жизни»;</w:t>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Основное мероприятие 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Основное мероприятие 7. «Организация создания и эксплуатации сети объектов наружной рекламы».</w:t>
      </w:r>
    </w:p>
    <w:p w:rsidR="00176E7E" w:rsidRDefault="00176E7E" w:rsidP="00176E7E">
      <w:pPr>
        <w:suppressAutoHyphens/>
        <w:spacing w:after="0" w:line="240" w:lineRule="auto"/>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lastRenderedPageBreak/>
        <w:t>Выполнение основных мероприятий позволит обеспечить открытость и прозрачность деятельности органов местного самоуправления Раменского городского округа Московской области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ind w:right="-143"/>
        <w:contextualSpacing/>
        <w:rPr>
          <w:rFonts w:ascii="Times New Roman" w:eastAsia="Times New Roman" w:hAnsi="Times New Roman" w:cs="Times New Roman"/>
          <w:sz w:val="28"/>
          <w:szCs w:val="24"/>
          <w:lang w:eastAsia="ru-RU"/>
        </w:rPr>
      </w:pPr>
    </w:p>
    <w:p w:rsidR="00176E7E" w:rsidRDefault="00176E7E" w:rsidP="00176E7E">
      <w:pPr>
        <w:suppressAutoHyphens/>
        <w:spacing w:after="0" w:line="240" w:lineRule="auto"/>
        <w:ind w:right="-142"/>
        <w:jc w:val="right"/>
        <w:rPr>
          <w:rFonts w:ascii="Times New Roman" w:eastAsia="Times New Roman" w:hAnsi="Times New Roman" w:cs="Times New Roman"/>
          <w:sz w:val="28"/>
          <w:szCs w:val="24"/>
          <w:lang w:eastAsia="ru-RU"/>
        </w:rPr>
      </w:pPr>
    </w:p>
    <w:p w:rsidR="00176E7E" w:rsidRDefault="00176E7E" w:rsidP="00176E7E">
      <w:pPr>
        <w:suppressAutoHyphens/>
        <w:spacing w:after="0" w:line="240" w:lineRule="auto"/>
        <w:ind w:right="-142"/>
        <w:jc w:val="right"/>
        <w:rPr>
          <w:rFonts w:ascii="Times New Roman" w:eastAsia="Times New Roman" w:hAnsi="Times New Roman" w:cs="Times New Roman"/>
          <w:sz w:val="28"/>
          <w:szCs w:val="24"/>
          <w:lang w:eastAsia="ru-RU"/>
        </w:rPr>
      </w:pPr>
    </w:p>
    <w:p w:rsidR="00176E7E" w:rsidRDefault="00176E7E" w:rsidP="00176E7E">
      <w:pPr>
        <w:suppressAutoHyphens/>
        <w:spacing w:after="0" w:line="240" w:lineRule="auto"/>
        <w:ind w:right="-142"/>
        <w:jc w:val="right"/>
        <w:rPr>
          <w:rFonts w:ascii="Times New Roman" w:eastAsia="Calibri" w:hAnsi="Times New Roman" w:cs="Times New Roman"/>
          <w:sz w:val="28"/>
          <w:szCs w:val="28"/>
        </w:rPr>
      </w:pPr>
    </w:p>
    <w:p w:rsidR="00176E7E" w:rsidRDefault="00176E7E" w:rsidP="00176E7E">
      <w:pPr>
        <w:suppressAutoHyphens/>
        <w:spacing w:after="0" w:line="240" w:lineRule="auto"/>
        <w:ind w:right="-142"/>
        <w:jc w:val="right"/>
        <w:rPr>
          <w:rFonts w:ascii="Times New Roman" w:eastAsia="Calibri" w:hAnsi="Times New Roman" w:cs="Times New Roman"/>
          <w:sz w:val="24"/>
          <w:szCs w:val="24"/>
          <w:lang w:eastAsia="ar-SA"/>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4"/>
          <w:szCs w:val="24"/>
          <w:lang w:eastAsia="ar-SA"/>
        </w:rPr>
        <w:t>Приложение №1</w:t>
      </w:r>
    </w:p>
    <w:p w:rsidR="00176E7E" w:rsidRDefault="00176E7E" w:rsidP="00176E7E">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 подпрограмме </w:t>
      </w:r>
      <w:r>
        <w:rPr>
          <w:rFonts w:ascii="Times New Roman" w:eastAsia="Calibri" w:hAnsi="Times New Roman" w:cs="Times New Roman"/>
          <w:sz w:val="24"/>
          <w:szCs w:val="24"/>
          <w:lang w:val="en-US" w:eastAsia="ar-SA"/>
        </w:rPr>
        <w:t>I</w:t>
      </w:r>
    </w:p>
    <w:p w:rsidR="00176E7E" w:rsidRDefault="00176E7E" w:rsidP="00176E7E">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176E7E" w:rsidRDefault="00176E7E" w:rsidP="00176E7E">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органов местного самоуправления Московской области,</w:t>
      </w:r>
    </w:p>
    <w:p w:rsidR="00176E7E" w:rsidRDefault="00176E7E" w:rsidP="00176E7E">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создание доступной современной медиасреды» </w:t>
      </w:r>
    </w:p>
    <w:p w:rsidR="00176E7E" w:rsidRDefault="00176E7E" w:rsidP="00176E7E">
      <w:pPr>
        <w:suppressAutoHyphens/>
        <w:spacing w:after="0" w:line="240" w:lineRule="auto"/>
        <w:jc w:val="right"/>
        <w:rPr>
          <w:rFonts w:ascii="Times New Roman" w:eastAsia="Calibri" w:hAnsi="Times New Roman" w:cs="Times New Roman"/>
          <w:sz w:val="16"/>
          <w:szCs w:val="16"/>
          <w:lang w:eastAsia="ar-SA"/>
        </w:rPr>
      </w:pPr>
    </w:p>
    <w:p w:rsidR="00176E7E" w:rsidRDefault="00176E7E" w:rsidP="00176E7E">
      <w:pPr>
        <w:widowControl w:val="0"/>
        <w:suppressAutoHyphens/>
        <w:spacing w:after="0" w:line="240" w:lineRule="auto"/>
        <w:jc w:val="center"/>
        <w:rPr>
          <w:rFonts w:ascii="Times New Roman" w:eastAsia="Calibri" w:hAnsi="Times New Roman" w:cs="Times New Roman"/>
          <w:sz w:val="28"/>
          <w:szCs w:val="24"/>
          <w:lang w:eastAsia="ar-SA"/>
        </w:rPr>
      </w:pPr>
      <w:r w:rsidRPr="009F6F4F">
        <w:rPr>
          <w:rFonts w:ascii="Times New Roman" w:eastAsia="Times New Roman" w:hAnsi="Times New Roman" w:cs="Times New Roman"/>
          <w:sz w:val="24"/>
          <w:szCs w:val="24"/>
          <w:lang w:eastAsia="ru-RU"/>
        </w:rPr>
        <w:t>ПЕРЕЧЕНЬ МЕРОПРИЯТИЙ ПОДПРОГРАММЫ</w:t>
      </w:r>
      <w:r w:rsidRPr="00295D44">
        <w:rPr>
          <w:rFonts w:ascii="Times New Roman" w:eastAsia="Calibri" w:hAnsi="Times New Roman" w:cs="Times New Roman"/>
          <w:sz w:val="28"/>
          <w:szCs w:val="24"/>
          <w:lang w:eastAsia="ar-SA"/>
        </w:rPr>
        <w:t xml:space="preserve"> </w:t>
      </w:r>
      <w:r w:rsidRPr="0006456E">
        <w:rPr>
          <w:rFonts w:ascii="Times New Roman" w:eastAsia="Calibri" w:hAnsi="Times New Roman" w:cs="Times New Roman"/>
          <w:sz w:val="28"/>
          <w:szCs w:val="24"/>
          <w:lang w:eastAsia="ar-SA"/>
        </w:rPr>
        <w:t>I</w:t>
      </w:r>
    </w:p>
    <w:p w:rsidR="00176E7E" w:rsidRDefault="00176E7E" w:rsidP="00176E7E">
      <w:pPr>
        <w:suppressAutoHyphens/>
        <w:autoSpaceDE w:val="0"/>
        <w:spacing w:after="0" w:line="240" w:lineRule="auto"/>
        <w:jc w:val="center"/>
        <w:rPr>
          <w:rFonts w:ascii="Times New Roman" w:eastAsia="Calibri" w:hAnsi="Times New Roman" w:cs="Times New Roman"/>
          <w:sz w:val="24"/>
          <w:szCs w:val="24"/>
          <w:lang w:eastAsia="ar-SA"/>
        </w:rPr>
      </w:pPr>
      <w:r w:rsidRPr="0016292C">
        <w:rPr>
          <w:rFonts w:ascii="Times New Roman" w:eastAsia="Calibri" w:hAnsi="Times New Roman" w:cs="Times New Roman"/>
          <w:sz w:val="24"/>
          <w:szCs w:val="24"/>
          <w:lang w:eastAsia="ar-SA"/>
        </w:rPr>
        <w:t xml:space="preserve"> «Развитие системы информирования населения о деятельности органов местного самоуправления Московской области, создание дос</w:t>
      </w:r>
      <w:r>
        <w:rPr>
          <w:rFonts w:ascii="Times New Roman" w:eastAsia="Calibri" w:hAnsi="Times New Roman" w:cs="Times New Roman"/>
          <w:sz w:val="24"/>
          <w:szCs w:val="24"/>
          <w:lang w:eastAsia="ar-SA"/>
        </w:rPr>
        <w:t xml:space="preserve">тупной современной медиасреды» </w:t>
      </w:r>
    </w:p>
    <w:p w:rsidR="00176E7E" w:rsidRPr="00CB3A03" w:rsidRDefault="00176E7E" w:rsidP="00176E7E">
      <w:pPr>
        <w:suppressAutoHyphens/>
        <w:autoSpaceDE w:val="0"/>
        <w:spacing w:after="0" w:line="240" w:lineRule="auto"/>
        <w:jc w:val="center"/>
        <w:rPr>
          <w:rFonts w:ascii="Times New Roman" w:eastAsia="Calibri" w:hAnsi="Times New Roman" w:cs="Times New Roman"/>
          <w:sz w:val="24"/>
          <w:szCs w:val="24"/>
          <w:lang w:eastAsia="ar-SA"/>
        </w:rPr>
      </w:pPr>
    </w:p>
    <w:tbl>
      <w:tblPr>
        <w:tblW w:w="5118" w:type="pct"/>
        <w:tblInd w:w="-318" w:type="dxa"/>
        <w:tblLayout w:type="fixed"/>
        <w:tblLook w:val="04A0" w:firstRow="1" w:lastRow="0" w:firstColumn="1" w:lastColumn="0" w:noHBand="0" w:noVBand="1"/>
      </w:tblPr>
      <w:tblGrid>
        <w:gridCol w:w="576"/>
        <w:gridCol w:w="1877"/>
        <w:gridCol w:w="1442"/>
        <w:gridCol w:w="1301"/>
        <w:gridCol w:w="1155"/>
        <w:gridCol w:w="1155"/>
        <w:gridCol w:w="1155"/>
        <w:gridCol w:w="1155"/>
        <w:gridCol w:w="1155"/>
        <w:gridCol w:w="1164"/>
        <w:gridCol w:w="1735"/>
        <w:gridCol w:w="1732"/>
      </w:tblGrid>
      <w:tr w:rsidR="00176E7E" w:rsidTr="00AF1EE5">
        <w:trPr>
          <w:trHeight w:val="449"/>
        </w:trPr>
        <w:tc>
          <w:tcPr>
            <w:tcW w:w="185" w:type="pct"/>
            <w:vMerge w:val="restar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п/п</w:t>
            </w:r>
          </w:p>
        </w:tc>
        <w:tc>
          <w:tcPr>
            <w:tcW w:w="602" w:type="pct"/>
            <w:vMerge w:val="restar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Мероприятия подпрограммы</w:t>
            </w:r>
          </w:p>
        </w:tc>
        <w:tc>
          <w:tcPr>
            <w:tcW w:w="462" w:type="pct"/>
            <w:vMerge w:val="restar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Срок исполне</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ния</w:t>
            </w:r>
            <w:r>
              <w:rPr>
                <w:rFonts w:ascii="Times New Roman" w:eastAsia="Calibri" w:hAnsi="Times New Roman" w:cs="Times New Roman"/>
                <w:sz w:val="20"/>
                <w:szCs w:val="20"/>
                <w:lang w:val="en-US" w:eastAsia="ar-SA"/>
              </w:rPr>
              <w:t xml:space="preserve"> </w:t>
            </w:r>
            <w:r>
              <w:rPr>
                <w:rFonts w:ascii="Times New Roman" w:eastAsia="Calibri" w:hAnsi="Times New Roman" w:cs="Times New Roman"/>
                <w:sz w:val="20"/>
                <w:szCs w:val="20"/>
                <w:lang w:eastAsia="ar-SA"/>
              </w:rPr>
              <w:t>мероприятия</w:t>
            </w:r>
          </w:p>
        </w:tc>
        <w:tc>
          <w:tcPr>
            <w:tcW w:w="417" w:type="pct"/>
            <w:vMerge w:val="restar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Источники финансиро</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вания</w:t>
            </w:r>
          </w:p>
        </w:tc>
        <w:tc>
          <w:tcPr>
            <w:tcW w:w="370" w:type="pct"/>
            <w:vMerge w:val="restart"/>
            <w:tcBorders>
              <w:top w:val="single" w:sz="4" w:space="0" w:color="000000"/>
              <w:left w:val="single" w:sz="4" w:space="0" w:color="000000"/>
              <w:bottom w:val="single" w:sz="4" w:space="0" w:color="000000"/>
              <w:right w:val="nil"/>
            </w:tcBorders>
            <w:hideMark/>
          </w:tcPr>
          <w:p w:rsidR="00176E7E" w:rsidRDefault="00176E7E" w:rsidP="00AF1EE5">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(тыс. руб.)</w:t>
            </w:r>
          </w:p>
        </w:tc>
        <w:tc>
          <w:tcPr>
            <w:tcW w:w="1853" w:type="pct"/>
            <w:gridSpan w:val="5"/>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Объем финансирования по годам, (тыс. руб.)</w:t>
            </w:r>
          </w:p>
        </w:tc>
        <w:tc>
          <w:tcPr>
            <w:tcW w:w="556" w:type="pct"/>
            <w:vMerge w:val="restart"/>
            <w:tcBorders>
              <w:top w:val="single" w:sz="4" w:space="0" w:color="000000"/>
              <w:left w:val="single" w:sz="4" w:space="0" w:color="000000"/>
              <w:bottom w:val="single" w:sz="4" w:space="0" w:color="auto"/>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Ответственный за выполнение мероприятий подпрограммы</w:t>
            </w:r>
          </w:p>
        </w:tc>
        <w:tc>
          <w:tcPr>
            <w:tcW w:w="555" w:type="pct"/>
            <w:vMerge w:val="restart"/>
            <w:tcBorders>
              <w:top w:val="single" w:sz="4" w:space="0" w:color="000000"/>
              <w:left w:val="single" w:sz="4" w:space="0" w:color="000000"/>
              <w:bottom w:val="single" w:sz="4" w:space="0" w:color="auto"/>
              <w:right w:val="single" w:sz="4" w:space="0" w:color="000000"/>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Результаты выполнения</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мероприятий подпрограммы</w:t>
            </w:r>
          </w:p>
        </w:tc>
      </w:tr>
      <w:tr w:rsidR="00176E7E" w:rsidTr="00AF1EE5">
        <w:trPr>
          <w:trHeight w:val="656"/>
        </w:trPr>
        <w:tc>
          <w:tcPr>
            <w:tcW w:w="185" w:type="pct"/>
            <w:vMerge/>
            <w:tcBorders>
              <w:top w:val="single" w:sz="4" w:space="0" w:color="000000"/>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602" w:type="pct"/>
            <w:vMerge/>
            <w:tcBorders>
              <w:top w:val="single" w:sz="4" w:space="0" w:color="000000"/>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000000"/>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vMerge/>
            <w:tcBorders>
              <w:top w:val="single" w:sz="4" w:space="0" w:color="000000"/>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370" w:type="pct"/>
            <w:vMerge/>
            <w:tcBorders>
              <w:top w:val="single" w:sz="4" w:space="0" w:color="000000"/>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71"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556" w:type="pct"/>
            <w:vMerge/>
            <w:tcBorders>
              <w:top w:val="single" w:sz="4" w:space="0" w:color="000000"/>
              <w:left w:val="single" w:sz="4" w:space="0" w:color="000000"/>
              <w:bottom w:val="single" w:sz="4" w:space="0" w:color="auto"/>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555" w:type="pct"/>
            <w:vMerge/>
            <w:tcBorders>
              <w:top w:val="single" w:sz="4" w:space="0" w:color="000000"/>
              <w:left w:val="single" w:sz="4" w:space="0" w:color="000000"/>
              <w:bottom w:val="single" w:sz="4" w:space="0" w:color="auto"/>
              <w:right w:val="single" w:sz="4" w:space="0" w:color="000000"/>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255"/>
        </w:trPr>
        <w:tc>
          <w:tcPr>
            <w:tcW w:w="185"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602"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462"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417"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4</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370"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w:t>
            </w:r>
          </w:p>
        </w:tc>
        <w:tc>
          <w:tcPr>
            <w:tcW w:w="371" w:type="pct"/>
            <w:tcBorders>
              <w:top w:val="single" w:sz="4" w:space="0" w:color="000000"/>
              <w:left w:val="single" w:sz="4" w:space="0" w:color="000000"/>
              <w:bottom w:val="single" w:sz="4" w:space="0" w:color="000000"/>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p>
        </w:tc>
        <w:tc>
          <w:tcPr>
            <w:tcW w:w="556" w:type="pct"/>
            <w:tcBorders>
              <w:top w:val="single" w:sz="4" w:space="0" w:color="000000"/>
              <w:left w:val="single" w:sz="4" w:space="0" w:color="000000"/>
              <w:bottom w:val="single" w:sz="4" w:space="0" w:color="auto"/>
              <w:right w:val="nil"/>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w:t>
            </w:r>
          </w:p>
        </w:tc>
        <w:tc>
          <w:tcPr>
            <w:tcW w:w="555" w:type="pct"/>
            <w:tcBorders>
              <w:top w:val="single" w:sz="4" w:space="0" w:color="auto"/>
              <w:left w:val="single" w:sz="4" w:space="0" w:color="000000"/>
              <w:bottom w:val="single" w:sz="4" w:space="0" w:color="auto"/>
              <w:right w:val="single" w:sz="4" w:space="0" w:color="000000"/>
            </w:tcBorders>
            <w:vAlign w:val="center"/>
            <w:hideMark/>
          </w:tcPr>
          <w:p w:rsidR="00176E7E" w:rsidRDefault="00176E7E" w:rsidP="00AF1EE5">
            <w:pPr>
              <w:suppressAutoHyphens/>
              <w:autoSpaceDE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sz w:val="20"/>
                <w:szCs w:val="20"/>
                <w:lang w:eastAsia="ar-SA"/>
              </w:rPr>
              <w:t>13</w:t>
            </w:r>
          </w:p>
        </w:tc>
      </w:tr>
      <w:tr w:rsidR="00176E7E" w:rsidTr="00AF1EE5">
        <w:trPr>
          <w:trHeight w:val="582"/>
        </w:trPr>
        <w:tc>
          <w:tcPr>
            <w:tcW w:w="185" w:type="pct"/>
            <w:vMerge w:val="restart"/>
            <w:tcBorders>
              <w:top w:val="single" w:sz="4" w:space="0" w:color="000000"/>
              <w:left w:val="single" w:sz="4" w:space="0" w:color="000000"/>
              <w:bottom w:val="single" w:sz="4" w:space="0" w:color="auto"/>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602" w:type="pct"/>
            <w:vMerge w:val="restart"/>
            <w:tcBorders>
              <w:top w:val="single" w:sz="4" w:space="0" w:color="000000"/>
              <w:left w:val="single" w:sz="4" w:space="0" w:color="000000"/>
              <w:bottom w:val="single" w:sz="4" w:space="0" w:color="auto"/>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sidRPr="00D700EA">
              <w:rPr>
                <w:rFonts w:ascii="Times New Roman" w:eastAsia="Calibri" w:hAnsi="Times New Roman" w:cs="Times New Roman"/>
                <w:sz w:val="20"/>
                <w:szCs w:val="20"/>
                <w:lang w:eastAsia="ar-SA"/>
              </w:rPr>
              <w:t>Основное мероприятие 01</w:t>
            </w:r>
            <w:r>
              <w:rPr>
                <w:rFonts w:ascii="Times New Roman" w:eastAsia="Calibri" w:hAnsi="Times New Roman" w:cs="Times New Roman"/>
                <w:b/>
                <w:sz w:val="20"/>
                <w:szCs w:val="20"/>
                <w:lang w:eastAsia="ar-SA"/>
              </w:rPr>
              <w:t xml:space="preserve"> </w:t>
            </w: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и общественно-политической жизни</w:t>
            </w:r>
          </w:p>
        </w:tc>
        <w:tc>
          <w:tcPr>
            <w:tcW w:w="462" w:type="pct"/>
            <w:vMerge w:val="restart"/>
            <w:tcBorders>
              <w:top w:val="single" w:sz="4" w:space="0" w:color="000000"/>
              <w:left w:val="single" w:sz="4" w:space="0" w:color="000000"/>
              <w:bottom w:val="single" w:sz="4" w:space="0" w:color="auto"/>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000000"/>
              <w:left w:val="single" w:sz="4" w:space="0" w:color="000000"/>
              <w:bottom w:val="single" w:sz="4" w:space="0" w:color="auto"/>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Итого:</w:t>
            </w:r>
          </w:p>
        </w:tc>
        <w:tc>
          <w:tcPr>
            <w:tcW w:w="370" w:type="pct"/>
            <w:tcBorders>
              <w:top w:val="single" w:sz="4" w:space="0" w:color="000000"/>
              <w:left w:val="single" w:sz="4" w:space="0" w:color="000000"/>
              <w:bottom w:val="single" w:sz="4" w:space="0" w:color="auto"/>
              <w:right w:val="nil"/>
            </w:tcBorders>
          </w:tcPr>
          <w:p w:rsidR="00176E7E" w:rsidRDefault="00176E7E" w:rsidP="00AF1EE5">
            <w:pPr>
              <w:tabs>
                <w:tab w:val="left" w:pos="471"/>
              </w:tabs>
              <w:spacing w:after="0" w:line="240" w:lineRule="auto"/>
              <w:jc w:val="center"/>
              <w:rPr>
                <w:rFonts w:ascii="Times New Roman" w:eastAsia="Calibri" w:hAnsi="Times New Roman" w:cs="Times New Roman"/>
                <w:sz w:val="20"/>
                <w:szCs w:val="20"/>
                <w:highlight w:val="yellow"/>
              </w:rPr>
            </w:pPr>
          </w:p>
          <w:p w:rsidR="00176E7E" w:rsidRDefault="00176E7E" w:rsidP="00AF1EE5">
            <w:pPr>
              <w:tabs>
                <w:tab w:val="left" w:pos="471"/>
              </w:tabs>
              <w:spacing w:after="0" w:line="240" w:lineRule="auto"/>
              <w:ind w:hanging="41"/>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287 158,77</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52 681,76</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69 209,11</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55089,30</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55089,30</w:t>
            </w:r>
          </w:p>
        </w:tc>
        <w:tc>
          <w:tcPr>
            <w:tcW w:w="371"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55 089,30</w:t>
            </w:r>
          </w:p>
        </w:tc>
        <w:tc>
          <w:tcPr>
            <w:tcW w:w="556" w:type="pct"/>
            <w:vMerge w:val="restart"/>
            <w:tcBorders>
              <w:top w:val="single" w:sz="4" w:space="0" w:color="auto"/>
              <w:left w:val="single" w:sz="4" w:space="0" w:color="000000"/>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sidRPr="00A66343">
              <w:rPr>
                <w:rFonts w:ascii="Times New Roman" w:eastAsia="Calibri" w:hAnsi="Times New Roman" w:cs="Times New Roman"/>
                <w:sz w:val="20"/>
                <w:szCs w:val="20"/>
                <w:lang w:eastAsia="ar-SA"/>
              </w:rPr>
              <w:t>Информирование населения через СМИ.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Pr="00E36D4D"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Результат:</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Размещение информацион</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ных материалов объемом: в 2021 году –</w:t>
            </w:r>
            <w:r>
              <w:rPr>
                <w:rFonts w:ascii="Times New Roman" w:eastAsia="Calibri" w:hAnsi="Times New Roman" w:cs="Times New Roman"/>
                <w:sz w:val="20"/>
                <w:szCs w:val="20"/>
                <w:lang w:eastAsia="ar-SA"/>
              </w:rPr>
              <w:t>3733 полос формата А3</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Распространение информацион</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ных материалов объемом: в 2021 – 22000  минут в год </w:t>
            </w: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Размещение информацион</w:t>
            </w: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ных материалов о</w:t>
            </w: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Раменском городском округе </w:t>
            </w:r>
            <w:r>
              <w:rPr>
                <w:rFonts w:ascii="Times New Roman" w:eastAsia="Calibri" w:hAnsi="Times New Roman" w:cs="Times New Roman"/>
                <w:sz w:val="20"/>
                <w:szCs w:val="20"/>
                <w:lang w:eastAsia="ar-SA"/>
              </w:rPr>
              <w:lastRenderedPageBreak/>
              <w:t>объемом: в 2021-м – 85000минут в год (из них 224 минуты по другим програм</w:t>
            </w: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мам)</w:t>
            </w: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Размещение информацион</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ных материалов  объемом: 25416 сообщений в электрон</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ных СМИ.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tc>
      </w:tr>
      <w:tr w:rsidR="00176E7E" w:rsidTr="00AF1EE5">
        <w:trPr>
          <w:trHeight w:val="2122"/>
        </w:trPr>
        <w:tc>
          <w:tcPr>
            <w:tcW w:w="185" w:type="pct"/>
            <w:vMerge/>
            <w:tcBorders>
              <w:top w:val="single" w:sz="4" w:space="0" w:color="000000"/>
              <w:left w:val="single" w:sz="4" w:space="0" w:color="000000"/>
              <w:bottom w:val="single" w:sz="4" w:space="0" w:color="auto"/>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602" w:type="pct"/>
            <w:vMerge/>
            <w:tcBorders>
              <w:top w:val="single" w:sz="4" w:space="0" w:color="000000"/>
              <w:left w:val="single" w:sz="4" w:space="0" w:color="000000"/>
              <w:bottom w:val="single" w:sz="4" w:space="0" w:color="auto"/>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000000"/>
              <w:left w:val="single" w:sz="4" w:space="0" w:color="000000"/>
              <w:bottom w:val="single" w:sz="4" w:space="0" w:color="auto"/>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tcBorders>
              <w:top w:val="single" w:sz="4" w:space="0" w:color="auto"/>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000000"/>
              <w:bottom w:val="single" w:sz="4" w:space="0" w:color="000000"/>
              <w:right w:val="nil"/>
            </w:tcBorders>
          </w:tcPr>
          <w:p w:rsidR="00176E7E" w:rsidRDefault="00176E7E" w:rsidP="00AF1EE5">
            <w:pPr>
              <w:tabs>
                <w:tab w:val="left" w:pos="471"/>
              </w:tabs>
              <w:spacing w:after="0" w:line="240" w:lineRule="auto"/>
              <w:jc w:val="center"/>
              <w:rPr>
                <w:rFonts w:ascii="Times New Roman" w:eastAsia="Calibri" w:hAnsi="Times New Roman" w:cs="Times New Roman"/>
                <w:sz w:val="20"/>
                <w:szCs w:val="20"/>
                <w:highlight w:val="yellow"/>
              </w:rPr>
            </w:pPr>
          </w:p>
          <w:p w:rsidR="00176E7E" w:rsidRDefault="00176E7E" w:rsidP="00AF1EE5">
            <w:pPr>
              <w:tabs>
                <w:tab w:val="left" w:pos="471"/>
              </w:tabs>
              <w:spacing w:after="0" w:line="240" w:lineRule="auto"/>
              <w:ind w:hanging="41"/>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287 158,77</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52 681,76</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69 209,11</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55 089,30</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55089,30</w:t>
            </w:r>
          </w:p>
        </w:tc>
        <w:tc>
          <w:tcPr>
            <w:tcW w:w="371"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highlight w:val="yellow"/>
              </w:rPr>
            </w:pPr>
          </w:p>
          <w:p w:rsidR="00176E7E" w:rsidRDefault="00176E7E" w:rsidP="00AF1EE5">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55 089,30</w:t>
            </w:r>
          </w:p>
        </w:tc>
        <w:tc>
          <w:tcPr>
            <w:tcW w:w="556" w:type="pct"/>
            <w:vMerge/>
            <w:tcBorders>
              <w:top w:val="single" w:sz="4" w:space="0" w:color="auto"/>
              <w:left w:val="single" w:sz="4" w:space="0" w:color="000000"/>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2951"/>
        </w:trPr>
        <w:tc>
          <w:tcPr>
            <w:tcW w:w="185" w:type="pct"/>
            <w:tcBorders>
              <w:top w:val="single" w:sz="4" w:space="0" w:color="auto"/>
              <w:left w:val="single" w:sz="4" w:space="0" w:color="000000"/>
              <w:bottom w:val="single" w:sz="4" w:space="0" w:color="auto"/>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1.1.</w:t>
            </w:r>
          </w:p>
        </w:tc>
        <w:tc>
          <w:tcPr>
            <w:tcW w:w="602" w:type="pct"/>
            <w:tcBorders>
              <w:top w:val="single" w:sz="4" w:space="0" w:color="auto"/>
              <w:left w:val="single" w:sz="4" w:space="0" w:color="000000"/>
              <w:bottom w:val="single" w:sz="4" w:space="0" w:color="auto"/>
              <w:right w:val="nil"/>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01.01</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462" w:type="pct"/>
            <w:tcBorders>
              <w:top w:val="single" w:sz="4" w:space="0" w:color="auto"/>
              <w:left w:val="single" w:sz="4" w:space="0" w:color="000000"/>
              <w:bottom w:val="single" w:sz="4" w:space="0" w:color="auto"/>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000000"/>
              <w:left w:val="single" w:sz="4" w:space="0" w:color="000000"/>
              <w:bottom w:val="single" w:sz="4" w:space="0" w:color="auto"/>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ind w:hanging="41"/>
              <w:jc w:val="center"/>
              <w:rPr>
                <w:rFonts w:ascii="Times New Roman" w:eastAsia="Calibri" w:hAnsi="Times New Roman" w:cs="Times New Roman"/>
                <w:sz w:val="20"/>
                <w:szCs w:val="20"/>
              </w:rPr>
            </w:pPr>
            <w:r>
              <w:rPr>
                <w:rFonts w:ascii="Times New Roman" w:eastAsia="Calibri" w:hAnsi="Times New Roman" w:cs="Times New Roman"/>
                <w:sz w:val="20"/>
                <w:szCs w:val="20"/>
              </w:rPr>
              <w:t>125 685,36</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24 295,77</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30 860,37</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23 509,74</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23509,74</w:t>
            </w:r>
          </w:p>
        </w:tc>
        <w:tc>
          <w:tcPr>
            <w:tcW w:w="371"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23 509,74</w:t>
            </w:r>
          </w:p>
        </w:tc>
        <w:tc>
          <w:tcPr>
            <w:tcW w:w="556"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3818"/>
        </w:trPr>
        <w:tc>
          <w:tcPr>
            <w:tcW w:w="185" w:type="pct"/>
            <w:tcBorders>
              <w:top w:val="single" w:sz="4" w:space="0" w:color="auto"/>
              <w:left w:val="single" w:sz="4" w:space="0" w:color="000000"/>
              <w:bottom w:val="single" w:sz="4" w:space="0" w:color="auto"/>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w:t>
            </w:r>
          </w:p>
        </w:tc>
        <w:tc>
          <w:tcPr>
            <w:tcW w:w="602" w:type="pct"/>
            <w:tcBorders>
              <w:top w:val="single" w:sz="4" w:space="0" w:color="auto"/>
              <w:left w:val="single" w:sz="4" w:space="0" w:color="000000"/>
              <w:bottom w:val="single" w:sz="4" w:space="0" w:color="auto"/>
              <w:right w:val="nil"/>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01.02</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462" w:type="pct"/>
            <w:tcBorders>
              <w:top w:val="single" w:sz="4" w:space="0" w:color="auto"/>
              <w:left w:val="single" w:sz="4" w:space="0" w:color="000000"/>
              <w:bottom w:val="single" w:sz="4" w:space="0" w:color="auto"/>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000000"/>
              <w:bottom w:val="single" w:sz="4" w:space="0" w:color="auto"/>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25 062,93</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5261,43</w:t>
            </w:r>
          </w:p>
        </w:tc>
        <w:tc>
          <w:tcPr>
            <w:tcW w:w="370" w:type="pct"/>
            <w:tcBorders>
              <w:top w:val="single" w:sz="4" w:space="0" w:color="auto"/>
              <w:left w:val="single" w:sz="4" w:space="0" w:color="000000"/>
              <w:bottom w:val="single" w:sz="4" w:space="0" w:color="000000"/>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4 801,50</w:t>
            </w:r>
          </w:p>
        </w:tc>
        <w:tc>
          <w:tcPr>
            <w:tcW w:w="370" w:type="pct"/>
            <w:tcBorders>
              <w:top w:val="single" w:sz="4" w:space="0" w:color="auto"/>
              <w:left w:val="single" w:sz="4" w:space="0" w:color="auto"/>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5000 ,00</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5000 ,00</w:t>
            </w:r>
          </w:p>
        </w:tc>
        <w:tc>
          <w:tcPr>
            <w:tcW w:w="371"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5000 ,00</w:t>
            </w:r>
          </w:p>
        </w:tc>
        <w:tc>
          <w:tcPr>
            <w:tcW w:w="556"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1690"/>
        </w:trPr>
        <w:tc>
          <w:tcPr>
            <w:tcW w:w="185" w:type="pct"/>
            <w:vMerge w:val="restar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1.3.</w:t>
            </w:r>
          </w:p>
        </w:tc>
        <w:tc>
          <w:tcPr>
            <w:tcW w:w="602" w:type="pct"/>
            <w:vMerge w:val="restar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01.03</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Информирование населения об основных событиях социально-экономического </w:t>
            </w:r>
            <w:r>
              <w:rPr>
                <w:rFonts w:ascii="Times New Roman" w:eastAsia="Calibri" w:hAnsi="Times New Roman" w:cs="Times New Roman"/>
                <w:sz w:val="20"/>
                <w:szCs w:val="20"/>
                <w:lang w:eastAsia="ar-SA"/>
              </w:rPr>
              <w:lastRenderedPageBreak/>
              <w:t>развития, общественно-политической жизни, освещение деятельности путем изготовления и распространения (вещания) телепередач</w:t>
            </w:r>
          </w:p>
        </w:tc>
        <w:tc>
          <w:tcPr>
            <w:tcW w:w="462"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vMerge w:val="restar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nil"/>
            </w:tcBorders>
          </w:tcPr>
          <w:p w:rsidR="008748E9" w:rsidRDefault="008748E9" w:rsidP="00AF1EE5">
            <w:pPr>
              <w:spacing w:after="0" w:line="240" w:lineRule="auto"/>
              <w:jc w:val="center"/>
              <w:rPr>
                <w:rFonts w:ascii="Times New Roman" w:eastAsia="Calibri" w:hAnsi="Times New Roman" w:cs="Times New Roman"/>
                <w:sz w:val="20"/>
                <w:szCs w:val="20"/>
              </w:rPr>
            </w:pPr>
          </w:p>
          <w:p w:rsidR="00176E7E" w:rsidRDefault="008748E9" w:rsidP="00AF1EE5">
            <w:pPr>
              <w:spacing w:after="0" w:line="240" w:lineRule="auto"/>
              <w:jc w:val="center"/>
              <w:rPr>
                <w:rFonts w:ascii="Times New Roman" w:eastAsia="Calibri" w:hAnsi="Times New Roman" w:cs="Times New Roman"/>
                <w:sz w:val="20"/>
                <w:szCs w:val="20"/>
              </w:rPr>
            </w:pPr>
            <w:r w:rsidRPr="008748E9">
              <w:rPr>
                <w:rFonts w:ascii="Times New Roman" w:eastAsia="Calibri" w:hAnsi="Times New Roman" w:cs="Times New Roman"/>
                <w:sz w:val="20"/>
                <w:szCs w:val="20"/>
              </w:rPr>
              <w:t>123 000,65</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22929,56</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8748E9"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26 782,41</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24429,56</w:t>
            </w:r>
          </w:p>
        </w:tc>
        <w:tc>
          <w:tcPr>
            <w:tcW w:w="370" w:type="pct"/>
            <w:tcBorders>
              <w:top w:val="single" w:sz="4" w:space="0" w:color="000000"/>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24429,56</w:t>
            </w:r>
          </w:p>
        </w:tc>
        <w:tc>
          <w:tcPr>
            <w:tcW w:w="371" w:type="pct"/>
            <w:tcBorders>
              <w:top w:val="single" w:sz="4" w:space="0" w:color="000000"/>
              <w:left w:val="single" w:sz="4" w:space="0" w:color="000000"/>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24429,56</w:t>
            </w:r>
          </w:p>
        </w:tc>
        <w:tc>
          <w:tcPr>
            <w:tcW w:w="556" w:type="pct"/>
            <w:vMerge w:val="restart"/>
            <w:tcBorders>
              <w:top w:val="single" w:sz="4" w:space="0" w:color="auto"/>
              <w:left w:val="single" w:sz="4" w:space="0" w:color="000000"/>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2688"/>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16"/>
                <w:lang w:eastAsia="ar-SA"/>
              </w:rPr>
            </w:pPr>
          </w:p>
        </w:tc>
        <w:tc>
          <w:tcPr>
            <w:tcW w:w="2223" w:type="pct"/>
            <w:gridSpan w:val="6"/>
            <w:tcBorders>
              <w:top w:val="single" w:sz="4" w:space="0" w:color="auto"/>
              <w:left w:val="single" w:sz="4" w:space="0" w:color="000000"/>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и обеспечение жизнедеятельности населения» </w:t>
            </w:r>
          </w:p>
        </w:tc>
        <w:tc>
          <w:tcPr>
            <w:tcW w:w="556" w:type="pct"/>
            <w:vMerge/>
            <w:tcBorders>
              <w:top w:val="single" w:sz="4" w:space="0" w:color="auto"/>
              <w:left w:val="single" w:sz="4" w:space="0" w:color="000000"/>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273"/>
        </w:trPr>
        <w:tc>
          <w:tcPr>
            <w:tcW w:w="185"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01.04</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462"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8 095,00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195,00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4 900,00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1000,00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1000,00</w:t>
            </w:r>
          </w:p>
        </w:tc>
        <w:tc>
          <w:tcPr>
            <w:tcW w:w="371"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1000,00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r>
      <w:tr w:rsidR="00176E7E" w:rsidTr="00AF1EE5">
        <w:trPr>
          <w:trHeight w:val="407"/>
        </w:trPr>
        <w:tc>
          <w:tcPr>
            <w:tcW w:w="185" w:type="pct"/>
            <w:tcBorders>
              <w:top w:val="single" w:sz="4" w:space="0" w:color="000000"/>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1.5.</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01.05</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го образа муниципального образования как социально ориентированного, комфортного для жизни и ведения предпринимате</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льской деятельности</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462"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D83CBC" w:rsidRDefault="00D83CBC"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D83CBC" w:rsidP="00AF1EE5">
            <w:pPr>
              <w:suppressAutoHyphens/>
              <w:autoSpaceDE w:val="0"/>
              <w:spacing w:after="0" w:line="240" w:lineRule="auto"/>
              <w:jc w:val="center"/>
              <w:rPr>
                <w:rFonts w:ascii="Times New Roman" w:eastAsia="Calibri" w:hAnsi="Times New Roman" w:cs="Times New Roman"/>
                <w:sz w:val="20"/>
                <w:szCs w:val="20"/>
                <w:lang w:eastAsia="ar-SA"/>
              </w:rPr>
            </w:pPr>
            <w:r w:rsidRPr="00D83CBC">
              <w:rPr>
                <w:rFonts w:ascii="Times New Roman" w:eastAsia="Calibri" w:hAnsi="Times New Roman" w:cs="Times New Roman"/>
                <w:sz w:val="20"/>
                <w:szCs w:val="20"/>
                <w:lang w:eastAsia="ar-SA"/>
              </w:rPr>
              <w:t>5 314,83</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D83CBC"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1864,83</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1150,00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1150,00</w:t>
            </w:r>
          </w:p>
        </w:tc>
        <w:tc>
          <w:tcPr>
            <w:tcW w:w="371"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1 150,00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tcBorders>
              <w:top w:val="single" w:sz="4" w:space="0" w:color="auto"/>
              <w:left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17"/>
                <w:szCs w:val="17"/>
                <w:lang w:eastAsia="ar-SA"/>
              </w:rPr>
            </w:pPr>
          </w:p>
        </w:tc>
      </w:tr>
      <w:tr w:rsidR="00176E7E" w:rsidTr="00AF1EE5">
        <w:trPr>
          <w:trHeight w:val="840"/>
        </w:trPr>
        <w:tc>
          <w:tcPr>
            <w:tcW w:w="185" w:type="pct"/>
            <w:tcBorders>
              <w:top w:val="single" w:sz="4" w:space="0" w:color="000000"/>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1.6</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01.06</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462"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val="restart"/>
            <w:tcBorders>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rPr>
                <w:rFonts w:ascii="Times New Roman" w:eastAsia="Calibri" w:hAnsi="Times New Roman" w:cs="Times New Roman"/>
                <w:sz w:val="18"/>
                <w:szCs w:val="18"/>
                <w:lang w:eastAsia="ar-SA"/>
              </w:rPr>
            </w:pPr>
          </w:p>
          <w:p w:rsidR="00176E7E" w:rsidRDefault="00176E7E" w:rsidP="00AF1EE5">
            <w:pPr>
              <w:suppressAutoHyphens/>
              <w:autoSpaceDE w:val="0"/>
              <w:spacing w:after="0" w:line="240" w:lineRule="auto"/>
              <w:rPr>
                <w:rFonts w:ascii="Times New Roman" w:eastAsia="Calibri" w:hAnsi="Times New Roman" w:cs="Times New Roman"/>
                <w:sz w:val="18"/>
                <w:szCs w:val="18"/>
                <w:lang w:eastAsia="ar-SA"/>
              </w:rPr>
            </w:pPr>
          </w:p>
          <w:p w:rsidR="00176E7E" w:rsidRDefault="00176E7E" w:rsidP="00AF1EE5">
            <w:pPr>
              <w:suppressAutoHyphens/>
              <w:autoSpaceDE w:val="0"/>
              <w:spacing w:after="0" w:line="240" w:lineRule="auto"/>
              <w:rPr>
                <w:rFonts w:ascii="Times New Roman" w:eastAsia="Calibri" w:hAnsi="Times New Roman" w:cs="Times New Roman"/>
                <w:sz w:val="18"/>
                <w:szCs w:val="18"/>
                <w:lang w:eastAsia="ar-SA"/>
              </w:rPr>
            </w:pPr>
          </w:p>
          <w:p w:rsidR="00176E7E" w:rsidRDefault="00176E7E" w:rsidP="00AF1EE5">
            <w:pPr>
              <w:suppressAutoHyphens/>
              <w:autoSpaceDE w:val="0"/>
              <w:spacing w:after="0" w:line="240" w:lineRule="auto"/>
              <w:rPr>
                <w:rFonts w:ascii="Times New Roman" w:eastAsia="Calibri" w:hAnsi="Times New Roman" w:cs="Times New Roman"/>
                <w:sz w:val="18"/>
                <w:szCs w:val="18"/>
                <w:lang w:eastAsia="ar-SA"/>
              </w:rPr>
            </w:pPr>
          </w:p>
          <w:p w:rsidR="00176E7E" w:rsidRDefault="00176E7E" w:rsidP="00AF1EE5">
            <w:pPr>
              <w:suppressAutoHyphens/>
              <w:autoSpaceDE w:val="0"/>
              <w:spacing w:after="0" w:line="240" w:lineRule="auto"/>
              <w:rPr>
                <w:rFonts w:ascii="Times New Roman" w:eastAsia="Calibri" w:hAnsi="Times New Roman" w:cs="Times New Roman"/>
                <w:sz w:val="18"/>
                <w:szCs w:val="18"/>
                <w:lang w:eastAsia="ar-SA"/>
              </w:rPr>
            </w:pPr>
          </w:p>
        </w:tc>
      </w:tr>
      <w:tr w:rsidR="00176E7E" w:rsidTr="00AF1EE5">
        <w:trPr>
          <w:trHeight w:val="2066"/>
        </w:trPr>
        <w:tc>
          <w:tcPr>
            <w:tcW w:w="185"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Мероприятие 01.07 </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p w:rsidR="00176E7E" w:rsidRDefault="00176E7E" w:rsidP="00AF1EE5">
            <w:pPr>
              <w:spacing w:after="0" w:line="240" w:lineRule="auto"/>
              <w:rPr>
                <w:rFonts w:ascii="Times New Roman" w:eastAsia="Calibri" w:hAnsi="Times New Roman" w:cs="Times New Roman"/>
                <w:sz w:val="20"/>
                <w:szCs w:val="20"/>
                <w:lang w:eastAsia="ar-SA"/>
              </w:rPr>
            </w:pPr>
          </w:p>
        </w:tc>
        <w:tc>
          <w:tcPr>
            <w:tcW w:w="462"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18"/>
                <w:szCs w:val="18"/>
                <w:lang w:eastAsia="ar-SA"/>
              </w:rPr>
            </w:pPr>
          </w:p>
        </w:tc>
      </w:tr>
      <w:tr w:rsidR="00176E7E" w:rsidTr="00AF1EE5">
        <w:trPr>
          <w:trHeight w:val="656"/>
        </w:trPr>
        <w:tc>
          <w:tcPr>
            <w:tcW w:w="185"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tc>
        <w:tc>
          <w:tcPr>
            <w:tcW w:w="602" w:type="pct"/>
            <w:vMerge w:val="restart"/>
            <w:tcBorders>
              <w:top w:val="single" w:sz="4" w:space="0" w:color="auto"/>
              <w:left w:val="single" w:sz="4" w:space="0" w:color="auto"/>
              <w:bottom w:val="single" w:sz="4" w:space="0" w:color="auto"/>
              <w:right w:val="single" w:sz="4" w:space="0" w:color="auto"/>
            </w:tcBorders>
            <w:hideMark/>
          </w:tcPr>
          <w:p w:rsidR="00176E7E" w:rsidRPr="00D700EA" w:rsidRDefault="00176E7E" w:rsidP="00AF1EE5">
            <w:pPr>
              <w:spacing w:after="0" w:line="240" w:lineRule="auto"/>
              <w:rPr>
                <w:rFonts w:ascii="Times New Roman" w:eastAsia="Calibri" w:hAnsi="Times New Roman" w:cs="Times New Roman"/>
                <w:sz w:val="20"/>
                <w:szCs w:val="20"/>
                <w:lang w:eastAsia="ar-SA"/>
              </w:rPr>
            </w:pPr>
            <w:r w:rsidRPr="00D700EA">
              <w:rPr>
                <w:rFonts w:ascii="Times New Roman" w:eastAsia="Calibri" w:hAnsi="Times New Roman" w:cs="Times New Roman"/>
                <w:sz w:val="20"/>
                <w:szCs w:val="20"/>
                <w:lang w:eastAsia="ar-SA"/>
              </w:rPr>
              <w:t>Основное мероприятие 02</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Разработка новых эффективных и высокотехнологичных (интерактивных)</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462"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450,00</w:t>
            </w:r>
          </w:p>
        </w:tc>
        <w:tc>
          <w:tcPr>
            <w:tcW w:w="556"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p w:rsidR="00176E7E" w:rsidRDefault="00176E7E" w:rsidP="00AF1EE5">
            <w:pPr>
              <w:spacing w:after="0" w:line="240" w:lineRule="auto"/>
              <w:jc w:val="center"/>
              <w:rPr>
                <w:rFonts w:ascii="Times New Roman" w:eastAsia="Calibri" w:hAnsi="Times New Roman" w:cs="Times New Roman"/>
                <w:sz w:val="20"/>
                <w:szCs w:val="20"/>
                <w:lang w:eastAsia="ar-SA"/>
              </w:rPr>
            </w:pPr>
          </w:p>
        </w:tc>
        <w:tc>
          <w:tcPr>
            <w:tcW w:w="555" w:type="pct"/>
            <w:vMerge w:val="restart"/>
            <w:tcBorders>
              <w:top w:val="single" w:sz="4" w:space="0" w:color="auto"/>
              <w:left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8"/>
                <w:lang w:eastAsia="ar-SA"/>
              </w:rPr>
            </w:pPr>
            <w:r>
              <w:rPr>
                <w:rFonts w:ascii="Times New Roman" w:eastAsia="Calibri" w:hAnsi="Times New Roman" w:cs="Times New Roman"/>
                <w:sz w:val="20"/>
                <w:szCs w:val="18"/>
                <w:lang w:eastAsia="ar-SA"/>
              </w:rPr>
              <w:t>Уровень информированности населения в социальных сетях</w:t>
            </w:r>
          </w:p>
          <w:p w:rsidR="00176E7E" w:rsidRDefault="00176E7E" w:rsidP="00AF1EE5">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176E7E" w:rsidTr="00AF1EE5">
        <w:trPr>
          <w:trHeight w:val="2385"/>
        </w:trPr>
        <w:tc>
          <w:tcPr>
            <w:tcW w:w="185" w:type="pct"/>
            <w:vMerge/>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p>
        </w:tc>
        <w:tc>
          <w:tcPr>
            <w:tcW w:w="602" w:type="pct"/>
            <w:vMerge/>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1"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450,00</w:t>
            </w:r>
          </w:p>
        </w:tc>
        <w:tc>
          <w:tcPr>
            <w:tcW w:w="556" w:type="pct"/>
            <w:vMerge/>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lang w:eastAsia="ar-SA"/>
              </w:rPr>
            </w:pPr>
          </w:p>
        </w:tc>
        <w:tc>
          <w:tcPr>
            <w:tcW w:w="555" w:type="pct"/>
            <w:vMerge/>
            <w:tcBorders>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8"/>
                <w:lang w:eastAsia="ar-SA"/>
              </w:rPr>
            </w:pPr>
          </w:p>
        </w:tc>
      </w:tr>
      <w:tr w:rsidR="00176E7E" w:rsidTr="00AF1EE5">
        <w:trPr>
          <w:trHeight w:val="2370"/>
        </w:trPr>
        <w:tc>
          <w:tcPr>
            <w:tcW w:w="185"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2.1.</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02.01</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462"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450,00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0,00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450,00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tcBorders>
              <w:top w:val="single" w:sz="4" w:space="0" w:color="auto"/>
              <w:left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176E7E" w:rsidTr="00AF1EE5">
        <w:trPr>
          <w:trHeight w:val="2287"/>
        </w:trPr>
        <w:tc>
          <w:tcPr>
            <w:tcW w:w="185" w:type="pc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2.2.</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02.02</w:t>
            </w:r>
          </w:p>
          <w:p w:rsidR="00176E7E" w:rsidRDefault="00176E7E" w:rsidP="00AF1EE5">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Организация мониторинга СМИ, блогосферы, проведение медиа-исследований аудитории СМИ на территории муниципального образования</w:t>
            </w:r>
          </w:p>
        </w:tc>
        <w:tc>
          <w:tcPr>
            <w:tcW w:w="462"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tcBorders>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176E7E" w:rsidTr="00AF1EE5">
        <w:trPr>
          <w:trHeight w:val="1690"/>
        </w:trPr>
        <w:tc>
          <w:tcPr>
            <w:tcW w:w="185" w:type="pct"/>
            <w:vMerge w:val="restart"/>
            <w:tcBorders>
              <w:top w:val="single" w:sz="4" w:space="0" w:color="auto"/>
              <w:left w:val="single" w:sz="4" w:space="0" w:color="000000"/>
              <w:bottom w:val="single" w:sz="4" w:space="0" w:color="000000"/>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602" w:type="pct"/>
            <w:vMerge w:val="restart"/>
            <w:tcBorders>
              <w:top w:val="single" w:sz="4" w:space="0" w:color="auto"/>
              <w:left w:val="single" w:sz="4" w:space="0" w:color="000000"/>
              <w:bottom w:val="single" w:sz="4" w:space="0" w:color="000000"/>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Основное мероприятие 07</w:t>
            </w:r>
            <w:r>
              <w:rPr>
                <w:rFonts w:ascii="Times New Roman" w:eastAsia="Calibri" w:hAnsi="Times New Roman" w:cs="Times New Roman"/>
                <w:b/>
                <w:sz w:val="20"/>
                <w:szCs w:val="20"/>
                <w:lang w:eastAsia="ar-SA"/>
              </w:rPr>
              <w:t xml:space="preserve"> </w:t>
            </w:r>
            <w:r>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462" w:type="pct"/>
            <w:vMerge w:val="restart"/>
            <w:tcBorders>
              <w:top w:val="single" w:sz="4" w:space="0" w:color="auto"/>
              <w:left w:val="single" w:sz="4" w:space="0" w:color="000000"/>
              <w:bottom w:val="single" w:sz="4" w:space="0" w:color="000000"/>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000000"/>
              <w:bottom w:val="single" w:sz="4" w:space="0" w:color="auto"/>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16 621,44</w:t>
            </w:r>
          </w:p>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1 909,68</w:t>
            </w:r>
          </w:p>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4 135,26</w:t>
            </w:r>
          </w:p>
        </w:tc>
        <w:tc>
          <w:tcPr>
            <w:tcW w:w="370"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70"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1" w:type="pct"/>
            <w:tcBorders>
              <w:top w:val="single" w:sz="4" w:space="0" w:color="auto"/>
              <w:left w:val="single" w:sz="4" w:space="0" w:color="000000"/>
              <w:bottom w:val="single" w:sz="4" w:space="0" w:color="auto"/>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556" w:type="pct"/>
            <w:vMerge w:val="restart"/>
            <w:tcBorders>
              <w:top w:val="single" w:sz="4" w:space="0" w:color="auto"/>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Управле</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ние градострои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тельной деятельнос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ти и рекламы</w:t>
            </w:r>
          </w:p>
        </w:tc>
        <w:tc>
          <w:tcPr>
            <w:tcW w:w="555"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Наличие задолженности в муниципальный бюджет по платежам за установку и эксплуатацию рекламных конструкций</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Наличие незаконных рекламных конструкций, установленных на территории муниципального </w:t>
            </w:r>
            <w:r>
              <w:rPr>
                <w:rFonts w:ascii="Times New Roman" w:eastAsia="Calibri" w:hAnsi="Times New Roman" w:cs="Times New Roman"/>
                <w:sz w:val="20"/>
                <w:szCs w:val="20"/>
                <w:lang w:eastAsia="ar-SA"/>
              </w:rPr>
              <w:lastRenderedPageBreak/>
              <w:t>образования.</w:t>
            </w:r>
          </w:p>
        </w:tc>
      </w:tr>
      <w:tr w:rsidR="00176E7E" w:rsidTr="00AF1EE5">
        <w:trPr>
          <w:trHeight w:val="1981"/>
        </w:trPr>
        <w:tc>
          <w:tcPr>
            <w:tcW w:w="185" w:type="pct"/>
            <w:vMerge/>
            <w:tcBorders>
              <w:top w:val="single" w:sz="4" w:space="0" w:color="auto"/>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602" w:type="pct"/>
            <w:vMerge/>
            <w:tcBorders>
              <w:top w:val="single" w:sz="4" w:space="0" w:color="auto"/>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000000"/>
              <w:bottom w:val="single" w:sz="4" w:space="0" w:color="000000"/>
              <w:right w:val="nil"/>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tcBorders>
              <w:top w:val="single" w:sz="4" w:space="0" w:color="auto"/>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16 621,44</w:t>
            </w: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1 909,68</w:t>
            </w: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4 135,26</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70"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1" w:type="pct"/>
            <w:tcBorders>
              <w:top w:val="single" w:sz="4" w:space="0" w:color="auto"/>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556" w:type="pct"/>
            <w:vMerge/>
            <w:tcBorders>
              <w:top w:val="single" w:sz="4" w:space="0" w:color="auto"/>
              <w:left w:val="single" w:sz="4" w:space="0" w:color="000000"/>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jc w:val="center"/>
              <w:rPr>
                <w:rFonts w:ascii="Times New Roman" w:eastAsia="Calibri" w:hAnsi="Times New Roman" w:cs="Times New Roman"/>
                <w:sz w:val="20"/>
                <w:szCs w:val="20"/>
                <w:lang w:eastAsia="ar-SA"/>
              </w:rPr>
            </w:pPr>
          </w:p>
        </w:tc>
      </w:tr>
      <w:tr w:rsidR="00176E7E" w:rsidTr="00AF1EE5">
        <w:trPr>
          <w:trHeight w:val="418"/>
        </w:trPr>
        <w:tc>
          <w:tcPr>
            <w:tcW w:w="185" w:type="pc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3.1.</w:t>
            </w:r>
          </w:p>
        </w:tc>
        <w:tc>
          <w:tcPr>
            <w:tcW w:w="602" w:type="pct"/>
            <w:tcBorders>
              <w:top w:val="single" w:sz="4" w:space="0" w:color="000000"/>
              <w:left w:val="single" w:sz="4" w:space="0" w:color="000000"/>
              <w:bottom w:val="single" w:sz="4" w:space="0" w:color="auto"/>
              <w:right w:val="nil"/>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07.01</w:t>
            </w: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462" w:type="pct"/>
            <w:tcBorders>
              <w:top w:val="single" w:sz="4" w:space="0" w:color="000000"/>
              <w:left w:val="single" w:sz="4" w:space="0" w:color="000000"/>
              <w:bottom w:val="single" w:sz="4" w:space="0" w:color="000000"/>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000000"/>
              <w:left w:val="single" w:sz="4" w:space="0" w:color="000000"/>
              <w:bottom w:val="single" w:sz="4" w:space="0" w:color="000000"/>
              <w:right w:val="nil"/>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13 621,64</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1 376,88</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3 499,76</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2 915,00</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2 915,00</w:t>
            </w:r>
          </w:p>
        </w:tc>
        <w:tc>
          <w:tcPr>
            <w:tcW w:w="371"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2 915,00</w:t>
            </w:r>
          </w:p>
        </w:tc>
        <w:tc>
          <w:tcPr>
            <w:tcW w:w="556" w:type="pct"/>
            <w:tcBorders>
              <w:top w:val="single" w:sz="4" w:space="0" w:color="auto"/>
              <w:left w:val="single" w:sz="4" w:space="0" w:color="000000"/>
              <w:bottom w:val="single" w:sz="4" w:space="0" w:color="000000"/>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Управле</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ние градострои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тельной деятельнос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ти и рекламы</w:t>
            </w:r>
          </w:p>
        </w:tc>
        <w:tc>
          <w:tcPr>
            <w:tcW w:w="555" w:type="pct"/>
            <w:vMerge/>
            <w:tcBorders>
              <w:top w:val="single" w:sz="4" w:space="0" w:color="auto"/>
              <w:left w:val="single" w:sz="4" w:space="0" w:color="auto"/>
              <w:right w:val="single" w:sz="4" w:space="0" w:color="auto"/>
            </w:tcBorders>
            <w:vAlign w:val="center"/>
            <w:hideMark/>
          </w:tcPr>
          <w:p w:rsidR="00176E7E" w:rsidRDefault="00176E7E" w:rsidP="00AF1EE5">
            <w:pPr>
              <w:spacing w:after="0"/>
              <w:jc w:val="center"/>
              <w:rPr>
                <w:rFonts w:ascii="Times New Roman" w:eastAsia="Calibri" w:hAnsi="Times New Roman" w:cs="Times New Roman"/>
                <w:sz w:val="20"/>
                <w:szCs w:val="20"/>
                <w:lang w:eastAsia="ar-SA"/>
              </w:rPr>
            </w:pPr>
          </w:p>
        </w:tc>
      </w:tr>
      <w:tr w:rsidR="00176E7E" w:rsidTr="00AF1EE5">
        <w:trPr>
          <w:trHeight w:val="418"/>
        </w:trPr>
        <w:tc>
          <w:tcPr>
            <w:tcW w:w="185" w:type="pct"/>
            <w:tcBorders>
              <w:top w:val="single" w:sz="4" w:space="0" w:color="000000"/>
              <w:left w:val="single" w:sz="4" w:space="0" w:color="000000"/>
              <w:bottom w:val="single" w:sz="4" w:space="0" w:color="000000"/>
              <w:right w:val="nil"/>
            </w:tcBorders>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3.2.</w:t>
            </w:r>
          </w:p>
        </w:tc>
        <w:tc>
          <w:tcPr>
            <w:tcW w:w="602" w:type="pct"/>
            <w:tcBorders>
              <w:top w:val="single" w:sz="4" w:space="0" w:color="000000"/>
              <w:left w:val="single" w:sz="4" w:space="0" w:color="000000"/>
              <w:bottom w:val="single" w:sz="4" w:space="0" w:color="auto"/>
              <w:right w:val="nil"/>
            </w:tcBorders>
          </w:tcPr>
          <w:p w:rsidR="00176E7E" w:rsidRPr="00E36D4D" w:rsidRDefault="00176E7E" w:rsidP="00AF1EE5">
            <w:pPr>
              <w:suppressAutoHyphens/>
              <w:autoSpaceDE w:val="0"/>
              <w:spacing w:after="0" w:line="240" w:lineRule="auto"/>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07.02</w:t>
            </w: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от21.05.2014 № 363/16</w:t>
            </w:r>
          </w:p>
        </w:tc>
        <w:tc>
          <w:tcPr>
            <w:tcW w:w="462" w:type="pct"/>
            <w:tcBorders>
              <w:top w:val="single" w:sz="4" w:space="0" w:color="000000"/>
              <w:left w:val="single" w:sz="4" w:space="0" w:color="000000"/>
              <w:bottom w:val="single" w:sz="4" w:space="0" w:color="000000"/>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2020-2024 гг.</w:t>
            </w:r>
          </w:p>
        </w:tc>
        <w:tc>
          <w:tcPr>
            <w:tcW w:w="417" w:type="pct"/>
            <w:tcBorders>
              <w:top w:val="single" w:sz="4" w:space="0" w:color="000000"/>
              <w:left w:val="single" w:sz="4" w:space="0" w:color="000000"/>
              <w:bottom w:val="single" w:sz="4" w:space="0" w:color="000000"/>
              <w:right w:val="nil"/>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Внебюджет</w:t>
            </w:r>
          </w:p>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sz w:val="20"/>
                <w:szCs w:val="16"/>
                <w:lang w:eastAsia="ar-SA"/>
              </w:rPr>
              <w:t>ные средства **</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141 400,00</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24745,00</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26512,5</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28280,0</w:t>
            </w:r>
          </w:p>
        </w:tc>
        <w:tc>
          <w:tcPr>
            <w:tcW w:w="370"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30047,5</w:t>
            </w:r>
          </w:p>
        </w:tc>
        <w:tc>
          <w:tcPr>
            <w:tcW w:w="371" w:type="pct"/>
            <w:tcBorders>
              <w:top w:val="single" w:sz="4" w:space="0" w:color="000000"/>
              <w:left w:val="single" w:sz="4" w:space="0" w:color="000000"/>
              <w:bottom w:val="single" w:sz="4" w:space="0" w:color="000000"/>
              <w:right w:val="nil"/>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31815,00</w:t>
            </w:r>
          </w:p>
        </w:tc>
        <w:tc>
          <w:tcPr>
            <w:tcW w:w="556" w:type="pct"/>
            <w:tcBorders>
              <w:top w:val="single" w:sz="4" w:space="0" w:color="auto"/>
              <w:left w:val="single" w:sz="4" w:space="0" w:color="000000"/>
              <w:bottom w:val="single" w:sz="4" w:space="0" w:color="000000"/>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tcBorders>
              <w:left w:val="single" w:sz="4" w:space="0" w:color="auto"/>
              <w:bottom w:val="single" w:sz="4" w:space="0" w:color="auto"/>
              <w:right w:val="single" w:sz="4" w:space="0" w:color="auto"/>
            </w:tcBorders>
          </w:tcPr>
          <w:p w:rsidR="00176E7E" w:rsidRPr="00E36D4D" w:rsidRDefault="00176E7E" w:rsidP="00AF1EE5">
            <w:pPr>
              <w:spacing w:after="0"/>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Результат:</w:t>
            </w:r>
          </w:p>
          <w:p w:rsidR="00176E7E" w:rsidRPr="00E36D4D" w:rsidRDefault="00176E7E" w:rsidP="00AF1EE5">
            <w:pPr>
              <w:spacing w:after="0"/>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Обеспечение празднично</w:t>
            </w:r>
          </w:p>
          <w:p w:rsidR="00176E7E" w:rsidRDefault="00176E7E" w:rsidP="00AF1EE5">
            <w:pPr>
              <w:spacing w:after="0"/>
              <w:jc w:val="center"/>
              <w:rPr>
                <w:rFonts w:ascii="Times New Roman" w:eastAsia="Calibri" w:hAnsi="Times New Roman" w:cs="Times New Roman"/>
                <w:sz w:val="20"/>
                <w:szCs w:val="20"/>
                <w:lang w:eastAsia="ar-SA"/>
              </w:rPr>
            </w:pPr>
            <w:r w:rsidRPr="00E36D4D">
              <w:rPr>
                <w:rFonts w:ascii="Times New Roman" w:eastAsia="Calibri" w:hAnsi="Times New Roman" w:cs="Times New Roman"/>
                <w:sz w:val="20"/>
                <w:szCs w:val="20"/>
                <w:lang w:eastAsia="ar-SA"/>
              </w:rPr>
              <w:t>го/тематического оформления территории к 14 праздникам, согласно утверждённой на текущий год концеп</w:t>
            </w:r>
            <w:r>
              <w:rPr>
                <w:rFonts w:ascii="Times New Roman" w:eastAsia="Calibri" w:hAnsi="Times New Roman" w:cs="Times New Roman"/>
                <w:sz w:val="20"/>
                <w:szCs w:val="20"/>
                <w:lang w:eastAsia="ar-SA"/>
              </w:rPr>
              <w:t>ции в соответствии с постановле</w:t>
            </w:r>
            <w:r w:rsidRPr="00E36D4D">
              <w:rPr>
                <w:rFonts w:ascii="Times New Roman" w:eastAsia="Calibri" w:hAnsi="Times New Roman" w:cs="Times New Roman"/>
                <w:sz w:val="20"/>
                <w:szCs w:val="20"/>
                <w:lang w:eastAsia="ar-SA"/>
              </w:rPr>
              <w:t>нием Правительства Московской</w:t>
            </w:r>
          </w:p>
        </w:tc>
      </w:tr>
      <w:tr w:rsidR="00176E7E" w:rsidTr="00AF1EE5">
        <w:trPr>
          <w:trHeight w:val="4806"/>
        </w:trPr>
        <w:tc>
          <w:tcPr>
            <w:tcW w:w="185" w:type="pct"/>
            <w:tcBorders>
              <w:top w:val="single" w:sz="4" w:space="0" w:color="000000"/>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w:t>
            </w:r>
          </w:p>
        </w:tc>
        <w:tc>
          <w:tcPr>
            <w:tcW w:w="602" w:type="pct"/>
            <w:tcBorders>
              <w:top w:val="single" w:sz="4" w:space="0" w:color="auto"/>
              <w:left w:val="single" w:sz="4" w:space="0" w:color="auto"/>
              <w:bottom w:val="single" w:sz="4" w:space="0" w:color="auto"/>
              <w:right w:val="single" w:sz="4" w:space="0" w:color="auto"/>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462" w:type="pct"/>
            <w:tcBorders>
              <w:top w:val="single" w:sz="4" w:space="0" w:color="000000"/>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371"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color w:val="000000"/>
                <w:sz w:val="20"/>
                <w:szCs w:val="20"/>
              </w:rPr>
            </w:pPr>
          </w:p>
        </w:tc>
        <w:tc>
          <w:tcPr>
            <w:tcW w:w="556" w:type="pct"/>
            <w:tcBorders>
              <w:top w:val="single" w:sz="4" w:space="0" w:color="000000"/>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555" w:type="pct"/>
            <w:vMerge w:val="restart"/>
            <w:tcBorders>
              <w:top w:val="single" w:sz="4" w:space="0" w:color="auto"/>
              <w:left w:val="single" w:sz="4" w:space="0" w:color="auto"/>
              <w:bottom w:val="single" w:sz="4" w:space="0" w:color="auto"/>
              <w:right w:val="single" w:sz="4" w:space="0" w:color="auto"/>
            </w:tcBorders>
            <w:hideMark/>
          </w:tcPr>
          <w:p w:rsidR="00176E7E" w:rsidRPr="00E36D4D" w:rsidRDefault="00176E7E" w:rsidP="00AF1EE5">
            <w:pPr>
              <w:suppressAutoHyphens/>
              <w:autoSpaceDE w:val="0"/>
              <w:spacing w:after="0" w:line="240" w:lineRule="auto"/>
              <w:jc w:val="center"/>
              <w:rPr>
                <w:rFonts w:ascii="Times New Roman" w:eastAsia="Arial Unicode MS" w:hAnsi="Times New Roman" w:cs="Arial Unicode MS"/>
                <w:color w:val="000000"/>
                <w:sz w:val="20"/>
                <w:szCs w:val="20"/>
                <w:lang w:eastAsia="ru-RU"/>
              </w:rPr>
            </w:pPr>
            <w:r w:rsidRPr="00E36D4D">
              <w:rPr>
                <w:rFonts w:ascii="Times New Roman" w:eastAsia="Arial Unicode MS" w:hAnsi="Times New Roman" w:cs="Arial Unicode MS"/>
                <w:color w:val="000000"/>
                <w:sz w:val="20"/>
                <w:szCs w:val="20"/>
                <w:lang w:eastAsia="ru-RU"/>
              </w:rPr>
              <w:t>области от 21.05.2014 № 363/16 «Об утверждении Методичес</w:t>
            </w:r>
            <w:r>
              <w:rPr>
                <w:rFonts w:ascii="Times New Roman" w:eastAsia="Arial Unicode MS" w:hAnsi="Times New Roman" w:cs="Arial Unicode MS"/>
                <w:color w:val="000000"/>
                <w:sz w:val="20"/>
                <w:szCs w:val="20"/>
                <w:lang w:eastAsia="ru-RU"/>
              </w:rPr>
              <w:t>ких рекомендаций по размеще</w:t>
            </w:r>
            <w:r w:rsidRPr="00E36D4D">
              <w:rPr>
                <w:rFonts w:ascii="Times New Roman" w:eastAsia="Arial Unicode MS" w:hAnsi="Times New Roman" w:cs="Arial Unicode MS"/>
                <w:color w:val="000000"/>
                <w:sz w:val="20"/>
                <w:szCs w:val="20"/>
                <w:lang w:eastAsia="ru-RU"/>
              </w:rPr>
              <w:t xml:space="preserve">нию и </w:t>
            </w:r>
            <w:r>
              <w:rPr>
                <w:rFonts w:ascii="Times New Roman" w:eastAsia="Arial Unicode MS" w:hAnsi="Times New Roman" w:cs="Arial Unicode MS"/>
                <w:color w:val="000000"/>
                <w:sz w:val="20"/>
                <w:szCs w:val="20"/>
                <w:lang w:eastAsia="ru-RU"/>
              </w:rPr>
              <w:t>эксплуатации элементов праздничного, тематическо</w:t>
            </w:r>
            <w:r w:rsidRPr="00E36D4D">
              <w:rPr>
                <w:rFonts w:ascii="Times New Roman" w:eastAsia="Arial Unicode MS" w:hAnsi="Times New Roman" w:cs="Arial Unicode MS"/>
                <w:color w:val="000000"/>
                <w:sz w:val="20"/>
                <w:szCs w:val="20"/>
                <w:lang w:eastAsia="ru-RU"/>
              </w:rPr>
              <w:t>го и праздничного светового оформления на территории Московской области»</w:t>
            </w:r>
          </w:p>
          <w:p w:rsidR="00176E7E" w:rsidRDefault="00176E7E" w:rsidP="00AF1EE5">
            <w:pPr>
              <w:suppressAutoHyphens/>
              <w:autoSpaceDE w:val="0"/>
              <w:spacing w:after="0" w:line="240" w:lineRule="auto"/>
              <w:jc w:val="center"/>
              <w:rPr>
                <w:rFonts w:ascii="Times New Roman" w:eastAsia="Arial Unicode MS" w:hAnsi="Times New Roman" w:cs="Arial Unicode MS"/>
                <w:color w:val="000000"/>
                <w:sz w:val="18"/>
                <w:szCs w:val="20"/>
                <w:lang w:eastAsia="ru-RU"/>
              </w:rPr>
            </w:pPr>
          </w:p>
        </w:tc>
      </w:tr>
      <w:tr w:rsidR="00176E7E" w:rsidTr="00AF1EE5">
        <w:trPr>
          <w:trHeight w:val="1689"/>
        </w:trPr>
        <w:tc>
          <w:tcPr>
            <w:tcW w:w="185" w:type="pct"/>
            <w:vMerge w:val="restart"/>
            <w:tcBorders>
              <w:top w:val="single" w:sz="4" w:space="0" w:color="auto"/>
              <w:left w:val="single" w:sz="4" w:space="0" w:color="000000"/>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3.3.</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602" w:type="pct"/>
            <w:vMerge w:val="restart"/>
            <w:tcBorders>
              <w:top w:val="single" w:sz="4" w:space="0" w:color="auto"/>
              <w:left w:val="single" w:sz="4" w:space="0" w:color="auto"/>
              <w:bottom w:val="single" w:sz="4" w:space="0" w:color="auto"/>
              <w:right w:val="single" w:sz="4" w:space="0" w:color="auto"/>
            </w:tcBorders>
            <w:hideMark/>
          </w:tcPr>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07.03</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p>
          <w:p w:rsidR="00176E7E" w:rsidRDefault="00176E7E" w:rsidP="00AF1EE5">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ние населения об основных событиях социально-экономического развития и общественно-политической жизни посредством </w:t>
            </w:r>
            <w:r>
              <w:rPr>
                <w:rFonts w:ascii="Times New Roman" w:eastAsia="Calibri" w:hAnsi="Times New Roman" w:cs="Times New Roman"/>
                <w:sz w:val="20"/>
                <w:szCs w:val="20"/>
                <w:lang w:eastAsia="ar-SA"/>
              </w:rPr>
              <w:lastRenderedPageBreak/>
              <w:t xml:space="preserve">размещения социальной рекламы на объектах наружной рекламы и информации </w:t>
            </w:r>
          </w:p>
        </w:tc>
        <w:tc>
          <w:tcPr>
            <w:tcW w:w="462" w:type="pct"/>
            <w:vMerge w:val="restart"/>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2020-2024 гг.</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кой области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p>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2 999,80</w:t>
            </w:r>
          </w:p>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532,80</w:t>
            </w:r>
          </w:p>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635,50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555,00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610,50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666,00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Комитет по взаимодействию со СМИ</w:t>
            </w:r>
          </w:p>
        </w:tc>
        <w:tc>
          <w:tcPr>
            <w:tcW w:w="555" w:type="pct"/>
            <w:vMerge/>
            <w:tcBorders>
              <w:top w:val="single" w:sz="4" w:space="0" w:color="auto"/>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176E7E" w:rsidTr="00AF1EE5">
        <w:trPr>
          <w:trHeight w:val="2123"/>
        </w:trPr>
        <w:tc>
          <w:tcPr>
            <w:tcW w:w="185" w:type="pct"/>
            <w:vMerge/>
            <w:tcBorders>
              <w:top w:val="single" w:sz="4" w:space="0" w:color="auto"/>
              <w:left w:val="single" w:sz="4" w:space="0" w:color="000000"/>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16"/>
                <w:szCs w:val="16"/>
                <w:lang w:eastAsia="ar-SA"/>
              </w:rPr>
            </w:pPr>
            <w:r>
              <w:rPr>
                <w:rFonts w:ascii="Times New Roman" w:eastAsia="Calibri" w:hAnsi="Times New Roman" w:cs="Times New Roman"/>
                <w:color w:val="000000"/>
                <w:sz w:val="20"/>
                <w:szCs w:val="20"/>
              </w:rPr>
              <w:t>Внебюджетные средства *</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5 134,80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933,60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1050,30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1050,30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1050,30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1 050,30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Управле</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ние градострои</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тельной деятельнос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ти и рекламы</w:t>
            </w:r>
          </w:p>
        </w:tc>
        <w:tc>
          <w:tcPr>
            <w:tcW w:w="555" w:type="pct"/>
            <w:tcBorders>
              <w:top w:val="single" w:sz="4" w:space="0" w:color="auto"/>
              <w:left w:val="single" w:sz="4" w:space="0" w:color="auto"/>
              <w:bottom w:val="nil"/>
              <w:right w:val="single" w:sz="4" w:space="0" w:color="auto"/>
            </w:tcBorders>
            <w:vAlign w:val="center"/>
            <w:hideMark/>
          </w:tcPr>
          <w:p w:rsidR="00176E7E" w:rsidRDefault="00176E7E" w:rsidP="00AF1EE5">
            <w:pPr>
              <w:spacing w:after="0"/>
              <w:rPr>
                <w:rFonts w:ascii="Times New Roman" w:eastAsia="Calibri" w:hAnsi="Times New Roman" w:cs="Times New Roman"/>
                <w:color w:val="FF0000"/>
                <w:sz w:val="18"/>
                <w:szCs w:val="18"/>
                <w:lang w:eastAsia="ar-SA"/>
              </w:rPr>
            </w:pPr>
          </w:p>
        </w:tc>
      </w:tr>
      <w:tr w:rsidR="00176E7E" w:rsidTr="00AF1EE5">
        <w:trPr>
          <w:trHeight w:val="1551"/>
        </w:trPr>
        <w:tc>
          <w:tcPr>
            <w:tcW w:w="185" w:type="pct"/>
            <w:tcBorders>
              <w:top w:val="single" w:sz="4" w:space="0" w:color="000000"/>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3.4.</w:t>
            </w:r>
          </w:p>
        </w:tc>
        <w:tc>
          <w:tcPr>
            <w:tcW w:w="602" w:type="pct"/>
            <w:tcBorders>
              <w:top w:val="single" w:sz="4" w:space="0" w:color="000000"/>
              <w:left w:val="single" w:sz="4" w:space="0" w:color="000000"/>
              <w:bottom w:val="single" w:sz="4" w:space="0" w:color="auto"/>
              <w:right w:val="single" w:sz="4" w:space="0" w:color="auto"/>
            </w:tcBorders>
            <w:vAlign w:val="center"/>
            <w:hideMark/>
          </w:tcPr>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07.04</w:t>
            </w:r>
          </w:p>
          <w:p w:rsidR="00176E7E" w:rsidRDefault="00176E7E" w:rsidP="00AF1EE5">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462"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6"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Times New Roman" w:hAnsi="Times New Roman" w:cs="Times New Roman"/>
                <w:sz w:val="20"/>
                <w:szCs w:val="18"/>
              </w:rPr>
            </w:pPr>
            <w:r>
              <w:rPr>
                <w:rFonts w:ascii="Times New Roman" w:eastAsia="Times New Roman" w:hAnsi="Times New Roman" w:cs="Times New Roman"/>
                <w:sz w:val="20"/>
                <w:szCs w:val="18"/>
              </w:rPr>
              <w:t>Управле</w:t>
            </w:r>
          </w:p>
          <w:p w:rsidR="00176E7E" w:rsidRDefault="00176E7E" w:rsidP="00AF1EE5">
            <w:pPr>
              <w:suppressAutoHyphens/>
              <w:autoSpaceDE w:val="0"/>
              <w:spacing w:after="0" w:line="240" w:lineRule="auto"/>
              <w:jc w:val="center"/>
              <w:rPr>
                <w:rFonts w:ascii="Times New Roman" w:eastAsia="Times New Roman" w:hAnsi="Times New Roman" w:cs="Times New Roman"/>
                <w:sz w:val="20"/>
                <w:szCs w:val="18"/>
              </w:rPr>
            </w:pPr>
            <w:r>
              <w:rPr>
                <w:rFonts w:ascii="Times New Roman" w:eastAsia="Times New Roman" w:hAnsi="Times New Roman" w:cs="Times New Roman"/>
                <w:sz w:val="20"/>
                <w:szCs w:val="18"/>
              </w:rPr>
              <w:t>ние градострои</w:t>
            </w:r>
          </w:p>
          <w:p w:rsidR="00176E7E" w:rsidRDefault="00176E7E" w:rsidP="00AF1EE5">
            <w:pPr>
              <w:suppressAutoHyphens/>
              <w:autoSpaceDE w:val="0"/>
              <w:spacing w:after="0" w:line="240" w:lineRule="auto"/>
              <w:jc w:val="center"/>
              <w:rPr>
                <w:rFonts w:ascii="Times New Roman" w:eastAsia="Times New Roman" w:hAnsi="Times New Roman" w:cs="Times New Roman"/>
                <w:sz w:val="20"/>
                <w:szCs w:val="18"/>
              </w:rPr>
            </w:pPr>
            <w:r>
              <w:rPr>
                <w:rFonts w:ascii="Times New Roman" w:eastAsia="Times New Roman" w:hAnsi="Times New Roman" w:cs="Times New Roman"/>
                <w:sz w:val="20"/>
                <w:szCs w:val="18"/>
              </w:rPr>
              <w:t>тельной деятельнос</w:t>
            </w:r>
          </w:p>
          <w:p w:rsidR="00176E7E" w:rsidRDefault="00176E7E" w:rsidP="00AF1EE5">
            <w:pPr>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20"/>
                <w:szCs w:val="18"/>
              </w:rPr>
              <w:t>ти и рекламы</w:t>
            </w:r>
          </w:p>
        </w:tc>
        <w:tc>
          <w:tcPr>
            <w:tcW w:w="555" w:type="pct"/>
            <w:tcBorders>
              <w:top w:val="nil"/>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176E7E" w:rsidTr="00AF1EE5">
        <w:trPr>
          <w:trHeight w:val="391"/>
        </w:trPr>
        <w:tc>
          <w:tcPr>
            <w:tcW w:w="787" w:type="pct"/>
            <w:gridSpan w:val="2"/>
            <w:vMerge w:val="restart"/>
            <w:tcBorders>
              <w:top w:val="single" w:sz="4" w:space="0" w:color="000000"/>
              <w:left w:val="single" w:sz="4" w:space="0" w:color="000000"/>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по</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подпрограмме:</w:t>
            </w:r>
          </w:p>
        </w:tc>
        <w:tc>
          <w:tcPr>
            <w:tcW w:w="462" w:type="pct"/>
            <w:vMerge w:val="restar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2020-2024 гг.</w:t>
            </w: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304 230,21</w:t>
            </w: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54591,44</w:t>
            </w: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73 344,37</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58559,30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58614,80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59120,30</w:t>
            </w:r>
          </w:p>
        </w:tc>
        <w:tc>
          <w:tcPr>
            <w:tcW w:w="556" w:type="pct"/>
            <w:vMerge w:val="restart"/>
            <w:tcBorders>
              <w:top w:val="single" w:sz="4" w:space="0" w:color="auto"/>
              <w:left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Times New Roman" w:hAnsi="Times New Roman" w:cs="Times New Roman"/>
                <w:sz w:val="18"/>
                <w:szCs w:val="18"/>
              </w:rPr>
            </w:pPr>
          </w:p>
        </w:tc>
        <w:tc>
          <w:tcPr>
            <w:tcW w:w="555" w:type="pct"/>
            <w:vMerge w:val="restart"/>
            <w:tcBorders>
              <w:top w:val="single" w:sz="4" w:space="0" w:color="auto"/>
              <w:left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176E7E" w:rsidTr="00AF1EE5">
        <w:trPr>
          <w:trHeight w:val="1551"/>
        </w:trPr>
        <w:tc>
          <w:tcPr>
            <w:tcW w:w="787" w:type="pct"/>
            <w:gridSpan w:val="2"/>
            <w:vMerge/>
            <w:tcBorders>
              <w:top w:val="single" w:sz="4" w:space="0" w:color="000000"/>
              <w:left w:val="single" w:sz="4" w:space="0" w:color="000000"/>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176E7E" w:rsidRDefault="00176E7E" w:rsidP="00AF1EE5">
            <w:pPr>
              <w:spacing w:after="0"/>
              <w:rPr>
                <w:rFonts w:ascii="Times New Roman" w:eastAsia="Calibri" w:hAnsi="Times New Roman" w:cs="Times New Roman"/>
                <w:sz w:val="20"/>
                <w:szCs w:val="20"/>
                <w:lang w:eastAsia="ar-SA"/>
              </w:rPr>
            </w:pPr>
          </w:p>
        </w:tc>
        <w:tc>
          <w:tcPr>
            <w:tcW w:w="417" w:type="pct"/>
            <w:tcBorders>
              <w:top w:val="single" w:sz="4" w:space="0" w:color="auto"/>
              <w:left w:val="single" w:sz="4" w:space="0" w:color="auto"/>
              <w:bottom w:val="single" w:sz="4" w:space="0" w:color="auto"/>
              <w:right w:val="single" w:sz="4" w:space="0" w:color="auto"/>
            </w:tcBorders>
            <w:hideMark/>
          </w:tcPr>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w:t>
            </w:r>
          </w:p>
          <w:p w:rsidR="00176E7E" w:rsidRDefault="00176E7E" w:rsidP="00AF1EE5">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304 230,21</w:t>
            </w:r>
          </w:p>
          <w:p w:rsidR="00176E7E" w:rsidRDefault="00176E7E" w:rsidP="00AF1EE5">
            <w:pPr>
              <w:spacing w:after="0" w:line="240" w:lineRule="auto"/>
              <w:jc w:val="center"/>
              <w:rPr>
                <w:rFonts w:ascii="Times New Roman" w:eastAsia="Times New Roman" w:hAnsi="Times New Roman" w:cs="Times New Roman"/>
                <w:sz w:val="20"/>
                <w:szCs w:val="24"/>
                <w:lang w:eastAsia="ru-RU"/>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54591,44</w:t>
            </w:r>
          </w:p>
          <w:p w:rsidR="00176E7E" w:rsidRDefault="00176E7E" w:rsidP="00AF1EE5">
            <w:pPr>
              <w:spacing w:after="0" w:line="240" w:lineRule="auto"/>
              <w:jc w:val="center"/>
              <w:rPr>
                <w:rFonts w:ascii="Times New Roman" w:eastAsia="Calibri" w:hAnsi="Times New Roman" w:cs="Times New Roman"/>
                <w:sz w:val="20"/>
                <w:szCs w:val="20"/>
              </w:rPr>
            </w:pPr>
          </w:p>
          <w:p w:rsidR="00176E7E" w:rsidRDefault="00176E7E" w:rsidP="00AF1EE5">
            <w:pPr>
              <w:spacing w:after="0" w:line="240" w:lineRule="auto"/>
              <w:jc w:val="center"/>
              <w:rPr>
                <w:rFonts w:ascii="Times New Roman" w:eastAsia="Calibri"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73 344,37</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58559,30</w:t>
            </w:r>
          </w:p>
        </w:tc>
        <w:tc>
          <w:tcPr>
            <w:tcW w:w="370"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58614,80</w:t>
            </w:r>
          </w:p>
        </w:tc>
        <w:tc>
          <w:tcPr>
            <w:tcW w:w="371" w:type="pct"/>
            <w:tcBorders>
              <w:top w:val="single" w:sz="4" w:space="0" w:color="auto"/>
              <w:left w:val="single" w:sz="4" w:space="0" w:color="auto"/>
              <w:bottom w:val="single" w:sz="4" w:space="0" w:color="auto"/>
              <w:right w:val="single" w:sz="4" w:space="0" w:color="auto"/>
            </w:tcBorders>
            <w:hideMark/>
          </w:tcPr>
          <w:p w:rsidR="00176E7E" w:rsidRDefault="00176E7E" w:rsidP="00AF1E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59120,30</w:t>
            </w:r>
          </w:p>
        </w:tc>
        <w:tc>
          <w:tcPr>
            <w:tcW w:w="556" w:type="pct"/>
            <w:vMerge/>
            <w:tcBorders>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Times New Roman" w:hAnsi="Times New Roman" w:cs="Times New Roman"/>
                <w:sz w:val="18"/>
                <w:szCs w:val="18"/>
              </w:rPr>
            </w:pPr>
          </w:p>
        </w:tc>
        <w:tc>
          <w:tcPr>
            <w:tcW w:w="555" w:type="pct"/>
            <w:vMerge/>
            <w:tcBorders>
              <w:left w:val="single" w:sz="4" w:space="0" w:color="auto"/>
              <w:bottom w:val="single" w:sz="4" w:space="0" w:color="auto"/>
              <w:right w:val="single" w:sz="4" w:space="0" w:color="auto"/>
            </w:tcBorders>
          </w:tcPr>
          <w:p w:rsidR="00176E7E" w:rsidRDefault="00176E7E" w:rsidP="00AF1EE5">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176E7E" w:rsidRDefault="00176E7E" w:rsidP="00176E7E">
      <w:pPr>
        <w:ind w:right="-143"/>
        <w:contextualSpacing/>
        <w:rPr>
          <w:rFonts w:ascii="Times New Roman" w:eastAsia="Calibri" w:hAnsi="Times New Roman" w:cs="Times New Roman"/>
          <w:sz w:val="20"/>
          <w:szCs w:val="20"/>
        </w:rPr>
      </w:pPr>
    </w:p>
    <w:p w:rsidR="00176E7E" w:rsidRDefault="00176E7E" w:rsidP="00176E7E">
      <w:pPr>
        <w:ind w:right="-143"/>
        <w:contextualSpacing/>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Pr>
          <w:rFonts w:ascii="Times New Roman" w:eastAsia="Calibri" w:hAnsi="Times New Roman" w:cs="Times New Roman"/>
          <w:sz w:val="20"/>
          <w:szCs w:val="20"/>
        </w:rPr>
        <w:tab/>
      </w:r>
    </w:p>
    <w:p w:rsidR="00176E7E" w:rsidRDefault="00176E7E" w:rsidP="00176E7E">
      <w:pPr>
        <w:ind w:right="-143"/>
        <w:contextualSpacing/>
        <w:rPr>
          <w:rFonts w:ascii="Times New Roman" w:eastAsia="Calibri" w:hAnsi="Times New Roman" w:cs="Times New Roman"/>
          <w:sz w:val="28"/>
          <w:szCs w:val="28"/>
          <w:lang w:eastAsia="ar-SA"/>
        </w:rPr>
      </w:pPr>
      <w:r>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EF7B07" w:rsidRDefault="00EF7B07" w:rsidP="00EF7B07">
      <w:pPr>
        <w:pageBreakBefore/>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№2</w:t>
      </w:r>
    </w:p>
    <w:p w:rsidR="00EF7B07" w:rsidRDefault="00EF7B07" w:rsidP="00EF7B07">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к подпрограмме </w:t>
      </w:r>
      <w:r>
        <w:rPr>
          <w:rFonts w:ascii="Times New Roman" w:eastAsia="Calibri" w:hAnsi="Times New Roman" w:cs="Times New Roman"/>
          <w:sz w:val="24"/>
          <w:szCs w:val="24"/>
          <w:lang w:val="en-US" w:eastAsia="ar-SA"/>
        </w:rPr>
        <w:t>I</w:t>
      </w:r>
    </w:p>
    <w:p w:rsidR="00EF7B07" w:rsidRDefault="00EF7B07" w:rsidP="00EF7B07">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EF7B07" w:rsidRDefault="00EF7B07" w:rsidP="00EF7B07">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органов местного самоуправления Московской области,</w:t>
      </w:r>
    </w:p>
    <w:p w:rsidR="00EF7B07" w:rsidRDefault="00EF7B07" w:rsidP="00EF7B07">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создание доступной  современной медиасреды» </w:t>
      </w:r>
    </w:p>
    <w:p w:rsidR="00EF7B07" w:rsidRDefault="00EF7B07" w:rsidP="00EF7B07">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EF7B07" w:rsidRPr="00CB3A03" w:rsidRDefault="00EF7B07" w:rsidP="00EF7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A03">
        <w:rPr>
          <w:rFonts w:ascii="Times New Roman" w:eastAsia="Times New Roman" w:hAnsi="Times New Roman" w:cs="Times New Roman"/>
          <w:sz w:val="24"/>
          <w:szCs w:val="24"/>
          <w:lang w:eastAsia="ru-RU"/>
        </w:rPr>
        <w:t xml:space="preserve">ОБОСНОВАНИЕ ОБЪЕМА ФИНАНСОВЫХ РЕСУРСОВ, </w:t>
      </w:r>
    </w:p>
    <w:p w:rsidR="00EF7B07" w:rsidRDefault="00EF7B07" w:rsidP="00EF7B07">
      <w:pPr>
        <w:suppressAutoHyphens/>
        <w:autoSpaceDE w:val="0"/>
        <w:spacing w:after="0" w:line="240" w:lineRule="auto"/>
        <w:jc w:val="center"/>
        <w:rPr>
          <w:rFonts w:ascii="Times New Roman" w:eastAsia="Calibri" w:hAnsi="Times New Roman" w:cs="Times New Roman"/>
          <w:sz w:val="24"/>
          <w:szCs w:val="24"/>
          <w:lang w:eastAsia="ar-SA"/>
        </w:rPr>
      </w:pPr>
      <w:r w:rsidRPr="00CB3A03">
        <w:rPr>
          <w:rFonts w:ascii="Times New Roman" w:eastAsia="Times New Roman" w:hAnsi="Times New Roman" w:cs="Times New Roman"/>
          <w:sz w:val="24"/>
          <w:szCs w:val="24"/>
          <w:lang w:eastAsia="ru-RU"/>
        </w:rPr>
        <w:t>НЕОБХОДИМЫХ ДЛЯ РЕАЛИЗАЦИИ ПОДПРОГРАММЫ</w:t>
      </w:r>
      <w:r w:rsidRPr="00CB3A03">
        <w:rPr>
          <w:rFonts w:ascii="Times New Roman" w:eastAsia="Calibri" w:hAnsi="Times New Roman" w:cs="Times New Roman"/>
          <w:sz w:val="24"/>
          <w:szCs w:val="24"/>
          <w:lang w:eastAsia="ar-SA"/>
        </w:rPr>
        <w:t xml:space="preserve"> </w:t>
      </w:r>
      <w:r w:rsidRPr="009F6305">
        <w:rPr>
          <w:rFonts w:ascii="Times New Roman" w:eastAsia="Calibri" w:hAnsi="Times New Roman" w:cs="Times New Roman"/>
          <w:sz w:val="24"/>
          <w:szCs w:val="24"/>
          <w:lang w:eastAsia="ar-SA"/>
        </w:rPr>
        <w:t>I</w:t>
      </w:r>
    </w:p>
    <w:p w:rsidR="00EF7B07" w:rsidRPr="00CB3A03" w:rsidRDefault="00EF7B07" w:rsidP="00EF7B07">
      <w:pPr>
        <w:suppressAutoHyphens/>
        <w:autoSpaceDE w:val="0"/>
        <w:spacing w:after="0" w:line="240" w:lineRule="auto"/>
        <w:jc w:val="center"/>
        <w:rPr>
          <w:rFonts w:ascii="Times New Roman" w:eastAsia="Calibri" w:hAnsi="Times New Roman" w:cs="Times New Roman"/>
          <w:sz w:val="24"/>
          <w:szCs w:val="24"/>
          <w:lang w:eastAsia="ar-SA"/>
        </w:rPr>
      </w:pPr>
      <w:r w:rsidRPr="00CB3A03">
        <w:rPr>
          <w:rFonts w:ascii="Times New Roman" w:eastAsia="Calibri" w:hAnsi="Times New Roman" w:cs="Times New Roman"/>
          <w:sz w:val="24"/>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p w:rsidR="00EF7B07" w:rsidRDefault="00EF7B07" w:rsidP="00EF7B07">
      <w:pPr>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2310"/>
        <w:gridCol w:w="4192"/>
        <w:gridCol w:w="4619"/>
      </w:tblGrid>
      <w:tr w:rsidR="00EF7B07" w:rsidTr="00AE4ADC">
        <w:trPr>
          <w:cantSplit/>
          <w:trHeight w:val="795"/>
        </w:trPr>
        <w:tc>
          <w:tcPr>
            <w:tcW w:w="1360" w:type="pct"/>
            <w:tcBorders>
              <w:top w:val="single" w:sz="4" w:space="0" w:color="auto"/>
              <w:left w:val="single" w:sz="4" w:space="0" w:color="auto"/>
              <w:bottom w:val="single" w:sz="4" w:space="0" w:color="auto"/>
              <w:right w:val="single" w:sz="4" w:space="0" w:color="auto"/>
            </w:tcBorders>
            <w:vAlign w:val="center"/>
            <w:hideMark/>
          </w:tcPr>
          <w:p w:rsidR="00EF7B07" w:rsidRDefault="00EF7B07" w:rsidP="00AE4ADC">
            <w:pPr>
              <w:widowControl w:val="0"/>
              <w:suppressAutoHyphens/>
              <w:autoSpaceDE w:val="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Наименование мероприятия подпрограммы</w:t>
            </w:r>
          </w:p>
        </w:tc>
        <w:tc>
          <w:tcPr>
            <w:tcW w:w="756" w:type="pct"/>
            <w:tcBorders>
              <w:top w:val="single" w:sz="4" w:space="0" w:color="auto"/>
              <w:left w:val="single" w:sz="4" w:space="0" w:color="auto"/>
              <w:bottom w:val="single" w:sz="4" w:space="0" w:color="auto"/>
              <w:right w:val="single" w:sz="4" w:space="0" w:color="auto"/>
            </w:tcBorders>
            <w:vAlign w:val="center"/>
            <w:hideMark/>
          </w:tcPr>
          <w:p w:rsidR="00EF7B07" w:rsidRDefault="00EF7B07" w:rsidP="00AE4ADC">
            <w:pPr>
              <w:widowControl w:val="0"/>
              <w:suppressAutoHyphens/>
              <w:autoSpaceDE w:val="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Источник финансирования</w:t>
            </w:r>
          </w:p>
        </w:tc>
        <w:tc>
          <w:tcPr>
            <w:tcW w:w="1372" w:type="pct"/>
            <w:tcBorders>
              <w:top w:val="single" w:sz="4" w:space="0" w:color="auto"/>
              <w:left w:val="single" w:sz="4" w:space="0" w:color="auto"/>
              <w:bottom w:val="single" w:sz="4" w:space="0" w:color="auto"/>
              <w:right w:val="single" w:sz="4" w:space="0" w:color="auto"/>
            </w:tcBorders>
            <w:vAlign w:val="center"/>
            <w:hideMark/>
          </w:tcPr>
          <w:p w:rsidR="00EF7B07" w:rsidRDefault="00EF7B07" w:rsidP="00AE4ADC">
            <w:pPr>
              <w:widowControl w:val="0"/>
              <w:suppressAutoHyphens/>
              <w:autoSpaceDE w:val="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EF7B07" w:rsidRDefault="00EF7B07" w:rsidP="00AE4ADC">
            <w:pPr>
              <w:widowControl w:val="0"/>
              <w:suppressAutoHyphens/>
              <w:autoSpaceDE w:val="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w:t>
            </w:r>
          </w:p>
        </w:tc>
      </w:tr>
      <w:tr w:rsidR="00EF7B07" w:rsidTr="00AE4ADC">
        <w:trPr>
          <w:trHeight w:val="1631"/>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01.01</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в том числе:</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125 685,36тыс.руб.</w:t>
            </w:r>
          </w:p>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24 295,77тыс.руб.</w:t>
            </w:r>
          </w:p>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-30 860,37тыс.руб.</w:t>
            </w:r>
          </w:p>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23 509,74тыс.руб.</w:t>
            </w:r>
          </w:p>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23 509,74тыс.руб.</w:t>
            </w:r>
          </w:p>
          <w:p w:rsidR="00EF7B07" w:rsidRDefault="00EF7B07" w:rsidP="00AE4AD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23 509,74тыс.руб.</w:t>
            </w:r>
          </w:p>
        </w:tc>
      </w:tr>
      <w:tr w:rsidR="00EF7B07" w:rsidTr="00AE4ADC">
        <w:trPr>
          <w:trHeight w:val="1421"/>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EF7B07" w:rsidRDefault="00EF7B07" w:rsidP="00AE4ADC">
            <w:pPr>
              <w:suppressAutoHyphens/>
              <w:autoSpaceDE w:val="0"/>
              <w:spacing w:after="0"/>
              <w:rPr>
                <w:rFonts w:ascii="Times New Roman" w:eastAsia="Calibri" w:hAnsi="Times New Roman" w:cs="Times New Roman"/>
                <w:sz w:val="20"/>
                <w:szCs w:val="20"/>
                <w:lang w:eastAsia="ar-SA"/>
              </w:rPr>
            </w:pP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Сфи = N*Sпол                                                                                    N –35 – количество полос в год;</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Sпол – 14 511 руб. 59 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2 661,33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536,31тыс.руб.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w:t>
            </w:r>
            <w:r>
              <w:rPr>
                <w:rFonts w:ascii="Times New Roman" w:eastAsia="Calibri" w:hAnsi="Times New Roman" w:cs="Times New Roman"/>
                <w:sz w:val="20"/>
                <w:szCs w:val="20"/>
                <w:lang w:eastAsia="ar-SA"/>
              </w:rPr>
              <w:tab/>
              <w:t>507,90тыс.руб.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539,04тыс.руб.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539,04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539,04 тыс.руб.</w:t>
            </w:r>
          </w:p>
        </w:tc>
      </w:tr>
      <w:tr w:rsidR="00EF7B07" w:rsidTr="00AE4ADC">
        <w:trPr>
          <w:trHeight w:val="1635"/>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EF7B07" w:rsidRDefault="00EF7B07" w:rsidP="00AE4ADC">
            <w:pPr>
              <w:suppressAutoHyphens/>
              <w:autoSpaceDE w:val="0"/>
              <w:spacing w:after="0"/>
              <w:rPr>
                <w:rFonts w:ascii="Times New Roman" w:eastAsia="Calibri" w:hAnsi="Times New Roman" w:cs="Times New Roman"/>
                <w:sz w:val="20"/>
                <w:szCs w:val="20"/>
                <w:lang w:eastAsia="ar-SA"/>
              </w:rPr>
            </w:pP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Сфи = N*Sпол                                                                                    N –48 – количество полос в год;                         </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Sпол – </w:t>
            </w:r>
            <w:r w:rsidRPr="00324294">
              <w:rPr>
                <w:rFonts w:ascii="Times New Roman" w:eastAsia="Calibri" w:hAnsi="Times New Roman" w:cs="Times New Roman"/>
                <w:sz w:val="20"/>
                <w:szCs w:val="20"/>
                <w:lang w:eastAsia="ar-SA"/>
              </w:rPr>
              <w:t xml:space="preserve">14 511 руб. 59 </w:t>
            </w:r>
            <w:r>
              <w:rPr>
                <w:rFonts w:ascii="Times New Roman" w:eastAsia="Calibri" w:hAnsi="Times New Roman" w:cs="Times New Roman"/>
                <w:sz w:val="20"/>
                <w:szCs w:val="20"/>
                <w:lang w:eastAsia="ar-SA"/>
              </w:rPr>
              <w:t>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4 027,56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1 027,00тыс.руб.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-696,56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768,00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768,00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768,00 тыс.руб.</w:t>
            </w:r>
          </w:p>
        </w:tc>
      </w:tr>
      <w:tr w:rsidR="00EF7B07" w:rsidTr="00AE4ADC">
        <w:trPr>
          <w:trHeight w:val="1673"/>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–56 – количество полос в год;                            </w:t>
            </w:r>
          </w:p>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4 211,65 тыс.руб.</w:t>
            </w:r>
          </w:p>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711,00 тыс.руб.</w:t>
            </w:r>
          </w:p>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2021 г. -812,65 тыс.руб.</w:t>
            </w:r>
          </w:p>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2022 г. -896,00 тыс.руб.</w:t>
            </w:r>
          </w:p>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896,00 тыс.руб.</w:t>
            </w:r>
          </w:p>
          <w:p w:rsidR="00EF7B07" w:rsidRDefault="00EF7B07" w:rsidP="00AE4A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2024 г. -896,00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–40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3 129,46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629,00тыс.руб.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-580,46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640,00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640,00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640,00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–42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3 020,49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395,00тыс.руб.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-609,49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672,00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-672,00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672,00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–20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1 645,23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395,00тыс.руб.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-290,23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320,00тыс.руб.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320,00тыс.руб.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320,00тыс.руб.</w:t>
            </w:r>
          </w:p>
        </w:tc>
      </w:tr>
      <w:tr w:rsidR="00EF7B07" w:rsidTr="00AE4ADC">
        <w:trPr>
          <w:trHeight w:val="557"/>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N*Sпол+N*Sисл.                                                                                    N –173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 xml:space="preserve">копеек – стоимость создания одной полосы формата А3.                                                                  N –4 – количество исследований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Sисл. – 500 000 руб. 00 копеек – стоимость одного исследования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21 011,70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3 697,20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4 510,50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4 268,00тыс.руб.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4 268,00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4 268,00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N*Sматер                                                                                   N –1124 – количество материалов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Sпол – 860 руб. 50 копеек – стоимость создания одного материала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3 310,90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949,30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 xml:space="preserve">       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787,20тыс.руб.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787,20тыс.руб.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787,20тыс.руб.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–2 208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Sпол – 3 975 руб. 04 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41 028,33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-7 847,95тыс.руб.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8 776,88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8 134,50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8 134,50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8 134,50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–1000 – количество буклетов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185 руб.00 копеек – стоимость создания одной полосы формата А5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N*Sбукл                                                                                    N –3 400 – количество буклетов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Sбукл=100 руб.00 копеек – стоимость создания одного буклета.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2 033,01тыс.руб.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578,01тыс.руб.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 xml:space="preserve">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485,00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485,00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485,00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spacing w:after="0"/>
              <w:rPr>
                <w:rFonts w:ascii="Times New Roman" w:eastAsia="Calibri" w:hAnsi="Times New Roman" w:cs="Times New Roman"/>
                <w:sz w:val="20"/>
                <w:szCs w:val="20"/>
              </w:rPr>
            </w:pPr>
          </w:p>
          <w:p w:rsidR="00EF7B07" w:rsidRDefault="00EF7B07" w:rsidP="00AE4ADC">
            <w:pPr>
              <w:tabs>
                <w:tab w:val="left" w:pos="1680"/>
              </w:tabs>
              <w:rPr>
                <w:rFonts w:ascii="Times New Roman" w:eastAsia="Calibri" w:hAnsi="Times New Roman" w:cs="Times New Roman"/>
                <w:sz w:val="20"/>
                <w:szCs w:val="20"/>
              </w:rPr>
            </w:pPr>
            <w:r>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–375 –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 </w:t>
            </w:r>
            <w:r w:rsidRPr="007614D0">
              <w:rPr>
                <w:rFonts w:ascii="Times New Roman" w:eastAsia="Calibri" w:hAnsi="Times New Roman" w:cs="Times New Roman"/>
                <w:sz w:val="20"/>
                <w:szCs w:val="20"/>
              </w:rPr>
              <w:t xml:space="preserve">14 511 руб. 59 </w:t>
            </w:r>
            <w:r>
              <w:rPr>
                <w:rFonts w:ascii="Times New Roman" w:eastAsia="Calibri" w:hAnsi="Times New Roman" w:cs="Times New Roman"/>
                <w:sz w:val="20"/>
                <w:szCs w:val="20"/>
              </w:rPr>
              <w:t xml:space="preserve"> копеек – стоимость создания одной полосы формата А3.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28 497,85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5 056,00тыс.руб.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-5 441,85тыс.руб.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w:t>
            </w:r>
            <w:r>
              <w:rPr>
                <w:rFonts w:ascii="Times New Roman" w:eastAsia="Calibri" w:hAnsi="Times New Roman" w:cs="Times New Roman"/>
                <w:sz w:val="20"/>
                <w:szCs w:val="20"/>
              </w:rPr>
              <w:tab/>
              <w:t>6 000,00тыс.руб.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6 000,00тыс.руб.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6 000,00тыс.руб.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Подготовка, публикация и распространение тематических полос в местных периодических печатных изданиях увеличенным тиражом </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–736– количество полос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Sпол – 11 730 руб. 77 копеек – стоимость создания одной полосы формата А3.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11 107,85тыс.руб.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w:t>
            </w:r>
            <w:r>
              <w:rPr>
                <w:rFonts w:ascii="Times New Roman" w:eastAsia="Calibri" w:hAnsi="Times New Roman" w:cs="Times New Roman"/>
                <w:sz w:val="20"/>
                <w:szCs w:val="20"/>
              </w:rPr>
              <w:tab/>
              <w:t>2 474,00тыс.руб.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-8 633,85тыс.руб.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- 0,00тыс.руб.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sidR="00397F0C">
              <w:rPr>
                <w:rFonts w:ascii="Times New Roman" w:eastAsia="Calibri" w:hAnsi="Times New Roman" w:cs="Times New Roman"/>
                <w:sz w:val="20"/>
                <w:szCs w:val="20"/>
              </w:rPr>
              <w:t xml:space="preserve">  </w:t>
            </w:r>
            <w:r>
              <w:rPr>
                <w:rFonts w:ascii="Times New Roman" w:eastAsia="Calibri" w:hAnsi="Times New Roman" w:cs="Times New Roman"/>
                <w:sz w:val="20"/>
                <w:szCs w:val="20"/>
              </w:rPr>
              <w:t>0,00тыс.руб.</w:t>
            </w:r>
          </w:p>
          <w:p w:rsidR="00EF7B07" w:rsidRDefault="00EF7B07" w:rsidP="00397F0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- 0,00тыс.руб.</w:t>
            </w:r>
          </w:p>
        </w:tc>
      </w:tr>
      <w:tr w:rsidR="00EF7B07" w:rsidTr="00AE4ADC">
        <w:trPr>
          <w:trHeight w:val="1665"/>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Мероприятие 01.02</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25 062,93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-5 261,43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-4 801,50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5 000,00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5 000,00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5 000,00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Подготовка, проведение и трансляция радиопередач</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Срадио = N*Sмин</w:t>
            </w:r>
          </w:p>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 – 22000 минут в год</w:t>
            </w:r>
            <w:r>
              <w:rPr>
                <w:rFonts w:ascii="Times New Roman" w:eastAsia="Calibri" w:hAnsi="Times New Roman" w:cs="Times New Roman"/>
                <w:color w:val="000000"/>
                <w:sz w:val="20"/>
                <w:szCs w:val="20"/>
              </w:rPr>
              <w:br/>
              <w:t>Sмин – 218 руб. 25 копеек – стоимость создания 1 минуты вещания.</w:t>
            </w:r>
            <w:r>
              <w:rPr>
                <w:rFonts w:ascii="Times New Roman" w:eastAsia="Calibri" w:hAnsi="Times New Roman" w:cs="Times New Roman"/>
                <w:color w:val="000000"/>
                <w:sz w:val="20"/>
                <w:szCs w:val="20"/>
              </w:rPr>
              <w:b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25 062,93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-5 261,43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-4 801,50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5 000,00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5 000,00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5 000,00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01.03</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123 000,65тыс.руб.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-22 929,56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-26 782,41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-24 429,56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w:t>
            </w:r>
            <w:r>
              <w:rPr>
                <w:rFonts w:ascii="Times New Roman" w:eastAsia="Calibri" w:hAnsi="Times New Roman" w:cs="Times New Roman"/>
                <w:color w:val="000000"/>
                <w:sz w:val="20"/>
                <w:szCs w:val="20"/>
                <w:lang w:eastAsia="ar-SA"/>
              </w:rPr>
              <w:tab/>
              <w:t>24 429,56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2024 г. -</w:t>
            </w:r>
            <w:r>
              <w:rPr>
                <w:rFonts w:ascii="Times New Roman" w:eastAsia="Calibri" w:hAnsi="Times New Roman" w:cs="Times New Roman"/>
                <w:color w:val="000000"/>
                <w:sz w:val="20"/>
                <w:szCs w:val="20"/>
                <w:lang w:eastAsia="ar-SA"/>
              </w:rPr>
              <w:tab/>
              <w:t>24 429,56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на местном телевидении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color w:val="000000"/>
                <w:sz w:val="20"/>
              </w:rPr>
              <w:t>Ств = N*Sмин                                                                                    N –85000 – количество минут в год;                                                                Sмин – 301 руб. 92 копеек – стоимость 1 минуты вещания с учетом количества показов.                                                                     Цена сформирована на основе коммерческих предложений</w:t>
            </w:r>
          </w:p>
          <w:p w:rsidR="00EF7B07" w:rsidRDefault="00EF7B07" w:rsidP="00AE4ADC">
            <w:pPr>
              <w:widowControl w:val="0"/>
              <w:suppressAutoHyphens/>
              <w:autoSpaceDE w:val="0"/>
              <w:spacing w:after="0"/>
              <w:rPr>
                <w:rFonts w:ascii="Times New Roman" w:eastAsia="Calibri" w:hAnsi="Times New Roman" w:cs="Times New Roman"/>
                <w:color w:val="000000"/>
                <w:sz w:val="20"/>
              </w:rPr>
            </w:pP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121 881,02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-22 929,56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-25 662,78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-24 429,56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w:t>
            </w:r>
            <w:r>
              <w:rPr>
                <w:rFonts w:ascii="Times New Roman" w:eastAsia="Calibri" w:hAnsi="Times New Roman" w:cs="Times New Roman"/>
                <w:color w:val="000000"/>
                <w:sz w:val="20"/>
                <w:szCs w:val="20"/>
                <w:lang w:eastAsia="ar-SA"/>
              </w:rPr>
              <w:tab/>
              <w:t>24 429,56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2024 г. -</w:t>
            </w:r>
            <w:r>
              <w:rPr>
                <w:rFonts w:ascii="Times New Roman" w:eastAsia="Calibri" w:hAnsi="Times New Roman" w:cs="Times New Roman"/>
                <w:color w:val="000000"/>
                <w:sz w:val="20"/>
                <w:szCs w:val="20"/>
                <w:lang w:eastAsia="ar-SA"/>
              </w:rPr>
              <w:tab/>
              <w:t>24 429,56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на региональном телевидении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color w:val="000000"/>
                <w:sz w:val="20"/>
              </w:rPr>
              <w:t>Ств = N*Sмин                                                                                    N –64– количество минут в год;                                                                Sмин – 15 400 руб. 00 копеек – стоимость 1 минуты вещания с учетом количества показов.                                                                     Цена сформирована на основе коммерческих предложений</w:t>
            </w:r>
          </w:p>
          <w:p w:rsidR="00EF7B07" w:rsidRDefault="00EF7B07" w:rsidP="00AE4ADC">
            <w:pPr>
              <w:widowControl w:val="0"/>
              <w:suppressAutoHyphens/>
              <w:autoSpaceDE w:val="0"/>
              <w:spacing w:after="0"/>
              <w:rPr>
                <w:rFonts w:ascii="Times New Roman" w:eastAsia="Calibri" w:hAnsi="Times New Roman" w:cs="Times New Roman"/>
                <w:color w:val="000000"/>
                <w:sz w:val="20"/>
              </w:rPr>
            </w:pP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985,60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w:t>
            </w:r>
            <w:r w:rsidR="00AE4ADC">
              <w:rPr>
                <w:rFonts w:ascii="Times New Roman" w:eastAsia="Calibri" w:hAnsi="Times New Roman" w:cs="Times New Roman"/>
                <w:color w:val="000000"/>
                <w:sz w:val="20"/>
                <w:szCs w:val="20"/>
                <w:lang w:eastAsia="ar-SA"/>
              </w:rPr>
              <w:t xml:space="preserve"> </w:t>
            </w:r>
            <w:r>
              <w:rPr>
                <w:rFonts w:ascii="Times New Roman" w:eastAsia="Calibri" w:hAnsi="Times New Roman" w:cs="Times New Roman"/>
                <w:color w:val="000000"/>
                <w:sz w:val="20"/>
                <w:szCs w:val="20"/>
                <w:lang w:eastAsia="ar-SA"/>
              </w:rPr>
              <w:t>985,60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2024 г.        -0 ,00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Приобретение видеооборудования для изготовления видеосюжетов</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На основании изучения конъюнктуры рынка</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134,03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-134,03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-0 ,00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2024 г.        -0 ,00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01.04</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8 095,00тыс.руб.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-195,00тыс.руб.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-4 900,00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-1 000,00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1 000,00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1 000,00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На основании изучения конъюнктуры рынка</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7 195,00тыс.руб.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-195,00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-4 000,00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-1 000,00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1 000,00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1 000,00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Размещение материалов о деятельности органов местного самоуправления в федеральных и региональных СМИ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N*Sматер                                                                                   N –1440– количество материалов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Sпол –625 руб. 00 копеек – стоимость создания одного материала                                                                               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900,00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900,00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 xml:space="preserve">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 xml:space="preserve">      0,00 тыс.руб.</w:t>
            </w:r>
          </w:p>
        </w:tc>
      </w:tr>
      <w:tr w:rsidR="00EF7B07" w:rsidTr="00AE4ADC">
        <w:trPr>
          <w:trHeight w:val="69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01.05</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w:t>
            </w:r>
            <w:r>
              <w:rPr>
                <w:rFonts w:ascii="Times New Roman" w:eastAsia="Calibri" w:hAnsi="Times New Roman" w:cs="Times New Roman"/>
                <w:sz w:val="20"/>
                <w:szCs w:val="20"/>
                <w:lang w:eastAsia="ar-SA"/>
              </w:rPr>
              <w:lastRenderedPageBreak/>
              <w:t>ориентированного, комфортного для жизни и ведения предпринимательской деятельности, в том числе:</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tcPr>
          <w:p w:rsidR="00EF7B07" w:rsidRDefault="00EF7B07" w:rsidP="00AE4ADC">
            <w:pPr>
              <w:spacing w:after="0"/>
              <w:jc w:val="center"/>
              <w:rPr>
                <w:rFonts w:ascii="Times New Roman" w:eastAsia="Calibri" w:hAnsi="Times New Roman" w:cs="Times New Roman"/>
                <w:sz w:val="20"/>
                <w:szCs w:val="20"/>
              </w:rPr>
            </w:pP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5314,83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       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-1864,83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-1 150,00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1 150,00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1 150,00 тыс.руб.</w:t>
            </w:r>
          </w:p>
        </w:tc>
      </w:tr>
      <w:tr w:rsidR="00EF7B07" w:rsidTr="00AE4ADC">
        <w:trPr>
          <w:trHeight w:val="143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Изготовление и распространение полиграфической продукции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Сфи=</w:t>
            </w:r>
            <w:r>
              <w:rPr>
                <w:rFonts w:ascii="Times New Roman" w:eastAsia="Calibri" w:hAnsi="Times New Roman" w:cs="Times New Roman"/>
                <w:sz w:val="20"/>
                <w:szCs w:val="20"/>
                <w:lang w:val="en-US"/>
              </w:rPr>
              <w:t>N</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S</w:t>
            </w:r>
            <w:r>
              <w:rPr>
                <w:rFonts w:ascii="Times New Roman" w:eastAsia="Calibri" w:hAnsi="Times New Roman" w:cs="Times New Roman"/>
                <w:sz w:val="20"/>
                <w:szCs w:val="20"/>
              </w:rPr>
              <w:t>ед</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val="en-US"/>
              </w:rPr>
              <w:t>N</w:t>
            </w:r>
            <w:r>
              <w:rPr>
                <w:rFonts w:ascii="Times New Roman" w:eastAsia="Calibri" w:hAnsi="Times New Roman" w:cs="Times New Roman"/>
                <w:sz w:val="20"/>
                <w:szCs w:val="20"/>
              </w:rPr>
              <w:t xml:space="preserve"> – 15</w:t>
            </w:r>
            <w:r>
              <w:rPr>
                <w:rFonts w:ascii="Times New Roman" w:eastAsia="Calibri" w:hAnsi="Times New Roman" w:cs="Times New Roman"/>
                <w:sz w:val="20"/>
                <w:szCs w:val="20"/>
                <w:lang w:val="en-US"/>
              </w:rPr>
              <w:t> </w:t>
            </w:r>
            <w:r>
              <w:rPr>
                <w:rFonts w:ascii="Times New Roman" w:eastAsia="Calibri" w:hAnsi="Times New Roman" w:cs="Times New Roman"/>
                <w:sz w:val="20"/>
                <w:szCs w:val="20"/>
              </w:rPr>
              <w:t>000 – количество единиц печатной продукции</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val="en-US"/>
              </w:rPr>
              <w:t>S</w:t>
            </w:r>
            <w:r>
              <w:rPr>
                <w:rFonts w:ascii="Times New Roman" w:eastAsia="Calibri" w:hAnsi="Times New Roman" w:cs="Times New Roman"/>
                <w:sz w:val="20"/>
                <w:szCs w:val="20"/>
              </w:rPr>
              <w:t>ед – 100 руб. 00 копеек – стоимость изготовления и распространения одной единицы печатной продукции</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4 500,00тыс.руб.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        0,00тыс.руб.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-1 500,00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-1 000,00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w:t>
            </w:r>
            <w:r>
              <w:rPr>
                <w:rFonts w:ascii="Times New Roman" w:eastAsia="Calibri" w:hAnsi="Times New Roman" w:cs="Times New Roman"/>
                <w:sz w:val="20"/>
                <w:szCs w:val="20"/>
              </w:rPr>
              <w:tab/>
              <w:t>1 000,00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1 000,00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Сфи=N*Sед</w:t>
            </w:r>
          </w:p>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N –150 шт. – количество книг</w:t>
            </w:r>
          </w:p>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Sед – 1000 руб. 00 копеек – стоимость изготовления и распространения одной единицы сувенирной продукции</w:t>
            </w:r>
          </w:p>
          <w:p w:rsidR="00EF7B07" w:rsidRDefault="00EF7B07" w:rsidP="00AE4ADC">
            <w:pPr>
              <w:widowControl w:val="0"/>
              <w:suppressAutoHyphens/>
              <w:autoSpaceDE w:val="0"/>
              <w:spacing w:after="0"/>
              <w:rPr>
                <w:rFonts w:ascii="Times New Roman" w:eastAsia="Calibri" w:hAnsi="Times New Roman" w:cs="Times New Roman"/>
                <w:color w:val="000000"/>
                <w:sz w:val="20"/>
              </w:rPr>
            </w:pPr>
            <w:r>
              <w:rPr>
                <w:rFonts w:ascii="Times New Roman" w:eastAsia="Calibri" w:hAnsi="Times New Roman" w:cs="Times New Roman"/>
                <w:color w:val="000000"/>
                <w:sz w:val="20"/>
              </w:rPr>
              <w:t>Цена сформирована на основе коммерческих 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600,00тыс.руб.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-150,00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-150,00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w:t>
            </w:r>
            <w:r>
              <w:rPr>
                <w:rFonts w:ascii="Times New Roman" w:eastAsia="Calibri" w:hAnsi="Times New Roman" w:cs="Times New Roman"/>
                <w:color w:val="000000"/>
                <w:sz w:val="20"/>
                <w:szCs w:val="20"/>
                <w:lang w:eastAsia="ar-SA"/>
              </w:rPr>
              <w:tab/>
              <w:t>150,00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2024 г. -</w:t>
            </w:r>
            <w:r>
              <w:rPr>
                <w:rFonts w:ascii="Times New Roman" w:eastAsia="Calibri" w:hAnsi="Times New Roman" w:cs="Times New Roman"/>
                <w:color w:val="000000"/>
                <w:sz w:val="20"/>
                <w:szCs w:val="20"/>
                <w:lang w:eastAsia="ar-SA"/>
              </w:rPr>
              <w:tab/>
              <w:t>150,00 тыс.руб.</w:t>
            </w:r>
          </w:p>
        </w:tc>
      </w:tr>
      <w:tr w:rsidR="00EF7B07" w:rsidTr="00AE4ADC">
        <w:trPr>
          <w:trHeight w:val="153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Выпуск буклета и газеты «Итоги социально-экономического развития Раменского городского округа»</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N*Sпол                                                                                    N –1000 – количество буклетов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Sпол  219 руб.25 копеек – стоимость создания одной полосы формата А5    </w:t>
            </w:r>
          </w:p>
          <w:p w:rsidR="00EF7B07" w:rsidRDefault="00EF7B07" w:rsidP="00AE4ADC">
            <w:pPr>
              <w:spacing w:after="0"/>
              <w:rPr>
                <w:rFonts w:ascii="Times New Roman" w:eastAsia="Calibri" w:hAnsi="Times New Roman" w:cs="Times New Roman"/>
                <w:color w:val="000000"/>
                <w:sz w:val="20"/>
              </w:rPr>
            </w:pPr>
            <w:r>
              <w:rPr>
                <w:rFonts w:ascii="Times New Roman" w:eastAsia="Calibri" w:hAnsi="Times New Roman" w:cs="Times New Roman"/>
                <w:sz w:val="20"/>
                <w:szCs w:val="20"/>
              </w:rPr>
              <w:t xml:space="preserve">Сфи = N*Sбукл                                                                                    </w:t>
            </w:r>
          </w:p>
          <w:p w:rsidR="00EF7B07" w:rsidRDefault="00EF7B07" w:rsidP="00AE4ADC">
            <w:pPr>
              <w:widowControl w:val="0"/>
              <w:suppressAutoHyphens/>
              <w:autoSpaceDE w:val="0"/>
              <w:spacing w:after="0"/>
              <w:rPr>
                <w:rFonts w:ascii="Times New Roman" w:eastAsia="Calibri" w:hAnsi="Times New Roman" w:cs="Times New Roman"/>
                <w:color w:val="000000"/>
                <w:sz w:val="20"/>
              </w:rPr>
            </w:pP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214,83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2020 г. -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2021 г. -</w:t>
            </w:r>
            <w:r>
              <w:rPr>
                <w:rFonts w:ascii="Times New Roman" w:eastAsia="Calibri" w:hAnsi="Times New Roman" w:cs="Times New Roman"/>
                <w:sz w:val="20"/>
                <w:szCs w:val="20"/>
              </w:rPr>
              <w:tab/>
              <w:t xml:space="preserve">   214,83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2022 г.  -       0,00 тыс.руб.</w:t>
            </w:r>
          </w:p>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2023 г. -        0,00 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 xml:space="preserve">      0,00 тыс.руб.</w:t>
            </w:r>
          </w:p>
        </w:tc>
      </w:tr>
      <w:tr w:rsidR="00EF7B07" w:rsidTr="00AE4ADC">
        <w:trPr>
          <w:trHeight w:val="702"/>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Мероприятие 02.01</w:t>
            </w:r>
          </w:p>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jc w:val="center"/>
              <w:rPr>
                <w:rFonts w:ascii="Times New Roman" w:eastAsia="Calibri" w:hAnsi="Times New Roman" w:cs="Times New Roman"/>
                <w:sz w:val="20"/>
                <w:szCs w:val="20"/>
              </w:rPr>
            </w:pPr>
            <w:r>
              <w:rPr>
                <w:rFonts w:ascii="Times New Roman" w:eastAsia="Calibri" w:hAnsi="Times New Roman" w:cs="Times New Roman"/>
                <w:sz w:val="20"/>
                <w:szCs w:val="20"/>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450,00тыс.руб.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w:t>
            </w:r>
            <w:r>
              <w:rPr>
                <w:rFonts w:ascii="Times New Roman" w:eastAsia="Calibri" w:hAnsi="Times New Roman" w:cs="Times New Roman"/>
                <w:color w:val="000000"/>
                <w:sz w:val="20"/>
                <w:szCs w:val="20"/>
                <w:lang w:eastAsia="ar-SA"/>
              </w:rPr>
              <w:tab/>
              <w:t xml:space="preserve">     0,00тыс.руб.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2024 г. -</w:t>
            </w:r>
            <w:r>
              <w:rPr>
                <w:rFonts w:ascii="Times New Roman" w:eastAsia="Calibri" w:hAnsi="Times New Roman" w:cs="Times New Roman"/>
                <w:color w:val="000000"/>
                <w:sz w:val="20"/>
                <w:szCs w:val="20"/>
                <w:lang w:eastAsia="ar-SA"/>
              </w:rPr>
              <w:tab/>
              <w:t xml:space="preserve"> 450,00тыс.руб</w:t>
            </w:r>
          </w:p>
        </w:tc>
      </w:tr>
      <w:tr w:rsidR="00EF7B07" w:rsidTr="00AE4ADC">
        <w:trPr>
          <w:trHeight w:val="1599"/>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Публикация материалов в независимых пабликах в социальных сетях</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rPr>
                <w:rFonts w:ascii="Times New Roman" w:eastAsia="Calibri" w:hAnsi="Times New Roman" w:cs="Times New Roman"/>
                <w:sz w:val="20"/>
                <w:szCs w:val="20"/>
              </w:rPr>
            </w:pPr>
            <w:r>
              <w:rPr>
                <w:rFonts w:ascii="Times New Roman" w:eastAsia="Calibri" w:hAnsi="Times New Roman" w:cs="Times New Roman"/>
                <w:sz w:val="20"/>
                <w:szCs w:val="20"/>
              </w:rPr>
              <w:t xml:space="preserve">Сфи = N*Sпубл                                                                                   N –600 – количество публикаций  в год;                            </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Sпубл – 750 руб. 00 копеек – стоимость создания одной публикации                                                                              Цена сформирована на основе коммерческих </w:t>
            </w:r>
            <w:r>
              <w:rPr>
                <w:rFonts w:ascii="Times New Roman" w:eastAsia="Calibri" w:hAnsi="Times New Roman" w:cs="Times New Roman"/>
                <w:sz w:val="20"/>
                <w:szCs w:val="20"/>
              </w:rPr>
              <w:lastRenderedPageBreak/>
              <w:t>предложений.</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lastRenderedPageBreak/>
              <w:t>Всего -</w:t>
            </w:r>
            <w:r>
              <w:rPr>
                <w:rFonts w:ascii="Times New Roman" w:eastAsia="Calibri" w:hAnsi="Times New Roman" w:cs="Times New Roman"/>
                <w:color w:val="000000"/>
                <w:sz w:val="20"/>
                <w:szCs w:val="20"/>
                <w:lang w:eastAsia="ar-SA"/>
              </w:rPr>
              <w:tab/>
              <w:t>450,00тыс.руб.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2020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2021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2022 г. -     0,00тыс.руб.</w:t>
            </w:r>
          </w:p>
          <w:p w:rsidR="00EF7B07" w:rsidRDefault="00EF7B07" w:rsidP="00AE4AD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2023 г. -</w:t>
            </w:r>
            <w:r>
              <w:rPr>
                <w:rFonts w:ascii="Times New Roman" w:eastAsia="Calibri" w:hAnsi="Times New Roman" w:cs="Times New Roman"/>
                <w:color w:val="000000"/>
                <w:sz w:val="20"/>
                <w:szCs w:val="20"/>
                <w:lang w:eastAsia="ar-SA"/>
              </w:rPr>
              <w:tab/>
              <w:t xml:space="preserve">     0,00тыс.руб.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2024 г. -</w:t>
            </w:r>
            <w:r>
              <w:rPr>
                <w:rFonts w:ascii="Times New Roman" w:eastAsia="Calibri" w:hAnsi="Times New Roman" w:cs="Times New Roman"/>
                <w:color w:val="000000"/>
                <w:sz w:val="20"/>
                <w:szCs w:val="20"/>
                <w:lang w:eastAsia="ar-SA"/>
              </w:rPr>
              <w:tab/>
              <w:t xml:space="preserve"> 450,00тыс.руб</w:t>
            </w:r>
          </w:p>
        </w:tc>
      </w:tr>
      <w:tr w:rsidR="00EF7B07" w:rsidTr="00AE4ADC">
        <w:trPr>
          <w:trHeight w:val="278"/>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Мероприятие 07.01 </w:t>
            </w:r>
          </w:p>
          <w:p w:rsidR="00EF7B07" w:rsidRDefault="00EF7B07" w:rsidP="00AE4ADC">
            <w:pPr>
              <w:rPr>
                <w:rFonts w:ascii="Times New Roman" w:eastAsia="Calibri" w:hAnsi="Times New Roman" w:cs="Times New Roman"/>
                <w:sz w:val="20"/>
                <w:szCs w:val="20"/>
              </w:rPr>
            </w:pPr>
            <w:r>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07" w:rsidRDefault="00EF7B07" w:rsidP="00AE4ADC">
            <w:pPr>
              <w:spacing w:after="0"/>
              <w:jc w:val="center"/>
              <w:rPr>
                <w:rFonts w:ascii="Times New Roman" w:eastAsia="Calibri" w:hAnsi="Times New Roman" w:cs="Times New Roman"/>
                <w:sz w:val="20"/>
                <w:szCs w:val="20"/>
              </w:rPr>
            </w:pPr>
            <w:r>
              <w:rPr>
                <w:rFonts w:ascii="Times New Roman" w:eastAsia="Calibri" w:hAnsi="Times New Roman" w:cs="Times New Roman"/>
                <w:color w:val="000000"/>
                <w:sz w:val="20"/>
                <w:szCs w:val="20"/>
              </w:rPr>
              <w:t>Расчет произведен на 2021 год.</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13 621,64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1 376,88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-3 499,76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2 915,00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-2 915.00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2 915,00 тыс.руб.</w:t>
            </w:r>
          </w:p>
        </w:tc>
      </w:tr>
      <w:tr w:rsidR="00EF7B07" w:rsidTr="00AE4ADC">
        <w:trPr>
          <w:trHeight w:val="2120"/>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rPr>
                <w:rFonts w:ascii="Times New Roman" w:eastAsia="Calibri" w:hAnsi="Times New Roman" w:cs="Times New Roman"/>
                <w:sz w:val="20"/>
                <w:szCs w:val="20"/>
              </w:rPr>
            </w:pPr>
            <w:r>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Средства бюджета Раменского городского округа</w:t>
            </w:r>
          </w:p>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sz w:val="20"/>
                <w:szCs w:val="20"/>
                <w:lang w:eastAsia="ar-SA"/>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sz w:val="20"/>
                <w:szCs w:val="20"/>
              </w:rPr>
            </w:pPr>
            <w:r>
              <w:rPr>
                <w:rFonts w:ascii="Times New Roman" w:eastAsia="Calibri" w:hAnsi="Times New Roman" w:cs="Times New Roman"/>
                <w:color w:val="000000"/>
                <w:sz w:val="20"/>
                <w:szCs w:val="20"/>
              </w:rPr>
              <w:t>Сднк = N*S                                                                                    N – 75 конструкций планируемых для демонтирования;                                                                               S – 20 000 рублей 00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2021 году.</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4 322,71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-77,71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w:t>
            </w:r>
            <w:r>
              <w:rPr>
                <w:rFonts w:ascii="Times New Roman" w:eastAsia="Calibri" w:hAnsi="Times New Roman" w:cs="Times New Roman"/>
                <w:sz w:val="20"/>
                <w:szCs w:val="20"/>
                <w:lang w:eastAsia="ar-SA"/>
              </w:rPr>
              <w:tab/>
              <w:t>1 500,00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915,00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915.00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915,00 тыс.руб.</w:t>
            </w:r>
          </w:p>
        </w:tc>
      </w:tr>
      <w:tr w:rsidR="00EF7B07" w:rsidTr="00AE4ADC">
        <w:trPr>
          <w:trHeight w:val="1541"/>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Сднк = N*S                                                                                    N – 2850 кв. м. общая площадь информационных конструкций;                                                                              </w:t>
            </w:r>
          </w:p>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S – 701 рубля 67 копейки стоимость демонтажа 1кв. м информационных конструкций ,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Цена сформирована на основе коммерческих </w:t>
            </w:r>
            <w:r>
              <w:rPr>
                <w:rFonts w:ascii="Times New Roman" w:eastAsia="Calibri" w:hAnsi="Times New Roman" w:cs="Times New Roman"/>
                <w:color w:val="000000"/>
                <w:sz w:val="20"/>
                <w:szCs w:val="20"/>
              </w:rPr>
              <w:lastRenderedPageBreak/>
              <w:t>предложений по демонтажу незаконно установленных рекламных конструкций в  2021 году</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Всего -</w:t>
            </w:r>
            <w:r>
              <w:rPr>
                <w:rFonts w:ascii="Times New Roman" w:eastAsia="Calibri" w:hAnsi="Times New Roman" w:cs="Times New Roman"/>
                <w:sz w:val="20"/>
                <w:szCs w:val="20"/>
                <w:lang w:eastAsia="ar-SA"/>
              </w:rPr>
              <w:tab/>
              <w:t xml:space="preserve">   9 298,93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1 299,17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w:t>
            </w:r>
            <w:r>
              <w:rPr>
                <w:rFonts w:ascii="Times New Roman" w:eastAsia="Calibri" w:hAnsi="Times New Roman" w:cs="Times New Roman"/>
                <w:sz w:val="20"/>
                <w:szCs w:val="20"/>
                <w:lang w:eastAsia="ar-SA"/>
              </w:rPr>
              <w:tab/>
              <w:t xml:space="preserve">    1 999,76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 xml:space="preserve">    2 000,00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 xml:space="preserve">    2 000,00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   2 000,00 тыс.руб.</w:t>
            </w:r>
          </w:p>
        </w:tc>
      </w:tr>
      <w:tr w:rsidR="00EF7B07" w:rsidTr="00AE4ADC">
        <w:trPr>
          <w:trHeight w:val="1541"/>
        </w:trPr>
        <w:tc>
          <w:tcPr>
            <w:tcW w:w="13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Мероприятие 07.02</w:t>
            </w:r>
          </w:p>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141 400,00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24 745,00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26 512,50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 xml:space="preserve"> 28 280,00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2023г. – 30 047,50 тыс. 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 31 815,00 тыс. руб.</w:t>
            </w:r>
          </w:p>
        </w:tc>
      </w:tr>
      <w:tr w:rsidR="00EF7B07" w:rsidTr="00AE4ADC">
        <w:trPr>
          <w:trHeight w:val="1325"/>
        </w:trPr>
        <w:tc>
          <w:tcPr>
            <w:tcW w:w="13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Мероприятие 07.03</w:t>
            </w:r>
          </w:p>
          <w:p w:rsidR="00EF7B07" w:rsidRDefault="00EF7B07" w:rsidP="00AE4ADC">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Срк = N1*S1                                                                                  N1 – количество баннеров – 105;                                                  S1 – 4 595 руб. 24 копеек – стоимость 1 баннера. </w:t>
            </w:r>
          </w:p>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Срк = N1*S1                                                                                  N1 – количество ситибордов – 20;                                                  S1 – 2 400 руб. 00 копеек – стоимость 1 баннера.                 </w:t>
            </w:r>
          </w:p>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Цена сформирована на основе коммерческих предложений 2021 года.</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2 999,80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532,80 тыс.руб</w:t>
            </w:r>
            <w:r>
              <w:rPr>
                <w:rFonts w:ascii="Times New Roman" w:eastAsia="Calibri" w:hAnsi="Times New Roman" w:cs="Times New Roman"/>
                <w:color w:val="FF0000"/>
                <w:sz w:val="20"/>
                <w:szCs w:val="20"/>
                <w:lang w:eastAsia="ar-SA"/>
              </w:rPr>
              <w:t>.</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w:t>
            </w:r>
            <w:r>
              <w:rPr>
                <w:rFonts w:ascii="Times New Roman" w:eastAsia="Calibri" w:hAnsi="Times New Roman" w:cs="Times New Roman"/>
                <w:sz w:val="20"/>
                <w:szCs w:val="20"/>
                <w:lang w:eastAsia="ar-SA"/>
              </w:rPr>
              <w:tab/>
              <w:t xml:space="preserve">    635,50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w:t>
            </w:r>
            <w:r>
              <w:rPr>
                <w:rFonts w:ascii="Times New Roman" w:eastAsia="Calibri" w:hAnsi="Times New Roman" w:cs="Times New Roman"/>
                <w:sz w:val="20"/>
                <w:szCs w:val="20"/>
                <w:lang w:eastAsia="ar-SA"/>
              </w:rPr>
              <w:tab/>
              <w:t xml:space="preserve">    555,00 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ab/>
              <w:t xml:space="preserve">    610,50тыс.руб.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   666,00тыс.руб.</w:t>
            </w:r>
          </w:p>
        </w:tc>
      </w:tr>
      <w:tr w:rsidR="00EF7B07" w:rsidTr="00AE4ADC">
        <w:trPr>
          <w:trHeight w:val="1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B07" w:rsidRDefault="00EF7B07" w:rsidP="00AE4ADC">
            <w:pPr>
              <w:spacing w:after="0"/>
              <w:rPr>
                <w:rFonts w:ascii="Times New Roman" w:eastAsia="Calibri" w:hAnsi="Times New Roman" w:cs="Times New Roman"/>
                <w:color w:val="000000"/>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ind w:right="-143"/>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1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5 134,80тыс.руб.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–933,60тыс.руб.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–1050,30тыс.руб.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 –1050,30тыс.руб.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2023г. -</w:t>
            </w:r>
            <w:r>
              <w:rPr>
                <w:rFonts w:ascii="Times New Roman" w:eastAsia="Calibri" w:hAnsi="Times New Roman" w:cs="Times New Roman"/>
                <w:sz w:val="20"/>
                <w:szCs w:val="20"/>
                <w:lang w:eastAsia="ar-SA"/>
              </w:rPr>
              <w:tab/>
              <w:t>1050,30тыс.руб.</w:t>
            </w:r>
          </w:p>
          <w:p w:rsidR="00EF7B07" w:rsidRDefault="00EF7B07" w:rsidP="00AE4AD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 -</w:t>
            </w:r>
            <w:r>
              <w:rPr>
                <w:rFonts w:ascii="Times New Roman" w:eastAsia="Calibri" w:hAnsi="Times New Roman" w:cs="Times New Roman"/>
                <w:sz w:val="20"/>
                <w:szCs w:val="20"/>
                <w:lang w:eastAsia="ar-SA"/>
              </w:rPr>
              <w:tab/>
              <w:t>1050,30тыс.руб.</w:t>
            </w:r>
          </w:p>
        </w:tc>
      </w:tr>
    </w:tbl>
    <w:p w:rsidR="00EF7B07" w:rsidRDefault="00EF7B07" w:rsidP="00EF7B07">
      <w:pPr>
        <w:widowControl w:val="0"/>
        <w:suppressAutoHyphens/>
        <w:autoSpaceDE w:val="0"/>
        <w:spacing w:after="0" w:line="240" w:lineRule="auto"/>
        <w:rPr>
          <w:rFonts w:ascii="Times New Roman" w:eastAsia="Calibri" w:hAnsi="Times New Roman" w:cs="Times New Roman"/>
          <w:sz w:val="16"/>
          <w:szCs w:val="16"/>
          <w:lang w:eastAsia="ar-SA"/>
        </w:rPr>
      </w:pPr>
    </w:p>
    <w:p w:rsidR="00EF7B07" w:rsidRDefault="00EF7B07" w:rsidP="00EF7B07">
      <w:pPr>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7907D0" w:rsidRPr="00EF7B07" w:rsidRDefault="00EF7B07" w:rsidP="00EF7B07">
      <w:pPr>
        <w:ind w:right="-143"/>
        <w:contextualSpacing/>
        <w:rPr>
          <w:rFonts w:ascii="Times New Roman" w:eastAsia="Calibri" w:hAnsi="Times New Roman" w:cs="Times New Roman"/>
          <w:sz w:val="28"/>
          <w:szCs w:val="28"/>
          <w:lang w:eastAsia="ar-SA"/>
        </w:rPr>
      </w:pPr>
      <w:r>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p>
    <w:p w:rsidR="00176E7E" w:rsidRDefault="00176E7E"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11C04" w:rsidRDefault="00311C04" w:rsidP="00311C04">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ПОДПРОГРАММЫ </w:t>
      </w:r>
      <w:r w:rsidRPr="00295D44">
        <w:rPr>
          <w:rFonts w:ascii="Times New Roman" w:eastAsia="Times New Roman" w:hAnsi="Times New Roman" w:cs="Times New Roman"/>
          <w:sz w:val="28"/>
          <w:szCs w:val="28"/>
          <w:lang w:eastAsia="ru-RU"/>
        </w:rPr>
        <w:t xml:space="preserve">II </w:t>
      </w:r>
    </w:p>
    <w:p w:rsidR="00311C04" w:rsidRPr="00D51043" w:rsidRDefault="00311C04" w:rsidP="00311C04">
      <w:pPr>
        <w:autoSpaceDE w:val="0"/>
        <w:autoSpaceDN w:val="0"/>
        <w:spacing w:after="0" w:line="240" w:lineRule="auto"/>
        <w:jc w:val="center"/>
        <w:rPr>
          <w:rFonts w:ascii="Times New Roman" w:eastAsia="Times New Roman" w:hAnsi="Times New Roman" w:cs="Times New Roman"/>
          <w:sz w:val="28"/>
          <w:szCs w:val="28"/>
          <w:lang w:eastAsia="ru-RU"/>
        </w:rPr>
      </w:pPr>
      <w:r w:rsidRPr="00295D44">
        <w:rPr>
          <w:rFonts w:ascii="Times New Roman" w:eastAsia="Times New Roman" w:hAnsi="Times New Roman" w:cs="Times New Roman"/>
          <w:sz w:val="28"/>
          <w:szCs w:val="28"/>
          <w:lang w:eastAsia="ru-RU"/>
        </w:rPr>
        <w:t xml:space="preserve">«Мир и согласие. Новые возможности» </w:t>
      </w:r>
    </w:p>
    <w:p w:rsidR="00311C04" w:rsidRPr="00D51043" w:rsidRDefault="00311C04" w:rsidP="00311C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912"/>
        <w:gridCol w:w="1803"/>
        <w:gridCol w:w="1843"/>
        <w:gridCol w:w="1701"/>
        <w:gridCol w:w="1559"/>
        <w:gridCol w:w="1417"/>
        <w:gridCol w:w="2268"/>
      </w:tblGrid>
      <w:tr w:rsidR="00311C04" w:rsidRPr="00AC5B9E" w:rsidTr="00AF1EE5">
        <w:tc>
          <w:tcPr>
            <w:tcW w:w="2665" w:type="dxa"/>
            <w:shd w:val="clear" w:color="auto" w:fill="auto"/>
          </w:tcPr>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Муниципальный заказчик подпрограммы</w:t>
            </w:r>
          </w:p>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3" w:type="dxa"/>
            <w:gridSpan w:val="7"/>
            <w:shd w:val="clear" w:color="auto" w:fill="auto"/>
          </w:tcPr>
          <w:p w:rsidR="00311C04" w:rsidRPr="00AC5B9E" w:rsidRDefault="00311C04" w:rsidP="00AF1EE5">
            <w:pPr>
              <w:widowControl w:val="0"/>
              <w:autoSpaceDE w:val="0"/>
              <w:autoSpaceDN w:val="0"/>
              <w:adjustRightInd w:val="0"/>
              <w:spacing w:after="0" w:line="240" w:lineRule="auto"/>
              <w:rPr>
                <w:rFonts w:ascii="Times New Roman" w:eastAsia="Calibri" w:hAnsi="Times New Roman" w:cs="Times New Roman"/>
                <w:sz w:val="24"/>
                <w:szCs w:val="24"/>
              </w:rPr>
            </w:pPr>
            <w:r w:rsidRPr="00AC5B9E">
              <w:rPr>
                <w:rFonts w:ascii="Times New Roman" w:eastAsia="Calibri" w:hAnsi="Times New Roman" w:cs="Times New Roman"/>
                <w:sz w:val="24"/>
                <w:szCs w:val="24"/>
              </w:rPr>
              <w:t>Комитет по спорту и молодежной политике Администрации Раменского городского округа</w:t>
            </w:r>
          </w:p>
        </w:tc>
      </w:tr>
      <w:tr w:rsidR="00311C04" w:rsidRPr="00AC5B9E" w:rsidTr="00AF1EE5">
        <w:tc>
          <w:tcPr>
            <w:tcW w:w="2665" w:type="dxa"/>
            <w:shd w:val="clear" w:color="auto" w:fill="auto"/>
          </w:tcPr>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 xml:space="preserve">Источники финансирования подпрограммы, в том числе по годам реализации и главным распорядителям бюджетных средств </w:t>
            </w:r>
          </w:p>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(тыс. руб.):</w:t>
            </w:r>
          </w:p>
        </w:tc>
        <w:tc>
          <w:tcPr>
            <w:tcW w:w="1912" w:type="dxa"/>
            <w:shd w:val="clear" w:color="auto" w:fill="auto"/>
          </w:tcPr>
          <w:p w:rsidR="00311C04" w:rsidRPr="00AC5B9E" w:rsidRDefault="00311C04"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w:t>
            </w:r>
          </w:p>
        </w:tc>
        <w:tc>
          <w:tcPr>
            <w:tcW w:w="1803" w:type="dxa"/>
            <w:shd w:val="clear" w:color="auto" w:fill="auto"/>
          </w:tcPr>
          <w:p w:rsidR="00311C04" w:rsidRPr="00AC5B9E" w:rsidRDefault="00311C04" w:rsidP="00AF1EE5">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2020 год</w:t>
            </w:r>
          </w:p>
        </w:tc>
        <w:tc>
          <w:tcPr>
            <w:tcW w:w="1843" w:type="dxa"/>
            <w:shd w:val="clear" w:color="auto" w:fill="auto"/>
          </w:tcPr>
          <w:p w:rsidR="00311C04" w:rsidRPr="00AC5B9E" w:rsidRDefault="00311C04" w:rsidP="00AF1EE5">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2021 год</w:t>
            </w:r>
          </w:p>
        </w:tc>
        <w:tc>
          <w:tcPr>
            <w:tcW w:w="1701" w:type="dxa"/>
            <w:shd w:val="clear" w:color="auto" w:fill="auto"/>
          </w:tcPr>
          <w:p w:rsidR="00311C04" w:rsidRPr="00AC5B9E" w:rsidRDefault="00311C04" w:rsidP="00AF1EE5">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2022 год</w:t>
            </w:r>
          </w:p>
        </w:tc>
        <w:tc>
          <w:tcPr>
            <w:tcW w:w="1559" w:type="dxa"/>
            <w:shd w:val="clear" w:color="auto" w:fill="auto"/>
          </w:tcPr>
          <w:p w:rsidR="00311C04" w:rsidRPr="00AC5B9E" w:rsidRDefault="00311C04" w:rsidP="00AF1EE5">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2023 год</w:t>
            </w:r>
          </w:p>
        </w:tc>
        <w:tc>
          <w:tcPr>
            <w:tcW w:w="1417" w:type="dxa"/>
            <w:shd w:val="clear" w:color="auto" w:fill="auto"/>
          </w:tcPr>
          <w:p w:rsidR="00311C04" w:rsidRPr="00AC5B9E" w:rsidRDefault="00311C04"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 xml:space="preserve">2024 год </w:t>
            </w:r>
          </w:p>
        </w:tc>
        <w:tc>
          <w:tcPr>
            <w:tcW w:w="2268" w:type="dxa"/>
          </w:tcPr>
          <w:p w:rsidR="00311C04" w:rsidRPr="00AC5B9E" w:rsidRDefault="00311C04"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311C04" w:rsidRPr="00AC5B9E" w:rsidTr="00AF1EE5">
        <w:tc>
          <w:tcPr>
            <w:tcW w:w="2665" w:type="dxa"/>
            <w:shd w:val="clear" w:color="auto" w:fill="auto"/>
          </w:tcPr>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 по подпрограмме, в том числе:</w:t>
            </w:r>
          </w:p>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2"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803"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843"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701"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559"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417"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2268" w:type="dxa"/>
            <w:vMerge w:val="restart"/>
          </w:tcPr>
          <w:p w:rsidR="00311C04" w:rsidRPr="00AC5B9E" w:rsidRDefault="00311C04" w:rsidP="00AF1E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C5B9E">
              <w:rPr>
                <w:rFonts w:ascii="Times New Roman" w:eastAsia="Calibri" w:hAnsi="Times New Roman" w:cs="Times New Roman"/>
                <w:sz w:val="24"/>
                <w:szCs w:val="24"/>
              </w:rPr>
              <w:t>Комитет по спорту и молодежной политике</w:t>
            </w:r>
          </w:p>
        </w:tc>
      </w:tr>
      <w:tr w:rsidR="00311C04" w:rsidRPr="00AC5B9E" w:rsidTr="00AF1EE5">
        <w:tc>
          <w:tcPr>
            <w:tcW w:w="2665" w:type="dxa"/>
            <w:shd w:val="clear" w:color="auto" w:fill="auto"/>
          </w:tcPr>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Средства бюджета Раменского городского округа</w:t>
            </w:r>
          </w:p>
          <w:p w:rsidR="00311C04" w:rsidRPr="00AC5B9E" w:rsidRDefault="00311C04" w:rsidP="00AF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2"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803"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843"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701"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559"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1417" w:type="dxa"/>
            <w:shd w:val="clear" w:color="auto" w:fill="auto"/>
            <w:vAlign w:val="center"/>
          </w:tcPr>
          <w:p w:rsidR="00311C04" w:rsidRPr="00AC5B9E" w:rsidRDefault="00311C04" w:rsidP="00AF1EE5">
            <w:pPr>
              <w:jc w:val="center"/>
              <w:rPr>
                <w:rFonts w:ascii="Times New Roman" w:hAnsi="Times New Roman" w:cs="Times New Roman"/>
                <w:sz w:val="24"/>
                <w:szCs w:val="24"/>
              </w:rPr>
            </w:pPr>
            <w:r w:rsidRPr="00AC5B9E">
              <w:rPr>
                <w:rFonts w:ascii="Times New Roman" w:eastAsia="Calibri" w:hAnsi="Times New Roman" w:cs="Times New Roman"/>
                <w:sz w:val="24"/>
                <w:szCs w:val="24"/>
              </w:rPr>
              <w:t>0,00</w:t>
            </w:r>
          </w:p>
        </w:tc>
        <w:tc>
          <w:tcPr>
            <w:tcW w:w="2268" w:type="dxa"/>
            <w:vMerge/>
          </w:tcPr>
          <w:p w:rsidR="00311C04" w:rsidRPr="00AC5B9E" w:rsidRDefault="00311C04" w:rsidP="00AF1E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11C04" w:rsidRPr="00AC5B9E" w:rsidRDefault="00311C04" w:rsidP="00311C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1043">
        <w:rPr>
          <w:rFonts w:ascii="Times New Roman" w:eastAsia="Times New Roman" w:hAnsi="Times New Roman" w:cs="Times New Roman"/>
          <w:sz w:val="24"/>
          <w:szCs w:val="24"/>
          <w:lang w:eastAsia="ru-RU"/>
        </w:rPr>
        <w:t xml:space="preserve">            </w:t>
      </w: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Default="00311C04" w:rsidP="00311C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1C04" w:rsidRPr="00CB3A03" w:rsidRDefault="00311C04" w:rsidP="00311C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1C04" w:rsidRPr="003A39A2" w:rsidRDefault="00311C04" w:rsidP="00311C04">
      <w:pPr>
        <w:widowControl w:val="0"/>
        <w:suppressAutoHyphens/>
        <w:spacing w:before="120" w:after="0" w:line="240" w:lineRule="auto"/>
        <w:ind w:left="720"/>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t>Общая х</w:t>
      </w:r>
      <w:r>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Pr>
          <w:rFonts w:ascii="Times New Roman" w:eastAsia="Times New Roman" w:hAnsi="Times New Roman" w:cs="Times New Roman"/>
          <w:sz w:val="28"/>
          <w:lang w:val="en-US" w:eastAsia="ar-SA"/>
        </w:rPr>
        <w:t>II</w:t>
      </w:r>
      <w:r w:rsidRPr="001F5ACB">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11C04" w:rsidRPr="003A39A2" w:rsidRDefault="00311C04" w:rsidP="00311C04">
      <w:pPr>
        <w:widowControl w:val="0"/>
        <w:suppressAutoHyphens/>
        <w:spacing w:before="120" w:after="0"/>
        <w:jc w:val="both"/>
        <w:rPr>
          <w:rFonts w:ascii="Times New Roman" w:eastAsia="Times New Roman" w:hAnsi="Times New Roman" w:cs="Times New Roman"/>
          <w:sz w:val="24"/>
          <w:lang w:eastAsia="ar-SA"/>
        </w:rPr>
      </w:pPr>
    </w:p>
    <w:p w:rsidR="00311C04" w:rsidRPr="003A39A2" w:rsidRDefault="00311C04" w:rsidP="00311C04">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Раменские городские округа.</w:t>
      </w:r>
    </w:p>
    <w:p w:rsidR="00311C04" w:rsidRPr="003A39A2" w:rsidRDefault="00311C04" w:rsidP="00311C04">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311C04" w:rsidRDefault="00311C04" w:rsidP="00311C04">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Pr>
          <w:rFonts w:ascii="Times New Roman" w:eastAsia="Times New Roman" w:hAnsi="Times New Roman" w:cs="Times New Roman"/>
          <w:color w:val="000000" w:themeColor="text1"/>
          <w:sz w:val="28"/>
          <w:lang w:eastAsia="ar-SA"/>
        </w:rPr>
        <w:t xml:space="preserve">ью </w:t>
      </w:r>
      <w:r w:rsidRPr="00F17958">
        <w:rPr>
          <w:rFonts w:ascii="Times New Roman" w:eastAsia="Times New Roman" w:hAnsi="Times New Roman" w:cs="Times New Roman"/>
          <w:color w:val="000000" w:themeColor="text1"/>
          <w:sz w:val="28"/>
          <w:lang w:eastAsia="ar-SA"/>
        </w:rPr>
        <w:t>подпрограммы</w:t>
      </w:r>
      <w:r>
        <w:rPr>
          <w:rFonts w:ascii="Times New Roman" w:eastAsia="Times New Roman" w:hAnsi="Times New Roman" w:cs="Times New Roman"/>
          <w:color w:val="000000" w:themeColor="text1"/>
          <w:sz w:val="28"/>
          <w:lang w:eastAsia="ar-SA"/>
        </w:rPr>
        <w:t xml:space="preserve"> является</w:t>
      </w:r>
      <w:r w:rsidRPr="00F17958">
        <w:rPr>
          <w:rFonts w:ascii="Times New Roman" w:eastAsia="Times New Roman" w:hAnsi="Times New Roman" w:cs="Times New Roman"/>
          <w:color w:val="000000" w:themeColor="text1"/>
          <w:sz w:val="28"/>
          <w:lang w:eastAsia="ar-SA"/>
        </w:rPr>
        <w:t>:</w:t>
      </w:r>
      <w:r>
        <w:rPr>
          <w:rFonts w:ascii="Times New Roman" w:eastAsia="Times New Roman" w:hAnsi="Times New Roman" w:cs="Times New Roman"/>
          <w:color w:val="000000" w:themeColor="text1"/>
          <w:sz w:val="28"/>
          <w:lang w:eastAsia="ar-SA"/>
        </w:rPr>
        <w:t xml:space="preserve"> </w:t>
      </w:r>
    </w:p>
    <w:p w:rsidR="00311C04" w:rsidRPr="00F17958" w:rsidRDefault="00311C04" w:rsidP="00311C04">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311C04" w:rsidRDefault="00311C04" w:rsidP="00311C04">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Основной задачей</w:t>
      </w:r>
      <w:r w:rsidRPr="003A39A2">
        <w:rPr>
          <w:rFonts w:ascii="Times New Roman" w:eastAsia="Times New Roman" w:hAnsi="Times New Roman" w:cs="Times New Roman"/>
          <w:sz w:val="28"/>
          <w:lang w:eastAsia="ar-SA"/>
        </w:rPr>
        <w:t xml:space="preserve">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Pr>
          <w:rFonts w:ascii="Times New Roman" w:eastAsia="Times New Roman" w:hAnsi="Times New Roman" w:cs="Times New Roman"/>
          <w:sz w:val="28"/>
          <w:lang w:eastAsia="ar-SA"/>
        </w:rPr>
        <w:t>являе</w:t>
      </w:r>
      <w:r w:rsidRPr="003A39A2">
        <w:rPr>
          <w:rFonts w:ascii="Times New Roman" w:eastAsia="Times New Roman" w:hAnsi="Times New Roman" w:cs="Times New Roman"/>
          <w:sz w:val="28"/>
          <w:lang w:eastAsia="ar-SA"/>
        </w:rPr>
        <w:t>тся:</w:t>
      </w:r>
    </w:p>
    <w:p w:rsidR="00311C04" w:rsidRPr="00F17958" w:rsidRDefault="00311C04" w:rsidP="00311C04">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У</w:t>
      </w:r>
      <w:r w:rsidRPr="00F17958">
        <w:rPr>
          <w:rFonts w:ascii="Times New Roman" w:eastAsia="Times New Roman" w:hAnsi="Times New Roman" w:cs="Times New Roman"/>
          <w:sz w:val="28"/>
          <w:lang w:eastAsia="ar-SA"/>
        </w:rPr>
        <w:t>крепление межнационального и межконфе</w:t>
      </w:r>
      <w:r>
        <w:rPr>
          <w:rFonts w:ascii="Times New Roman" w:eastAsia="Times New Roman" w:hAnsi="Times New Roman" w:cs="Times New Roman"/>
          <w:sz w:val="28"/>
          <w:lang w:eastAsia="ar-SA"/>
        </w:rPr>
        <w:t>ссионального согласия, поддержка</w:t>
      </w:r>
      <w:r w:rsidRPr="00F17958">
        <w:rPr>
          <w:rFonts w:ascii="Times New Roman" w:eastAsia="Times New Roman" w:hAnsi="Times New Roman" w:cs="Times New Roman"/>
          <w:sz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sz w:val="28"/>
          <w:lang w:eastAsia="ar-SA"/>
        </w:rPr>
        <w:t>ии городского округа, реализация</w:t>
      </w:r>
      <w:r w:rsidRPr="00F17958">
        <w:rPr>
          <w:rFonts w:ascii="Times New Roman" w:eastAsia="Times New Roman" w:hAnsi="Times New Roman" w:cs="Times New Roman"/>
          <w:sz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sz w:val="28"/>
          <w:lang w:eastAsia="ar-SA"/>
        </w:rPr>
        <w:t>даптации мигрантов, профилактика</w:t>
      </w:r>
      <w:r w:rsidRPr="00F17958">
        <w:rPr>
          <w:rFonts w:ascii="Times New Roman" w:eastAsia="Times New Roman" w:hAnsi="Times New Roman" w:cs="Times New Roman"/>
          <w:sz w:val="28"/>
          <w:lang w:eastAsia="ar-SA"/>
        </w:rPr>
        <w:t xml:space="preserve"> межнациональных (межэтнических) конфликтов.</w:t>
      </w:r>
    </w:p>
    <w:p w:rsidR="00311C04" w:rsidRPr="00F17958" w:rsidRDefault="00311C04" w:rsidP="00311C0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 мероприятием</w:t>
      </w:r>
      <w:r w:rsidRPr="00F17958">
        <w:rPr>
          <w:rFonts w:ascii="Times New Roman" w:eastAsia="Times New Roman" w:hAnsi="Times New Roman" w:cs="Times New Roman"/>
          <w:color w:val="000000" w:themeColor="text1"/>
          <w:sz w:val="28"/>
          <w:szCs w:val="28"/>
          <w:lang w:eastAsia="ru-RU"/>
        </w:rPr>
        <w:t xml:space="preserve"> подпрограммы</w:t>
      </w:r>
      <w:r>
        <w:rPr>
          <w:rFonts w:ascii="Times New Roman" w:eastAsia="Times New Roman" w:hAnsi="Times New Roman" w:cs="Times New Roman"/>
          <w:color w:val="000000" w:themeColor="text1"/>
          <w:sz w:val="28"/>
          <w:szCs w:val="28"/>
          <w:lang w:eastAsia="ru-RU"/>
        </w:rPr>
        <w:t xml:space="preserve"> являе</w:t>
      </w:r>
      <w:r w:rsidRPr="00F17958">
        <w:rPr>
          <w:rFonts w:ascii="Times New Roman" w:eastAsia="Times New Roman" w:hAnsi="Times New Roman" w:cs="Times New Roman"/>
          <w:color w:val="000000" w:themeColor="text1"/>
          <w:sz w:val="28"/>
          <w:szCs w:val="28"/>
          <w:lang w:eastAsia="ru-RU"/>
        </w:rPr>
        <w:t>тся:</w:t>
      </w:r>
      <w:r>
        <w:rPr>
          <w:rFonts w:ascii="Times New Roman" w:eastAsia="Times New Roman" w:hAnsi="Times New Roman" w:cs="Times New Roman"/>
          <w:color w:val="000000" w:themeColor="text1"/>
          <w:sz w:val="28"/>
          <w:szCs w:val="28"/>
          <w:lang w:eastAsia="ru-RU"/>
        </w:rPr>
        <w:t xml:space="preserve"> «</w:t>
      </w:r>
      <w:r w:rsidRPr="00F17958">
        <w:rPr>
          <w:rFonts w:ascii="Times New Roman" w:eastAsia="Times New Roman" w:hAnsi="Times New Roman" w:cs="Times New Roman"/>
          <w:color w:val="000000" w:themeColor="text1"/>
          <w:sz w:val="28"/>
          <w:szCs w:val="28"/>
          <w:lang w:eastAsia="ru-RU"/>
        </w:rPr>
        <w:t>Организация и проведение мероприятий, направленных на укрепление межэтнических и межконфессиональных отношений</w:t>
      </w:r>
      <w:r>
        <w:rPr>
          <w:rFonts w:ascii="Times New Roman" w:eastAsia="Times New Roman" w:hAnsi="Times New Roman" w:cs="Times New Roman"/>
          <w:color w:val="000000" w:themeColor="text1"/>
          <w:sz w:val="28"/>
          <w:szCs w:val="28"/>
          <w:lang w:eastAsia="ru-RU"/>
        </w:rPr>
        <w:t>»</w:t>
      </w:r>
      <w:r w:rsidRPr="00F17958">
        <w:rPr>
          <w:rFonts w:ascii="Times New Roman" w:eastAsia="Times New Roman" w:hAnsi="Times New Roman" w:cs="Times New Roman"/>
          <w:color w:val="000000" w:themeColor="text1"/>
          <w:sz w:val="28"/>
          <w:szCs w:val="28"/>
          <w:lang w:eastAsia="ru-RU"/>
        </w:rPr>
        <w:t>.</w:t>
      </w:r>
    </w:p>
    <w:p w:rsidR="00311C04" w:rsidRPr="001C472B" w:rsidRDefault="00311C04" w:rsidP="00311C04">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инвест</w:t>
      </w:r>
      <w:r>
        <w:rPr>
          <w:rFonts w:ascii="Times New Roman" w:eastAsia="Times New Roman" w:hAnsi="Times New Roman" w:cs="Times New Roman"/>
          <w:sz w:val="28"/>
          <w:szCs w:val="28"/>
          <w:lang w:eastAsia="ru-RU"/>
        </w:rPr>
        <w:t>иционно привлекательного округа.</w:t>
      </w:r>
    </w:p>
    <w:p w:rsidR="00311C04" w:rsidRDefault="00311C04" w:rsidP="00DF0B18">
      <w:pPr>
        <w:widowControl w:val="0"/>
        <w:suppressAutoHyphens/>
        <w:spacing w:after="0" w:line="240" w:lineRule="auto"/>
        <w:ind w:left="12049"/>
        <w:jc w:val="right"/>
        <w:rPr>
          <w:rFonts w:ascii="Times New Roman" w:eastAsia="Times New Roman" w:hAnsi="Times New Roman" w:cs="Times New Roman"/>
          <w:lang w:eastAsia="ar-SA"/>
        </w:rPr>
      </w:pPr>
    </w:p>
    <w:p w:rsidR="00311C04" w:rsidRDefault="00311C04" w:rsidP="00DF0B18">
      <w:pPr>
        <w:widowControl w:val="0"/>
        <w:suppressAutoHyphens/>
        <w:spacing w:after="0" w:line="240" w:lineRule="auto"/>
        <w:ind w:left="12049"/>
        <w:jc w:val="right"/>
        <w:rPr>
          <w:rFonts w:ascii="Times New Roman" w:eastAsia="Times New Roman" w:hAnsi="Times New Roman" w:cs="Times New Roman"/>
          <w:lang w:eastAsia="ar-SA"/>
        </w:rPr>
      </w:pPr>
    </w:p>
    <w:p w:rsidR="00311C04" w:rsidRDefault="00311C04" w:rsidP="00DF0B18">
      <w:pPr>
        <w:widowControl w:val="0"/>
        <w:suppressAutoHyphens/>
        <w:spacing w:after="0" w:line="240" w:lineRule="auto"/>
        <w:ind w:left="12049"/>
        <w:jc w:val="right"/>
        <w:rPr>
          <w:rFonts w:ascii="Times New Roman" w:eastAsia="Times New Roman" w:hAnsi="Times New Roman" w:cs="Times New Roman"/>
          <w:lang w:eastAsia="ar-SA"/>
        </w:rPr>
      </w:pPr>
    </w:p>
    <w:p w:rsidR="00311C04" w:rsidRDefault="00311C04" w:rsidP="00DF0B18">
      <w:pPr>
        <w:widowControl w:val="0"/>
        <w:suppressAutoHyphens/>
        <w:spacing w:after="0" w:line="240" w:lineRule="auto"/>
        <w:ind w:left="12049"/>
        <w:jc w:val="right"/>
        <w:rPr>
          <w:rFonts w:ascii="Times New Roman" w:eastAsia="Times New Roman" w:hAnsi="Times New Roman" w:cs="Times New Roman"/>
          <w:lang w:eastAsia="ar-SA"/>
        </w:rPr>
      </w:pPr>
    </w:p>
    <w:p w:rsidR="00311C04" w:rsidRDefault="00311C04" w:rsidP="00DF0B18">
      <w:pPr>
        <w:widowControl w:val="0"/>
        <w:suppressAutoHyphens/>
        <w:spacing w:after="0" w:line="240" w:lineRule="auto"/>
        <w:ind w:left="12049"/>
        <w:jc w:val="right"/>
        <w:rPr>
          <w:rFonts w:ascii="Times New Roman" w:eastAsia="Times New Roman" w:hAnsi="Times New Roman" w:cs="Times New Roman"/>
          <w:lang w:eastAsia="ar-SA"/>
        </w:rPr>
      </w:pPr>
    </w:p>
    <w:p w:rsidR="003A39A2" w:rsidRPr="003A39A2" w:rsidRDefault="003A39A2" w:rsidP="00DF0B18">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3A39A2" w:rsidRPr="003A39A2" w:rsidRDefault="002A1023" w:rsidP="00DF0B18">
      <w:pPr>
        <w:widowControl w:val="0"/>
        <w:suppressAutoHyphens/>
        <w:spacing w:after="0" w:line="240" w:lineRule="auto"/>
        <w:ind w:left="12049"/>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003A39A2" w:rsidRPr="003A39A2">
        <w:rPr>
          <w:rFonts w:ascii="Times New Roman" w:eastAsia="Times New Roman" w:hAnsi="Times New Roman" w:cs="Times New Roman"/>
          <w:lang w:eastAsia="ar-SA"/>
        </w:rPr>
        <w:t xml:space="preserve"> II</w:t>
      </w:r>
    </w:p>
    <w:p w:rsidR="00F17958" w:rsidRDefault="002A1023" w:rsidP="00DF0B18">
      <w:pPr>
        <w:widowControl w:val="0"/>
        <w:suppressAutoHyphens/>
        <w:spacing w:after="0" w:line="240" w:lineRule="auto"/>
        <w:ind w:left="12049"/>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«Мир и согласие. Новые </w:t>
      </w:r>
    </w:p>
    <w:p w:rsidR="003A39A2" w:rsidRPr="003A39A2" w:rsidRDefault="003A39A2" w:rsidP="00DF0B18">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9F6F4F" w:rsidRDefault="009F6F4F" w:rsidP="009F6F4F">
      <w:pPr>
        <w:widowControl w:val="0"/>
        <w:suppressAutoHyphens/>
        <w:spacing w:after="0" w:line="240" w:lineRule="auto"/>
        <w:jc w:val="center"/>
        <w:rPr>
          <w:rFonts w:ascii="Times New Roman" w:eastAsia="Calibri" w:hAnsi="Times New Roman" w:cs="Times New Roman"/>
          <w:sz w:val="28"/>
          <w:szCs w:val="24"/>
          <w:lang w:eastAsia="ar-SA"/>
        </w:rPr>
      </w:pPr>
      <w:r w:rsidRPr="009F6F4F">
        <w:rPr>
          <w:rFonts w:ascii="Times New Roman" w:eastAsia="Times New Roman" w:hAnsi="Times New Roman" w:cs="Times New Roman"/>
          <w:sz w:val="24"/>
          <w:szCs w:val="24"/>
          <w:lang w:eastAsia="ru-RU"/>
        </w:rPr>
        <w:t>ПЕРЕЧЕНЬ МЕРОПРИЯТИЙ ПОДПРОГРАММЫ</w:t>
      </w:r>
      <w:r w:rsidR="009F6305">
        <w:rPr>
          <w:rFonts w:ascii="Times New Roman" w:eastAsia="Times New Roman" w:hAnsi="Times New Roman" w:cs="Times New Roman"/>
          <w:sz w:val="24"/>
          <w:szCs w:val="24"/>
          <w:lang w:eastAsia="ru-RU"/>
        </w:rPr>
        <w:t xml:space="preserve"> </w:t>
      </w:r>
      <w:r w:rsidR="009F6305" w:rsidRPr="009F6305">
        <w:rPr>
          <w:rFonts w:ascii="Times New Roman" w:eastAsia="Calibri" w:hAnsi="Times New Roman" w:cs="Times New Roman"/>
          <w:sz w:val="28"/>
          <w:szCs w:val="24"/>
          <w:lang w:eastAsia="ar-SA"/>
        </w:rPr>
        <w:t>II</w:t>
      </w:r>
    </w:p>
    <w:p w:rsidR="003A39A2" w:rsidRPr="003A39A2" w:rsidRDefault="009F6F4F" w:rsidP="009F6F4F">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 </w:t>
      </w:r>
      <w:r w:rsidR="003A39A2" w:rsidRPr="009F6F4F">
        <w:rPr>
          <w:rFonts w:ascii="Times New Roman" w:eastAsia="Times New Roman" w:hAnsi="Times New Roman" w:cs="Times New Roman"/>
          <w:sz w:val="24"/>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410"/>
        <w:gridCol w:w="1418"/>
        <w:gridCol w:w="1275"/>
        <w:gridCol w:w="993"/>
        <w:gridCol w:w="992"/>
        <w:gridCol w:w="850"/>
        <w:gridCol w:w="993"/>
        <w:gridCol w:w="992"/>
        <w:gridCol w:w="992"/>
        <w:gridCol w:w="1701"/>
        <w:gridCol w:w="1701"/>
      </w:tblGrid>
      <w:tr w:rsidR="004844C1" w:rsidRPr="000C4BD5" w:rsidTr="004844C1">
        <w:trPr>
          <w:trHeight w:val="612"/>
        </w:trPr>
        <w:tc>
          <w:tcPr>
            <w:tcW w:w="567" w:type="dxa"/>
            <w:vMerge w:val="restart"/>
            <w:noWrap/>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 п/п</w:t>
            </w:r>
          </w:p>
        </w:tc>
        <w:tc>
          <w:tcPr>
            <w:tcW w:w="2410" w:type="dxa"/>
            <w:vMerge w:val="restart"/>
            <w:noWrap/>
            <w:vAlign w:val="center"/>
          </w:tcPr>
          <w:p w:rsidR="004844C1" w:rsidRPr="009F6305" w:rsidRDefault="004844C1" w:rsidP="004844C1">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Мероприятия подпрограммы</w:t>
            </w:r>
          </w:p>
        </w:tc>
        <w:tc>
          <w:tcPr>
            <w:tcW w:w="1418" w:type="dxa"/>
            <w:vMerge w:val="restart"/>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Срок исполнения мероприятий</w:t>
            </w:r>
          </w:p>
        </w:tc>
        <w:tc>
          <w:tcPr>
            <w:tcW w:w="1275" w:type="dxa"/>
            <w:vMerge w:val="restart"/>
            <w:tcBorders>
              <w:right w:val="single" w:sz="4" w:space="0" w:color="auto"/>
            </w:tcBorders>
            <w:vAlign w:val="center"/>
          </w:tcPr>
          <w:p w:rsidR="004844C1" w:rsidRPr="009F6305" w:rsidRDefault="004844C1" w:rsidP="004844C1">
            <w:pPr>
              <w:spacing w:after="0"/>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Источники финансиро</w:t>
            </w:r>
          </w:p>
          <w:p w:rsidR="004844C1" w:rsidRPr="009F6305" w:rsidRDefault="004844C1" w:rsidP="004844C1">
            <w:pPr>
              <w:spacing w:after="0"/>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вания</w:t>
            </w:r>
          </w:p>
        </w:tc>
        <w:tc>
          <w:tcPr>
            <w:tcW w:w="993" w:type="dxa"/>
            <w:vMerge w:val="restart"/>
            <w:tcBorders>
              <w:left w:val="single" w:sz="4" w:space="0" w:color="auto"/>
              <w:right w:val="single" w:sz="4" w:space="0" w:color="auto"/>
            </w:tcBorders>
            <w:shd w:val="clear" w:color="auto" w:fill="auto"/>
            <w:vAlign w:val="center"/>
          </w:tcPr>
          <w:p w:rsidR="004844C1" w:rsidRPr="009F6305" w:rsidRDefault="004844C1" w:rsidP="004844C1">
            <w:pPr>
              <w:spacing w:after="0"/>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Всего</w:t>
            </w:r>
          </w:p>
          <w:p w:rsidR="004844C1" w:rsidRPr="009F6305" w:rsidRDefault="004844C1" w:rsidP="004844C1">
            <w:pPr>
              <w:spacing w:after="0"/>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(тыс. руб.)</w:t>
            </w:r>
          </w:p>
        </w:tc>
        <w:tc>
          <w:tcPr>
            <w:tcW w:w="4819" w:type="dxa"/>
            <w:gridSpan w:val="5"/>
            <w:tcBorders>
              <w:left w:val="single" w:sz="4" w:space="0" w:color="auto"/>
            </w:tcBorders>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Объём финансирования по годам (тыс. руб.)</w:t>
            </w:r>
          </w:p>
        </w:tc>
        <w:tc>
          <w:tcPr>
            <w:tcW w:w="1701" w:type="dxa"/>
            <w:vMerge w:val="restart"/>
            <w:vAlign w:val="center"/>
          </w:tcPr>
          <w:p w:rsidR="004844C1" w:rsidRPr="009F6305" w:rsidRDefault="004844C1" w:rsidP="001B532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Ответственный за выполнение мероприятий подпрограммы</w:t>
            </w:r>
          </w:p>
        </w:tc>
        <w:tc>
          <w:tcPr>
            <w:tcW w:w="1701" w:type="dxa"/>
            <w:vMerge w:val="restart"/>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Результаты выполнения мероприятий подпрограммы</w:t>
            </w:r>
          </w:p>
        </w:tc>
      </w:tr>
      <w:tr w:rsidR="004844C1" w:rsidRPr="000C4BD5" w:rsidTr="004844C1">
        <w:trPr>
          <w:trHeight w:val="548"/>
        </w:trPr>
        <w:tc>
          <w:tcPr>
            <w:tcW w:w="567" w:type="dxa"/>
            <w:vMerge/>
            <w:vAlign w:val="center"/>
          </w:tcPr>
          <w:p w:rsidR="004844C1" w:rsidRPr="009F6305" w:rsidRDefault="004844C1" w:rsidP="00FB7B93">
            <w:pPr>
              <w:rPr>
                <w:rFonts w:ascii="Times New Roman" w:eastAsia="Calibri" w:hAnsi="Times New Roman" w:cs="Times New Roman"/>
                <w:color w:val="000000"/>
                <w:sz w:val="20"/>
                <w:szCs w:val="20"/>
              </w:rPr>
            </w:pPr>
          </w:p>
        </w:tc>
        <w:tc>
          <w:tcPr>
            <w:tcW w:w="2410" w:type="dxa"/>
            <w:vMerge/>
            <w:vAlign w:val="center"/>
          </w:tcPr>
          <w:p w:rsidR="004844C1" w:rsidRPr="009F6305" w:rsidRDefault="004844C1" w:rsidP="00FB7B93">
            <w:pPr>
              <w:rPr>
                <w:rFonts w:ascii="Times New Roman" w:eastAsia="Calibri" w:hAnsi="Times New Roman" w:cs="Times New Roman"/>
                <w:color w:val="000000"/>
                <w:sz w:val="20"/>
                <w:szCs w:val="20"/>
              </w:rPr>
            </w:pPr>
          </w:p>
        </w:tc>
        <w:tc>
          <w:tcPr>
            <w:tcW w:w="1418" w:type="dxa"/>
            <w:vMerge/>
            <w:vAlign w:val="center"/>
          </w:tcPr>
          <w:p w:rsidR="004844C1" w:rsidRPr="009F6305" w:rsidRDefault="004844C1" w:rsidP="00FB7B93">
            <w:pPr>
              <w:rPr>
                <w:rFonts w:ascii="Times New Roman" w:eastAsia="Calibri" w:hAnsi="Times New Roman" w:cs="Times New Roman"/>
                <w:color w:val="000000"/>
                <w:sz w:val="20"/>
                <w:szCs w:val="20"/>
              </w:rPr>
            </w:pPr>
          </w:p>
        </w:tc>
        <w:tc>
          <w:tcPr>
            <w:tcW w:w="1275" w:type="dxa"/>
            <w:vMerge/>
            <w:tcBorders>
              <w:right w:val="single" w:sz="4" w:space="0" w:color="auto"/>
            </w:tcBorders>
            <w:vAlign w:val="center"/>
          </w:tcPr>
          <w:p w:rsidR="004844C1" w:rsidRPr="009F6305" w:rsidRDefault="004844C1" w:rsidP="00FB7B93">
            <w:pPr>
              <w:rPr>
                <w:rFonts w:ascii="Times New Roman" w:eastAsia="Calibri" w:hAnsi="Times New Roman" w:cs="Times New Roman"/>
                <w:color w:val="000000"/>
                <w:sz w:val="20"/>
                <w:szCs w:val="20"/>
              </w:rPr>
            </w:pPr>
          </w:p>
        </w:tc>
        <w:tc>
          <w:tcPr>
            <w:tcW w:w="993" w:type="dxa"/>
            <w:vMerge/>
            <w:tcBorders>
              <w:left w:val="single" w:sz="4" w:space="0" w:color="auto"/>
              <w:right w:val="single" w:sz="4" w:space="0" w:color="auto"/>
            </w:tcBorders>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p>
        </w:tc>
        <w:tc>
          <w:tcPr>
            <w:tcW w:w="992" w:type="dxa"/>
            <w:tcBorders>
              <w:left w:val="single" w:sz="4" w:space="0" w:color="auto"/>
            </w:tcBorders>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2020г.</w:t>
            </w:r>
          </w:p>
        </w:tc>
        <w:tc>
          <w:tcPr>
            <w:tcW w:w="850" w:type="dxa"/>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2021г.</w:t>
            </w:r>
          </w:p>
        </w:tc>
        <w:tc>
          <w:tcPr>
            <w:tcW w:w="993" w:type="dxa"/>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2022г.</w:t>
            </w:r>
          </w:p>
        </w:tc>
        <w:tc>
          <w:tcPr>
            <w:tcW w:w="992" w:type="dxa"/>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2023г.</w:t>
            </w:r>
          </w:p>
        </w:tc>
        <w:tc>
          <w:tcPr>
            <w:tcW w:w="992" w:type="dxa"/>
            <w:vAlign w:val="center"/>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2024г.</w:t>
            </w:r>
          </w:p>
        </w:tc>
        <w:tc>
          <w:tcPr>
            <w:tcW w:w="1701" w:type="dxa"/>
            <w:vMerge/>
            <w:vAlign w:val="center"/>
          </w:tcPr>
          <w:p w:rsidR="004844C1" w:rsidRPr="009F6305" w:rsidRDefault="004844C1" w:rsidP="00FB7B93">
            <w:pPr>
              <w:rPr>
                <w:rFonts w:ascii="Times New Roman" w:eastAsia="Calibri" w:hAnsi="Times New Roman" w:cs="Times New Roman"/>
                <w:color w:val="000000"/>
                <w:sz w:val="20"/>
                <w:szCs w:val="20"/>
              </w:rPr>
            </w:pPr>
          </w:p>
        </w:tc>
        <w:tc>
          <w:tcPr>
            <w:tcW w:w="1701" w:type="dxa"/>
            <w:vMerge/>
            <w:vAlign w:val="center"/>
          </w:tcPr>
          <w:p w:rsidR="004844C1" w:rsidRPr="009F6305" w:rsidRDefault="004844C1" w:rsidP="00FB7B93">
            <w:pPr>
              <w:rPr>
                <w:rFonts w:ascii="Times New Roman" w:eastAsia="Calibri" w:hAnsi="Times New Roman" w:cs="Times New Roman"/>
                <w:color w:val="000000"/>
                <w:sz w:val="20"/>
                <w:szCs w:val="20"/>
              </w:rPr>
            </w:pPr>
          </w:p>
        </w:tc>
      </w:tr>
      <w:tr w:rsidR="004844C1" w:rsidRPr="000C4BD5" w:rsidTr="004844C1">
        <w:trPr>
          <w:trHeight w:val="321"/>
        </w:trPr>
        <w:tc>
          <w:tcPr>
            <w:tcW w:w="567" w:type="dxa"/>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w:t>
            </w:r>
          </w:p>
        </w:tc>
        <w:tc>
          <w:tcPr>
            <w:tcW w:w="2410"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w:t>
            </w:r>
          </w:p>
        </w:tc>
        <w:tc>
          <w:tcPr>
            <w:tcW w:w="1418"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3</w:t>
            </w:r>
          </w:p>
        </w:tc>
        <w:tc>
          <w:tcPr>
            <w:tcW w:w="1275" w:type="dxa"/>
            <w:tcBorders>
              <w:right w:val="single" w:sz="4" w:space="0" w:color="auto"/>
            </w:tcBorders>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4</w:t>
            </w:r>
          </w:p>
        </w:tc>
        <w:tc>
          <w:tcPr>
            <w:tcW w:w="993" w:type="dxa"/>
            <w:tcBorders>
              <w:left w:val="single" w:sz="4" w:space="0" w:color="auto"/>
            </w:tcBorders>
            <w:shd w:val="clear" w:color="auto" w:fill="auto"/>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6</w:t>
            </w:r>
          </w:p>
        </w:tc>
        <w:tc>
          <w:tcPr>
            <w:tcW w:w="992" w:type="dxa"/>
            <w:shd w:val="clear" w:color="auto" w:fill="auto"/>
            <w:noWrap/>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7</w:t>
            </w:r>
          </w:p>
        </w:tc>
        <w:tc>
          <w:tcPr>
            <w:tcW w:w="850" w:type="dxa"/>
            <w:shd w:val="clear" w:color="auto" w:fill="auto"/>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8</w:t>
            </w:r>
          </w:p>
        </w:tc>
        <w:tc>
          <w:tcPr>
            <w:tcW w:w="993"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9</w:t>
            </w:r>
          </w:p>
        </w:tc>
        <w:tc>
          <w:tcPr>
            <w:tcW w:w="992"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10</w:t>
            </w:r>
          </w:p>
        </w:tc>
        <w:tc>
          <w:tcPr>
            <w:tcW w:w="992"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11</w:t>
            </w:r>
          </w:p>
        </w:tc>
        <w:tc>
          <w:tcPr>
            <w:tcW w:w="1701" w:type="dxa"/>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12</w:t>
            </w:r>
          </w:p>
        </w:tc>
        <w:tc>
          <w:tcPr>
            <w:tcW w:w="1701" w:type="dxa"/>
            <w:tcBorders>
              <w:bottom w:val="single" w:sz="4" w:space="0" w:color="auto"/>
            </w:tcBorders>
            <w:vAlign w:val="bottom"/>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13</w:t>
            </w:r>
          </w:p>
        </w:tc>
      </w:tr>
      <w:tr w:rsidR="004844C1" w:rsidRPr="000C4BD5" w:rsidTr="004844C1">
        <w:trPr>
          <w:trHeight w:val="345"/>
        </w:trPr>
        <w:tc>
          <w:tcPr>
            <w:tcW w:w="567" w:type="dxa"/>
            <w:vMerge w:val="restart"/>
            <w:shd w:val="clear" w:color="auto" w:fill="auto"/>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1.</w:t>
            </w:r>
          </w:p>
        </w:tc>
        <w:tc>
          <w:tcPr>
            <w:tcW w:w="2410" w:type="dxa"/>
            <w:vMerge w:val="restart"/>
            <w:shd w:val="clear" w:color="auto" w:fill="auto"/>
          </w:tcPr>
          <w:p w:rsidR="004844C1" w:rsidRPr="009F6305" w:rsidRDefault="004844C1" w:rsidP="00FB7B93">
            <w:pPr>
              <w:rPr>
                <w:rFonts w:ascii="Times New Roman" w:eastAsia="Calibri" w:hAnsi="Times New Roman" w:cs="Times New Roman"/>
                <w:sz w:val="20"/>
                <w:szCs w:val="20"/>
              </w:rPr>
            </w:pPr>
            <w:r w:rsidRPr="009F6305">
              <w:rPr>
                <w:rFonts w:ascii="Times New Roman" w:eastAsia="Calibri" w:hAnsi="Times New Roman" w:cs="Times New Roman"/>
                <w:sz w:val="20"/>
                <w:szCs w:val="20"/>
              </w:rPr>
              <w:t>Основное мероприятие 2.</w:t>
            </w:r>
          </w:p>
          <w:p w:rsidR="004844C1" w:rsidRPr="009F6305" w:rsidRDefault="004844C1" w:rsidP="00FB7B93">
            <w:pPr>
              <w:rPr>
                <w:rFonts w:ascii="Times New Roman" w:eastAsia="Calibri" w:hAnsi="Times New Roman" w:cs="Times New Roman"/>
                <w:sz w:val="20"/>
                <w:szCs w:val="20"/>
              </w:rPr>
            </w:pPr>
            <w:r w:rsidRPr="009F6305">
              <w:rPr>
                <w:rFonts w:ascii="Times New Roman" w:eastAsia="Calibri" w:hAnsi="Times New Roman" w:cs="Times New Roman"/>
                <w:sz w:val="20"/>
                <w:szCs w:val="20"/>
              </w:rPr>
              <w:t>Организация и проведение мероприятий, направленных на укрепление межэтнических и межконфессиональных отношений</w:t>
            </w:r>
          </w:p>
        </w:tc>
        <w:tc>
          <w:tcPr>
            <w:tcW w:w="1418" w:type="dxa"/>
            <w:vMerge w:val="restart"/>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2020-2024</w:t>
            </w:r>
          </w:p>
        </w:tc>
        <w:tc>
          <w:tcPr>
            <w:tcW w:w="1275" w:type="dxa"/>
            <w:tcBorders>
              <w:bottom w:val="single" w:sz="4" w:space="0" w:color="auto"/>
              <w:right w:val="single" w:sz="4" w:space="0" w:color="auto"/>
            </w:tcBorders>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Итого:</w:t>
            </w:r>
          </w:p>
        </w:tc>
        <w:tc>
          <w:tcPr>
            <w:tcW w:w="993" w:type="dxa"/>
            <w:tcBorders>
              <w:bottom w:val="single" w:sz="4" w:space="0" w:color="auto"/>
              <w:right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left w:val="single" w:sz="4" w:space="0" w:color="auto"/>
              <w:bottom w:val="single" w:sz="4" w:space="0" w:color="auto"/>
            </w:tcBorders>
            <w:shd w:val="clear" w:color="auto" w:fill="auto"/>
            <w:noWrap/>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850" w:type="dxa"/>
            <w:tcBorders>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3" w:type="dxa"/>
            <w:tcBorders>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1701" w:type="dxa"/>
            <w:vMerge w:val="restart"/>
            <w:tcBorders>
              <w:right w:val="single" w:sz="4" w:space="0" w:color="auto"/>
            </w:tcBorders>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Комитет по спорту и молодежной политике</w:t>
            </w:r>
          </w:p>
          <w:p w:rsidR="004844C1" w:rsidRPr="009F6305" w:rsidRDefault="004844C1" w:rsidP="00FB7B93">
            <w:pPr>
              <w:rPr>
                <w:rFonts w:ascii="Times New Roman" w:eastAsia="Calibri" w:hAnsi="Times New Roman" w:cs="Times New Roman"/>
                <w:color w:val="000000"/>
                <w:sz w:val="20"/>
                <w:szCs w:val="20"/>
              </w:rPr>
            </w:pPr>
          </w:p>
          <w:p w:rsidR="004844C1" w:rsidRPr="009F6305" w:rsidRDefault="004844C1" w:rsidP="00FB7B93">
            <w:pPr>
              <w:rPr>
                <w:rFonts w:ascii="Times New Roman" w:eastAsia="Calibri" w:hAnsi="Times New Roman" w:cs="Times New Roman"/>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4844C1" w:rsidRPr="009F6305" w:rsidRDefault="004844C1" w:rsidP="00FB7B93">
            <w:pPr>
              <w:rPr>
                <w:rFonts w:ascii="Times New Roman" w:eastAsia="Calibri" w:hAnsi="Times New Roman" w:cs="Times New Roman"/>
                <w:sz w:val="20"/>
                <w:szCs w:val="20"/>
              </w:rPr>
            </w:pPr>
            <w:r w:rsidRPr="009F6305">
              <w:rPr>
                <w:rFonts w:ascii="Times New Roman" w:eastAsia="Calibri" w:hAnsi="Times New Roman" w:cs="Times New Roman"/>
                <w:sz w:val="20"/>
                <w:szCs w:val="20"/>
              </w:rPr>
              <w:t>Доля граждан, положительно оценивающих состояние межнациональных отношений на территории муниципального образования</w:t>
            </w:r>
          </w:p>
          <w:p w:rsidR="004844C1" w:rsidRPr="009F6305" w:rsidRDefault="004844C1" w:rsidP="00FB7B93">
            <w:pPr>
              <w:rPr>
                <w:rFonts w:ascii="Times New Roman" w:eastAsia="Calibri" w:hAnsi="Times New Roman" w:cs="Times New Roman"/>
                <w:sz w:val="20"/>
                <w:szCs w:val="20"/>
              </w:rPr>
            </w:pPr>
            <w:r w:rsidRPr="009F6305">
              <w:rPr>
                <w:rFonts w:ascii="Times New Roman" w:eastAsia="Calibri" w:hAnsi="Times New Roman" w:cs="Times New Roman"/>
                <w:sz w:val="20"/>
                <w:szCs w:val="20"/>
              </w:rPr>
              <w:lastRenderedPageBreak/>
              <w:t>Доля граждан, положительно оценивающих состояние межконфессиональных отношений в Раменском городском округе</w:t>
            </w:r>
          </w:p>
        </w:tc>
      </w:tr>
      <w:tr w:rsidR="004844C1" w:rsidRPr="000C4BD5" w:rsidTr="004844C1">
        <w:trPr>
          <w:trHeight w:val="2361"/>
        </w:trPr>
        <w:tc>
          <w:tcPr>
            <w:tcW w:w="567" w:type="dxa"/>
            <w:vMerge/>
            <w:shd w:val="clear" w:color="auto" w:fill="auto"/>
          </w:tcPr>
          <w:p w:rsidR="004844C1" w:rsidRPr="009F6305" w:rsidRDefault="004844C1" w:rsidP="00FB7B93">
            <w:pPr>
              <w:jc w:val="center"/>
              <w:rPr>
                <w:rFonts w:ascii="Times New Roman" w:eastAsia="Calibri" w:hAnsi="Times New Roman" w:cs="Times New Roman"/>
                <w:color w:val="000000"/>
                <w:sz w:val="20"/>
                <w:szCs w:val="20"/>
              </w:rPr>
            </w:pPr>
          </w:p>
        </w:tc>
        <w:tc>
          <w:tcPr>
            <w:tcW w:w="2410" w:type="dxa"/>
            <w:vMerge/>
            <w:shd w:val="clear" w:color="auto" w:fill="auto"/>
            <w:vAlign w:val="center"/>
          </w:tcPr>
          <w:p w:rsidR="004844C1" w:rsidRPr="009F6305" w:rsidRDefault="004844C1" w:rsidP="00FB7B93">
            <w:pPr>
              <w:rPr>
                <w:rFonts w:ascii="Times New Roman" w:eastAsia="Calibri" w:hAnsi="Times New Roman" w:cs="Times New Roman"/>
                <w:b/>
                <w:sz w:val="20"/>
                <w:szCs w:val="20"/>
              </w:rPr>
            </w:pPr>
          </w:p>
        </w:tc>
        <w:tc>
          <w:tcPr>
            <w:tcW w:w="1418" w:type="dxa"/>
            <w:vMerge/>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p>
        </w:tc>
        <w:tc>
          <w:tcPr>
            <w:tcW w:w="1275" w:type="dxa"/>
            <w:tcBorders>
              <w:top w:val="single" w:sz="4" w:space="0" w:color="auto"/>
              <w:right w:val="single" w:sz="4" w:space="0" w:color="auto"/>
            </w:tcBorders>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Средства бюджета Раменского городского округа</w:t>
            </w:r>
          </w:p>
        </w:tc>
        <w:tc>
          <w:tcPr>
            <w:tcW w:w="993" w:type="dxa"/>
            <w:tcBorders>
              <w:top w:val="single" w:sz="4" w:space="0" w:color="auto"/>
              <w:right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noWrap/>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3" w:type="dxa"/>
            <w:tcBorders>
              <w:top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1701" w:type="dxa"/>
            <w:vMerge/>
            <w:tcBorders>
              <w:right w:val="single" w:sz="4" w:space="0" w:color="auto"/>
            </w:tcBorders>
            <w:shd w:val="clear" w:color="auto" w:fill="auto"/>
            <w:vAlign w:val="center"/>
          </w:tcPr>
          <w:p w:rsidR="004844C1" w:rsidRPr="009F6305" w:rsidRDefault="004844C1" w:rsidP="00FB7B93">
            <w:pPr>
              <w:jc w:val="center"/>
              <w:rPr>
                <w:rFonts w:ascii="Times New Roman" w:eastAsia="Calibri"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vAlign w:val="center"/>
          </w:tcPr>
          <w:p w:rsidR="004844C1" w:rsidRPr="009F6305" w:rsidRDefault="004844C1" w:rsidP="00FB7B93">
            <w:pPr>
              <w:jc w:val="center"/>
              <w:rPr>
                <w:rFonts w:ascii="Times New Roman" w:eastAsia="Calibri" w:hAnsi="Times New Roman" w:cs="Times New Roman"/>
                <w:sz w:val="20"/>
                <w:szCs w:val="20"/>
              </w:rPr>
            </w:pPr>
          </w:p>
        </w:tc>
      </w:tr>
      <w:tr w:rsidR="004844C1" w:rsidRPr="000C4BD5" w:rsidTr="004844C1">
        <w:trPr>
          <w:trHeight w:val="5970"/>
        </w:trPr>
        <w:tc>
          <w:tcPr>
            <w:tcW w:w="567" w:type="dxa"/>
            <w:shd w:val="clear" w:color="auto" w:fill="auto"/>
          </w:tcPr>
          <w:p w:rsidR="004844C1" w:rsidRPr="009F6305" w:rsidRDefault="004844C1" w:rsidP="00FB7B93">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lastRenderedPageBreak/>
              <w:t>1.1</w:t>
            </w:r>
          </w:p>
        </w:tc>
        <w:tc>
          <w:tcPr>
            <w:tcW w:w="2410" w:type="dxa"/>
            <w:shd w:val="clear" w:color="auto" w:fill="auto"/>
          </w:tcPr>
          <w:p w:rsidR="004844C1" w:rsidRPr="009F6305" w:rsidRDefault="004844C1" w:rsidP="00FB7B93">
            <w:pPr>
              <w:rPr>
                <w:rFonts w:ascii="Times New Roman" w:eastAsia="Calibri" w:hAnsi="Times New Roman" w:cs="Times New Roman"/>
                <w:sz w:val="20"/>
                <w:szCs w:val="20"/>
              </w:rPr>
            </w:pPr>
            <w:r w:rsidRPr="009F6305">
              <w:rPr>
                <w:rFonts w:ascii="Times New Roman" w:eastAsia="Calibri" w:hAnsi="Times New Roman" w:cs="Times New Roman"/>
                <w:sz w:val="20"/>
                <w:szCs w:val="20"/>
              </w:rPr>
              <w:t>Мероприятие 2.1.</w:t>
            </w:r>
          </w:p>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1418" w:type="dxa"/>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2020-2024</w:t>
            </w:r>
          </w:p>
        </w:tc>
        <w:tc>
          <w:tcPr>
            <w:tcW w:w="1275" w:type="dxa"/>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Средства бюджета Раменского городского округа</w:t>
            </w:r>
          </w:p>
        </w:tc>
        <w:tc>
          <w:tcPr>
            <w:tcW w:w="993" w:type="dxa"/>
            <w:tcBorders>
              <w:right w:val="single" w:sz="4" w:space="0" w:color="auto"/>
            </w:tcBorders>
            <w:shd w:val="clear" w:color="auto" w:fill="auto"/>
            <w:noWrap/>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left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850" w:type="dxa"/>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3" w:type="dxa"/>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1701" w:type="dxa"/>
            <w:tcBorders>
              <w:right w:val="single" w:sz="4" w:space="0" w:color="auto"/>
            </w:tcBorders>
            <w:shd w:val="clear" w:color="auto" w:fill="auto"/>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 xml:space="preserve">Комитет по спорту и молодежной политике </w:t>
            </w:r>
          </w:p>
        </w:tc>
        <w:tc>
          <w:tcPr>
            <w:tcW w:w="1701" w:type="dxa"/>
            <w:vMerge/>
            <w:tcBorders>
              <w:left w:val="single" w:sz="4" w:space="0" w:color="auto"/>
              <w:right w:val="single" w:sz="4" w:space="0" w:color="auto"/>
            </w:tcBorders>
            <w:shd w:val="clear" w:color="auto" w:fill="auto"/>
            <w:vAlign w:val="center"/>
          </w:tcPr>
          <w:p w:rsidR="004844C1" w:rsidRPr="009F6305" w:rsidRDefault="004844C1" w:rsidP="00FB7B93">
            <w:pPr>
              <w:rPr>
                <w:rFonts w:ascii="Times New Roman" w:eastAsia="Calibri" w:hAnsi="Times New Roman" w:cs="Times New Roman"/>
                <w:sz w:val="20"/>
                <w:szCs w:val="20"/>
              </w:rPr>
            </w:pPr>
          </w:p>
        </w:tc>
      </w:tr>
      <w:tr w:rsidR="004844C1" w:rsidRPr="000C4BD5" w:rsidTr="004844C1">
        <w:trPr>
          <w:trHeight w:val="960"/>
        </w:trPr>
        <w:tc>
          <w:tcPr>
            <w:tcW w:w="2977" w:type="dxa"/>
            <w:gridSpan w:val="2"/>
            <w:vMerge w:val="restart"/>
          </w:tcPr>
          <w:p w:rsidR="004844C1" w:rsidRPr="009F6305" w:rsidRDefault="004844C1" w:rsidP="00B62BBC">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Всего по подпрограмме, в т.ч.:</w:t>
            </w:r>
          </w:p>
        </w:tc>
        <w:tc>
          <w:tcPr>
            <w:tcW w:w="1418" w:type="dxa"/>
            <w:vMerge w:val="restart"/>
            <w:tcBorders>
              <w:top w:val="single" w:sz="4" w:space="0" w:color="auto"/>
            </w:tcBorders>
          </w:tcPr>
          <w:p w:rsidR="004844C1" w:rsidRPr="009F6305" w:rsidRDefault="004844C1" w:rsidP="00F17958">
            <w:pPr>
              <w:jc w:val="cente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2020-2024</w:t>
            </w:r>
          </w:p>
        </w:tc>
        <w:tc>
          <w:tcPr>
            <w:tcW w:w="1275" w:type="dxa"/>
            <w:tcBorders>
              <w:top w:val="single" w:sz="4" w:space="0" w:color="auto"/>
              <w:right w:val="single" w:sz="4" w:space="0" w:color="auto"/>
            </w:tcBorders>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color w:val="000000"/>
                <w:sz w:val="20"/>
                <w:szCs w:val="20"/>
              </w:rPr>
              <w:t>Итого:</w:t>
            </w:r>
          </w:p>
        </w:tc>
        <w:tc>
          <w:tcPr>
            <w:tcW w:w="993" w:type="dxa"/>
            <w:tcBorders>
              <w:top w:val="single" w:sz="4" w:space="0" w:color="auto"/>
              <w:left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noWrap/>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3" w:type="dxa"/>
            <w:tcBorders>
              <w:top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1701" w:type="dxa"/>
            <w:tcBorders>
              <w:top w:val="single" w:sz="4" w:space="0" w:color="auto"/>
            </w:tcBorders>
          </w:tcPr>
          <w:p w:rsidR="004844C1" w:rsidRPr="009F6305" w:rsidRDefault="004844C1" w:rsidP="00FB7B93">
            <w:pPr>
              <w:rPr>
                <w:rFonts w:ascii="Times New Roman" w:eastAsia="Calibri" w:hAnsi="Times New Roman" w:cs="Times New Roman"/>
                <w:color w:val="000000"/>
                <w:sz w:val="20"/>
                <w:szCs w:val="20"/>
              </w:rPr>
            </w:pPr>
          </w:p>
        </w:tc>
        <w:tc>
          <w:tcPr>
            <w:tcW w:w="1701" w:type="dxa"/>
            <w:tcBorders>
              <w:top w:val="single" w:sz="6" w:space="0" w:color="auto"/>
            </w:tcBorders>
          </w:tcPr>
          <w:p w:rsidR="004844C1" w:rsidRPr="009F6305" w:rsidRDefault="004844C1" w:rsidP="00FB7B93">
            <w:pPr>
              <w:rPr>
                <w:rFonts w:ascii="Times New Roman" w:eastAsia="Calibri" w:hAnsi="Times New Roman" w:cs="Times New Roman"/>
                <w:color w:val="000000"/>
                <w:sz w:val="20"/>
                <w:szCs w:val="20"/>
              </w:rPr>
            </w:pPr>
          </w:p>
        </w:tc>
      </w:tr>
      <w:tr w:rsidR="004844C1" w:rsidRPr="000C4BD5" w:rsidTr="004844C1">
        <w:trPr>
          <w:trHeight w:val="960"/>
        </w:trPr>
        <w:tc>
          <w:tcPr>
            <w:tcW w:w="2977" w:type="dxa"/>
            <w:gridSpan w:val="2"/>
            <w:vMerge/>
          </w:tcPr>
          <w:p w:rsidR="004844C1" w:rsidRPr="009F6305" w:rsidRDefault="004844C1" w:rsidP="00FB7B93">
            <w:pPr>
              <w:rPr>
                <w:rFonts w:ascii="Times New Roman" w:eastAsia="Calibri" w:hAnsi="Times New Roman" w:cs="Times New Roman"/>
                <w:color w:val="000000"/>
                <w:sz w:val="20"/>
                <w:szCs w:val="20"/>
              </w:rPr>
            </w:pPr>
          </w:p>
        </w:tc>
        <w:tc>
          <w:tcPr>
            <w:tcW w:w="1418" w:type="dxa"/>
            <w:vMerge/>
          </w:tcPr>
          <w:p w:rsidR="004844C1" w:rsidRPr="009F6305" w:rsidRDefault="004844C1" w:rsidP="00FB7B93">
            <w:pPr>
              <w:jc w:val="center"/>
              <w:rPr>
                <w:rFonts w:ascii="Times New Roman" w:eastAsia="Calibri" w:hAnsi="Times New Roman" w:cs="Times New Roman"/>
                <w:color w:val="000000"/>
                <w:sz w:val="20"/>
                <w:szCs w:val="20"/>
              </w:rPr>
            </w:pPr>
          </w:p>
        </w:tc>
        <w:tc>
          <w:tcPr>
            <w:tcW w:w="1275" w:type="dxa"/>
            <w:tcBorders>
              <w:top w:val="single" w:sz="4" w:space="0" w:color="auto"/>
              <w:bottom w:val="single" w:sz="4" w:space="0" w:color="auto"/>
              <w:right w:val="single" w:sz="4" w:space="0" w:color="auto"/>
            </w:tcBorders>
          </w:tcPr>
          <w:p w:rsidR="004844C1" w:rsidRPr="009F6305" w:rsidRDefault="004844C1" w:rsidP="00FB7B93">
            <w:pPr>
              <w:rPr>
                <w:rFonts w:ascii="Times New Roman" w:eastAsia="Calibri" w:hAnsi="Times New Roman" w:cs="Times New Roman"/>
                <w:color w:val="000000"/>
                <w:sz w:val="20"/>
                <w:szCs w:val="20"/>
              </w:rPr>
            </w:pPr>
            <w:r w:rsidRPr="009F6305">
              <w:rPr>
                <w:rFonts w:ascii="Times New Roman" w:eastAsia="Calibri" w:hAnsi="Times New Roman" w:cs="Times New Roman"/>
                <w:sz w:val="20"/>
                <w:szCs w:val="20"/>
              </w:rPr>
              <w:t>Средства бюджета Раменского городского округа</w:t>
            </w:r>
          </w:p>
        </w:tc>
        <w:tc>
          <w:tcPr>
            <w:tcW w:w="993" w:type="dxa"/>
            <w:tcBorders>
              <w:top w:val="single" w:sz="4" w:space="0" w:color="auto"/>
              <w:left w:val="single" w:sz="4" w:space="0" w:color="auto"/>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shd w:val="clear" w:color="auto" w:fill="auto"/>
            <w:noWrap/>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shd w:val="clear" w:color="auto" w:fill="auto"/>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3" w:type="dxa"/>
            <w:tcBorders>
              <w:top w:val="single" w:sz="4" w:space="0" w:color="auto"/>
              <w:bottom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tcPr>
          <w:p w:rsidR="004844C1" w:rsidRPr="009F6305" w:rsidRDefault="004844C1" w:rsidP="00FB7B93">
            <w:pPr>
              <w:jc w:val="center"/>
              <w:rPr>
                <w:rFonts w:ascii="Times New Roman" w:hAnsi="Times New Roman" w:cs="Times New Roman"/>
                <w:sz w:val="20"/>
                <w:szCs w:val="20"/>
              </w:rPr>
            </w:pPr>
            <w:r w:rsidRPr="009F6305">
              <w:rPr>
                <w:rFonts w:ascii="Times New Roman" w:eastAsia="Calibri" w:hAnsi="Times New Roman" w:cs="Times New Roman"/>
                <w:color w:val="000000"/>
                <w:sz w:val="20"/>
                <w:szCs w:val="20"/>
              </w:rPr>
              <w:t>0,00</w:t>
            </w:r>
          </w:p>
        </w:tc>
        <w:tc>
          <w:tcPr>
            <w:tcW w:w="1701" w:type="dxa"/>
            <w:tcBorders>
              <w:top w:val="single" w:sz="4" w:space="0" w:color="auto"/>
              <w:bottom w:val="single" w:sz="4" w:space="0" w:color="auto"/>
            </w:tcBorders>
          </w:tcPr>
          <w:p w:rsidR="004844C1" w:rsidRPr="009F6305" w:rsidRDefault="004844C1" w:rsidP="00FB7B93">
            <w:pPr>
              <w:rPr>
                <w:rFonts w:ascii="Times New Roman" w:eastAsia="Calibri" w:hAnsi="Times New Roman" w:cs="Times New Roman"/>
                <w:color w:val="000000"/>
                <w:sz w:val="20"/>
                <w:szCs w:val="20"/>
              </w:rPr>
            </w:pPr>
          </w:p>
        </w:tc>
        <w:tc>
          <w:tcPr>
            <w:tcW w:w="1701" w:type="dxa"/>
            <w:tcBorders>
              <w:top w:val="single" w:sz="6" w:space="0" w:color="auto"/>
              <w:bottom w:val="single" w:sz="6" w:space="0" w:color="auto"/>
            </w:tcBorders>
          </w:tcPr>
          <w:p w:rsidR="004844C1" w:rsidRPr="009F6305" w:rsidRDefault="004844C1"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9F6F4F" w:rsidRDefault="009F6F4F" w:rsidP="00295D44">
      <w:pPr>
        <w:autoSpaceDE w:val="0"/>
        <w:spacing w:after="0"/>
        <w:rPr>
          <w:rFonts w:ascii="Times New Roman" w:eastAsia="Times New Roman" w:hAnsi="Times New Roman" w:cs="Times New Roman"/>
          <w:sz w:val="28"/>
          <w:szCs w:val="24"/>
          <w:lang w:eastAsia="ru-RU"/>
        </w:rPr>
      </w:pPr>
    </w:p>
    <w:p w:rsidR="00AC5B9E" w:rsidRDefault="00AC5B9E" w:rsidP="00AC5B9E">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ПАСПОРТ ПОДПРОГРАММЫ </w:t>
      </w:r>
      <w:r w:rsidR="00DF0B18" w:rsidRPr="009F6F4F">
        <w:rPr>
          <w:rFonts w:ascii="Times New Roman" w:eastAsia="Times New Roman" w:hAnsi="Times New Roman" w:cs="Times New Roman"/>
          <w:sz w:val="28"/>
          <w:szCs w:val="24"/>
          <w:lang w:val="en-US" w:eastAsia="ru-RU"/>
        </w:rPr>
        <w:t>III</w:t>
      </w:r>
    </w:p>
    <w:p w:rsidR="00DF0B18" w:rsidRPr="00DF0B18" w:rsidRDefault="00DF0B18" w:rsidP="00AC5B9E">
      <w:pPr>
        <w:autoSpaceDE w:val="0"/>
        <w:autoSpaceDN w:val="0"/>
        <w:spacing w:after="0" w:line="240" w:lineRule="auto"/>
        <w:jc w:val="center"/>
        <w:rPr>
          <w:rFonts w:ascii="Times New Roman" w:eastAsia="Times New Roman" w:hAnsi="Times New Roman" w:cs="Times New Roman"/>
          <w:sz w:val="28"/>
          <w:szCs w:val="24"/>
          <w:lang w:eastAsia="ru-RU"/>
        </w:rPr>
      </w:pPr>
      <w:r w:rsidRPr="009F6F4F">
        <w:rPr>
          <w:rFonts w:ascii="Times New Roman" w:eastAsia="Times New Roman" w:hAnsi="Times New Roman" w:cs="Times New Roman"/>
          <w:sz w:val="28"/>
          <w:szCs w:val="24"/>
          <w:lang w:eastAsia="ru-RU"/>
        </w:rPr>
        <w:t xml:space="preserve"> </w:t>
      </w:r>
      <w:r w:rsidRPr="009F6F4F">
        <w:rPr>
          <w:rFonts w:ascii="Times New Roman" w:eastAsia="Calibri" w:hAnsi="Times New Roman" w:cs="Times New Roman"/>
          <w:sz w:val="28"/>
          <w:szCs w:val="24"/>
          <w:lang w:eastAsia="ar-SA"/>
        </w:rPr>
        <w:t>«</w:t>
      </w:r>
      <w:r w:rsidRPr="009F6F4F">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9F6F4F">
        <w:rPr>
          <w:rFonts w:ascii="Times New Roman" w:eastAsia="Calibri" w:hAnsi="Times New Roman" w:cs="Times New Roman"/>
          <w:sz w:val="28"/>
          <w:szCs w:val="24"/>
          <w:lang w:eastAsia="ar-SA"/>
        </w:rPr>
        <w:t>»</w:t>
      </w:r>
    </w:p>
    <w:p w:rsidR="00DF0B18" w:rsidRPr="00DF0B18" w:rsidRDefault="00DF0B1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24"/>
        <w:gridCol w:w="1396"/>
        <w:gridCol w:w="1377"/>
        <w:gridCol w:w="1367"/>
        <w:gridCol w:w="1366"/>
        <w:gridCol w:w="1660"/>
        <w:gridCol w:w="2397"/>
      </w:tblGrid>
      <w:tr w:rsidR="00705C38" w:rsidRPr="00AC5B9E" w:rsidTr="009F6305">
        <w:tc>
          <w:tcPr>
            <w:tcW w:w="3823" w:type="dxa"/>
            <w:shd w:val="clear" w:color="auto" w:fill="auto"/>
          </w:tcPr>
          <w:p w:rsidR="00705C38" w:rsidRPr="00AC5B9E" w:rsidRDefault="00705C38" w:rsidP="00DF0B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Муниципальный заказчик подпрограммы</w:t>
            </w:r>
          </w:p>
          <w:p w:rsidR="00705C38" w:rsidRPr="00AC5B9E" w:rsidRDefault="00705C38" w:rsidP="00DF0B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87" w:type="dxa"/>
            <w:gridSpan w:val="7"/>
            <w:shd w:val="clear" w:color="auto" w:fill="auto"/>
          </w:tcPr>
          <w:p w:rsidR="00705C38" w:rsidRPr="00AC5B9E" w:rsidRDefault="00705C38" w:rsidP="00DF0B18">
            <w:pPr>
              <w:widowControl w:val="0"/>
              <w:autoSpaceDE w:val="0"/>
              <w:autoSpaceDN w:val="0"/>
              <w:adjustRightInd w:val="0"/>
              <w:spacing w:after="0" w:line="240" w:lineRule="auto"/>
              <w:rPr>
                <w:rFonts w:ascii="Times New Roman" w:eastAsia="Calibri" w:hAnsi="Times New Roman" w:cs="Times New Roman"/>
                <w:sz w:val="24"/>
                <w:szCs w:val="24"/>
              </w:rPr>
            </w:pPr>
            <w:r w:rsidRPr="00AC5B9E">
              <w:rPr>
                <w:rFonts w:ascii="Times New Roman" w:eastAsia="Calibri" w:hAnsi="Times New Roman" w:cs="Times New Roman"/>
                <w:sz w:val="24"/>
                <w:szCs w:val="24"/>
              </w:rPr>
              <w:t>Комитет по спорту и молодежной политике Администрации Раменского городского округа</w:t>
            </w:r>
          </w:p>
        </w:tc>
      </w:tr>
      <w:tr w:rsidR="00705C38" w:rsidRPr="00AC5B9E" w:rsidTr="009F6305">
        <w:tc>
          <w:tcPr>
            <w:tcW w:w="3823" w:type="dxa"/>
            <w:shd w:val="clear" w:color="auto" w:fill="auto"/>
          </w:tcPr>
          <w:p w:rsidR="00705C38" w:rsidRPr="00AC5B9E" w:rsidRDefault="00705C38" w:rsidP="00DF0B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924" w:type="dxa"/>
            <w:shd w:val="clear" w:color="auto" w:fill="auto"/>
          </w:tcPr>
          <w:p w:rsidR="00705C38" w:rsidRPr="00AC5B9E" w:rsidRDefault="00705C3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w:t>
            </w:r>
          </w:p>
        </w:tc>
        <w:tc>
          <w:tcPr>
            <w:tcW w:w="1396" w:type="dxa"/>
            <w:shd w:val="clear" w:color="auto" w:fill="auto"/>
          </w:tcPr>
          <w:p w:rsidR="00705C38" w:rsidRPr="00AC5B9E" w:rsidRDefault="00705C38" w:rsidP="00DF0B18">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2020 год</w:t>
            </w:r>
          </w:p>
        </w:tc>
        <w:tc>
          <w:tcPr>
            <w:tcW w:w="1377" w:type="dxa"/>
            <w:shd w:val="clear" w:color="auto" w:fill="auto"/>
          </w:tcPr>
          <w:p w:rsidR="00705C38" w:rsidRPr="00AC5B9E" w:rsidRDefault="00705C38" w:rsidP="00DF0B18">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2021 год</w:t>
            </w:r>
          </w:p>
        </w:tc>
        <w:tc>
          <w:tcPr>
            <w:tcW w:w="1367" w:type="dxa"/>
            <w:shd w:val="clear" w:color="auto" w:fill="auto"/>
          </w:tcPr>
          <w:p w:rsidR="00705C38" w:rsidRPr="00AC5B9E" w:rsidRDefault="00705C38" w:rsidP="00DF0B18">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2022 год</w:t>
            </w:r>
          </w:p>
        </w:tc>
        <w:tc>
          <w:tcPr>
            <w:tcW w:w="1366" w:type="dxa"/>
            <w:shd w:val="clear" w:color="auto" w:fill="auto"/>
          </w:tcPr>
          <w:p w:rsidR="00705C38" w:rsidRPr="00AC5B9E" w:rsidRDefault="00705C38" w:rsidP="00DF0B18">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2023 год</w:t>
            </w:r>
          </w:p>
        </w:tc>
        <w:tc>
          <w:tcPr>
            <w:tcW w:w="1660" w:type="dxa"/>
            <w:shd w:val="clear" w:color="auto" w:fill="auto"/>
          </w:tcPr>
          <w:p w:rsidR="00705C38" w:rsidRPr="00AC5B9E" w:rsidRDefault="00705C3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 xml:space="preserve">2024 год </w:t>
            </w:r>
          </w:p>
        </w:tc>
        <w:tc>
          <w:tcPr>
            <w:tcW w:w="2397" w:type="dxa"/>
          </w:tcPr>
          <w:p w:rsidR="00705C38" w:rsidRPr="00AC5B9E" w:rsidRDefault="00705C3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705C38" w:rsidRPr="00AC5B9E" w:rsidTr="009F6305">
        <w:tc>
          <w:tcPr>
            <w:tcW w:w="3823" w:type="dxa"/>
            <w:shd w:val="clear" w:color="auto" w:fill="auto"/>
          </w:tcPr>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 по подпрограмме, в том числе:</w:t>
            </w:r>
          </w:p>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shd w:val="clear" w:color="auto" w:fill="auto"/>
          </w:tcPr>
          <w:p w:rsidR="00BC2A5A" w:rsidRPr="006C1698" w:rsidRDefault="006C1698" w:rsidP="00083045">
            <w:pPr>
              <w:jc w:val="center"/>
              <w:rPr>
                <w:rFonts w:ascii="Times New Roman" w:eastAsia="Calibri" w:hAnsi="Times New Roman" w:cs="Times New Roman"/>
                <w:color w:val="000000"/>
                <w:sz w:val="24"/>
                <w:szCs w:val="24"/>
              </w:rPr>
            </w:pPr>
            <w:r w:rsidRPr="006C1698">
              <w:rPr>
                <w:rFonts w:ascii="Times New Roman" w:eastAsia="Calibri" w:hAnsi="Times New Roman" w:cs="Times New Roman"/>
                <w:color w:val="000000"/>
                <w:sz w:val="24"/>
                <w:szCs w:val="24"/>
              </w:rPr>
              <w:t>162 261,89</w:t>
            </w:r>
          </w:p>
        </w:tc>
        <w:tc>
          <w:tcPr>
            <w:tcW w:w="1396" w:type="dxa"/>
            <w:shd w:val="clear" w:color="auto" w:fill="auto"/>
          </w:tcPr>
          <w:p w:rsidR="00705C38" w:rsidRPr="00AC5B9E" w:rsidRDefault="00705C38" w:rsidP="00705C38">
            <w:pPr>
              <w:jc w:val="center"/>
              <w:rPr>
                <w:sz w:val="24"/>
                <w:szCs w:val="24"/>
              </w:rPr>
            </w:pPr>
            <w:r w:rsidRPr="00AC5B9E">
              <w:rPr>
                <w:rFonts w:ascii="Times New Roman" w:eastAsia="Calibri" w:hAnsi="Times New Roman" w:cs="Times New Roman"/>
                <w:color w:val="000000"/>
                <w:sz w:val="24"/>
                <w:szCs w:val="24"/>
                <w:lang w:val="en-US"/>
              </w:rPr>
              <w:t>32 670</w:t>
            </w:r>
            <w:r w:rsidRPr="00AC5B9E">
              <w:rPr>
                <w:rFonts w:ascii="Times New Roman" w:eastAsia="Calibri" w:hAnsi="Times New Roman" w:cs="Times New Roman"/>
                <w:color w:val="000000"/>
                <w:sz w:val="24"/>
                <w:szCs w:val="24"/>
              </w:rPr>
              <w:t>,70</w:t>
            </w:r>
          </w:p>
        </w:tc>
        <w:tc>
          <w:tcPr>
            <w:tcW w:w="1377" w:type="dxa"/>
            <w:shd w:val="clear" w:color="auto" w:fill="auto"/>
          </w:tcPr>
          <w:p w:rsidR="00705C38" w:rsidRPr="00BD319D" w:rsidRDefault="006C1698" w:rsidP="00705C38">
            <w:pPr>
              <w:jc w:val="center"/>
              <w:rPr>
                <w:sz w:val="24"/>
                <w:szCs w:val="24"/>
                <w:highlight w:val="yellow"/>
              </w:rPr>
            </w:pPr>
            <w:r>
              <w:rPr>
                <w:rFonts w:ascii="Times New Roman" w:eastAsia="Calibri" w:hAnsi="Times New Roman" w:cs="Times New Roman"/>
                <w:color w:val="000000"/>
                <w:sz w:val="24"/>
                <w:szCs w:val="24"/>
              </w:rPr>
              <w:t xml:space="preserve">129 591,19 </w:t>
            </w:r>
          </w:p>
        </w:tc>
        <w:tc>
          <w:tcPr>
            <w:tcW w:w="1367"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1366"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1660"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2397" w:type="dxa"/>
            <w:vMerge w:val="restart"/>
          </w:tcPr>
          <w:p w:rsidR="00705C38" w:rsidRPr="00AC5B9E" w:rsidRDefault="00705C38" w:rsidP="00705C3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C5B9E">
              <w:rPr>
                <w:rFonts w:ascii="Times New Roman" w:eastAsia="Calibri" w:hAnsi="Times New Roman" w:cs="Times New Roman"/>
                <w:sz w:val="24"/>
                <w:szCs w:val="24"/>
              </w:rPr>
              <w:t>Комитет по спорту и молодежной политике</w:t>
            </w:r>
          </w:p>
        </w:tc>
      </w:tr>
      <w:tr w:rsidR="00705C38" w:rsidRPr="00AC5B9E" w:rsidTr="009F6305">
        <w:tc>
          <w:tcPr>
            <w:tcW w:w="3823" w:type="dxa"/>
            <w:shd w:val="clear" w:color="auto" w:fill="auto"/>
          </w:tcPr>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Средства бюджета Московской области</w:t>
            </w:r>
          </w:p>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shd w:val="clear" w:color="auto" w:fill="auto"/>
          </w:tcPr>
          <w:p w:rsidR="00705C38" w:rsidRPr="006C1698" w:rsidRDefault="006C169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1698">
              <w:rPr>
                <w:rFonts w:ascii="Times New Roman" w:eastAsia="Calibri" w:hAnsi="Times New Roman" w:cs="Times New Roman"/>
                <w:color w:val="000000"/>
                <w:sz w:val="24"/>
                <w:szCs w:val="24"/>
              </w:rPr>
              <w:t>140 032,01</w:t>
            </w:r>
          </w:p>
        </w:tc>
        <w:tc>
          <w:tcPr>
            <w:tcW w:w="1396" w:type="dxa"/>
            <w:shd w:val="clear" w:color="auto" w:fill="auto"/>
          </w:tcPr>
          <w:p w:rsidR="00705C38" w:rsidRPr="00AC5B9E" w:rsidRDefault="00705C38" w:rsidP="00705C3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28 194,81</w:t>
            </w:r>
          </w:p>
        </w:tc>
        <w:tc>
          <w:tcPr>
            <w:tcW w:w="1377" w:type="dxa"/>
            <w:shd w:val="clear" w:color="auto" w:fill="auto"/>
          </w:tcPr>
          <w:p w:rsidR="00705C38" w:rsidRPr="00BD319D" w:rsidRDefault="00BD319D"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Calibri" w:hAnsi="Times New Roman" w:cs="Times New Roman"/>
                <w:color w:val="000000"/>
                <w:sz w:val="24"/>
                <w:szCs w:val="24"/>
              </w:rPr>
              <w:t xml:space="preserve">111 837,20 </w:t>
            </w:r>
          </w:p>
        </w:tc>
        <w:tc>
          <w:tcPr>
            <w:tcW w:w="1367"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1366"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1660"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2397" w:type="dxa"/>
            <w:vMerge/>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5C38" w:rsidRPr="00AC5B9E" w:rsidTr="009F6305">
        <w:tc>
          <w:tcPr>
            <w:tcW w:w="3823" w:type="dxa"/>
            <w:shd w:val="clear" w:color="auto" w:fill="auto"/>
          </w:tcPr>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Средства бюджета Раменского городского округа</w:t>
            </w:r>
          </w:p>
          <w:p w:rsidR="00705C38" w:rsidRPr="00AC5B9E" w:rsidRDefault="00705C38" w:rsidP="00705C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4" w:type="dxa"/>
            <w:shd w:val="clear" w:color="auto" w:fill="auto"/>
          </w:tcPr>
          <w:p w:rsidR="00705C38" w:rsidRPr="006C1698" w:rsidRDefault="006C1698" w:rsidP="000830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1698">
              <w:rPr>
                <w:rFonts w:ascii="Times New Roman" w:eastAsia="Calibri" w:hAnsi="Times New Roman" w:cs="Times New Roman"/>
                <w:color w:val="000000"/>
                <w:sz w:val="24"/>
                <w:szCs w:val="24"/>
              </w:rPr>
              <w:t>22 229,88</w:t>
            </w:r>
          </w:p>
        </w:tc>
        <w:tc>
          <w:tcPr>
            <w:tcW w:w="1396" w:type="dxa"/>
            <w:shd w:val="clear" w:color="auto" w:fill="auto"/>
          </w:tcPr>
          <w:p w:rsidR="00705C38" w:rsidRPr="00AC5B9E" w:rsidRDefault="00705C38" w:rsidP="00705C3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4 475,89</w:t>
            </w:r>
          </w:p>
        </w:tc>
        <w:tc>
          <w:tcPr>
            <w:tcW w:w="1377" w:type="dxa"/>
            <w:shd w:val="clear" w:color="auto" w:fill="auto"/>
          </w:tcPr>
          <w:p w:rsidR="00705C38" w:rsidRPr="00BD319D" w:rsidRDefault="00BD319D" w:rsidP="00487A1C">
            <w:pPr>
              <w:jc w:val="center"/>
              <w:rPr>
                <w:rFonts w:ascii="Times New Roman" w:eastAsia="Calibri" w:hAnsi="Times New Roman" w:cs="Times New Roman"/>
                <w:color w:val="000000"/>
                <w:sz w:val="24"/>
                <w:szCs w:val="24"/>
                <w:highlight w:val="yellow"/>
              </w:rPr>
            </w:pPr>
            <w:r>
              <w:rPr>
                <w:rFonts w:ascii="Times New Roman" w:eastAsia="Calibri" w:hAnsi="Times New Roman" w:cs="Times New Roman"/>
                <w:color w:val="000000"/>
                <w:sz w:val="24"/>
                <w:szCs w:val="24"/>
              </w:rPr>
              <w:t xml:space="preserve">17 753,99 </w:t>
            </w:r>
          </w:p>
        </w:tc>
        <w:tc>
          <w:tcPr>
            <w:tcW w:w="1367" w:type="dxa"/>
            <w:shd w:val="clear" w:color="auto" w:fill="auto"/>
          </w:tcPr>
          <w:p w:rsidR="00705C38" w:rsidRPr="00AC5B9E" w:rsidRDefault="00705C38" w:rsidP="00705C3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0,00</w:t>
            </w:r>
          </w:p>
        </w:tc>
        <w:tc>
          <w:tcPr>
            <w:tcW w:w="1366" w:type="dxa"/>
            <w:shd w:val="clear" w:color="auto" w:fill="auto"/>
          </w:tcPr>
          <w:p w:rsidR="00705C38" w:rsidRPr="00AC5B9E" w:rsidRDefault="00705C38" w:rsidP="00705C3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0,00</w:t>
            </w:r>
          </w:p>
        </w:tc>
        <w:tc>
          <w:tcPr>
            <w:tcW w:w="1660" w:type="dxa"/>
            <w:shd w:val="clear" w:color="auto" w:fill="auto"/>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color w:val="000000"/>
                <w:sz w:val="24"/>
                <w:szCs w:val="24"/>
              </w:rPr>
              <w:t>0,00</w:t>
            </w:r>
          </w:p>
        </w:tc>
        <w:tc>
          <w:tcPr>
            <w:tcW w:w="2397" w:type="dxa"/>
            <w:vMerge/>
          </w:tcPr>
          <w:p w:rsidR="00705C38" w:rsidRPr="00AC5B9E" w:rsidRDefault="00705C38" w:rsidP="00705C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F0B18" w:rsidRPr="00AC5B9E" w:rsidRDefault="00DF0B1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F0B18" w:rsidRPr="00DF0B18" w:rsidRDefault="00DF0B18" w:rsidP="00DF0B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F0B18">
        <w:rPr>
          <w:rFonts w:ascii="Times New Roman" w:eastAsia="Times New Roman" w:hAnsi="Times New Roman" w:cs="Times New Roman"/>
          <w:lang w:eastAsia="ru-RU"/>
        </w:rPr>
        <w:t xml:space="preserve">                                                                </w:t>
      </w:r>
    </w:p>
    <w:p w:rsidR="00DF0B18" w:rsidRPr="00295D44" w:rsidRDefault="00DF0B18" w:rsidP="00DF0B18">
      <w:pPr>
        <w:autoSpaceDE w:val="0"/>
        <w:autoSpaceDN w:val="0"/>
        <w:spacing w:after="0" w:line="240" w:lineRule="auto"/>
        <w:jc w:val="center"/>
        <w:rPr>
          <w:rFonts w:ascii="Times New Roman" w:eastAsia="Times New Roman" w:hAnsi="Times New Roman" w:cs="Times New Roman"/>
          <w:b/>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DF0B18" w:rsidRDefault="00DF0B18" w:rsidP="00DF0B18">
      <w:pPr>
        <w:autoSpaceDE w:val="0"/>
        <w:autoSpaceDN w:val="0"/>
        <w:spacing w:after="0" w:line="240" w:lineRule="auto"/>
        <w:jc w:val="center"/>
        <w:rPr>
          <w:rFonts w:ascii="Times New Roman" w:eastAsia="Times New Roman" w:hAnsi="Times New Roman" w:cs="Times New Roman"/>
          <w:b/>
          <w:sz w:val="24"/>
          <w:szCs w:val="24"/>
          <w:lang w:eastAsia="ru-RU"/>
        </w:rPr>
      </w:pPr>
    </w:p>
    <w:p w:rsidR="00705C38" w:rsidRDefault="00705C38" w:rsidP="00705C38">
      <w:pPr>
        <w:autoSpaceDE w:val="0"/>
        <w:spacing w:after="0"/>
        <w:rPr>
          <w:rFonts w:ascii="Times New Roman" w:eastAsia="Times New Roman" w:hAnsi="Times New Roman" w:cs="Times New Roman"/>
          <w:sz w:val="28"/>
          <w:szCs w:val="24"/>
          <w:lang w:eastAsia="ru-RU"/>
        </w:rPr>
      </w:pPr>
    </w:p>
    <w:p w:rsidR="00670152" w:rsidRPr="00670152" w:rsidRDefault="00670152" w:rsidP="00670152">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6F6777" w:rsidRDefault="006F6777"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w:t>
      </w:r>
      <w:r w:rsidRPr="006F6777">
        <w:t xml:space="preserve"> </w:t>
      </w:r>
      <w:r w:rsidRPr="006F6777">
        <w:rPr>
          <w:rFonts w:ascii="Times New Roman" w:eastAsia="Calibri" w:hAnsi="Times New Roman" w:cs="Times New Roman"/>
          <w:sz w:val="28"/>
          <w:szCs w:val="28"/>
        </w:rPr>
        <w:t>Создание условий для осуществления гражданского контроля за деятельностью органов государственной власти Московской области и органов местного самоуправления в Раменском городском округе</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реализации вышеуказанных </w:t>
      </w:r>
      <w:r w:rsidR="006F6777">
        <w:rPr>
          <w:rFonts w:ascii="Times New Roman" w:eastAsia="Calibri" w:hAnsi="Times New Roman" w:cs="Times New Roman"/>
          <w:sz w:val="28"/>
          <w:szCs w:val="28"/>
        </w:rPr>
        <w:t xml:space="preserve">целей и </w:t>
      </w:r>
      <w:r>
        <w:rPr>
          <w:rFonts w:ascii="Times New Roman" w:eastAsia="Calibri" w:hAnsi="Times New Roman" w:cs="Times New Roman"/>
          <w:sz w:val="28"/>
          <w:szCs w:val="28"/>
        </w:rPr>
        <w:t xml:space="preserve">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5134EF" w:rsidRPr="00FD3AF2" w:rsidRDefault="005134EF"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подпрограммы реализуется основное мероприятие «</w:t>
      </w:r>
      <w:r w:rsidRPr="005134EF">
        <w:rPr>
          <w:rFonts w:ascii="Times New Roman" w:eastAsia="Calibri" w:hAnsi="Times New Roman" w:cs="Times New Roman"/>
          <w:sz w:val="28"/>
          <w:szCs w:val="28"/>
        </w:rPr>
        <w:t xml:space="preserve">Реализация практик инициативного бюджетирования на территории </w:t>
      </w:r>
      <w:r w:rsidR="00773564">
        <w:rPr>
          <w:rFonts w:ascii="Times New Roman" w:eastAsia="Calibri" w:hAnsi="Times New Roman" w:cs="Times New Roman"/>
          <w:sz w:val="28"/>
          <w:szCs w:val="28"/>
        </w:rPr>
        <w:t>муниципальных образований</w:t>
      </w:r>
      <w:r w:rsidRPr="005134EF">
        <w:rPr>
          <w:rFonts w:ascii="Times New Roman" w:eastAsia="Calibri" w:hAnsi="Times New Roman" w:cs="Times New Roman"/>
          <w:sz w:val="28"/>
          <w:szCs w:val="28"/>
        </w:rPr>
        <w:t xml:space="preserve"> Московской области</w:t>
      </w:r>
      <w:r>
        <w:rPr>
          <w:rFonts w:ascii="Times New Roman" w:eastAsia="Calibri" w:hAnsi="Times New Roman" w:cs="Times New Roman"/>
          <w:sz w:val="28"/>
          <w:szCs w:val="28"/>
        </w:rPr>
        <w:t>», что повысит эффективность управления муниципальным образованием Московской области</w:t>
      </w:r>
      <w:r w:rsidRPr="005134EF">
        <w:rPr>
          <w:rFonts w:ascii="Times New Roman" w:eastAsia="Calibri" w:hAnsi="Times New Roman" w:cs="Times New Roman"/>
          <w:sz w:val="28"/>
          <w:szCs w:val="28"/>
        </w:rPr>
        <w:t>.</w:t>
      </w:r>
    </w:p>
    <w:p w:rsidR="003219B9" w:rsidRDefault="003219B9" w:rsidP="003219B9">
      <w:pPr>
        <w:autoSpaceDE w:val="0"/>
        <w:spacing w:after="0"/>
        <w:rPr>
          <w:rFonts w:ascii="Times New Roman" w:eastAsia="Times New Roman" w:hAnsi="Times New Roman" w:cs="Times New Roman"/>
          <w:sz w:val="28"/>
          <w:szCs w:val="24"/>
          <w:lang w:eastAsia="ru-RU"/>
        </w:rPr>
      </w:pPr>
    </w:p>
    <w:p w:rsidR="00FF41DD" w:rsidRDefault="00FF41DD"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203386" w:rsidRDefault="00203386" w:rsidP="007F34B9">
      <w:pPr>
        <w:widowControl w:val="0"/>
        <w:suppressAutoHyphens/>
        <w:spacing w:after="0" w:line="240" w:lineRule="auto"/>
        <w:rPr>
          <w:rFonts w:ascii="Times New Roman" w:eastAsia="Times New Roman" w:hAnsi="Times New Roman" w:cs="Times New Roman"/>
          <w:sz w:val="28"/>
          <w:szCs w:val="24"/>
          <w:lang w:eastAsia="ru-RU"/>
        </w:rPr>
      </w:pPr>
    </w:p>
    <w:p w:rsidR="00C56574" w:rsidRDefault="00C56574" w:rsidP="007F34B9">
      <w:pPr>
        <w:widowControl w:val="0"/>
        <w:suppressAutoHyphens/>
        <w:spacing w:after="0" w:line="240" w:lineRule="auto"/>
        <w:rPr>
          <w:rFonts w:ascii="Times New Roman" w:eastAsia="Times New Roman" w:hAnsi="Times New Roman" w:cs="Times New Roman"/>
          <w:sz w:val="28"/>
          <w:szCs w:val="24"/>
          <w:lang w:eastAsia="ru-RU"/>
        </w:rPr>
      </w:pPr>
    </w:p>
    <w:p w:rsidR="0050762E" w:rsidRDefault="0050762E" w:rsidP="007F34B9">
      <w:pPr>
        <w:widowControl w:val="0"/>
        <w:suppressAutoHyphens/>
        <w:spacing w:after="0" w:line="240" w:lineRule="auto"/>
        <w:rPr>
          <w:rFonts w:ascii="Times New Roman" w:eastAsia="Times New Roman" w:hAnsi="Times New Roman" w:cs="Times New Roman"/>
          <w:sz w:val="28"/>
          <w:szCs w:val="24"/>
          <w:lang w:eastAsia="ru-RU"/>
        </w:rPr>
      </w:pPr>
    </w:p>
    <w:p w:rsidR="00176E7E" w:rsidRDefault="00176E7E" w:rsidP="007F34B9">
      <w:pPr>
        <w:widowControl w:val="0"/>
        <w:suppressAutoHyphens/>
        <w:spacing w:after="0" w:line="240" w:lineRule="auto"/>
        <w:rPr>
          <w:rFonts w:ascii="Times New Roman" w:eastAsia="Times New Roman" w:hAnsi="Times New Roman" w:cs="Times New Roman"/>
          <w:sz w:val="28"/>
          <w:szCs w:val="24"/>
          <w:lang w:eastAsia="ru-RU"/>
        </w:rPr>
      </w:pP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sidR="00DC26F6">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00DC26F6"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670152" w:rsidRPr="003A39A2" w:rsidRDefault="00670152" w:rsidP="00670152">
      <w:pPr>
        <w:widowControl w:val="0"/>
        <w:suppressAutoHyphens/>
        <w:spacing w:after="0" w:line="240" w:lineRule="auto"/>
        <w:jc w:val="right"/>
        <w:rPr>
          <w:rFonts w:ascii="Times New Roman" w:eastAsia="Times New Roman" w:hAnsi="Times New Roman" w:cs="Times New Roman"/>
          <w:lang w:eastAsia="ar-SA"/>
        </w:rPr>
      </w:pPr>
    </w:p>
    <w:p w:rsidR="009F6F4F" w:rsidRDefault="009F6F4F" w:rsidP="00670152">
      <w:pPr>
        <w:widowControl w:val="0"/>
        <w:suppressAutoHyphens/>
        <w:spacing w:after="0" w:line="240" w:lineRule="auto"/>
        <w:jc w:val="center"/>
        <w:rPr>
          <w:rFonts w:ascii="Times New Roman" w:eastAsia="Calibri" w:hAnsi="Times New Roman" w:cs="Times New Roman"/>
          <w:sz w:val="28"/>
          <w:szCs w:val="24"/>
          <w:lang w:eastAsia="ar-SA"/>
        </w:rPr>
      </w:pPr>
      <w:r w:rsidRPr="009F6F4F">
        <w:rPr>
          <w:rFonts w:ascii="Times New Roman" w:eastAsia="Times New Roman" w:hAnsi="Times New Roman" w:cs="Times New Roman"/>
          <w:sz w:val="24"/>
          <w:szCs w:val="24"/>
          <w:lang w:eastAsia="ru-RU"/>
        </w:rPr>
        <w:t>ПЕРЕЧЕНЬ МЕРОПРИЯТИЙ ПОДПРОГРАММЫ</w:t>
      </w:r>
      <w:r w:rsidRPr="00295D44">
        <w:rPr>
          <w:rFonts w:ascii="Times New Roman" w:eastAsia="Calibri" w:hAnsi="Times New Roman" w:cs="Times New Roman"/>
          <w:sz w:val="28"/>
          <w:szCs w:val="24"/>
          <w:lang w:eastAsia="ar-SA"/>
        </w:rPr>
        <w:t xml:space="preserve"> </w:t>
      </w:r>
      <w:r w:rsidR="009F6305" w:rsidRPr="009F6305">
        <w:rPr>
          <w:rFonts w:ascii="Times New Roman" w:eastAsia="Calibri" w:hAnsi="Times New Roman" w:cs="Times New Roman"/>
          <w:sz w:val="28"/>
          <w:szCs w:val="24"/>
          <w:lang w:eastAsia="ar-SA"/>
        </w:rPr>
        <w:t>III</w:t>
      </w:r>
    </w:p>
    <w:p w:rsidR="00670152" w:rsidRPr="009F6F4F" w:rsidRDefault="00670152" w:rsidP="00670152">
      <w:pPr>
        <w:widowControl w:val="0"/>
        <w:suppressAutoHyphens/>
        <w:spacing w:after="0" w:line="240" w:lineRule="auto"/>
        <w:jc w:val="center"/>
        <w:rPr>
          <w:rFonts w:ascii="Times New Roman" w:eastAsia="Calibri" w:hAnsi="Times New Roman" w:cs="Times New Roman"/>
          <w:sz w:val="24"/>
          <w:szCs w:val="24"/>
          <w:lang w:eastAsia="ar-SA"/>
        </w:rPr>
      </w:pPr>
      <w:r w:rsidRPr="009F6F4F">
        <w:rPr>
          <w:rFonts w:ascii="Times New Roman" w:eastAsia="Calibri" w:hAnsi="Times New Roman" w:cs="Times New Roman"/>
          <w:sz w:val="24"/>
          <w:szCs w:val="24"/>
          <w:lang w:eastAsia="ar-SA"/>
        </w:rPr>
        <w:t>«</w:t>
      </w:r>
      <w:r w:rsidRPr="009F6F4F">
        <w:rPr>
          <w:rFonts w:ascii="Times New Roman" w:eastAsia="Times New Roman" w:hAnsi="Times New Roman" w:cs="Times New Roman"/>
          <w:color w:val="000000" w:themeColor="text1"/>
          <w:sz w:val="24"/>
          <w:lang w:eastAsia="ru-RU"/>
        </w:rPr>
        <w:t>Эффективное местное самоуправление Московской области</w:t>
      </w:r>
      <w:r w:rsidRPr="009F6F4F">
        <w:rPr>
          <w:rFonts w:ascii="Times New Roman" w:eastAsia="Calibri" w:hAnsi="Times New Roman" w:cs="Times New Roman"/>
          <w:sz w:val="24"/>
          <w:szCs w:val="24"/>
          <w:lang w:eastAsia="ar-SA"/>
        </w:rPr>
        <w:t>»</w:t>
      </w:r>
    </w:p>
    <w:p w:rsidR="00555F16" w:rsidRPr="00295D44" w:rsidRDefault="00555F16" w:rsidP="00670152">
      <w:pPr>
        <w:widowControl w:val="0"/>
        <w:suppressAutoHyphens/>
        <w:spacing w:after="0" w:line="240" w:lineRule="auto"/>
        <w:jc w:val="center"/>
        <w:rPr>
          <w:rFonts w:ascii="Times New Roman" w:eastAsia="Calibri" w:hAnsi="Times New Roman" w:cs="Times New Roman"/>
          <w:sz w:val="24"/>
          <w:szCs w:val="24"/>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1843"/>
        <w:gridCol w:w="1418"/>
        <w:gridCol w:w="1275"/>
        <w:gridCol w:w="1134"/>
        <w:gridCol w:w="1134"/>
        <w:gridCol w:w="1134"/>
        <w:gridCol w:w="993"/>
        <w:gridCol w:w="1134"/>
        <w:gridCol w:w="1134"/>
        <w:gridCol w:w="1559"/>
        <w:gridCol w:w="1701"/>
      </w:tblGrid>
      <w:tr w:rsidR="00DF0B18" w:rsidRPr="00AC5B9E" w:rsidTr="009F6305">
        <w:trPr>
          <w:trHeight w:val="612"/>
        </w:trPr>
        <w:tc>
          <w:tcPr>
            <w:tcW w:w="567" w:type="dxa"/>
            <w:vMerge w:val="restart"/>
            <w:noWrap/>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 п/п</w:t>
            </w:r>
          </w:p>
        </w:tc>
        <w:tc>
          <w:tcPr>
            <w:tcW w:w="1843" w:type="dxa"/>
            <w:vMerge w:val="restart"/>
            <w:noWrap/>
            <w:vAlign w:val="center"/>
          </w:tcPr>
          <w:p w:rsidR="00DF0B18" w:rsidRPr="00AC5B9E" w:rsidRDefault="00DF0B18" w:rsidP="00DF0B18">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Мероприятия подпрограммы</w:t>
            </w:r>
          </w:p>
        </w:tc>
        <w:tc>
          <w:tcPr>
            <w:tcW w:w="1418" w:type="dxa"/>
            <w:vMerge w:val="restart"/>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 xml:space="preserve">Срок исполнения </w:t>
            </w:r>
            <w:r w:rsidR="009F6305">
              <w:rPr>
                <w:rFonts w:ascii="Times New Roman" w:eastAsia="Calibri" w:hAnsi="Times New Roman" w:cs="Times New Roman"/>
                <w:color w:val="000000"/>
                <w:sz w:val="20"/>
                <w:szCs w:val="20"/>
              </w:rPr>
              <w:t>мероприятия</w:t>
            </w:r>
          </w:p>
        </w:tc>
        <w:tc>
          <w:tcPr>
            <w:tcW w:w="1275" w:type="dxa"/>
            <w:vMerge w:val="restart"/>
            <w:tcBorders>
              <w:right w:val="single" w:sz="4" w:space="0" w:color="auto"/>
            </w:tcBorders>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Источники финансирования</w:t>
            </w:r>
          </w:p>
        </w:tc>
        <w:tc>
          <w:tcPr>
            <w:tcW w:w="1134" w:type="dxa"/>
            <w:vMerge w:val="restart"/>
            <w:tcBorders>
              <w:left w:val="single" w:sz="4" w:space="0" w:color="auto"/>
              <w:right w:val="single" w:sz="4" w:space="0" w:color="auto"/>
            </w:tcBorders>
            <w:shd w:val="clear" w:color="auto" w:fill="auto"/>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Всего</w:t>
            </w:r>
          </w:p>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(тыс. руб.)</w:t>
            </w:r>
          </w:p>
        </w:tc>
        <w:tc>
          <w:tcPr>
            <w:tcW w:w="5529" w:type="dxa"/>
            <w:gridSpan w:val="5"/>
            <w:tcBorders>
              <w:left w:val="single" w:sz="4" w:space="0" w:color="auto"/>
            </w:tcBorders>
            <w:shd w:val="clear" w:color="auto" w:fill="auto"/>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Объём финансирования по годам (тыс. руб.)</w:t>
            </w:r>
          </w:p>
        </w:tc>
        <w:tc>
          <w:tcPr>
            <w:tcW w:w="1559" w:type="dxa"/>
            <w:vMerge w:val="restart"/>
            <w:vAlign w:val="center"/>
          </w:tcPr>
          <w:p w:rsidR="00DF0B18" w:rsidRPr="00AC5B9E" w:rsidRDefault="00DF0B18" w:rsidP="00DF0B18">
            <w:pPr>
              <w:spacing w:after="0" w:line="240" w:lineRule="auto"/>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Ответственный за выполнение мероприятий подпрограммы</w:t>
            </w:r>
          </w:p>
        </w:tc>
        <w:tc>
          <w:tcPr>
            <w:tcW w:w="1701" w:type="dxa"/>
            <w:vMerge w:val="restart"/>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Результаты выполнения мероприятий подпрограммы</w:t>
            </w:r>
          </w:p>
        </w:tc>
      </w:tr>
      <w:tr w:rsidR="00DF0B18" w:rsidRPr="00AC5B9E" w:rsidTr="00BD7E7F">
        <w:trPr>
          <w:trHeight w:val="917"/>
        </w:trPr>
        <w:tc>
          <w:tcPr>
            <w:tcW w:w="567" w:type="dxa"/>
            <w:vMerge/>
            <w:vAlign w:val="center"/>
          </w:tcPr>
          <w:p w:rsidR="00DF0B18" w:rsidRPr="00AC5B9E" w:rsidRDefault="00DF0B18" w:rsidP="005134EF">
            <w:pPr>
              <w:rPr>
                <w:rFonts w:ascii="Times New Roman" w:eastAsia="Calibri" w:hAnsi="Times New Roman" w:cs="Times New Roman"/>
                <w:color w:val="000000"/>
                <w:sz w:val="20"/>
                <w:szCs w:val="20"/>
              </w:rPr>
            </w:pPr>
          </w:p>
        </w:tc>
        <w:tc>
          <w:tcPr>
            <w:tcW w:w="1843" w:type="dxa"/>
            <w:vMerge/>
            <w:vAlign w:val="center"/>
          </w:tcPr>
          <w:p w:rsidR="00DF0B18" w:rsidRPr="00AC5B9E" w:rsidRDefault="00DF0B18" w:rsidP="005134EF">
            <w:pPr>
              <w:rPr>
                <w:rFonts w:ascii="Times New Roman" w:eastAsia="Calibri" w:hAnsi="Times New Roman" w:cs="Times New Roman"/>
                <w:color w:val="000000"/>
                <w:sz w:val="20"/>
                <w:szCs w:val="20"/>
              </w:rPr>
            </w:pPr>
          </w:p>
        </w:tc>
        <w:tc>
          <w:tcPr>
            <w:tcW w:w="1418" w:type="dxa"/>
            <w:vMerge/>
            <w:vAlign w:val="center"/>
          </w:tcPr>
          <w:p w:rsidR="00DF0B18" w:rsidRPr="00AC5B9E" w:rsidRDefault="00DF0B18" w:rsidP="005134EF">
            <w:pPr>
              <w:rPr>
                <w:rFonts w:ascii="Times New Roman" w:eastAsia="Calibri" w:hAnsi="Times New Roman" w:cs="Times New Roman"/>
                <w:color w:val="000000"/>
                <w:sz w:val="20"/>
                <w:szCs w:val="20"/>
              </w:rPr>
            </w:pPr>
          </w:p>
        </w:tc>
        <w:tc>
          <w:tcPr>
            <w:tcW w:w="1275" w:type="dxa"/>
            <w:vMerge/>
            <w:tcBorders>
              <w:right w:val="single" w:sz="4" w:space="0" w:color="auto"/>
            </w:tcBorders>
            <w:vAlign w:val="center"/>
          </w:tcPr>
          <w:p w:rsidR="00DF0B18" w:rsidRPr="00AC5B9E" w:rsidRDefault="00DF0B18" w:rsidP="005134EF">
            <w:pPr>
              <w:rPr>
                <w:rFonts w:ascii="Times New Roman" w:eastAsia="Calibri" w:hAnsi="Times New Roman" w:cs="Times New Roman"/>
                <w:color w:val="000000"/>
                <w:sz w:val="20"/>
                <w:szCs w:val="20"/>
              </w:rPr>
            </w:pPr>
          </w:p>
        </w:tc>
        <w:tc>
          <w:tcPr>
            <w:tcW w:w="1134" w:type="dxa"/>
            <w:vMerge/>
            <w:tcBorders>
              <w:left w:val="single" w:sz="4" w:space="0" w:color="auto"/>
              <w:right w:val="single" w:sz="4" w:space="0" w:color="auto"/>
            </w:tcBorders>
            <w:shd w:val="clear" w:color="auto" w:fill="auto"/>
            <w:vAlign w:val="center"/>
          </w:tcPr>
          <w:p w:rsidR="00DF0B18" w:rsidRPr="00AC5B9E" w:rsidRDefault="00DF0B18" w:rsidP="005134EF">
            <w:pPr>
              <w:jc w:val="center"/>
              <w:rPr>
                <w:rFonts w:ascii="Times New Roman" w:eastAsia="Calibri" w:hAnsi="Times New Roman" w:cs="Times New Roman"/>
                <w:color w:val="000000"/>
                <w:sz w:val="20"/>
                <w:szCs w:val="20"/>
              </w:rPr>
            </w:pPr>
          </w:p>
        </w:tc>
        <w:tc>
          <w:tcPr>
            <w:tcW w:w="1134" w:type="dxa"/>
            <w:tcBorders>
              <w:left w:val="single" w:sz="4" w:space="0" w:color="auto"/>
            </w:tcBorders>
            <w:shd w:val="clear" w:color="auto" w:fill="auto"/>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2020г.</w:t>
            </w:r>
          </w:p>
        </w:tc>
        <w:tc>
          <w:tcPr>
            <w:tcW w:w="1134" w:type="dxa"/>
            <w:shd w:val="clear" w:color="auto" w:fill="auto"/>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2021г.</w:t>
            </w:r>
          </w:p>
        </w:tc>
        <w:tc>
          <w:tcPr>
            <w:tcW w:w="993" w:type="dxa"/>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2022г.</w:t>
            </w:r>
          </w:p>
        </w:tc>
        <w:tc>
          <w:tcPr>
            <w:tcW w:w="1134" w:type="dxa"/>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2023г.</w:t>
            </w:r>
          </w:p>
        </w:tc>
        <w:tc>
          <w:tcPr>
            <w:tcW w:w="1134" w:type="dxa"/>
            <w:vAlign w:val="center"/>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2024г.</w:t>
            </w:r>
          </w:p>
        </w:tc>
        <w:tc>
          <w:tcPr>
            <w:tcW w:w="1559" w:type="dxa"/>
            <w:vMerge/>
            <w:vAlign w:val="center"/>
          </w:tcPr>
          <w:p w:rsidR="00DF0B18" w:rsidRPr="00AC5B9E" w:rsidRDefault="00DF0B18" w:rsidP="005134EF">
            <w:pPr>
              <w:rPr>
                <w:rFonts w:ascii="Times New Roman" w:eastAsia="Calibri" w:hAnsi="Times New Roman" w:cs="Times New Roman"/>
                <w:color w:val="000000"/>
                <w:sz w:val="20"/>
                <w:szCs w:val="20"/>
              </w:rPr>
            </w:pPr>
          </w:p>
        </w:tc>
        <w:tc>
          <w:tcPr>
            <w:tcW w:w="1701" w:type="dxa"/>
            <w:vMerge/>
            <w:vAlign w:val="center"/>
          </w:tcPr>
          <w:p w:rsidR="00DF0B18" w:rsidRPr="00AC5B9E" w:rsidRDefault="00DF0B18" w:rsidP="005134EF">
            <w:pPr>
              <w:rPr>
                <w:rFonts w:ascii="Times New Roman" w:eastAsia="Calibri" w:hAnsi="Times New Roman" w:cs="Times New Roman"/>
                <w:color w:val="000000"/>
                <w:sz w:val="20"/>
                <w:szCs w:val="20"/>
              </w:rPr>
            </w:pPr>
          </w:p>
        </w:tc>
      </w:tr>
      <w:tr w:rsidR="00DF0B18" w:rsidRPr="00AC5B9E" w:rsidTr="00BD7E7F">
        <w:trPr>
          <w:trHeight w:val="321"/>
        </w:trPr>
        <w:tc>
          <w:tcPr>
            <w:tcW w:w="567" w:type="dxa"/>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w:t>
            </w:r>
          </w:p>
        </w:tc>
        <w:tc>
          <w:tcPr>
            <w:tcW w:w="1843"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w:t>
            </w:r>
          </w:p>
        </w:tc>
        <w:tc>
          <w:tcPr>
            <w:tcW w:w="1418"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3</w:t>
            </w:r>
          </w:p>
        </w:tc>
        <w:tc>
          <w:tcPr>
            <w:tcW w:w="1275" w:type="dxa"/>
            <w:tcBorders>
              <w:right w:val="single" w:sz="4" w:space="0" w:color="auto"/>
            </w:tcBorders>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4</w:t>
            </w:r>
          </w:p>
        </w:tc>
        <w:tc>
          <w:tcPr>
            <w:tcW w:w="1134" w:type="dxa"/>
            <w:tcBorders>
              <w:left w:val="single" w:sz="4" w:space="0" w:color="auto"/>
            </w:tcBorders>
            <w:shd w:val="clear" w:color="auto" w:fill="auto"/>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6</w:t>
            </w:r>
          </w:p>
        </w:tc>
        <w:tc>
          <w:tcPr>
            <w:tcW w:w="1134" w:type="dxa"/>
            <w:shd w:val="clear" w:color="auto" w:fill="auto"/>
            <w:noWrap/>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7</w:t>
            </w:r>
          </w:p>
        </w:tc>
        <w:tc>
          <w:tcPr>
            <w:tcW w:w="1134" w:type="dxa"/>
            <w:shd w:val="clear" w:color="auto" w:fill="auto"/>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8</w:t>
            </w:r>
          </w:p>
        </w:tc>
        <w:tc>
          <w:tcPr>
            <w:tcW w:w="993"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9</w:t>
            </w:r>
          </w:p>
        </w:tc>
        <w:tc>
          <w:tcPr>
            <w:tcW w:w="1134"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10</w:t>
            </w:r>
          </w:p>
        </w:tc>
        <w:tc>
          <w:tcPr>
            <w:tcW w:w="1134"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11</w:t>
            </w:r>
          </w:p>
        </w:tc>
        <w:tc>
          <w:tcPr>
            <w:tcW w:w="1559" w:type="dxa"/>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12</w:t>
            </w:r>
          </w:p>
        </w:tc>
        <w:tc>
          <w:tcPr>
            <w:tcW w:w="1701" w:type="dxa"/>
            <w:tcBorders>
              <w:bottom w:val="single" w:sz="4" w:space="0" w:color="auto"/>
            </w:tcBorders>
            <w:vAlign w:val="bottom"/>
          </w:tcPr>
          <w:p w:rsidR="00DF0B18" w:rsidRPr="00AC5B9E" w:rsidRDefault="00DF0B18" w:rsidP="005134E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13</w:t>
            </w:r>
          </w:p>
        </w:tc>
      </w:tr>
      <w:tr w:rsidR="006C1698" w:rsidRPr="00AC5B9E" w:rsidTr="00BD7E7F">
        <w:trPr>
          <w:trHeight w:val="1543"/>
        </w:trPr>
        <w:tc>
          <w:tcPr>
            <w:tcW w:w="567" w:type="dxa"/>
            <w:vMerge w:val="restart"/>
            <w:shd w:val="clear" w:color="auto" w:fill="auto"/>
          </w:tcPr>
          <w:p w:rsidR="006C1698" w:rsidRPr="00AC5B9E" w:rsidRDefault="006C1698" w:rsidP="00991D64">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w:t>
            </w:r>
          </w:p>
        </w:tc>
        <w:tc>
          <w:tcPr>
            <w:tcW w:w="1843" w:type="dxa"/>
            <w:vMerge w:val="restart"/>
            <w:shd w:val="clear" w:color="auto" w:fill="auto"/>
          </w:tcPr>
          <w:p w:rsidR="006C1698" w:rsidRPr="00AC5B9E" w:rsidRDefault="006C1698" w:rsidP="00991D64">
            <w:pPr>
              <w:rPr>
                <w:rFonts w:ascii="Times New Roman" w:hAnsi="Times New Roman" w:cs="Times New Roman"/>
                <w:sz w:val="20"/>
                <w:szCs w:val="20"/>
              </w:rPr>
            </w:pPr>
            <w:r w:rsidRPr="00AC5B9E">
              <w:rPr>
                <w:rFonts w:ascii="Times New Roman" w:hAnsi="Times New Roman" w:cs="Times New Roman"/>
                <w:sz w:val="20"/>
                <w:szCs w:val="20"/>
              </w:rPr>
              <w:t>Основное мероприятие 7</w:t>
            </w:r>
          </w:p>
          <w:p w:rsidR="006C1698" w:rsidRPr="00AC5B9E" w:rsidRDefault="006C1698" w:rsidP="00991D64">
            <w:pPr>
              <w:rPr>
                <w:rFonts w:ascii="Times New Roman" w:eastAsia="Calibri" w:hAnsi="Times New Roman" w:cs="Times New Roman"/>
                <w:sz w:val="20"/>
                <w:szCs w:val="20"/>
              </w:rPr>
            </w:pPr>
            <w:r w:rsidRPr="00AC5B9E">
              <w:rPr>
                <w:rFonts w:ascii="Times New Roman" w:hAnsi="Times New Roman" w:cs="Times New Roman"/>
                <w:sz w:val="20"/>
                <w:szCs w:val="20"/>
              </w:rPr>
              <w:t xml:space="preserve">Реализация практик инициативного бюджетирования на территории муниципальных образований </w:t>
            </w:r>
            <w:r w:rsidRPr="00AC5B9E">
              <w:rPr>
                <w:rFonts w:ascii="Times New Roman" w:hAnsi="Times New Roman" w:cs="Times New Roman"/>
                <w:sz w:val="20"/>
                <w:szCs w:val="20"/>
              </w:rPr>
              <w:lastRenderedPageBreak/>
              <w:t>Московской области</w:t>
            </w:r>
          </w:p>
        </w:tc>
        <w:tc>
          <w:tcPr>
            <w:tcW w:w="1418" w:type="dxa"/>
            <w:vMerge w:val="restart"/>
            <w:shd w:val="clear" w:color="auto" w:fill="auto"/>
          </w:tcPr>
          <w:p w:rsidR="006C1698" w:rsidRPr="00AC5B9E" w:rsidRDefault="006C1698" w:rsidP="00991D64">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lastRenderedPageBreak/>
              <w:t xml:space="preserve">2020-2024 </w:t>
            </w:r>
          </w:p>
        </w:tc>
        <w:tc>
          <w:tcPr>
            <w:tcW w:w="1275" w:type="dxa"/>
            <w:tcBorders>
              <w:bottom w:val="single" w:sz="4" w:space="0" w:color="auto"/>
              <w:right w:val="single" w:sz="4" w:space="0" w:color="auto"/>
            </w:tcBorders>
            <w:shd w:val="clear" w:color="auto" w:fill="auto"/>
          </w:tcPr>
          <w:p w:rsidR="006C1698" w:rsidRPr="00AC5B9E" w:rsidRDefault="006C1698" w:rsidP="00991D64">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Итого:</w:t>
            </w:r>
          </w:p>
        </w:tc>
        <w:tc>
          <w:tcPr>
            <w:tcW w:w="1134" w:type="dxa"/>
            <w:tcBorders>
              <w:bottom w:val="single" w:sz="4" w:space="0" w:color="auto"/>
              <w:right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162 261,89</w:t>
            </w:r>
          </w:p>
        </w:tc>
        <w:tc>
          <w:tcPr>
            <w:tcW w:w="1134" w:type="dxa"/>
            <w:tcBorders>
              <w:left w:val="single" w:sz="4" w:space="0" w:color="auto"/>
              <w:bottom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32 670,70</w:t>
            </w:r>
          </w:p>
        </w:tc>
        <w:tc>
          <w:tcPr>
            <w:tcW w:w="1134" w:type="dxa"/>
            <w:tcBorders>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129 591,19 </w:t>
            </w:r>
          </w:p>
        </w:tc>
        <w:tc>
          <w:tcPr>
            <w:tcW w:w="993" w:type="dxa"/>
            <w:tcBorders>
              <w:bottom w:val="single" w:sz="4" w:space="0" w:color="auto"/>
            </w:tcBorders>
            <w:shd w:val="clear" w:color="auto" w:fill="auto"/>
          </w:tcPr>
          <w:p w:rsidR="006C1698" w:rsidRPr="00AC5B9E" w:rsidRDefault="006C1698" w:rsidP="00991D64">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991D64">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991D64">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val="restart"/>
            <w:tcBorders>
              <w:right w:val="single" w:sz="4" w:space="0" w:color="auto"/>
            </w:tcBorders>
            <w:shd w:val="clear" w:color="auto" w:fill="auto"/>
          </w:tcPr>
          <w:p w:rsidR="006C1698" w:rsidRPr="00AC5B9E" w:rsidRDefault="006C1698" w:rsidP="00991D64">
            <w:pPr>
              <w:rPr>
                <w:rFonts w:ascii="Times New Roman" w:eastAsia="Calibri" w:hAnsi="Times New Roman" w:cs="Times New Roman"/>
                <w:sz w:val="20"/>
                <w:szCs w:val="20"/>
              </w:rPr>
            </w:pPr>
            <w:r w:rsidRPr="00AC5B9E">
              <w:rPr>
                <w:rFonts w:ascii="Times New Roman" w:eastAsia="Calibri" w:hAnsi="Times New Roman" w:cs="Times New Roman"/>
                <w:sz w:val="20"/>
                <w:szCs w:val="20"/>
              </w:rPr>
              <w:t>Структурные подразделения Администрации Раменского городского округа</w:t>
            </w:r>
          </w:p>
          <w:p w:rsidR="006C1698" w:rsidRPr="00AC5B9E" w:rsidRDefault="006C1698" w:rsidP="00991D64">
            <w:pPr>
              <w:rPr>
                <w:rFonts w:ascii="Times New Roman" w:eastAsia="Calibri" w:hAnsi="Times New Roman" w:cs="Times New Roman"/>
                <w:sz w:val="20"/>
                <w:szCs w:val="20"/>
                <w:highlight w:val="yellow"/>
              </w:rPr>
            </w:pPr>
          </w:p>
        </w:tc>
        <w:tc>
          <w:tcPr>
            <w:tcW w:w="1701" w:type="dxa"/>
            <w:vMerge w:val="restart"/>
            <w:tcBorders>
              <w:top w:val="single" w:sz="4" w:space="0" w:color="auto"/>
              <w:left w:val="single" w:sz="4" w:space="0" w:color="auto"/>
              <w:right w:val="single" w:sz="4" w:space="0" w:color="auto"/>
            </w:tcBorders>
            <w:shd w:val="clear" w:color="auto" w:fill="auto"/>
          </w:tcPr>
          <w:p w:rsidR="006C1698" w:rsidRPr="00AC5B9E" w:rsidRDefault="006C1698" w:rsidP="00991D64">
            <w:pPr>
              <w:rPr>
                <w:rFonts w:ascii="Times New Roman" w:eastAsia="Calibri" w:hAnsi="Times New Roman" w:cs="Times New Roman"/>
                <w:sz w:val="20"/>
                <w:szCs w:val="20"/>
              </w:rPr>
            </w:pPr>
            <w:r w:rsidRPr="00AC5B9E">
              <w:rPr>
                <w:rFonts w:ascii="Times New Roman" w:eastAsia="Calibri" w:hAnsi="Times New Roman" w:cs="Times New Roman"/>
                <w:sz w:val="20"/>
                <w:szCs w:val="20"/>
              </w:rPr>
              <w:t xml:space="preserve">Количество проектов, реализованных на основании заявок жителей Московской области в рамках применения практик инициативного </w:t>
            </w:r>
            <w:r w:rsidRPr="00AC5B9E">
              <w:rPr>
                <w:rFonts w:ascii="Times New Roman" w:eastAsia="Calibri" w:hAnsi="Times New Roman" w:cs="Times New Roman"/>
                <w:sz w:val="20"/>
                <w:szCs w:val="20"/>
              </w:rPr>
              <w:lastRenderedPageBreak/>
              <w:t>бюджетирова ния</w:t>
            </w:r>
          </w:p>
          <w:p w:rsidR="006C1698" w:rsidRPr="00AC5B9E" w:rsidRDefault="006C1698" w:rsidP="00991D64">
            <w:pPr>
              <w:rPr>
                <w:rFonts w:ascii="Times New Roman" w:eastAsia="Calibri" w:hAnsi="Times New Roman" w:cs="Times New Roman"/>
                <w:sz w:val="20"/>
                <w:szCs w:val="20"/>
              </w:rPr>
            </w:pPr>
          </w:p>
        </w:tc>
      </w:tr>
      <w:tr w:rsidR="006C1698" w:rsidRPr="00AC5B9E" w:rsidTr="00BD7E7F">
        <w:trPr>
          <w:trHeight w:val="1230"/>
        </w:trPr>
        <w:tc>
          <w:tcPr>
            <w:tcW w:w="567" w:type="dxa"/>
            <w:vMerge/>
            <w:shd w:val="clear" w:color="auto" w:fill="auto"/>
          </w:tcPr>
          <w:p w:rsidR="006C1698" w:rsidRPr="00AC5B9E" w:rsidRDefault="006C1698" w:rsidP="003F67E1">
            <w:pPr>
              <w:jc w:val="center"/>
              <w:rPr>
                <w:rFonts w:ascii="Times New Roman" w:eastAsia="Calibri" w:hAnsi="Times New Roman" w:cs="Times New Roman"/>
                <w:color w:val="000000"/>
                <w:sz w:val="20"/>
                <w:szCs w:val="20"/>
              </w:rPr>
            </w:pPr>
          </w:p>
        </w:tc>
        <w:tc>
          <w:tcPr>
            <w:tcW w:w="1843" w:type="dxa"/>
            <w:vMerge/>
            <w:shd w:val="clear" w:color="auto" w:fill="auto"/>
            <w:vAlign w:val="center"/>
          </w:tcPr>
          <w:p w:rsidR="006C1698" w:rsidRPr="00AC5B9E" w:rsidRDefault="006C1698" w:rsidP="003F67E1">
            <w:pPr>
              <w:rPr>
                <w:rFonts w:ascii="Times New Roman" w:eastAsia="Calibri" w:hAnsi="Times New Roman" w:cs="Times New Roman"/>
                <w:b/>
                <w:sz w:val="20"/>
                <w:szCs w:val="20"/>
              </w:rPr>
            </w:pPr>
          </w:p>
        </w:tc>
        <w:tc>
          <w:tcPr>
            <w:tcW w:w="1418" w:type="dxa"/>
            <w:vMerge/>
            <w:shd w:val="clear" w:color="auto" w:fill="auto"/>
            <w:vAlign w:val="center"/>
          </w:tcPr>
          <w:p w:rsidR="006C1698" w:rsidRPr="00AC5B9E" w:rsidRDefault="006C1698" w:rsidP="003F67E1">
            <w:pPr>
              <w:jc w:val="center"/>
              <w:rPr>
                <w:rFonts w:ascii="Times New Roman" w:eastAsia="Calibri" w:hAnsi="Times New Roman" w:cs="Times New Roman"/>
                <w:color w:val="000000"/>
                <w:sz w:val="20"/>
                <w:szCs w:val="20"/>
              </w:rPr>
            </w:pPr>
          </w:p>
        </w:tc>
        <w:tc>
          <w:tcPr>
            <w:tcW w:w="1275" w:type="dxa"/>
            <w:tcBorders>
              <w:top w:val="single" w:sz="4" w:space="0" w:color="auto"/>
              <w:bottom w:val="single" w:sz="4" w:space="0" w:color="auto"/>
              <w:right w:val="single" w:sz="4" w:space="0" w:color="auto"/>
            </w:tcBorders>
            <w:shd w:val="clear" w:color="auto" w:fill="auto"/>
          </w:tcPr>
          <w:p w:rsidR="006C1698" w:rsidRPr="00AC5B9E" w:rsidRDefault="006C1698"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sz w:val="20"/>
                <w:szCs w:val="20"/>
              </w:rPr>
              <w:t>Средства бюджета Московской области</w:t>
            </w:r>
          </w:p>
        </w:tc>
        <w:tc>
          <w:tcPr>
            <w:tcW w:w="1134" w:type="dxa"/>
            <w:tcBorders>
              <w:top w:val="single" w:sz="4" w:space="0" w:color="auto"/>
              <w:bottom w:val="single" w:sz="4" w:space="0" w:color="auto"/>
              <w:right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140 032,01</w:t>
            </w:r>
          </w:p>
        </w:tc>
        <w:tc>
          <w:tcPr>
            <w:tcW w:w="1134" w:type="dxa"/>
            <w:tcBorders>
              <w:top w:val="single" w:sz="4" w:space="0" w:color="auto"/>
              <w:left w:val="single" w:sz="4" w:space="0" w:color="auto"/>
              <w:bottom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28 194,81</w:t>
            </w:r>
          </w:p>
        </w:tc>
        <w:tc>
          <w:tcPr>
            <w:tcW w:w="1134" w:type="dxa"/>
            <w:tcBorders>
              <w:top w:val="single" w:sz="4" w:space="0" w:color="auto"/>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111 837,20 </w:t>
            </w:r>
          </w:p>
        </w:tc>
        <w:tc>
          <w:tcPr>
            <w:tcW w:w="993" w:type="dxa"/>
            <w:tcBorders>
              <w:top w:val="single" w:sz="4" w:space="0" w:color="auto"/>
              <w:bottom w:val="single" w:sz="4" w:space="0" w:color="auto"/>
            </w:tcBorders>
            <w:shd w:val="clear" w:color="auto" w:fill="auto"/>
          </w:tcPr>
          <w:p w:rsidR="006C1698" w:rsidRPr="00AC5B9E" w:rsidRDefault="006C1698" w:rsidP="008F5A27">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bottom w:val="single" w:sz="4" w:space="0" w:color="auto"/>
            </w:tcBorders>
            <w:shd w:val="clear" w:color="auto" w:fill="auto"/>
          </w:tcPr>
          <w:p w:rsidR="006C1698" w:rsidRPr="00AC5B9E" w:rsidRDefault="006C1698" w:rsidP="008F5A27">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bottom w:val="single" w:sz="4" w:space="0" w:color="auto"/>
            </w:tcBorders>
            <w:shd w:val="clear" w:color="auto" w:fill="auto"/>
          </w:tcPr>
          <w:p w:rsidR="006C1698" w:rsidRPr="00AC5B9E" w:rsidRDefault="006C1698" w:rsidP="008F5A27">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vAlign w:val="center"/>
          </w:tcPr>
          <w:p w:rsidR="006C1698" w:rsidRPr="00AC5B9E" w:rsidRDefault="006C1698" w:rsidP="003F67E1">
            <w:pPr>
              <w:jc w:val="center"/>
              <w:rPr>
                <w:rFonts w:ascii="Times New Roman" w:eastAsia="Calibri" w:hAnsi="Times New Roman" w:cs="Times New Roman"/>
                <w:sz w:val="20"/>
                <w:szCs w:val="20"/>
                <w:highlight w:val="yellow"/>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3F67E1">
            <w:pPr>
              <w:jc w:val="center"/>
              <w:rPr>
                <w:rFonts w:ascii="Times New Roman" w:eastAsia="Calibri" w:hAnsi="Times New Roman" w:cs="Times New Roman"/>
                <w:sz w:val="20"/>
                <w:szCs w:val="20"/>
              </w:rPr>
            </w:pPr>
          </w:p>
        </w:tc>
      </w:tr>
      <w:tr w:rsidR="006C1698" w:rsidRPr="00AC5B9E" w:rsidTr="00BD7E7F">
        <w:trPr>
          <w:trHeight w:val="2390"/>
        </w:trPr>
        <w:tc>
          <w:tcPr>
            <w:tcW w:w="567" w:type="dxa"/>
            <w:vMerge/>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p>
        </w:tc>
        <w:tc>
          <w:tcPr>
            <w:tcW w:w="1843" w:type="dxa"/>
            <w:vMerge/>
            <w:shd w:val="clear" w:color="auto" w:fill="auto"/>
            <w:vAlign w:val="center"/>
          </w:tcPr>
          <w:p w:rsidR="006C1698" w:rsidRPr="00AC5B9E" w:rsidRDefault="006C1698" w:rsidP="00381BCF">
            <w:pPr>
              <w:rPr>
                <w:rFonts w:ascii="Times New Roman" w:eastAsia="Calibri" w:hAnsi="Times New Roman" w:cs="Times New Roman"/>
                <w:b/>
                <w:sz w:val="20"/>
                <w:szCs w:val="20"/>
              </w:rPr>
            </w:pPr>
          </w:p>
        </w:tc>
        <w:tc>
          <w:tcPr>
            <w:tcW w:w="1418" w:type="dxa"/>
            <w:vMerge/>
            <w:shd w:val="clear" w:color="auto" w:fill="auto"/>
            <w:vAlign w:val="center"/>
          </w:tcPr>
          <w:p w:rsidR="006C1698" w:rsidRPr="00AC5B9E" w:rsidRDefault="006C1698" w:rsidP="00381BCF">
            <w:pPr>
              <w:jc w:val="center"/>
              <w:rPr>
                <w:rFonts w:ascii="Times New Roman" w:eastAsia="Calibri" w:hAnsi="Times New Roman" w:cs="Times New Roman"/>
                <w:color w:val="000000"/>
                <w:sz w:val="20"/>
                <w:szCs w:val="20"/>
              </w:rPr>
            </w:pPr>
          </w:p>
        </w:tc>
        <w:tc>
          <w:tcPr>
            <w:tcW w:w="1275" w:type="dxa"/>
            <w:tcBorders>
              <w:top w:val="single" w:sz="4" w:space="0" w:color="auto"/>
              <w:right w:val="single" w:sz="4" w:space="0" w:color="auto"/>
            </w:tcBorders>
            <w:shd w:val="clear" w:color="auto" w:fill="auto"/>
          </w:tcPr>
          <w:p w:rsidR="006C1698" w:rsidRPr="00AC5B9E" w:rsidRDefault="006C1698" w:rsidP="00381BCF">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right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22 229,88</w:t>
            </w:r>
          </w:p>
        </w:tc>
        <w:tc>
          <w:tcPr>
            <w:tcW w:w="1134" w:type="dxa"/>
            <w:tcBorders>
              <w:top w:val="single" w:sz="4" w:space="0" w:color="auto"/>
              <w:left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4 475,89</w:t>
            </w:r>
          </w:p>
        </w:tc>
        <w:tc>
          <w:tcPr>
            <w:tcW w:w="1134" w:type="dxa"/>
            <w:tcBorders>
              <w:top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17 753,99 </w:t>
            </w:r>
          </w:p>
        </w:tc>
        <w:tc>
          <w:tcPr>
            <w:tcW w:w="993"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vAlign w:val="center"/>
          </w:tcPr>
          <w:p w:rsidR="006C1698" w:rsidRPr="00AC5B9E" w:rsidRDefault="006C1698" w:rsidP="00381BCF">
            <w:pPr>
              <w:jc w:val="center"/>
              <w:rPr>
                <w:rFonts w:ascii="Times New Roman" w:eastAsia="Calibri" w:hAnsi="Times New Roman" w:cs="Times New Roman"/>
                <w:sz w:val="20"/>
                <w:szCs w:val="20"/>
                <w:highlight w:val="yellow"/>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381BCF">
            <w:pPr>
              <w:jc w:val="center"/>
              <w:rPr>
                <w:rFonts w:ascii="Times New Roman" w:eastAsia="Calibri" w:hAnsi="Times New Roman" w:cs="Times New Roman"/>
                <w:sz w:val="20"/>
                <w:szCs w:val="20"/>
              </w:rPr>
            </w:pPr>
          </w:p>
        </w:tc>
      </w:tr>
      <w:tr w:rsidR="006C1698" w:rsidRPr="00AC5B9E" w:rsidTr="00BD7E7F">
        <w:trPr>
          <w:trHeight w:val="683"/>
        </w:trPr>
        <w:tc>
          <w:tcPr>
            <w:tcW w:w="567" w:type="dxa"/>
            <w:vMerge w:val="restart"/>
            <w:shd w:val="clear" w:color="auto" w:fill="auto"/>
          </w:tcPr>
          <w:p w:rsidR="006C1698" w:rsidRPr="00AC5B9E" w:rsidRDefault="006C1698" w:rsidP="001F53F7">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1.1</w:t>
            </w:r>
          </w:p>
        </w:tc>
        <w:tc>
          <w:tcPr>
            <w:tcW w:w="1843" w:type="dxa"/>
            <w:vMerge w:val="restart"/>
            <w:shd w:val="clear" w:color="auto" w:fill="auto"/>
          </w:tcPr>
          <w:p w:rsidR="006C1698" w:rsidRPr="00AC5B9E" w:rsidRDefault="006C1698" w:rsidP="001F53F7">
            <w:pPr>
              <w:rPr>
                <w:rFonts w:ascii="Times New Roman" w:hAnsi="Times New Roman" w:cs="Times New Roman"/>
                <w:sz w:val="20"/>
                <w:szCs w:val="20"/>
              </w:rPr>
            </w:pPr>
            <w:r w:rsidRPr="00AC5B9E">
              <w:rPr>
                <w:rFonts w:ascii="Times New Roman" w:hAnsi="Times New Roman" w:cs="Times New Roman"/>
                <w:sz w:val="20"/>
                <w:szCs w:val="20"/>
              </w:rPr>
              <w:t>Мероприятие 1.</w:t>
            </w:r>
          </w:p>
          <w:p w:rsidR="006C1698" w:rsidRPr="00AC5B9E" w:rsidRDefault="006C1698" w:rsidP="001F53F7">
            <w:pPr>
              <w:rPr>
                <w:rFonts w:ascii="Times New Roman" w:eastAsia="Calibri" w:hAnsi="Times New Roman" w:cs="Times New Roman"/>
                <w:color w:val="000000"/>
                <w:sz w:val="20"/>
                <w:szCs w:val="20"/>
              </w:rPr>
            </w:pPr>
            <w:r w:rsidRPr="00AC5B9E">
              <w:rPr>
                <w:rFonts w:ascii="Times New Roman" w:hAnsi="Times New Roman" w:cs="Times New Roman"/>
                <w:sz w:val="20"/>
                <w:szCs w:val="20"/>
              </w:rPr>
              <w:t>Реализация проектов граждан, сформированных в рамках практик инициативного бюджетирования</w:t>
            </w:r>
          </w:p>
        </w:tc>
        <w:tc>
          <w:tcPr>
            <w:tcW w:w="1418" w:type="dxa"/>
            <w:vMerge w:val="restart"/>
            <w:shd w:val="clear" w:color="auto" w:fill="auto"/>
          </w:tcPr>
          <w:p w:rsidR="006C1698" w:rsidRPr="00AC5B9E" w:rsidRDefault="006C1698" w:rsidP="001F53F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5" w:type="dxa"/>
            <w:tcBorders>
              <w:bottom w:val="single" w:sz="4" w:space="0" w:color="auto"/>
            </w:tcBorders>
            <w:shd w:val="clear" w:color="auto" w:fill="auto"/>
          </w:tcPr>
          <w:p w:rsidR="006C1698" w:rsidRPr="00AC5B9E" w:rsidRDefault="006C1698" w:rsidP="001F53F7">
            <w:pPr>
              <w:rPr>
                <w:rFonts w:ascii="Times New Roman" w:hAnsi="Times New Roman" w:cs="Times New Roman"/>
                <w:sz w:val="20"/>
                <w:szCs w:val="20"/>
              </w:rPr>
            </w:pPr>
            <w:r w:rsidRPr="00AC5B9E">
              <w:rPr>
                <w:rFonts w:ascii="Times New Roman" w:hAnsi="Times New Roman" w:cs="Times New Roman"/>
                <w:sz w:val="20"/>
                <w:szCs w:val="20"/>
              </w:rPr>
              <w:t>Итого:</w:t>
            </w:r>
          </w:p>
        </w:tc>
        <w:tc>
          <w:tcPr>
            <w:tcW w:w="1134" w:type="dxa"/>
            <w:tcBorders>
              <w:bottom w:val="single" w:sz="4" w:space="0" w:color="auto"/>
              <w:right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162 261,89</w:t>
            </w:r>
          </w:p>
        </w:tc>
        <w:tc>
          <w:tcPr>
            <w:tcW w:w="1134" w:type="dxa"/>
            <w:tcBorders>
              <w:left w:val="single" w:sz="4" w:space="0" w:color="auto"/>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32 670,70</w:t>
            </w:r>
          </w:p>
        </w:tc>
        <w:tc>
          <w:tcPr>
            <w:tcW w:w="1134" w:type="dxa"/>
            <w:tcBorders>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129 591,19 </w:t>
            </w:r>
          </w:p>
        </w:tc>
        <w:tc>
          <w:tcPr>
            <w:tcW w:w="993" w:type="dxa"/>
            <w:tcBorders>
              <w:bottom w:val="single" w:sz="4" w:space="0" w:color="auto"/>
            </w:tcBorders>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val="restart"/>
            <w:tcBorders>
              <w:right w:val="single" w:sz="4" w:space="0" w:color="auto"/>
            </w:tcBorders>
            <w:shd w:val="clear" w:color="auto" w:fill="auto"/>
          </w:tcPr>
          <w:p w:rsidR="006C1698" w:rsidRPr="00AC5B9E" w:rsidRDefault="006C1698" w:rsidP="001F53F7">
            <w:pPr>
              <w:rPr>
                <w:rFonts w:ascii="Times New Roman" w:eastAsia="Calibri" w:hAnsi="Times New Roman" w:cs="Times New Roman"/>
                <w:sz w:val="20"/>
                <w:szCs w:val="20"/>
              </w:rPr>
            </w:pPr>
            <w:r w:rsidRPr="00AC5B9E">
              <w:rPr>
                <w:rFonts w:ascii="Times New Roman" w:eastAsia="Calibri" w:hAnsi="Times New Roman" w:cs="Times New Roman"/>
                <w:sz w:val="20"/>
                <w:szCs w:val="20"/>
              </w:rPr>
              <w:t>Структурные подразделения Администрации Раменского городского округа</w:t>
            </w:r>
          </w:p>
        </w:tc>
        <w:tc>
          <w:tcPr>
            <w:tcW w:w="1701" w:type="dxa"/>
            <w:vMerge/>
            <w:tcBorders>
              <w:left w:val="single" w:sz="4" w:space="0" w:color="auto"/>
              <w:right w:val="single" w:sz="4" w:space="0" w:color="auto"/>
            </w:tcBorders>
            <w:shd w:val="clear" w:color="auto" w:fill="auto"/>
            <w:vAlign w:val="center"/>
          </w:tcPr>
          <w:p w:rsidR="006C1698" w:rsidRPr="00AC5B9E" w:rsidRDefault="006C1698" w:rsidP="001F53F7">
            <w:pPr>
              <w:rPr>
                <w:rFonts w:ascii="Times New Roman" w:eastAsia="Calibri" w:hAnsi="Times New Roman" w:cs="Times New Roman"/>
                <w:sz w:val="20"/>
                <w:szCs w:val="20"/>
              </w:rPr>
            </w:pPr>
          </w:p>
        </w:tc>
      </w:tr>
      <w:tr w:rsidR="006C1698" w:rsidRPr="00AC5B9E" w:rsidTr="00BD7E7F">
        <w:trPr>
          <w:trHeight w:val="1260"/>
        </w:trPr>
        <w:tc>
          <w:tcPr>
            <w:tcW w:w="567" w:type="dxa"/>
            <w:vMerge/>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p>
        </w:tc>
        <w:tc>
          <w:tcPr>
            <w:tcW w:w="1843" w:type="dxa"/>
            <w:vMerge/>
            <w:shd w:val="clear" w:color="auto" w:fill="auto"/>
          </w:tcPr>
          <w:p w:rsidR="006C1698" w:rsidRPr="00AC5B9E" w:rsidRDefault="006C1698" w:rsidP="00381BCF">
            <w:pPr>
              <w:rPr>
                <w:rFonts w:ascii="Times New Roman" w:hAnsi="Times New Roman" w:cs="Times New Roman"/>
                <w:sz w:val="20"/>
                <w:szCs w:val="20"/>
              </w:rPr>
            </w:pPr>
          </w:p>
        </w:tc>
        <w:tc>
          <w:tcPr>
            <w:tcW w:w="1418" w:type="dxa"/>
            <w:vMerge/>
            <w:shd w:val="clear" w:color="auto" w:fill="auto"/>
          </w:tcPr>
          <w:p w:rsidR="006C1698" w:rsidRPr="00AC5B9E" w:rsidRDefault="006C1698" w:rsidP="00381BCF">
            <w:pPr>
              <w:rPr>
                <w:rFonts w:ascii="Times New Roman" w:eastAsia="Calibri" w:hAnsi="Times New Roman" w:cs="Times New Roman"/>
                <w:color w:val="000000"/>
                <w:sz w:val="20"/>
                <w:szCs w:val="20"/>
              </w:rPr>
            </w:pPr>
          </w:p>
        </w:tc>
        <w:tc>
          <w:tcPr>
            <w:tcW w:w="1275" w:type="dxa"/>
            <w:tcBorders>
              <w:bottom w:val="single" w:sz="4" w:space="0" w:color="auto"/>
            </w:tcBorders>
            <w:shd w:val="clear" w:color="auto" w:fill="auto"/>
          </w:tcPr>
          <w:p w:rsidR="006C1698" w:rsidRPr="00AC5B9E" w:rsidRDefault="006C1698" w:rsidP="00381BCF">
            <w:pPr>
              <w:rPr>
                <w:rFonts w:ascii="Times New Roman" w:eastAsia="Calibri" w:hAnsi="Times New Roman" w:cs="Times New Roman"/>
                <w:color w:val="000000"/>
                <w:sz w:val="20"/>
                <w:szCs w:val="20"/>
              </w:rPr>
            </w:pPr>
            <w:r w:rsidRPr="00AC5B9E">
              <w:rPr>
                <w:rFonts w:ascii="Times New Roman" w:eastAsia="Calibri" w:hAnsi="Times New Roman" w:cs="Times New Roman"/>
                <w:sz w:val="20"/>
                <w:szCs w:val="20"/>
              </w:rPr>
              <w:t>Средства бюджета Московской области</w:t>
            </w:r>
          </w:p>
        </w:tc>
        <w:tc>
          <w:tcPr>
            <w:tcW w:w="1134" w:type="dxa"/>
            <w:tcBorders>
              <w:bottom w:val="single" w:sz="4" w:space="0" w:color="auto"/>
              <w:right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140 032,01</w:t>
            </w:r>
          </w:p>
        </w:tc>
        <w:tc>
          <w:tcPr>
            <w:tcW w:w="1134" w:type="dxa"/>
            <w:tcBorders>
              <w:left w:val="single" w:sz="4" w:space="0" w:color="auto"/>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28 194,81</w:t>
            </w:r>
          </w:p>
        </w:tc>
        <w:tc>
          <w:tcPr>
            <w:tcW w:w="1134" w:type="dxa"/>
            <w:tcBorders>
              <w:bottom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111 837,20 </w:t>
            </w:r>
          </w:p>
        </w:tc>
        <w:tc>
          <w:tcPr>
            <w:tcW w:w="993"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tcPr>
          <w:p w:rsidR="006C1698" w:rsidRPr="00AC5B9E" w:rsidRDefault="006C1698" w:rsidP="00381BCF">
            <w:pP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381BCF">
            <w:pPr>
              <w:rPr>
                <w:rFonts w:ascii="Times New Roman" w:eastAsia="Calibri" w:hAnsi="Times New Roman" w:cs="Times New Roman"/>
                <w:sz w:val="20"/>
                <w:szCs w:val="20"/>
              </w:rPr>
            </w:pPr>
          </w:p>
        </w:tc>
      </w:tr>
      <w:tr w:rsidR="006C1698" w:rsidRPr="00AC5B9E" w:rsidTr="00BD7E7F">
        <w:trPr>
          <w:trHeight w:val="1067"/>
        </w:trPr>
        <w:tc>
          <w:tcPr>
            <w:tcW w:w="567" w:type="dxa"/>
            <w:vMerge/>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p>
        </w:tc>
        <w:tc>
          <w:tcPr>
            <w:tcW w:w="1843" w:type="dxa"/>
            <w:vMerge/>
            <w:shd w:val="clear" w:color="auto" w:fill="auto"/>
          </w:tcPr>
          <w:p w:rsidR="006C1698" w:rsidRPr="00AC5B9E" w:rsidRDefault="006C1698" w:rsidP="00381BCF">
            <w:pPr>
              <w:rPr>
                <w:rFonts w:ascii="Times New Roman" w:hAnsi="Times New Roman" w:cs="Times New Roman"/>
                <w:sz w:val="20"/>
                <w:szCs w:val="20"/>
              </w:rPr>
            </w:pPr>
          </w:p>
        </w:tc>
        <w:tc>
          <w:tcPr>
            <w:tcW w:w="1418" w:type="dxa"/>
            <w:vMerge/>
            <w:shd w:val="clear" w:color="auto" w:fill="auto"/>
          </w:tcPr>
          <w:p w:rsidR="006C1698" w:rsidRPr="00AC5B9E" w:rsidRDefault="006C1698" w:rsidP="00381BCF">
            <w:pPr>
              <w:rPr>
                <w:rFonts w:ascii="Times New Roman" w:eastAsia="Calibri" w:hAnsi="Times New Roman" w:cs="Times New Roman"/>
                <w:color w:val="000000"/>
                <w:sz w:val="20"/>
                <w:szCs w:val="20"/>
              </w:rPr>
            </w:pPr>
          </w:p>
        </w:tc>
        <w:tc>
          <w:tcPr>
            <w:tcW w:w="1275" w:type="dxa"/>
            <w:tcBorders>
              <w:top w:val="single" w:sz="4" w:space="0" w:color="auto"/>
            </w:tcBorders>
            <w:shd w:val="clear" w:color="auto" w:fill="auto"/>
          </w:tcPr>
          <w:p w:rsidR="006C1698" w:rsidRPr="00AC5B9E" w:rsidRDefault="006C1698" w:rsidP="00381BCF">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right w:val="single" w:sz="4" w:space="0" w:color="auto"/>
            </w:tcBorders>
            <w:shd w:val="clear" w:color="auto" w:fill="auto"/>
            <w:noWrap/>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22 229,88</w:t>
            </w:r>
          </w:p>
        </w:tc>
        <w:tc>
          <w:tcPr>
            <w:tcW w:w="1134" w:type="dxa"/>
            <w:tcBorders>
              <w:top w:val="single" w:sz="4" w:space="0" w:color="auto"/>
              <w:left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4 475,89</w:t>
            </w:r>
          </w:p>
        </w:tc>
        <w:tc>
          <w:tcPr>
            <w:tcW w:w="1134" w:type="dxa"/>
            <w:tcBorders>
              <w:top w:val="single" w:sz="4" w:space="0" w:color="auto"/>
            </w:tcBorders>
            <w:shd w:val="clear" w:color="auto" w:fill="auto"/>
          </w:tcPr>
          <w:p w:rsidR="006C1698" w:rsidRPr="006C1698" w:rsidRDefault="006C1698" w:rsidP="00EA1DE3">
            <w:pPr>
              <w:rPr>
                <w:rFonts w:ascii="Times New Roman" w:hAnsi="Times New Roman" w:cs="Times New Roman"/>
                <w:sz w:val="20"/>
              </w:rPr>
            </w:pPr>
            <w:r w:rsidRPr="006C1698">
              <w:rPr>
                <w:rFonts w:ascii="Times New Roman" w:hAnsi="Times New Roman" w:cs="Times New Roman"/>
                <w:sz w:val="20"/>
              </w:rPr>
              <w:t xml:space="preserve">17 753,99 </w:t>
            </w:r>
          </w:p>
        </w:tc>
        <w:tc>
          <w:tcPr>
            <w:tcW w:w="993"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top w:val="single" w:sz="4" w:space="0" w:color="auto"/>
            </w:tcBorders>
            <w:shd w:val="clear" w:color="auto" w:fill="auto"/>
          </w:tcPr>
          <w:p w:rsidR="006C1698" w:rsidRPr="00AC5B9E" w:rsidRDefault="006C1698" w:rsidP="00381BC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tcPr>
          <w:p w:rsidR="006C1698" w:rsidRPr="00AC5B9E" w:rsidRDefault="006C1698" w:rsidP="00381BCF">
            <w:pP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381BCF">
            <w:pPr>
              <w:rPr>
                <w:rFonts w:ascii="Times New Roman" w:eastAsia="Calibri" w:hAnsi="Times New Roman" w:cs="Times New Roman"/>
                <w:sz w:val="20"/>
                <w:szCs w:val="20"/>
              </w:rPr>
            </w:pPr>
          </w:p>
        </w:tc>
      </w:tr>
      <w:tr w:rsidR="006C1698" w:rsidRPr="00AC5B9E" w:rsidTr="00BD7E7F">
        <w:trPr>
          <w:trHeight w:val="739"/>
        </w:trPr>
        <w:tc>
          <w:tcPr>
            <w:tcW w:w="567" w:type="dxa"/>
            <w:vMerge w:val="restart"/>
            <w:shd w:val="clear" w:color="auto" w:fill="auto"/>
          </w:tcPr>
          <w:p w:rsidR="006C1698" w:rsidRPr="00AC5B9E" w:rsidRDefault="006C1698" w:rsidP="001F53F7">
            <w:pPr>
              <w:jc w:val="center"/>
              <w:rPr>
                <w:rFonts w:ascii="Times New Roman" w:eastAsia="Calibri" w:hAnsi="Times New Roman" w:cs="Times New Roman"/>
                <w:color w:val="000000"/>
                <w:sz w:val="20"/>
                <w:szCs w:val="20"/>
              </w:rPr>
            </w:pPr>
          </w:p>
        </w:tc>
        <w:tc>
          <w:tcPr>
            <w:tcW w:w="1843" w:type="dxa"/>
            <w:vMerge w:val="restart"/>
            <w:shd w:val="clear" w:color="auto" w:fill="auto"/>
          </w:tcPr>
          <w:p w:rsidR="006C1698" w:rsidRPr="00AC5B9E" w:rsidRDefault="006C1698" w:rsidP="001F53F7">
            <w:pPr>
              <w:spacing w:after="0" w:line="240" w:lineRule="auto"/>
              <w:rPr>
                <w:rFonts w:ascii="Times New Roman" w:hAnsi="Times New Roman" w:cs="Times New Roman"/>
                <w:sz w:val="20"/>
                <w:szCs w:val="20"/>
              </w:rPr>
            </w:pPr>
            <w:r w:rsidRPr="00AC5B9E">
              <w:rPr>
                <w:rFonts w:ascii="Times New Roman" w:hAnsi="Times New Roman" w:cs="Times New Roman"/>
                <w:sz w:val="20"/>
                <w:szCs w:val="20"/>
              </w:rPr>
              <w:t xml:space="preserve">Всего по </w:t>
            </w:r>
          </w:p>
          <w:p w:rsidR="006C1698" w:rsidRPr="00AC5B9E" w:rsidRDefault="006C1698" w:rsidP="001F53F7">
            <w:pPr>
              <w:spacing w:after="0" w:line="240" w:lineRule="auto"/>
              <w:rPr>
                <w:rFonts w:ascii="Times New Roman" w:hAnsi="Times New Roman" w:cs="Times New Roman"/>
                <w:sz w:val="20"/>
                <w:szCs w:val="20"/>
              </w:rPr>
            </w:pPr>
            <w:r w:rsidRPr="00AC5B9E">
              <w:rPr>
                <w:rFonts w:ascii="Times New Roman" w:hAnsi="Times New Roman" w:cs="Times New Roman"/>
                <w:sz w:val="20"/>
                <w:szCs w:val="20"/>
              </w:rPr>
              <w:t>подпрограмме:</w:t>
            </w:r>
          </w:p>
        </w:tc>
        <w:tc>
          <w:tcPr>
            <w:tcW w:w="1418" w:type="dxa"/>
            <w:vMerge w:val="restart"/>
            <w:shd w:val="clear" w:color="auto" w:fill="auto"/>
          </w:tcPr>
          <w:p w:rsidR="006C1698" w:rsidRPr="00AC5B9E" w:rsidRDefault="006C1698" w:rsidP="001F53F7">
            <w:pPr>
              <w:rPr>
                <w:rFonts w:ascii="Times New Roman" w:hAnsi="Times New Roman" w:cs="Times New Roman"/>
                <w:sz w:val="20"/>
                <w:szCs w:val="20"/>
              </w:rPr>
            </w:pPr>
          </w:p>
        </w:tc>
        <w:tc>
          <w:tcPr>
            <w:tcW w:w="1275" w:type="dxa"/>
            <w:shd w:val="clear" w:color="auto" w:fill="auto"/>
          </w:tcPr>
          <w:p w:rsidR="006C1698" w:rsidRPr="00AC5B9E" w:rsidRDefault="006C1698" w:rsidP="001F53F7">
            <w:pPr>
              <w:rPr>
                <w:rFonts w:ascii="Times New Roman" w:hAnsi="Times New Roman" w:cs="Times New Roman"/>
                <w:sz w:val="20"/>
                <w:szCs w:val="20"/>
              </w:rPr>
            </w:pPr>
            <w:r w:rsidRPr="00AC5B9E">
              <w:rPr>
                <w:rFonts w:ascii="Times New Roman" w:hAnsi="Times New Roman" w:cs="Times New Roman"/>
                <w:sz w:val="20"/>
                <w:szCs w:val="20"/>
              </w:rPr>
              <w:t>Итого:</w:t>
            </w:r>
          </w:p>
        </w:tc>
        <w:tc>
          <w:tcPr>
            <w:tcW w:w="1134" w:type="dxa"/>
            <w:tcBorders>
              <w:right w:val="single" w:sz="4" w:space="0" w:color="auto"/>
            </w:tcBorders>
            <w:shd w:val="clear" w:color="auto" w:fill="auto"/>
            <w:noWrap/>
          </w:tcPr>
          <w:p w:rsidR="006C1698" w:rsidRPr="006C1698" w:rsidRDefault="006C1698" w:rsidP="00EA1DE3">
            <w:pPr>
              <w:jc w:val="center"/>
              <w:rPr>
                <w:rFonts w:ascii="Times New Roman" w:eastAsia="Calibri" w:hAnsi="Times New Roman" w:cs="Times New Roman"/>
                <w:color w:val="000000"/>
                <w:sz w:val="20"/>
                <w:szCs w:val="24"/>
              </w:rPr>
            </w:pPr>
            <w:r w:rsidRPr="006C1698">
              <w:rPr>
                <w:rFonts w:ascii="Times New Roman" w:eastAsia="Calibri" w:hAnsi="Times New Roman" w:cs="Times New Roman"/>
                <w:color w:val="000000"/>
                <w:sz w:val="20"/>
                <w:szCs w:val="24"/>
              </w:rPr>
              <w:t>162 261,89</w:t>
            </w:r>
          </w:p>
        </w:tc>
        <w:tc>
          <w:tcPr>
            <w:tcW w:w="1134" w:type="dxa"/>
            <w:tcBorders>
              <w:left w:val="single" w:sz="4" w:space="0" w:color="auto"/>
            </w:tcBorders>
            <w:shd w:val="clear" w:color="auto" w:fill="auto"/>
          </w:tcPr>
          <w:p w:rsidR="006C1698" w:rsidRPr="006C1698" w:rsidRDefault="006C1698" w:rsidP="00EA1DE3">
            <w:pPr>
              <w:jc w:val="center"/>
              <w:rPr>
                <w:sz w:val="20"/>
                <w:szCs w:val="24"/>
              </w:rPr>
            </w:pPr>
            <w:r w:rsidRPr="006C1698">
              <w:rPr>
                <w:rFonts w:ascii="Times New Roman" w:eastAsia="Calibri" w:hAnsi="Times New Roman" w:cs="Times New Roman"/>
                <w:color w:val="000000"/>
                <w:sz w:val="20"/>
                <w:szCs w:val="24"/>
                <w:lang w:val="en-US"/>
              </w:rPr>
              <w:t>32 670</w:t>
            </w:r>
            <w:r w:rsidRPr="006C1698">
              <w:rPr>
                <w:rFonts w:ascii="Times New Roman" w:eastAsia="Calibri" w:hAnsi="Times New Roman" w:cs="Times New Roman"/>
                <w:color w:val="000000"/>
                <w:sz w:val="20"/>
                <w:szCs w:val="24"/>
              </w:rPr>
              <w:t>,70</w:t>
            </w:r>
          </w:p>
        </w:tc>
        <w:tc>
          <w:tcPr>
            <w:tcW w:w="1134" w:type="dxa"/>
            <w:shd w:val="clear" w:color="auto" w:fill="auto"/>
          </w:tcPr>
          <w:p w:rsidR="006C1698" w:rsidRPr="006C1698" w:rsidRDefault="006C1698" w:rsidP="00EA1DE3">
            <w:pPr>
              <w:jc w:val="center"/>
              <w:rPr>
                <w:sz w:val="20"/>
                <w:szCs w:val="24"/>
                <w:highlight w:val="yellow"/>
              </w:rPr>
            </w:pPr>
            <w:r w:rsidRPr="006C1698">
              <w:rPr>
                <w:rFonts w:ascii="Times New Roman" w:eastAsia="Calibri" w:hAnsi="Times New Roman" w:cs="Times New Roman"/>
                <w:color w:val="000000"/>
                <w:sz w:val="20"/>
                <w:szCs w:val="24"/>
              </w:rPr>
              <w:t xml:space="preserve">129 591,19 </w:t>
            </w:r>
          </w:p>
        </w:tc>
        <w:tc>
          <w:tcPr>
            <w:tcW w:w="993" w:type="dxa"/>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6C1698" w:rsidRPr="00AC5B9E" w:rsidRDefault="006C1698" w:rsidP="001F53F7">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val="restart"/>
            <w:tcBorders>
              <w:right w:val="single" w:sz="4" w:space="0" w:color="auto"/>
            </w:tcBorders>
            <w:shd w:val="clear" w:color="auto" w:fill="auto"/>
          </w:tcPr>
          <w:p w:rsidR="006C1698" w:rsidRPr="00AC5B9E" w:rsidRDefault="006C1698" w:rsidP="001F53F7">
            <w:pPr>
              <w:rPr>
                <w:rFonts w:ascii="Times New Roman" w:eastAsia="Calibri" w:hAnsi="Times New Roman" w:cs="Times New Roman"/>
                <w:color w:val="000000"/>
                <w:sz w:val="20"/>
                <w:szCs w:val="20"/>
              </w:rPr>
            </w:pPr>
          </w:p>
        </w:tc>
        <w:tc>
          <w:tcPr>
            <w:tcW w:w="1701" w:type="dxa"/>
            <w:vMerge w:val="restart"/>
            <w:tcBorders>
              <w:left w:val="single" w:sz="4" w:space="0" w:color="auto"/>
              <w:right w:val="single" w:sz="4" w:space="0" w:color="auto"/>
            </w:tcBorders>
            <w:shd w:val="clear" w:color="auto" w:fill="auto"/>
            <w:vAlign w:val="center"/>
          </w:tcPr>
          <w:p w:rsidR="006C1698" w:rsidRPr="00AC5B9E" w:rsidRDefault="006C1698" w:rsidP="001F53F7">
            <w:pPr>
              <w:rPr>
                <w:rFonts w:ascii="Times New Roman" w:eastAsia="Calibri" w:hAnsi="Times New Roman" w:cs="Times New Roman"/>
                <w:sz w:val="20"/>
                <w:szCs w:val="20"/>
              </w:rPr>
            </w:pPr>
          </w:p>
        </w:tc>
      </w:tr>
      <w:tr w:rsidR="006C1698" w:rsidRPr="00AC5B9E" w:rsidTr="00BD7E7F">
        <w:trPr>
          <w:trHeight w:val="1230"/>
        </w:trPr>
        <w:tc>
          <w:tcPr>
            <w:tcW w:w="567" w:type="dxa"/>
            <w:vMerge/>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p>
        </w:tc>
        <w:tc>
          <w:tcPr>
            <w:tcW w:w="1843" w:type="dxa"/>
            <w:vMerge/>
            <w:shd w:val="clear" w:color="auto" w:fill="auto"/>
          </w:tcPr>
          <w:p w:rsidR="006C1698" w:rsidRPr="00AC5B9E" w:rsidRDefault="006C1698" w:rsidP="00381BCF">
            <w:pPr>
              <w:spacing w:after="0" w:line="240" w:lineRule="auto"/>
              <w:rPr>
                <w:rFonts w:ascii="Times New Roman" w:hAnsi="Times New Roman" w:cs="Times New Roman"/>
                <w:sz w:val="20"/>
                <w:szCs w:val="20"/>
              </w:rPr>
            </w:pPr>
          </w:p>
        </w:tc>
        <w:tc>
          <w:tcPr>
            <w:tcW w:w="1418" w:type="dxa"/>
            <w:vMerge/>
            <w:shd w:val="clear" w:color="auto" w:fill="auto"/>
          </w:tcPr>
          <w:p w:rsidR="006C1698" w:rsidRPr="00AC5B9E" w:rsidRDefault="006C1698" w:rsidP="00381BCF">
            <w:pPr>
              <w:rPr>
                <w:rFonts w:ascii="Times New Roman" w:hAnsi="Times New Roman" w:cs="Times New Roman"/>
                <w:sz w:val="20"/>
                <w:szCs w:val="20"/>
              </w:rPr>
            </w:pPr>
          </w:p>
        </w:tc>
        <w:tc>
          <w:tcPr>
            <w:tcW w:w="1275" w:type="dxa"/>
            <w:tcBorders>
              <w:bottom w:val="single" w:sz="4" w:space="0" w:color="auto"/>
            </w:tcBorders>
            <w:shd w:val="clear" w:color="auto" w:fill="auto"/>
          </w:tcPr>
          <w:p w:rsidR="006C1698" w:rsidRPr="00AC5B9E" w:rsidRDefault="006C1698" w:rsidP="00381BCF">
            <w:pPr>
              <w:rPr>
                <w:rFonts w:ascii="Times New Roman" w:hAnsi="Times New Roman" w:cs="Times New Roman"/>
                <w:sz w:val="20"/>
                <w:szCs w:val="20"/>
              </w:rPr>
            </w:pPr>
            <w:r w:rsidRPr="00AC5B9E">
              <w:rPr>
                <w:rFonts w:ascii="Times New Roman" w:eastAsia="Calibri" w:hAnsi="Times New Roman" w:cs="Times New Roman"/>
                <w:sz w:val="20"/>
                <w:szCs w:val="20"/>
              </w:rPr>
              <w:t>Средства бюджета Московской области</w:t>
            </w:r>
          </w:p>
        </w:tc>
        <w:tc>
          <w:tcPr>
            <w:tcW w:w="1134" w:type="dxa"/>
            <w:tcBorders>
              <w:bottom w:val="single" w:sz="4" w:space="0" w:color="auto"/>
              <w:right w:val="single" w:sz="4" w:space="0" w:color="auto"/>
            </w:tcBorders>
            <w:shd w:val="clear" w:color="auto" w:fill="auto"/>
            <w:noWrap/>
          </w:tcPr>
          <w:p w:rsidR="006C1698" w:rsidRPr="006C1698" w:rsidRDefault="006C1698" w:rsidP="00EA1DE3">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C1698">
              <w:rPr>
                <w:rFonts w:ascii="Times New Roman" w:eastAsia="Calibri" w:hAnsi="Times New Roman" w:cs="Times New Roman"/>
                <w:color w:val="000000"/>
                <w:sz w:val="20"/>
                <w:szCs w:val="24"/>
              </w:rPr>
              <w:t>140 032,01</w:t>
            </w:r>
          </w:p>
        </w:tc>
        <w:tc>
          <w:tcPr>
            <w:tcW w:w="1134" w:type="dxa"/>
            <w:tcBorders>
              <w:left w:val="single" w:sz="4" w:space="0" w:color="auto"/>
              <w:bottom w:val="single" w:sz="4" w:space="0" w:color="auto"/>
            </w:tcBorders>
            <w:shd w:val="clear" w:color="auto" w:fill="auto"/>
          </w:tcPr>
          <w:p w:rsidR="006C1698" w:rsidRPr="006C1698" w:rsidRDefault="006C1698" w:rsidP="00EA1DE3">
            <w:pPr>
              <w:jc w:val="center"/>
              <w:rPr>
                <w:rFonts w:ascii="Times New Roman" w:eastAsia="Calibri" w:hAnsi="Times New Roman" w:cs="Times New Roman"/>
                <w:color w:val="000000"/>
                <w:sz w:val="20"/>
                <w:szCs w:val="24"/>
              </w:rPr>
            </w:pPr>
            <w:r w:rsidRPr="006C1698">
              <w:rPr>
                <w:rFonts w:ascii="Times New Roman" w:eastAsia="Calibri" w:hAnsi="Times New Roman" w:cs="Times New Roman"/>
                <w:color w:val="000000"/>
                <w:sz w:val="20"/>
                <w:szCs w:val="24"/>
              </w:rPr>
              <w:t>28 194,81</w:t>
            </w:r>
          </w:p>
        </w:tc>
        <w:tc>
          <w:tcPr>
            <w:tcW w:w="1134" w:type="dxa"/>
            <w:tcBorders>
              <w:bottom w:val="single" w:sz="4" w:space="0" w:color="auto"/>
            </w:tcBorders>
            <w:shd w:val="clear" w:color="auto" w:fill="auto"/>
          </w:tcPr>
          <w:p w:rsidR="006C1698" w:rsidRPr="006C1698" w:rsidRDefault="006C1698" w:rsidP="00EA1DE3">
            <w:pPr>
              <w:widowControl w:val="0"/>
              <w:autoSpaceDE w:val="0"/>
              <w:autoSpaceDN w:val="0"/>
              <w:adjustRightInd w:val="0"/>
              <w:spacing w:after="0" w:line="240" w:lineRule="auto"/>
              <w:jc w:val="center"/>
              <w:rPr>
                <w:rFonts w:ascii="Times New Roman" w:eastAsia="Times New Roman" w:hAnsi="Times New Roman" w:cs="Times New Roman"/>
                <w:sz w:val="20"/>
                <w:szCs w:val="24"/>
                <w:highlight w:val="yellow"/>
                <w:lang w:eastAsia="ru-RU"/>
              </w:rPr>
            </w:pPr>
            <w:r w:rsidRPr="006C1698">
              <w:rPr>
                <w:rFonts w:ascii="Times New Roman" w:eastAsia="Calibri" w:hAnsi="Times New Roman" w:cs="Times New Roman"/>
                <w:color w:val="000000"/>
                <w:sz w:val="20"/>
                <w:szCs w:val="24"/>
              </w:rPr>
              <w:t xml:space="preserve">111 837,20 </w:t>
            </w:r>
          </w:p>
        </w:tc>
        <w:tc>
          <w:tcPr>
            <w:tcW w:w="993"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381BCF">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tcPr>
          <w:p w:rsidR="006C1698" w:rsidRPr="00AC5B9E" w:rsidRDefault="006C1698" w:rsidP="00381BCF">
            <w:pPr>
              <w:rPr>
                <w:rFonts w:ascii="Times New Roman" w:eastAsia="Calibri"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381BCF">
            <w:pPr>
              <w:rPr>
                <w:rFonts w:ascii="Times New Roman" w:eastAsia="Calibri" w:hAnsi="Times New Roman" w:cs="Times New Roman"/>
                <w:sz w:val="20"/>
                <w:szCs w:val="20"/>
              </w:rPr>
            </w:pPr>
          </w:p>
        </w:tc>
      </w:tr>
      <w:tr w:rsidR="006C1698" w:rsidRPr="00AC5B9E" w:rsidTr="00BD7E7F">
        <w:trPr>
          <w:trHeight w:val="1230"/>
        </w:trPr>
        <w:tc>
          <w:tcPr>
            <w:tcW w:w="567" w:type="dxa"/>
            <w:vMerge/>
            <w:shd w:val="clear" w:color="auto" w:fill="auto"/>
          </w:tcPr>
          <w:p w:rsidR="006C1698" w:rsidRPr="00AC5B9E" w:rsidRDefault="006C1698" w:rsidP="00BD7E7F">
            <w:pPr>
              <w:jc w:val="center"/>
              <w:rPr>
                <w:rFonts w:ascii="Times New Roman" w:eastAsia="Calibri" w:hAnsi="Times New Roman" w:cs="Times New Roman"/>
                <w:color w:val="000000"/>
                <w:sz w:val="20"/>
                <w:szCs w:val="20"/>
              </w:rPr>
            </w:pPr>
          </w:p>
        </w:tc>
        <w:tc>
          <w:tcPr>
            <w:tcW w:w="1843" w:type="dxa"/>
            <w:vMerge/>
            <w:shd w:val="clear" w:color="auto" w:fill="auto"/>
          </w:tcPr>
          <w:p w:rsidR="006C1698" w:rsidRPr="00AC5B9E" w:rsidRDefault="006C1698" w:rsidP="00BD7E7F">
            <w:pPr>
              <w:spacing w:after="0" w:line="240" w:lineRule="auto"/>
              <w:rPr>
                <w:rFonts w:ascii="Times New Roman" w:hAnsi="Times New Roman" w:cs="Times New Roman"/>
                <w:sz w:val="20"/>
                <w:szCs w:val="20"/>
              </w:rPr>
            </w:pPr>
          </w:p>
        </w:tc>
        <w:tc>
          <w:tcPr>
            <w:tcW w:w="1418" w:type="dxa"/>
            <w:vMerge/>
            <w:shd w:val="clear" w:color="auto" w:fill="auto"/>
          </w:tcPr>
          <w:p w:rsidR="006C1698" w:rsidRPr="00AC5B9E" w:rsidRDefault="006C1698" w:rsidP="00BD7E7F">
            <w:pPr>
              <w:rPr>
                <w:rFonts w:ascii="Times New Roman" w:hAnsi="Times New Roman" w:cs="Times New Roman"/>
                <w:sz w:val="20"/>
                <w:szCs w:val="20"/>
              </w:rPr>
            </w:pPr>
          </w:p>
        </w:tc>
        <w:tc>
          <w:tcPr>
            <w:tcW w:w="1275" w:type="dxa"/>
            <w:tcBorders>
              <w:bottom w:val="single" w:sz="4" w:space="0" w:color="auto"/>
            </w:tcBorders>
            <w:shd w:val="clear" w:color="auto" w:fill="auto"/>
          </w:tcPr>
          <w:p w:rsidR="006C1698" w:rsidRPr="00AC5B9E" w:rsidRDefault="006C1698" w:rsidP="00BD7E7F">
            <w:pPr>
              <w:rPr>
                <w:rFonts w:ascii="Times New Roman" w:hAnsi="Times New Roman" w:cs="Times New Roman"/>
                <w:sz w:val="20"/>
                <w:szCs w:val="20"/>
              </w:rPr>
            </w:pPr>
            <w:r w:rsidRPr="00AC5B9E">
              <w:rPr>
                <w:rFonts w:ascii="Times New Roman" w:hAnsi="Times New Roman" w:cs="Times New Roman"/>
                <w:sz w:val="20"/>
                <w:szCs w:val="20"/>
              </w:rPr>
              <w:t>Средства бюджета Раменского городского округа</w:t>
            </w:r>
          </w:p>
        </w:tc>
        <w:tc>
          <w:tcPr>
            <w:tcW w:w="1134" w:type="dxa"/>
            <w:tcBorders>
              <w:bottom w:val="single" w:sz="4" w:space="0" w:color="auto"/>
              <w:right w:val="single" w:sz="4" w:space="0" w:color="auto"/>
            </w:tcBorders>
            <w:shd w:val="clear" w:color="auto" w:fill="auto"/>
            <w:noWrap/>
          </w:tcPr>
          <w:p w:rsidR="006C1698" w:rsidRPr="006C1698" w:rsidRDefault="006C1698" w:rsidP="00EA1DE3">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C1698">
              <w:rPr>
                <w:rFonts w:ascii="Times New Roman" w:eastAsia="Calibri" w:hAnsi="Times New Roman" w:cs="Times New Roman"/>
                <w:color w:val="000000"/>
                <w:sz w:val="20"/>
                <w:szCs w:val="24"/>
              </w:rPr>
              <w:t>22 229,88</w:t>
            </w:r>
          </w:p>
        </w:tc>
        <w:tc>
          <w:tcPr>
            <w:tcW w:w="1134" w:type="dxa"/>
            <w:tcBorders>
              <w:left w:val="single" w:sz="4" w:space="0" w:color="auto"/>
              <w:bottom w:val="single" w:sz="4" w:space="0" w:color="auto"/>
            </w:tcBorders>
            <w:shd w:val="clear" w:color="auto" w:fill="auto"/>
          </w:tcPr>
          <w:p w:rsidR="006C1698" w:rsidRPr="006C1698" w:rsidRDefault="006C1698" w:rsidP="00EA1DE3">
            <w:pPr>
              <w:jc w:val="center"/>
              <w:rPr>
                <w:rFonts w:ascii="Times New Roman" w:eastAsia="Calibri" w:hAnsi="Times New Roman" w:cs="Times New Roman"/>
                <w:color w:val="000000"/>
                <w:sz w:val="20"/>
                <w:szCs w:val="24"/>
              </w:rPr>
            </w:pPr>
            <w:r w:rsidRPr="006C1698">
              <w:rPr>
                <w:rFonts w:ascii="Times New Roman" w:eastAsia="Calibri" w:hAnsi="Times New Roman" w:cs="Times New Roman"/>
                <w:color w:val="000000"/>
                <w:sz w:val="20"/>
                <w:szCs w:val="24"/>
              </w:rPr>
              <w:t>4 475,89</w:t>
            </w:r>
          </w:p>
        </w:tc>
        <w:tc>
          <w:tcPr>
            <w:tcW w:w="1134" w:type="dxa"/>
            <w:tcBorders>
              <w:bottom w:val="single" w:sz="4" w:space="0" w:color="auto"/>
            </w:tcBorders>
            <w:shd w:val="clear" w:color="auto" w:fill="auto"/>
          </w:tcPr>
          <w:p w:rsidR="006C1698" w:rsidRPr="006C1698" w:rsidRDefault="006C1698" w:rsidP="00EA1DE3">
            <w:pPr>
              <w:jc w:val="center"/>
              <w:rPr>
                <w:rFonts w:ascii="Times New Roman" w:eastAsia="Calibri" w:hAnsi="Times New Roman" w:cs="Times New Roman"/>
                <w:color w:val="000000"/>
                <w:sz w:val="20"/>
                <w:szCs w:val="24"/>
                <w:highlight w:val="yellow"/>
              </w:rPr>
            </w:pPr>
            <w:r w:rsidRPr="006C1698">
              <w:rPr>
                <w:rFonts w:ascii="Times New Roman" w:eastAsia="Calibri" w:hAnsi="Times New Roman" w:cs="Times New Roman"/>
                <w:color w:val="000000"/>
                <w:sz w:val="20"/>
                <w:szCs w:val="24"/>
              </w:rPr>
              <w:t xml:space="preserve">17 753,99 </w:t>
            </w:r>
          </w:p>
        </w:tc>
        <w:tc>
          <w:tcPr>
            <w:tcW w:w="993" w:type="dxa"/>
            <w:tcBorders>
              <w:bottom w:val="single" w:sz="4" w:space="0" w:color="auto"/>
            </w:tcBorders>
            <w:shd w:val="clear" w:color="auto" w:fill="auto"/>
          </w:tcPr>
          <w:p w:rsidR="006C1698" w:rsidRPr="00AC5B9E" w:rsidRDefault="006C1698" w:rsidP="00BD7E7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BD7E7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6C1698" w:rsidRPr="00AC5B9E" w:rsidRDefault="006C1698" w:rsidP="00BD7E7F">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tcPr>
          <w:p w:rsidR="006C1698" w:rsidRPr="00AC5B9E" w:rsidRDefault="006C1698" w:rsidP="00BD7E7F">
            <w:pPr>
              <w:rPr>
                <w:rFonts w:ascii="Times New Roman" w:eastAsia="Calibri"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vAlign w:val="center"/>
          </w:tcPr>
          <w:p w:rsidR="006C1698" w:rsidRPr="00AC5B9E" w:rsidRDefault="006C1698" w:rsidP="00BD7E7F">
            <w:pPr>
              <w:rPr>
                <w:rFonts w:ascii="Times New Roman" w:eastAsia="Calibri" w:hAnsi="Times New Roman" w:cs="Times New Roman"/>
                <w:sz w:val="20"/>
                <w:szCs w:val="20"/>
              </w:rPr>
            </w:pPr>
          </w:p>
        </w:tc>
      </w:tr>
    </w:tbl>
    <w:p w:rsidR="00C56574" w:rsidRDefault="00C56574" w:rsidP="003219B9">
      <w:pPr>
        <w:widowControl w:val="0"/>
        <w:suppressAutoHyphens/>
        <w:spacing w:after="0" w:line="240" w:lineRule="auto"/>
        <w:ind w:left="12333"/>
        <w:jc w:val="right"/>
        <w:rPr>
          <w:rFonts w:ascii="Times New Roman" w:eastAsia="Times New Roman" w:hAnsi="Times New Roman" w:cs="Times New Roman"/>
          <w:lang w:eastAsia="ar-SA"/>
        </w:rPr>
      </w:pPr>
    </w:p>
    <w:p w:rsidR="003219B9" w:rsidRPr="003A39A2" w:rsidRDefault="005A3BB4"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№2</w:t>
      </w:r>
    </w:p>
    <w:p w:rsidR="003219B9" w:rsidRPr="003A39A2" w:rsidRDefault="003219B9"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3219B9" w:rsidRPr="003A39A2" w:rsidRDefault="003219B9" w:rsidP="003219B9">
      <w:pPr>
        <w:widowControl w:val="0"/>
        <w:suppressAutoHyphens/>
        <w:spacing w:after="0" w:line="240" w:lineRule="auto"/>
        <w:jc w:val="right"/>
        <w:rPr>
          <w:rFonts w:ascii="Times New Roman" w:eastAsia="Times New Roman" w:hAnsi="Times New Roman" w:cs="Times New Roman"/>
          <w:lang w:eastAsia="ar-SA"/>
        </w:rPr>
      </w:pPr>
    </w:p>
    <w:p w:rsidR="00DF0B18" w:rsidRPr="00DF0B18" w:rsidRDefault="00DF0B18" w:rsidP="00DF0B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B18">
        <w:rPr>
          <w:rFonts w:ascii="Times New Roman" w:eastAsia="Times New Roman" w:hAnsi="Times New Roman" w:cs="Times New Roman"/>
          <w:sz w:val="24"/>
          <w:szCs w:val="24"/>
          <w:lang w:eastAsia="ru-RU"/>
        </w:rPr>
        <w:t xml:space="preserve">ОБОСНОВАНИЕ ОБЪЕМА ФИНАНСОВЫХ РЕСУРСОВ, </w:t>
      </w:r>
    </w:p>
    <w:p w:rsidR="005A3BB4" w:rsidRPr="00DF0B18" w:rsidRDefault="00DF0B18" w:rsidP="00DF0B18">
      <w:pPr>
        <w:autoSpaceDE w:val="0"/>
        <w:spacing w:after="0"/>
        <w:jc w:val="center"/>
        <w:rPr>
          <w:rFonts w:ascii="Times New Roman" w:eastAsia="Times New Roman" w:hAnsi="Times New Roman" w:cs="Times New Roman"/>
          <w:sz w:val="24"/>
          <w:szCs w:val="24"/>
          <w:lang w:eastAsia="ar-SA"/>
        </w:rPr>
      </w:pPr>
      <w:r w:rsidRPr="00DF0B18">
        <w:rPr>
          <w:rFonts w:ascii="Times New Roman" w:eastAsia="Times New Roman" w:hAnsi="Times New Roman" w:cs="Times New Roman"/>
          <w:sz w:val="24"/>
          <w:szCs w:val="24"/>
          <w:lang w:eastAsia="ru-RU"/>
        </w:rPr>
        <w:t>НЕОБХОДИМЫХ ДЛЯ РЕАЛИЗАЦИИ ПОДПРОГРАММЫ</w:t>
      </w:r>
      <w:r w:rsidRPr="00DF0B18">
        <w:rPr>
          <w:rFonts w:ascii="Times New Roman" w:eastAsia="Times New Roman" w:hAnsi="Times New Roman" w:cs="Times New Roman"/>
          <w:sz w:val="24"/>
          <w:szCs w:val="24"/>
          <w:lang w:eastAsia="ar-SA"/>
        </w:rPr>
        <w:t xml:space="preserve"> </w:t>
      </w:r>
      <w:r w:rsidR="00E65924" w:rsidRPr="00E65924">
        <w:rPr>
          <w:rFonts w:ascii="Times New Roman" w:eastAsia="Times New Roman" w:hAnsi="Times New Roman" w:cs="Times New Roman"/>
          <w:sz w:val="24"/>
          <w:szCs w:val="24"/>
          <w:lang w:eastAsia="ar-SA"/>
        </w:rPr>
        <w:t>III</w:t>
      </w:r>
      <w:r w:rsidR="003219B9" w:rsidRPr="00DF0B18">
        <w:rPr>
          <w:rFonts w:ascii="Times New Roman" w:eastAsia="Times New Roman" w:hAnsi="Times New Roman" w:cs="Times New Roman"/>
          <w:sz w:val="24"/>
          <w:szCs w:val="24"/>
          <w:lang w:eastAsia="ar-SA"/>
        </w:rPr>
        <w:t xml:space="preserve"> </w:t>
      </w:r>
    </w:p>
    <w:p w:rsidR="0083210D" w:rsidRPr="00DF0B18" w:rsidRDefault="003219B9" w:rsidP="003219B9">
      <w:pPr>
        <w:autoSpaceDE w:val="0"/>
        <w:spacing w:after="0"/>
        <w:jc w:val="center"/>
        <w:rPr>
          <w:rFonts w:ascii="Times New Roman" w:eastAsia="Calibri" w:hAnsi="Times New Roman" w:cs="Times New Roman"/>
          <w:sz w:val="24"/>
          <w:szCs w:val="24"/>
          <w:lang w:eastAsia="ar-SA"/>
        </w:rPr>
      </w:pPr>
      <w:r w:rsidRPr="00DF0B18">
        <w:rPr>
          <w:rFonts w:ascii="Times New Roman" w:eastAsia="Calibri" w:hAnsi="Times New Roman" w:cs="Times New Roman"/>
          <w:sz w:val="24"/>
          <w:szCs w:val="24"/>
          <w:lang w:eastAsia="ar-SA"/>
        </w:rPr>
        <w:t>«</w:t>
      </w:r>
      <w:r w:rsidRPr="00DF0B18">
        <w:rPr>
          <w:rFonts w:ascii="Times New Roman" w:eastAsia="Times New Roman" w:hAnsi="Times New Roman" w:cs="Times New Roman"/>
          <w:color w:val="000000" w:themeColor="text1"/>
          <w:sz w:val="24"/>
          <w:szCs w:val="24"/>
          <w:lang w:eastAsia="ru-RU"/>
        </w:rPr>
        <w:t>Эффективное местное самоуправление Московской области</w:t>
      </w:r>
      <w:r w:rsidRPr="00DF0B18">
        <w:rPr>
          <w:rFonts w:ascii="Times New Roman" w:eastAsia="Calibri" w:hAnsi="Times New Roman" w:cs="Times New Roman"/>
          <w:sz w:val="24"/>
          <w:szCs w:val="24"/>
          <w:lang w:eastAsia="ar-SA"/>
        </w:rPr>
        <w:t>»</w:t>
      </w:r>
    </w:p>
    <w:p w:rsidR="005A3BB4" w:rsidRDefault="005A3BB4" w:rsidP="003219B9">
      <w:pPr>
        <w:autoSpaceDE w:val="0"/>
        <w:spacing w:after="0"/>
        <w:jc w:val="center"/>
        <w:rPr>
          <w:rFonts w:ascii="Times New Roman" w:eastAsia="Times New Roman" w:hAnsi="Times New Roman" w:cs="Times New Roman"/>
          <w:sz w:val="28"/>
          <w:szCs w:val="24"/>
          <w:lang w:eastAsia="ru-RU"/>
        </w:rPr>
      </w:pPr>
    </w:p>
    <w:tbl>
      <w:tblPr>
        <w:tblW w:w="150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2551"/>
        <w:gridCol w:w="5954"/>
        <w:gridCol w:w="3685"/>
      </w:tblGrid>
      <w:tr w:rsidR="009F6F4F" w:rsidRPr="003A39A2" w:rsidTr="009F6F4F">
        <w:trPr>
          <w:trHeight w:val="877"/>
        </w:trPr>
        <w:tc>
          <w:tcPr>
            <w:tcW w:w="2838" w:type="dxa"/>
            <w:tcBorders>
              <w:top w:val="single" w:sz="4" w:space="0" w:color="auto"/>
              <w:left w:val="single" w:sz="4" w:space="0" w:color="auto"/>
              <w:bottom w:val="single" w:sz="4" w:space="0" w:color="auto"/>
              <w:right w:val="single" w:sz="4" w:space="0" w:color="auto"/>
            </w:tcBorders>
          </w:tcPr>
          <w:p w:rsidR="009F6F4F" w:rsidRPr="003A39A2" w:rsidRDefault="009F6F4F" w:rsidP="00295D44">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подпрограммы</w:t>
            </w:r>
          </w:p>
        </w:tc>
        <w:tc>
          <w:tcPr>
            <w:tcW w:w="2551" w:type="dxa"/>
            <w:tcBorders>
              <w:top w:val="single" w:sz="4" w:space="0" w:color="auto"/>
              <w:left w:val="single" w:sz="4" w:space="0" w:color="auto"/>
              <w:bottom w:val="single" w:sz="4" w:space="0" w:color="auto"/>
              <w:right w:val="single" w:sz="4" w:space="0" w:color="auto"/>
            </w:tcBorders>
          </w:tcPr>
          <w:p w:rsidR="009F6F4F" w:rsidRPr="003A39A2" w:rsidRDefault="009F6F4F"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954" w:type="dxa"/>
            <w:tcBorders>
              <w:top w:val="single" w:sz="4" w:space="0" w:color="auto"/>
              <w:left w:val="single" w:sz="4" w:space="0" w:color="auto"/>
              <w:bottom w:val="single" w:sz="4" w:space="0" w:color="auto"/>
              <w:right w:val="single" w:sz="4" w:space="0" w:color="auto"/>
            </w:tcBorders>
          </w:tcPr>
          <w:p w:rsidR="009F6F4F" w:rsidRPr="003A39A2" w:rsidRDefault="009F6F4F"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9F6F4F" w:rsidRPr="003A39A2" w:rsidRDefault="009F6F4F"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685" w:type="dxa"/>
            <w:tcBorders>
              <w:top w:val="single" w:sz="4" w:space="0" w:color="auto"/>
              <w:left w:val="single" w:sz="4" w:space="0" w:color="auto"/>
              <w:bottom w:val="single" w:sz="4" w:space="0" w:color="auto"/>
              <w:right w:val="single" w:sz="4" w:space="0" w:color="auto"/>
            </w:tcBorders>
          </w:tcPr>
          <w:p w:rsidR="009F6F4F" w:rsidRPr="003A39A2" w:rsidRDefault="009F6F4F"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w:t>
            </w:r>
            <w:r>
              <w:rPr>
                <w:rFonts w:ascii="Times New Roman" w:eastAsia="Calibri" w:hAnsi="Times New Roman" w:cs="Times New Roman"/>
              </w:rPr>
              <w:t>,</w:t>
            </w:r>
            <w:r w:rsidRPr="003A39A2">
              <w:rPr>
                <w:rFonts w:ascii="Times New Roman" w:eastAsia="Calibri" w:hAnsi="Times New Roman" w:cs="Times New Roman"/>
              </w:rPr>
              <w:t xml:space="preserve"> необходимых для реализации мероприятия, в том числе по годам</w:t>
            </w:r>
          </w:p>
        </w:tc>
      </w:tr>
      <w:tr w:rsidR="009F6F4F" w:rsidRPr="003A39A2" w:rsidTr="009F6F4F">
        <w:trPr>
          <w:trHeight w:val="1191"/>
        </w:trPr>
        <w:tc>
          <w:tcPr>
            <w:tcW w:w="2838" w:type="dxa"/>
            <w:vMerge w:val="restart"/>
            <w:tcBorders>
              <w:top w:val="single" w:sz="4" w:space="0" w:color="auto"/>
              <w:left w:val="single" w:sz="4" w:space="0" w:color="auto"/>
              <w:right w:val="single" w:sz="4" w:space="0" w:color="auto"/>
            </w:tcBorders>
          </w:tcPr>
          <w:p w:rsidR="009F6F4F" w:rsidRPr="003A39A2"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F84818">
              <w:rPr>
                <w:rFonts w:ascii="Times New Roman" w:hAnsi="Times New Roman" w:cs="Times New Roman"/>
              </w:rPr>
              <w:t>Реализация проектов граждан, сформированных в рамках практик инициативного бюджетирования</w:t>
            </w:r>
          </w:p>
        </w:tc>
        <w:tc>
          <w:tcPr>
            <w:tcW w:w="2551" w:type="dxa"/>
            <w:tcBorders>
              <w:top w:val="single" w:sz="4" w:space="0" w:color="auto"/>
              <w:left w:val="single" w:sz="4" w:space="0" w:color="auto"/>
              <w:bottom w:val="single" w:sz="4" w:space="0" w:color="auto"/>
              <w:right w:val="single" w:sz="4" w:space="0" w:color="auto"/>
            </w:tcBorders>
          </w:tcPr>
          <w:p w:rsidR="009F6F4F" w:rsidRPr="004124B6"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sz w:val="24"/>
              </w:rPr>
            </w:pPr>
            <w:r w:rsidRPr="0014501A">
              <w:rPr>
                <w:rFonts w:ascii="Times New Roman" w:eastAsia="Calibri" w:hAnsi="Times New Roman" w:cs="Times New Roman"/>
                <w:szCs w:val="20"/>
              </w:rPr>
              <w:t>Средства бюджета Московской области</w:t>
            </w:r>
          </w:p>
        </w:tc>
        <w:tc>
          <w:tcPr>
            <w:tcW w:w="5954" w:type="dxa"/>
            <w:tcBorders>
              <w:top w:val="single" w:sz="4" w:space="0" w:color="auto"/>
              <w:left w:val="single" w:sz="4" w:space="0" w:color="auto"/>
              <w:bottom w:val="single" w:sz="4" w:space="0" w:color="auto"/>
              <w:right w:val="single" w:sz="4" w:space="0" w:color="auto"/>
            </w:tcBorders>
          </w:tcPr>
          <w:p w:rsidR="009F6F4F" w:rsidRPr="00716FDA" w:rsidRDefault="009F6F4F" w:rsidP="008F5A27">
            <w:pPr>
              <w:widowControl w:val="0"/>
              <w:tabs>
                <w:tab w:val="center" w:pos="4677"/>
                <w:tab w:val="right" w:pos="9355"/>
              </w:tabs>
              <w:autoSpaceDE w:val="0"/>
              <w:autoSpaceDN w:val="0"/>
              <w:adjustRightInd w:val="0"/>
              <w:spacing w:after="0"/>
              <w:rPr>
                <w:rFonts w:ascii="Times New Roman" w:hAnsi="Times New Roman" w:cs="Times New Roman"/>
              </w:rPr>
            </w:pPr>
            <w:r>
              <w:rPr>
                <w:rFonts w:ascii="Times New Roman" w:hAnsi="Times New Roman" w:cs="Times New Roman"/>
              </w:rPr>
              <w:t xml:space="preserve">Объем средств определен в соответствии с государственной программой Московской области </w:t>
            </w:r>
            <w:r w:rsidRPr="00183FC0">
              <w:rPr>
                <w:rFonts w:ascii="Times New Roman" w:hAnsi="Times New Roman"/>
                <w:szCs w:val="24"/>
              </w:rPr>
              <w:t>«Развитие институтов гражданского общества, повышение эффективности местного самоуправления и реализации молодежной политики в Московской области»</w:t>
            </w:r>
            <w:r>
              <w:rPr>
                <w:rFonts w:ascii="Times New Roman" w:hAnsi="Times New Roman"/>
                <w:szCs w:val="24"/>
              </w:rPr>
              <w:t>.</w:t>
            </w:r>
          </w:p>
        </w:tc>
        <w:tc>
          <w:tcPr>
            <w:tcW w:w="3685" w:type="dxa"/>
            <w:tcBorders>
              <w:top w:val="single" w:sz="4" w:space="0" w:color="auto"/>
              <w:left w:val="single" w:sz="4" w:space="0" w:color="auto"/>
              <w:bottom w:val="single" w:sz="4" w:space="0" w:color="auto"/>
              <w:right w:val="single" w:sz="4" w:space="0" w:color="auto"/>
            </w:tcBorders>
          </w:tcPr>
          <w:p w:rsidR="009F6F4F" w:rsidRPr="003A39A2" w:rsidRDefault="006C1698"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140 032,01</w:t>
            </w:r>
            <w:r w:rsidR="009F6F4F" w:rsidRPr="00C25D49">
              <w:rPr>
                <w:rFonts w:ascii="Times New Roman" w:eastAsia="Calibri" w:hAnsi="Times New Roman" w:cs="Times New Roman"/>
                <w:color w:val="000000"/>
                <w:szCs w:val="18"/>
              </w:rPr>
              <w:t xml:space="preserve"> </w:t>
            </w:r>
            <w:r w:rsidR="009F6F4F" w:rsidRPr="003A39A2">
              <w:rPr>
                <w:rFonts w:ascii="Times New Roman" w:eastAsia="Calibri" w:hAnsi="Times New Roman" w:cs="Times New Roman"/>
              </w:rPr>
              <w:t>тыс. руб., в т.</w:t>
            </w:r>
            <w:r w:rsidR="009F6F4F">
              <w:rPr>
                <w:rFonts w:ascii="Times New Roman" w:eastAsia="Calibri" w:hAnsi="Times New Roman" w:cs="Times New Roman"/>
              </w:rPr>
              <w:t xml:space="preserve"> ч. по </w:t>
            </w:r>
            <w:r w:rsidR="009F6F4F" w:rsidRPr="003A39A2">
              <w:rPr>
                <w:rFonts w:ascii="Times New Roman" w:eastAsia="Calibri" w:hAnsi="Times New Roman" w:cs="Times New Roman"/>
              </w:rPr>
              <w:t>годам:</w:t>
            </w:r>
          </w:p>
          <w:p w:rsidR="009F6F4F" w:rsidRPr="003A39A2"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28 194,81</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006C1698">
              <w:rPr>
                <w:rFonts w:ascii="Times New Roman" w:eastAsia="Calibri" w:hAnsi="Times New Roman" w:cs="Times New Roman"/>
                <w:color w:val="000000"/>
                <w:szCs w:val="24"/>
              </w:rPr>
              <w:t>111 837,20</w:t>
            </w:r>
            <w:r w:rsidR="00DD3DB1" w:rsidRPr="00DD3DB1">
              <w:rPr>
                <w:rFonts w:ascii="Times New Roman" w:eastAsia="Calibri" w:hAnsi="Times New Roman" w:cs="Times New Roman"/>
                <w:color w:val="000000"/>
                <w:szCs w:val="24"/>
              </w:rPr>
              <w:t xml:space="preserve"> </w:t>
            </w:r>
            <w:r w:rsidRPr="00C45EEC">
              <w:rPr>
                <w:rFonts w:ascii="Times New Roman" w:eastAsia="Calibri" w:hAnsi="Times New Roman" w:cs="Times New Roman"/>
              </w:rPr>
              <w:t>тыс.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9F6F4F" w:rsidRPr="003A39A2"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r w:rsidR="009F6F4F" w:rsidRPr="003A39A2" w:rsidTr="009F6F4F">
        <w:trPr>
          <w:trHeight w:val="2970"/>
        </w:trPr>
        <w:tc>
          <w:tcPr>
            <w:tcW w:w="2838" w:type="dxa"/>
            <w:vMerge/>
            <w:tcBorders>
              <w:left w:val="single" w:sz="4" w:space="0" w:color="auto"/>
              <w:right w:val="single" w:sz="4" w:space="0" w:color="auto"/>
            </w:tcBorders>
          </w:tcPr>
          <w:p w:rsidR="009F6F4F" w:rsidRPr="003A39A2" w:rsidRDefault="009F6F4F" w:rsidP="00141056">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9F6F4F" w:rsidRPr="003A39A2" w:rsidRDefault="009F6F4F"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9F6F4F" w:rsidRDefault="009F6F4F" w:rsidP="008F5A27">
            <w:pPr>
              <w:widowControl w:val="0"/>
              <w:tabs>
                <w:tab w:val="center" w:pos="4677"/>
                <w:tab w:val="right" w:pos="9355"/>
              </w:tabs>
              <w:autoSpaceDE w:val="0"/>
              <w:autoSpaceDN w:val="0"/>
              <w:adjustRightInd w:val="0"/>
              <w:spacing w:after="0"/>
              <w:jc w:val="center"/>
              <w:rPr>
                <w:rFonts w:ascii="Times New Roman" w:hAnsi="Times New Roman" w:cs="Times New Roman"/>
              </w:rPr>
            </w:pPr>
            <w:r w:rsidRPr="00716FDA">
              <w:rPr>
                <w:rFonts w:ascii="Times New Roman" w:hAnsi="Times New Roman" w:cs="Times New Roman"/>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r>
              <w:rPr>
                <w:rFonts w:ascii="Times New Roman" w:hAnsi="Times New Roman" w:cs="Times New Roman"/>
              </w:rPr>
              <w:t>.</w:t>
            </w:r>
          </w:p>
          <w:p w:rsidR="009F6F4F" w:rsidRPr="00716FDA" w:rsidRDefault="009F6F4F" w:rsidP="008F5A27">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ГО</w:t>
            </w:r>
            <w:r w:rsidRPr="00716FDA">
              <w:rPr>
                <w:rFonts w:ascii="Times New Roman" w:hAnsi="Times New Roman" w:cs="Times New Roman"/>
                <w:sz w:val="22"/>
                <w:szCs w:val="22"/>
              </w:rPr>
              <w:t>,</w:t>
            </w:r>
          </w:p>
          <w:p w:rsidR="009F6F4F" w:rsidRPr="00716FDA" w:rsidRDefault="009F6F4F" w:rsidP="008F5A27">
            <w:pPr>
              <w:pStyle w:val="ConsPlusNormal"/>
              <w:rPr>
                <w:rFonts w:ascii="Times New Roman" w:hAnsi="Times New Roman" w:cs="Times New Roman"/>
                <w:sz w:val="22"/>
                <w:szCs w:val="22"/>
              </w:rPr>
            </w:pPr>
          </w:p>
          <w:p w:rsidR="009F6F4F" w:rsidRPr="00716FDA" w:rsidRDefault="009F6F4F" w:rsidP="008F5A27">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количество реализованных проектов (50);</w:t>
            </w:r>
          </w:p>
          <w:p w:rsidR="009F6F4F" w:rsidRPr="00716FDA" w:rsidRDefault="009F6F4F" w:rsidP="008F5A27">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субсидии из бюджета Московской области (500);</w:t>
            </w:r>
          </w:p>
          <w:p w:rsidR="009F6F4F" w:rsidRPr="00716FDA"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b/>
              </w:rPr>
            </w:pPr>
            <w:r w:rsidRPr="00716FDA">
              <w:rPr>
                <w:rFonts w:ascii="Times New Roman" w:hAnsi="Times New Roman" w:cs="Times New Roman"/>
              </w:rPr>
              <w:t xml:space="preserve">С </w:t>
            </w:r>
            <w:r w:rsidRPr="00716FDA">
              <w:rPr>
                <w:rFonts w:ascii="Times New Roman" w:hAnsi="Times New Roman" w:cs="Times New Roman"/>
                <w:vertAlign w:val="subscript"/>
              </w:rPr>
              <w:t>ГО</w:t>
            </w:r>
            <w:r w:rsidRPr="00716FDA">
              <w:rPr>
                <w:rFonts w:ascii="Times New Roman" w:hAnsi="Times New Roman" w:cs="Times New Roman"/>
              </w:rPr>
              <w:t xml:space="preserve"> - субсидии городским округам (10)</w:t>
            </w:r>
          </w:p>
        </w:tc>
        <w:tc>
          <w:tcPr>
            <w:tcW w:w="3685" w:type="dxa"/>
            <w:tcBorders>
              <w:top w:val="single" w:sz="4" w:space="0" w:color="auto"/>
              <w:left w:val="single" w:sz="4" w:space="0" w:color="auto"/>
              <w:bottom w:val="single" w:sz="4" w:space="0" w:color="auto"/>
              <w:right w:val="single" w:sz="4" w:space="0" w:color="auto"/>
            </w:tcBorders>
          </w:tcPr>
          <w:p w:rsidR="009F6F4F" w:rsidRPr="003A39A2" w:rsidRDefault="006C1698"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22 229,88</w:t>
            </w:r>
            <w:r w:rsidR="009F6F4F" w:rsidRPr="00C25D49">
              <w:rPr>
                <w:rFonts w:ascii="Times New Roman" w:eastAsia="Calibri" w:hAnsi="Times New Roman" w:cs="Times New Roman"/>
                <w:color w:val="000000"/>
                <w:szCs w:val="18"/>
              </w:rPr>
              <w:t xml:space="preserve"> </w:t>
            </w:r>
            <w:r w:rsidR="009F6F4F" w:rsidRPr="003A39A2">
              <w:rPr>
                <w:rFonts w:ascii="Times New Roman" w:eastAsia="Calibri" w:hAnsi="Times New Roman" w:cs="Times New Roman"/>
              </w:rPr>
              <w:t>тыс. руб., в т.</w:t>
            </w:r>
            <w:r w:rsidR="009F6F4F">
              <w:rPr>
                <w:rFonts w:ascii="Times New Roman" w:eastAsia="Calibri" w:hAnsi="Times New Roman" w:cs="Times New Roman"/>
              </w:rPr>
              <w:t xml:space="preserve"> ч. по </w:t>
            </w:r>
            <w:r w:rsidR="009F6F4F" w:rsidRPr="003A39A2">
              <w:rPr>
                <w:rFonts w:ascii="Times New Roman" w:eastAsia="Calibri" w:hAnsi="Times New Roman" w:cs="Times New Roman"/>
              </w:rPr>
              <w:t>годам:</w:t>
            </w:r>
          </w:p>
          <w:p w:rsidR="009F6F4F" w:rsidRPr="003A39A2"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4 475,89</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006C1698">
              <w:rPr>
                <w:rFonts w:ascii="Times New Roman" w:eastAsia="Calibri" w:hAnsi="Times New Roman" w:cs="Times New Roman"/>
                <w:color w:val="000000"/>
                <w:szCs w:val="24"/>
              </w:rPr>
              <w:t>17 753,99</w:t>
            </w:r>
            <w:r w:rsidR="00DD3DB1" w:rsidRPr="00DD3DB1">
              <w:rPr>
                <w:rFonts w:ascii="Times New Roman" w:eastAsia="Calibri" w:hAnsi="Times New Roman" w:cs="Times New Roman"/>
                <w:color w:val="000000"/>
                <w:szCs w:val="24"/>
              </w:rPr>
              <w:t xml:space="preserve"> </w:t>
            </w:r>
            <w:r w:rsidRPr="00C45EEC">
              <w:rPr>
                <w:rFonts w:ascii="Times New Roman" w:eastAsia="Calibri" w:hAnsi="Times New Roman" w:cs="Times New Roman"/>
              </w:rPr>
              <w:t>тыс.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9F6F4F" w:rsidRPr="00C45EEC"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9F6F4F" w:rsidRPr="003A39A2" w:rsidRDefault="009F6F4F" w:rsidP="008F5A27">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bl>
    <w:p w:rsidR="009F6F4F" w:rsidRDefault="009F6F4F" w:rsidP="0023740C">
      <w:pPr>
        <w:rPr>
          <w:rFonts w:ascii="Times New Roman" w:eastAsia="Calibri" w:hAnsi="Times New Roman" w:cs="Times New Roman"/>
        </w:rPr>
      </w:pPr>
    </w:p>
    <w:p w:rsidR="006C1698" w:rsidRDefault="006C1698" w:rsidP="0023740C">
      <w:pPr>
        <w:rPr>
          <w:rFonts w:ascii="Times New Roman" w:eastAsia="Calibri" w:hAnsi="Times New Roman" w:cs="Times New Roman"/>
        </w:rPr>
      </w:pPr>
    </w:p>
    <w:p w:rsidR="003C6A11" w:rsidRPr="00B3139F" w:rsidRDefault="003C6A11" w:rsidP="003C6A11">
      <w:pPr>
        <w:widowControl w:val="0"/>
        <w:suppressAutoHyphens/>
        <w:spacing w:after="0" w:line="240" w:lineRule="auto"/>
        <w:ind w:left="12333"/>
        <w:jc w:val="right"/>
        <w:rPr>
          <w:rFonts w:ascii="Times New Roman" w:eastAsia="Times New Roman" w:hAnsi="Times New Roman" w:cs="Times New Roman"/>
          <w:sz w:val="20"/>
          <w:szCs w:val="20"/>
          <w:lang w:eastAsia="ar-SA"/>
        </w:rPr>
      </w:pPr>
      <w:r w:rsidRPr="00B3139F">
        <w:rPr>
          <w:rFonts w:ascii="Times New Roman" w:eastAsia="Times New Roman" w:hAnsi="Times New Roman" w:cs="Times New Roman"/>
          <w:sz w:val="20"/>
          <w:szCs w:val="20"/>
          <w:lang w:eastAsia="ar-SA"/>
        </w:rPr>
        <w:lastRenderedPageBreak/>
        <w:t>Приложение №3</w:t>
      </w:r>
    </w:p>
    <w:p w:rsidR="003C6A11" w:rsidRPr="00DB3ECD" w:rsidRDefault="003C6A11" w:rsidP="003C6A11">
      <w:pPr>
        <w:widowControl w:val="0"/>
        <w:suppressAutoHyphens/>
        <w:spacing w:after="0" w:line="240" w:lineRule="auto"/>
        <w:ind w:left="12333"/>
        <w:jc w:val="right"/>
        <w:rPr>
          <w:rFonts w:ascii="Times New Roman" w:eastAsia="Times New Roman" w:hAnsi="Times New Roman" w:cs="Times New Roman"/>
          <w:sz w:val="20"/>
          <w:szCs w:val="20"/>
          <w:lang w:eastAsia="ar-SA"/>
        </w:rPr>
      </w:pPr>
      <w:r w:rsidRPr="00B3139F">
        <w:rPr>
          <w:rFonts w:ascii="Times New Roman" w:eastAsia="Times New Roman" w:hAnsi="Times New Roman" w:cs="Times New Roman"/>
          <w:sz w:val="20"/>
          <w:szCs w:val="20"/>
          <w:lang w:eastAsia="ar-SA"/>
        </w:rPr>
        <w:t xml:space="preserve">к подпрограмме </w:t>
      </w:r>
      <w:r w:rsidRPr="00B3139F">
        <w:rPr>
          <w:rFonts w:ascii="Times New Roman" w:eastAsia="Times New Roman" w:hAnsi="Times New Roman" w:cs="Times New Roman"/>
          <w:sz w:val="20"/>
          <w:szCs w:val="20"/>
          <w:lang w:val="en-US" w:eastAsia="ar-SA"/>
        </w:rPr>
        <w:t>III</w:t>
      </w:r>
    </w:p>
    <w:p w:rsidR="003C6A11" w:rsidRPr="00B3139F" w:rsidRDefault="003C6A11" w:rsidP="003C6A11">
      <w:pPr>
        <w:widowControl w:val="0"/>
        <w:suppressAutoHyphens/>
        <w:spacing w:after="0" w:line="240" w:lineRule="auto"/>
        <w:ind w:left="12333"/>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«Эффективное местное самоуправление Московской области»</w:t>
      </w:r>
      <w:r w:rsidRPr="00B3139F">
        <w:rPr>
          <w:rFonts w:ascii="Times New Roman" w:eastAsia="Times New Roman" w:hAnsi="Times New Roman" w:cs="Times New Roman"/>
          <w:sz w:val="20"/>
          <w:szCs w:val="20"/>
          <w:lang w:eastAsia="ar-SA"/>
        </w:rPr>
        <w:t xml:space="preserve"> </w:t>
      </w:r>
    </w:p>
    <w:p w:rsidR="003C6A11" w:rsidRPr="00B3139F" w:rsidRDefault="003C6A11" w:rsidP="003C6A11">
      <w:pPr>
        <w:widowControl w:val="0"/>
        <w:suppressAutoHyphens/>
        <w:spacing w:after="0" w:line="240" w:lineRule="auto"/>
        <w:jc w:val="right"/>
        <w:rPr>
          <w:rFonts w:ascii="Times New Roman" w:eastAsia="Times New Roman" w:hAnsi="Times New Roman" w:cs="Times New Roman"/>
          <w:sz w:val="20"/>
          <w:szCs w:val="20"/>
          <w:lang w:eastAsia="ar-SA"/>
        </w:rPr>
      </w:pPr>
    </w:p>
    <w:p w:rsidR="003C6A11" w:rsidRPr="00B3139F" w:rsidRDefault="003C6A11" w:rsidP="003C6A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139F">
        <w:rPr>
          <w:rFonts w:ascii="Times New Roman" w:eastAsia="Times New Roman" w:hAnsi="Times New Roman" w:cs="Times New Roman"/>
          <w:sz w:val="20"/>
          <w:szCs w:val="20"/>
          <w:lang w:eastAsia="ru-RU"/>
        </w:rPr>
        <w:t xml:space="preserve">Распределение бюджетных средств между организациями Раменского городского округа </w:t>
      </w:r>
    </w:p>
    <w:p w:rsidR="003C6A11" w:rsidRPr="00B3139F" w:rsidRDefault="003C6A11" w:rsidP="003C6A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B3139F">
        <w:rPr>
          <w:rFonts w:ascii="Times New Roman" w:eastAsia="Times New Roman" w:hAnsi="Times New Roman" w:cs="Times New Roman"/>
          <w:sz w:val="20"/>
          <w:szCs w:val="20"/>
          <w:lang w:eastAsia="ru-RU"/>
        </w:rPr>
        <w:t>ПОДПРОГРАММЫ</w:t>
      </w:r>
      <w:r w:rsidRPr="00B3139F">
        <w:rPr>
          <w:rFonts w:ascii="Times New Roman" w:eastAsia="Times New Roman" w:hAnsi="Times New Roman" w:cs="Times New Roman"/>
          <w:sz w:val="20"/>
          <w:szCs w:val="20"/>
          <w:lang w:eastAsia="ar-SA"/>
        </w:rPr>
        <w:t xml:space="preserve"> III </w:t>
      </w:r>
      <w:r w:rsidRPr="00B3139F">
        <w:rPr>
          <w:rFonts w:ascii="Times New Roman" w:eastAsia="Calibri" w:hAnsi="Times New Roman" w:cs="Times New Roman"/>
          <w:sz w:val="20"/>
          <w:szCs w:val="20"/>
          <w:lang w:eastAsia="ar-SA"/>
        </w:rPr>
        <w:t>«</w:t>
      </w:r>
      <w:r w:rsidRPr="00B3139F">
        <w:rPr>
          <w:rFonts w:ascii="Times New Roman" w:eastAsia="Times New Roman" w:hAnsi="Times New Roman" w:cs="Times New Roman"/>
          <w:color w:val="000000" w:themeColor="text1"/>
          <w:sz w:val="20"/>
          <w:szCs w:val="20"/>
          <w:lang w:eastAsia="ru-RU"/>
        </w:rPr>
        <w:t>Эффективное местное самоуправление Московской области</w:t>
      </w:r>
      <w:r w:rsidRPr="00B3139F">
        <w:rPr>
          <w:rFonts w:ascii="Times New Roman" w:eastAsia="Calibri" w:hAnsi="Times New Roman" w:cs="Times New Roman"/>
          <w:sz w:val="20"/>
          <w:szCs w:val="20"/>
          <w:lang w:eastAsia="ar-SA"/>
        </w:rPr>
        <w:t>»</w:t>
      </w:r>
    </w:p>
    <w:tbl>
      <w:tblPr>
        <w:tblStyle w:val="a8"/>
        <w:tblW w:w="14737" w:type="dxa"/>
        <w:tblLook w:val="04A0" w:firstRow="1" w:lastRow="0" w:firstColumn="1" w:lastColumn="0" w:noHBand="0" w:noVBand="1"/>
      </w:tblPr>
      <w:tblGrid>
        <w:gridCol w:w="566"/>
        <w:gridCol w:w="1810"/>
        <w:gridCol w:w="3514"/>
        <w:gridCol w:w="2249"/>
        <w:gridCol w:w="35"/>
        <w:gridCol w:w="1234"/>
        <w:gridCol w:w="20"/>
        <w:gridCol w:w="1182"/>
        <w:gridCol w:w="1089"/>
        <w:gridCol w:w="27"/>
        <w:gridCol w:w="1029"/>
        <w:gridCol w:w="25"/>
        <w:gridCol w:w="956"/>
        <w:gridCol w:w="19"/>
        <w:gridCol w:w="982"/>
      </w:tblGrid>
      <w:tr w:rsidR="003C6A11" w:rsidRPr="00B3139F" w:rsidTr="003C6A11">
        <w:trPr>
          <w:trHeight w:val="390"/>
        </w:trPr>
        <w:tc>
          <w:tcPr>
            <w:tcW w:w="566" w:type="dxa"/>
            <w:vMerge w:val="restart"/>
          </w:tcPr>
          <w:p w:rsidR="003C6A11" w:rsidRPr="00B3139F" w:rsidRDefault="003C6A11" w:rsidP="00AF1EE5">
            <w:pPr>
              <w:rPr>
                <w:rFonts w:ascii="Times New Roman" w:hAnsi="Times New Roman"/>
              </w:rPr>
            </w:pPr>
            <w:r w:rsidRPr="00B3139F">
              <w:rPr>
                <w:rFonts w:ascii="Times New Roman" w:hAnsi="Times New Roman"/>
              </w:rPr>
              <w:t>№</w:t>
            </w:r>
          </w:p>
          <w:p w:rsidR="003C6A11" w:rsidRPr="00B3139F" w:rsidRDefault="003C6A11" w:rsidP="00AF1EE5">
            <w:pPr>
              <w:rPr>
                <w:rFonts w:ascii="Times New Roman" w:hAnsi="Times New Roman"/>
              </w:rPr>
            </w:pPr>
            <w:r w:rsidRPr="00B3139F">
              <w:rPr>
                <w:rFonts w:ascii="Times New Roman" w:hAnsi="Times New Roman"/>
              </w:rPr>
              <w:t>п/п</w:t>
            </w:r>
          </w:p>
        </w:tc>
        <w:tc>
          <w:tcPr>
            <w:tcW w:w="1810" w:type="dxa"/>
            <w:vMerge w:val="restart"/>
            <w:vAlign w:val="center"/>
          </w:tcPr>
          <w:p w:rsidR="003C6A11" w:rsidRPr="00B3139F" w:rsidRDefault="003C6A11" w:rsidP="00AF1EE5">
            <w:pPr>
              <w:jc w:val="center"/>
              <w:rPr>
                <w:rFonts w:ascii="Times New Roman" w:hAnsi="Times New Roman"/>
              </w:rPr>
            </w:pPr>
            <w:r w:rsidRPr="00B3139F">
              <w:rPr>
                <w:rFonts w:ascii="Times New Roman" w:hAnsi="Times New Roman"/>
              </w:rPr>
              <w:t>Название мероприятия подпрограммы</w:t>
            </w:r>
          </w:p>
        </w:tc>
        <w:tc>
          <w:tcPr>
            <w:tcW w:w="3514" w:type="dxa"/>
            <w:vMerge w:val="restart"/>
            <w:vAlign w:val="center"/>
          </w:tcPr>
          <w:p w:rsidR="003C6A11" w:rsidRPr="00B3139F" w:rsidRDefault="003C6A11" w:rsidP="00AF1EE5">
            <w:pPr>
              <w:jc w:val="center"/>
              <w:rPr>
                <w:rFonts w:ascii="Times New Roman" w:hAnsi="Times New Roman"/>
              </w:rPr>
            </w:pPr>
            <w:r w:rsidRPr="00B3139F">
              <w:rPr>
                <w:rFonts w:ascii="Times New Roman" w:hAnsi="Times New Roman"/>
              </w:rPr>
              <w:t>Получатель бюджетных средств</w:t>
            </w:r>
          </w:p>
        </w:tc>
        <w:tc>
          <w:tcPr>
            <w:tcW w:w="2284" w:type="dxa"/>
            <w:gridSpan w:val="2"/>
            <w:vMerge w:val="restart"/>
            <w:vAlign w:val="center"/>
          </w:tcPr>
          <w:p w:rsidR="003C6A11" w:rsidRPr="00B3139F" w:rsidRDefault="003C6A11" w:rsidP="00AF1EE5">
            <w:pPr>
              <w:jc w:val="center"/>
              <w:rPr>
                <w:rFonts w:ascii="Times New Roman" w:hAnsi="Times New Roman"/>
              </w:rPr>
            </w:pPr>
            <w:r w:rsidRPr="00B3139F">
              <w:rPr>
                <w:rFonts w:ascii="Times New Roman" w:hAnsi="Times New Roman"/>
              </w:rPr>
              <w:t>Источник финансирования</w:t>
            </w:r>
          </w:p>
        </w:tc>
        <w:tc>
          <w:tcPr>
            <w:tcW w:w="1234" w:type="dxa"/>
            <w:vMerge w:val="restart"/>
            <w:vAlign w:val="center"/>
          </w:tcPr>
          <w:p w:rsidR="003C6A11" w:rsidRPr="00B3139F" w:rsidRDefault="003C6A11" w:rsidP="00AF1EE5">
            <w:pPr>
              <w:jc w:val="center"/>
              <w:rPr>
                <w:rFonts w:ascii="Times New Roman" w:hAnsi="Times New Roman"/>
              </w:rPr>
            </w:pPr>
            <w:r w:rsidRPr="00B3139F">
              <w:rPr>
                <w:rFonts w:ascii="Times New Roman" w:hAnsi="Times New Roman"/>
              </w:rPr>
              <w:t>Всего</w:t>
            </w:r>
          </w:p>
          <w:p w:rsidR="003C6A11" w:rsidRPr="00B3139F" w:rsidRDefault="003C6A11" w:rsidP="00AF1EE5">
            <w:pPr>
              <w:jc w:val="center"/>
              <w:rPr>
                <w:rFonts w:ascii="Times New Roman" w:hAnsi="Times New Roman"/>
              </w:rPr>
            </w:pPr>
            <w:r w:rsidRPr="00B3139F">
              <w:rPr>
                <w:rFonts w:ascii="Times New Roman" w:hAnsi="Times New Roman"/>
              </w:rPr>
              <w:t>(тыс. руб.)</w:t>
            </w:r>
          </w:p>
        </w:tc>
        <w:tc>
          <w:tcPr>
            <w:tcW w:w="5329" w:type="dxa"/>
            <w:gridSpan w:val="9"/>
            <w:vAlign w:val="bottom"/>
          </w:tcPr>
          <w:p w:rsidR="003C6A11" w:rsidRPr="00B3139F" w:rsidRDefault="003C6A11" w:rsidP="00AF1EE5">
            <w:pPr>
              <w:jc w:val="center"/>
              <w:rPr>
                <w:rFonts w:ascii="Times New Roman" w:hAnsi="Times New Roman"/>
              </w:rPr>
            </w:pPr>
            <w:r w:rsidRPr="00B3139F">
              <w:rPr>
                <w:rFonts w:ascii="Times New Roman" w:hAnsi="Times New Roman"/>
              </w:rPr>
              <w:t>Объем финансирования по годам (тыс. руб.)</w:t>
            </w:r>
          </w:p>
        </w:tc>
      </w:tr>
      <w:tr w:rsidR="003C6A11" w:rsidRPr="00B3139F" w:rsidTr="003C6A11">
        <w:trPr>
          <w:trHeight w:val="420"/>
        </w:trPr>
        <w:tc>
          <w:tcPr>
            <w:tcW w:w="566" w:type="dxa"/>
            <w:vMerge/>
          </w:tcPr>
          <w:p w:rsidR="003C6A11" w:rsidRPr="00B3139F" w:rsidRDefault="003C6A11" w:rsidP="00AF1EE5">
            <w:pPr>
              <w:rPr>
                <w:rFonts w:ascii="Times New Roman" w:hAnsi="Times New Roman"/>
              </w:rPr>
            </w:pPr>
          </w:p>
        </w:tc>
        <w:tc>
          <w:tcPr>
            <w:tcW w:w="1810" w:type="dxa"/>
            <w:vMerge/>
            <w:vAlign w:val="center"/>
          </w:tcPr>
          <w:p w:rsidR="003C6A11" w:rsidRPr="00B3139F" w:rsidRDefault="003C6A11" w:rsidP="00AF1EE5">
            <w:pPr>
              <w:jc w:val="center"/>
              <w:rPr>
                <w:rFonts w:ascii="Times New Roman" w:hAnsi="Times New Roman"/>
              </w:rPr>
            </w:pPr>
          </w:p>
        </w:tc>
        <w:tc>
          <w:tcPr>
            <w:tcW w:w="3514" w:type="dxa"/>
            <w:vMerge/>
            <w:vAlign w:val="center"/>
          </w:tcPr>
          <w:p w:rsidR="003C6A11" w:rsidRPr="00B3139F" w:rsidRDefault="003C6A11" w:rsidP="00AF1EE5">
            <w:pPr>
              <w:jc w:val="center"/>
              <w:rPr>
                <w:rFonts w:ascii="Times New Roman" w:hAnsi="Times New Roman"/>
              </w:rPr>
            </w:pPr>
          </w:p>
        </w:tc>
        <w:tc>
          <w:tcPr>
            <w:tcW w:w="2284" w:type="dxa"/>
            <w:gridSpan w:val="2"/>
            <w:vMerge/>
            <w:vAlign w:val="center"/>
          </w:tcPr>
          <w:p w:rsidR="003C6A11" w:rsidRPr="00B3139F" w:rsidRDefault="003C6A11" w:rsidP="00AF1EE5">
            <w:pPr>
              <w:jc w:val="center"/>
              <w:rPr>
                <w:rFonts w:ascii="Times New Roman" w:hAnsi="Times New Roman"/>
              </w:rPr>
            </w:pPr>
          </w:p>
        </w:tc>
        <w:tc>
          <w:tcPr>
            <w:tcW w:w="1234" w:type="dxa"/>
            <w:vMerge/>
          </w:tcPr>
          <w:p w:rsidR="003C6A11" w:rsidRPr="00B3139F" w:rsidRDefault="003C6A11" w:rsidP="00AF1EE5">
            <w:pPr>
              <w:jc w:val="center"/>
              <w:rPr>
                <w:rFonts w:ascii="Times New Roman" w:hAnsi="Times New Roman"/>
              </w:rPr>
            </w:pPr>
          </w:p>
        </w:tc>
        <w:tc>
          <w:tcPr>
            <w:tcW w:w="1202" w:type="dxa"/>
            <w:gridSpan w:val="2"/>
          </w:tcPr>
          <w:p w:rsidR="003C6A11" w:rsidRPr="00B3139F" w:rsidRDefault="003C6A11" w:rsidP="00AF1EE5">
            <w:pPr>
              <w:rPr>
                <w:rFonts w:ascii="Times New Roman" w:hAnsi="Times New Roman"/>
              </w:rPr>
            </w:pPr>
            <w:r w:rsidRPr="00B3139F">
              <w:rPr>
                <w:rFonts w:ascii="Times New Roman" w:hAnsi="Times New Roman"/>
              </w:rPr>
              <w:t>2020 год</w:t>
            </w:r>
          </w:p>
        </w:tc>
        <w:tc>
          <w:tcPr>
            <w:tcW w:w="1089" w:type="dxa"/>
          </w:tcPr>
          <w:p w:rsidR="003C6A11" w:rsidRPr="00B3139F" w:rsidRDefault="003C6A11" w:rsidP="00AF1EE5">
            <w:pPr>
              <w:rPr>
                <w:rFonts w:ascii="Times New Roman" w:hAnsi="Times New Roman"/>
              </w:rPr>
            </w:pPr>
            <w:r w:rsidRPr="00B3139F">
              <w:rPr>
                <w:rFonts w:ascii="Times New Roman" w:hAnsi="Times New Roman"/>
              </w:rPr>
              <w:t>2021 год</w:t>
            </w:r>
          </w:p>
        </w:tc>
        <w:tc>
          <w:tcPr>
            <w:tcW w:w="1056" w:type="dxa"/>
            <w:gridSpan w:val="2"/>
          </w:tcPr>
          <w:p w:rsidR="003C6A11" w:rsidRPr="00B3139F" w:rsidRDefault="003C6A11" w:rsidP="00AF1EE5">
            <w:pPr>
              <w:rPr>
                <w:rFonts w:ascii="Times New Roman" w:hAnsi="Times New Roman"/>
              </w:rPr>
            </w:pPr>
            <w:r w:rsidRPr="00B3139F">
              <w:rPr>
                <w:rFonts w:ascii="Times New Roman" w:hAnsi="Times New Roman"/>
              </w:rPr>
              <w:t>2022 год</w:t>
            </w:r>
          </w:p>
        </w:tc>
        <w:tc>
          <w:tcPr>
            <w:tcW w:w="981" w:type="dxa"/>
            <w:gridSpan w:val="2"/>
          </w:tcPr>
          <w:p w:rsidR="003C6A11" w:rsidRPr="00B3139F" w:rsidRDefault="003C6A11" w:rsidP="00AF1EE5">
            <w:pPr>
              <w:rPr>
                <w:rFonts w:ascii="Times New Roman" w:hAnsi="Times New Roman"/>
              </w:rPr>
            </w:pPr>
            <w:r w:rsidRPr="00B3139F">
              <w:rPr>
                <w:rFonts w:ascii="Times New Roman" w:hAnsi="Times New Roman"/>
              </w:rPr>
              <w:t>2023 год</w:t>
            </w:r>
          </w:p>
        </w:tc>
        <w:tc>
          <w:tcPr>
            <w:tcW w:w="1001" w:type="dxa"/>
            <w:gridSpan w:val="2"/>
          </w:tcPr>
          <w:p w:rsidR="003C6A11" w:rsidRPr="00B3139F" w:rsidRDefault="003C6A11" w:rsidP="00AF1EE5">
            <w:pPr>
              <w:rPr>
                <w:rFonts w:ascii="Times New Roman" w:hAnsi="Times New Roman"/>
              </w:rPr>
            </w:pPr>
            <w:r w:rsidRPr="00B3139F">
              <w:rPr>
                <w:rFonts w:ascii="Times New Roman" w:hAnsi="Times New Roman"/>
              </w:rPr>
              <w:t>2024 год</w:t>
            </w:r>
          </w:p>
        </w:tc>
      </w:tr>
      <w:tr w:rsidR="003C6A11" w:rsidRPr="00B3139F" w:rsidTr="00AF1EE5">
        <w:trPr>
          <w:trHeight w:val="305"/>
        </w:trPr>
        <w:tc>
          <w:tcPr>
            <w:tcW w:w="566" w:type="dxa"/>
          </w:tcPr>
          <w:p w:rsidR="003C6A11" w:rsidRPr="00B3139F" w:rsidRDefault="003C6A11" w:rsidP="00AF1EE5">
            <w:pPr>
              <w:jc w:val="center"/>
              <w:rPr>
                <w:rFonts w:ascii="Times New Roman" w:hAnsi="Times New Roman"/>
              </w:rPr>
            </w:pPr>
          </w:p>
        </w:tc>
        <w:tc>
          <w:tcPr>
            <w:tcW w:w="14171" w:type="dxa"/>
            <w:gridSpan w:val="14"/>
          </w:tcPr>
          <w:p w:rsidR="003C6A11" w:rsidRPr="00B3139F" w:rsidRDefault="003C6A11" w:rsidP="00AF1EE5">
            <w:pPr>
              <w:jc w:val="center"/>
              <w:rPr>
                <w:rFonts w:ascii="Times New Roman" w:hAnsi="Times New Roman"/>
              </w:rPr>
            </w:pPr>
            <w:r w:rsidRPr="00B3139F">
              <w:rPr>
                <w:rFonts w:ascii="Times New Roman" w:hAnsi="Times New Roman"/>
              </w:rPr>
              <w:t>Основное мероприятие 0</w:t>
            </w:r>
            <w:r>
              <w:rPr>
                <w:rFonts w:ascii="Times New Roman" w:hAnsi="Times New Roman"/>
              </w:rPr>
              <w:t>7</w:t>
            </w:r>
            <w:r w:rsidRPr="00B3139F">
              <w:rPr>
                <w:rFonts w:ascii="Times New Roman" w:hAnsi="Times New Roman"/>
              </w:rPr>
              <w:t>. Реализация практик инициативного бюджетирования на территории муниципальных образований Московской области</w:t>
            </w:r>
            <w:r>
              <w:rPr>
                <w:rFonts w:ascii="Times New Roman" w:hAnsi="Times New Roman"/>
              </w:rPr>
              <w:t>.</w:t>
            </w:r>
          </w:p>
        </w:tc>
      </w:tr>
      <w:tr w:rsidR="004E2465" w:rsidRPr="00B3139F" w:rsidTr="003C6A11">
        <w:trPr>
          <w:trHeight w:val="224"/>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w:t>
            </w:r>
          </w:p>
        </w:tc>
        <w:tc>
          <w:tcPr>
            <w:tcW w:w="1810" w:type="dxa"/>
            <w:vMerge w:val="restart"/>
          </w:tcPr>
          <w:p w:rsidR="004E2465" w:rsidRPr="00B3139F" w:rsidRDefault="004E2465" w:rsidP="00AF1EE5">
            <w:pPr>
              <w:rPr>
                <w:rFonts w:ascii="Times New Roman" w:hAnsi="Times New Roman"/>
              </w:rPr>
            </w:pPr>
            <w:r>
              <w:rPr>
                <w:rFonts w:ascii="Times New Roman" w:hAnsi="Times New Roman"/>
              </w:rPr>
              <w:t xml:space="preserve">Мероприятие 07.01 </w:t>
            </w:r>
            <w:r w:rsidRPr="00AC5B9E">
              <w:rPr>
                <w:rFonts w:ascii="Times New Roman" w:hAnsi="Times New Roman"/>
              </w:rPr>
              <w:t>Реализация проектов граждан, сформированных в рамках практик инициативного бюджетирования</w:t>
            </w:r>
          </w:p>
        </w:tc>
        <w:tc>
          <w:tcPr>
            <w:tcW w:w="3514" w:type="dxa"/>
            <w:vMerge w:val="restart"/>
          </w:tcPr>
          <w:p w:rsidR="004E2465" w:rsidRPr="00AF57E8" w:rsidRDefault="004E2465" w:rsidP="00AF1EE5">
            <w:pPr>
              <w:rPr>
                <w:rFonts w:ascii="Times New Roman" w:hAnsi="Times New Roman"/>
              </w:rPr>
            </w:pPr>
            <w:r w:rsidRPr="00AF57E8">
              <w:rPr>
                <w:rFonts w:ascii="Times New Roman" w:hAnsi="Times New Roman"/>
              </w:rPr>
              <w:t>Организации Раменского городского округа, в том числе:</w:t>
            </w:r>
          </w:p>
        </w:tc>
        <w:tc>
          <w:tcPr>
            <w:tcW w:w="2249" w:type="dxa"/>
          </w:tcPr>
          <w:p w:rsidR="004E2465" w:rsidRPr="00AF57E8" w:rsidRDefault="004E2465" w:rsidP="00AF1EE5">
            <w:pPr>
              <w:rPr>
                <w:rFonts w:ascii="Times New Roman" w:hAnsi="Times New Roman"/>
              </w:rPr>
            </w:pPr>
            <w:r w:rsidRPr="00AF57E8">
              <w:rPr>
                <w:rFonts w:ascii="Times New Roman" w:hAnsi="Times New Roman"/>
              </w:rPr>
              <w:t>Итого:</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rPr>
              <w:t>162 261,89</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32 670,70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rPr>
              <w:t>129 591,19</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600"/>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rPr>
              <w:t>140 032,01</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28 194,81</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rPr>
              <w:t>111 837,20</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675"/>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rPr>
              <w:t>22 229,88</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4 475,89</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rPr>
              <w:t>17 753,99</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85"/>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1.1</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АДМИНИСТРАЦИЯ РАМЕНСКОГО ГОРОДСКОГО ОКРУГА МОСКОВСКОЙ ОБЛАСТИ</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14 021,83</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9 320,40</w:t>
            </w:r>
          </w:p>
          <w:p w:rsidR="004E2465" w:rsidRPr="00AF57E8" w:rsidRDefault="004E2465" w:rsidP="00AF1EE5">
            <w:pPr>
              <w:jc w:val="center"/>
              <w:rPr>
                <w:rFonts w:ascii="Times New Roman" w:hAnsi="Times New Roman"/>
                <w:bCs/>
                <w:color w:val="000000"/>
                <w:szCs w:val="16"/>
              </w:rPr>
            </w:pP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4 701,43 </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375"/>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6C1698">
            <w:pPr>
              <w:jc w:val="center"/>
              <w:rPr>
                <w:rFonts w:ascii="Times New Roman" w:hAnsi="Times New Roman"/>
              </w:rPr>
            </w:pPr>
            <w:r w:rsidRPr="00AF57E8">
              <w:rPr>
                <w:rFonts w:ascii="Times New Roman" w:hAnsi="Times New Roman"/>
                <w:bCs/>
                <w:color w:val="000000"/>
              </w:rPr>
              <w:t>2 225,95</w:t>
            </w: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1 479,60</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746,35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33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1.2</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"РАМЕНСКИЕ АВТОМОБИЛЬНЫЕ ДОРОГИ"</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8 879,41 </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8 879,41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330"/>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1 409,59</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1 409,59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EA1DE3">
        <w:trPr>
          <w:trHeight w:val="225"/>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1.3</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РАМЕНСКОГО ГОРОДСКОГО ОКРУГА "ТЕРРИТОРИАЛЬНОЕ УПРАВЛЕНИЕ "ИЛЬИНСКИЙ"</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8 630,00 </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8 630,00 </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25"/>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1 370,00</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1 370,00</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4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1.4</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РАМЕНСКОГО ГОРОДСКОГО ОКРУГА "ТЕРРИТОРИАЛЬНОЕ УПРАВЛЕНИЕ "ГЖЕЛЬСКОЕ"</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bCs/>
                <w:color w:val="000000"/>
              </w:rPr>
              <w:t>10 356,00</w:t>
            </w: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1 726,00 </w:t>
            </w:r>
          </w:p>
          <w:p w:rsidR="004E2465" w:rsidRPr="00AF57E8" w:rsidRDefault="004E2465" w:rsidP="00AF1EE5">
            <w:pPr>
              <w:jc w:val="center"/>
              <w:rPr>
                <w:rFonts w:ascii="Times New Roman" w:hAnsi="Times New Roman"/>
                <w:bCs/>
                <w:color w:val="000000"/>
                <w:szCs w:val="16"/>
              </w:rPr>
            </w:pP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8 630,00 </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10"/>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1 644,00</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274,00 </w:t>
            </w:r>
          </w:p>
          <w:p w:rsidR="004E2465" w:rsidRPr="00AF57E8" w:rsidRDefault="004E2465" w:rsidP="00AF1EE5">
            <w:pPr>
              <w:jc w:val="center"/>
              <w:rPr>
                <w:rFonts w:ascii="Times New Roman" w:hAnsi="Times New Roman"/>
                <w:bCs/>
                <w:color w:val="000000"/>
                <w:szCs w:val="16"/>
              </w:rPr>
            </w:pP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1 370,00</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25"/>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1.5</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 xml:space="preserve">МУНИЦИПАЛЬНОЕ КАЗЕННОЕ УЧРЕЖДЕНИЕ РАМЕНСКОГО </w:t>
            </w:r>
            <w:r w:rsidRPr="00AF57E8">
              <w:rPr>
                <w:rFonts w:ascii="Times New Roman" w:hAnsi="Times New Roman"/>
              </w:rPr>
              <w:lastRenderedPageBreak/>
              <w:t>ГОРОДСКОГО ОКРУГА "ТЕРРИТОРИАЛЬНОЕ УПРАВЛЕНИЕ "НОВОХАРИТОНОВСКОЕ"</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lastRenderedPageBreak/>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8 629,61</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8 629,61 </w:t>
            </w:r>
            <w:r w:rsidRPr="00AF57E8">
              <w:rPr>
                <w:rFonts w:ascii="Times New Roman" w:hAnsi="Times New Roman"/>
                <w:bCs/>
                <w:color w:val="000000"/>
              </w:rPr>
              <w:tab/>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24"/>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1 369,94</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1 369,94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7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1.6</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РАМЕНСКОГО ГОРОДСКОГО ОКРУГА "ТЕРРИТОРИАЛЬНОЕ УПРАВЛЕНИЕ "ОСТРОВЕЦКОЕ"</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13 486,30</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13 486,30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195"/>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2 140,93</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2 140,93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4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1.7</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РАМЕНСКОГО ГОРОДСКОГО ОКРУГА "ТЕРРИТОРИАЛЬНОЕ УПРАВЛЕНИЕ "БЫКОВО"</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8 630,00</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8 630,00</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10"/>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bCs/>
                <w:color w:val="000000"/>
              </w:rPr>
              <w:t>1 370,00</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1 370,00</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25"/>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1.8</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КОМИТЕТ ПО КУЛЬТУРЕ И ТУРИЗМУ АДМИНИСТРАЦИИ РАМЕНСКОГО ГОРОДСКОГО ОКРУГА</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rPr>
            </w:pPr>
            <w:r w:rsidRPr="00AF57E8">
              <w:rPr>
                <w:rFonts w:ascii="Times New Roman" w:hAnsi="Times New Roman"/>
                <w:bCs/>
                <w:color w:val="000000"/>
              </w:rPr>
              <w:t>10 078,96</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6 603,76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3 475,20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24"/>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Pr>
                <w:rFonts w:ascii="Times New Roman" w:hAnsi="Times New Roman"/>
                <w:bCs/>
                <w:color w:val="000000"/>
              </w:rPr>
              <w:t>1 600,01</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Pr>
                <w:rFonts w:ascii="Times New Roman" w:hAnsi="Times New Roman"/>
                <w:bCs/>
                <w:color w:val="000000"/>
                <w:szCs w:val="16"/>
              </w:rPr>
              <w:t>1 048,33</w:t>
            </w:r>
            <w:r w:rsidRPr="00AF57E8">
              <w:rPr>
                <w:rFonts w:ascii="Times New Roman" w:hAnsi="Times New Roman"/>
                <w:bCs/>
                <w:color w:val="000000"/>
                <w:szCs w:val="16"/>
              </w:rPr>
              <w:t xml:space="preserve">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551,68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4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1.9</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КОМИТЕТ ПО ОБРАЗОВАНИЮ АДМИНИСТРАЦИИ РАМЕНСКОГО ГОРОДСКОГО ОКРУГА</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rPr>
            </w:pPr>
            <w:r>
              <w:rPr>
                <w:rFonts w:ascii="Times New Roman" w:hAnsi="Times New Roman"/>
                <w:bCs/>
                <w:color w:val="000000"/>
              </w:rPr>
              <w:t>7 958,43</w:t>
            </w:r>
          </w:p>
        </w:tc>
        <w:tc>
          <w:tcPr>
            <w:tcW w:w="1182" w:type="dxa"/>
          </w:tcPr>
          <w:p w:rsidR="004E2465" w:rsidRPr="00AF57E8" w:rsidRDefault="004E2465" w:rsidP="00AF1EE5">
            <w:pPr>
              <w:jc w:val="center"/>
              <w:rPr>
                <w:rFonts w:ascii="Times New Roman" w:hAnsi="Times New Roman"/>
                <w:bCs/>
                <w:color w:val="000000"/>
                <w:sz w:val="16"/>
                <w:szCs w:val="16"/>
              </w:rPr>
            </w:pPr>
            <w:r>
              <w:rPr>
                <w:rFonts w:ascii="Times New Roman" w:hAnsi="Times New Roman"/>
                <w:bCs/>
                <w:color w:val="000000"/>
                <w:szCs w:val="16"/>
              </w:rPr>
              <w:t>2 664,67</w:t>
            </w:r>
            <w:r w:rsidRPr="00AF57E8">
              <w:rPr>
                <w:rFonts w:ascii="Times New Roman" w:hAnsi="Times New Roman"/>
                <w:bCs/>
                <w:color w:val="000000"/>
                <w:szCs w:val="16"/>
              </w:rPr>
              <w:t xml:space="preserve"> </w:t>
            </w:r>
          </w:p>
        </w:tc>
        <w:tc>
          <w:tcPr>
            <w:tcW w:w="1116" w:type="dxa"/>
            <w:gridSpan w:val="2"/>
          </w:tcPr>
          <w:p w:rsidR="004E2465" w:rsidRPr="00AF57E8" w:rsidRDefault="004E2465" w:rsidP="00E57B3B">
            <w:pPr>
              <w:jc w:val="center"/>
              <w:rPr>
                <w:rFonts w:ascii="Times New Roman" w:hAnsi="Times New Roman"/>
              </w:rPr>
            </w:pPr>
            <w:r w:rsidRPr="00AF57E8">
              <w:rPr>
                <w:rFonts w:ascii="Times New Roman" w:hAnsi="Times New Roman"/>
              </w:rPr>
              <w:t>5 293,76</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09"/>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1 263,40</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423,02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840,38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55"/>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1.10</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КОМИТЕТ ПО СПОРТУ И МОЛОДЁЖНОЙ ПОЛИТИКЕ АДМИНИСТРАЦИИ РАМЕНСКОГО ГОРОДСКОГО ОКРУГА</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863,86</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432,36 </w:t>
            </w: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431,50</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195"/>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137,13</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68,63 </w:t>
            </w: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 xml:space="preserve">68,50 </w:t>
            </w:r>
          </w:p>
          <w:p w:rsidR="004E2465" w:rsidRPr="00AF57E8" w:rsidRDefault="004E2465" w:rsidP="00AF1EE5">
            <w:pPr>
              <w:jc w:val="center"/>
              <w:rPr>
                <w:rFonts w:ascii="Times New Roman" w:hAnsi="Times New Roman"/>
              </w:rPr>
            </w:pP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10"/>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1.11</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УПРАВЛЕНИЕ КАПИТАЛЬНОГО СТРОИТЕЛЬСТВА АДМИНИСТРАЦИИ РАМЕНСКОГО ГОРОДСКОГО ОКРУГА</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47 375,71</w:t>
            </w: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6 325,71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 xml:space="preserve">41 050,00 </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240"/>
        </w:trPr>
        <w:tc>
          <w:tcPr>
            <w:tcW w:w="566" w:type="dxa"/>
            <w:vMerge/>
          </w:tcPr>
          <w:p w:rsidR="004E2465" w:rsidRPr="00B3139F"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rPr>
              <w:t>7 520,83</w:t>
            </w:r>
          </w:p>
          <w:p w:rsidR="004E2465" w:rsidRPr="00AF57E8" w:rsidRDefault="004E2465" w:rsidP="00AF1EE5">
            <w:pPr>
              <w:jc w:val="center"/>
              <w:rPr>
                <w:rFonts w:ascii="Times New Roman" w:hAnsi="Times New Roman"/>
              </w:rPr>
            </w:pPr>
          </w:p>
        </w:tc>
        <w:tc>
          <w:tcPr>
            <w:tcW w:w="11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1 004,20 </w:t>
            </w:r>
          </w:p>
        </w:tc>
        <w:tc>
          <w:tcPr>
            <w:tcW w:w="1116" w:type="dxa"/>
            <w:gridSpan w:val="2"/>
          </w:tcPr>
          <w:p w:rsidR="004E2465" w:rsidRPr="00AF57E8" w:rsidRDefault="004E2465" w:rsidP="00AF1EE5">
            <w:pPr>
              <w:jc w:val="center"/>
              <w:rPr>
                <w:rFonts w:ascii="Times New Roman" w:hAnsi="Times New Roman"/>
              </w:rPr>
            </w:pPr>
            <w:r w:rsidRPr="00AF57E8">
              <w:rPr>
                <w:rFonts w:ascii="Times New Roman" w:hAnsi="Times New Roman"/>
                <w:bCs/>
                <w:color w:val="000000"/>
              </w:rPr>
              <w:t>6 516,63</w:t>
            </w:r>
          </w:p>
        </w:tc>
        <w:tc>
          <w:tcPr>
            <w:tcW w:w="1054"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75" w:type="dxa"/>
            <w:gridSpan w:val="2"/>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c>
          <w:tcPr>
            <w:tcW w:w="982" w:type="dxa"/>
          </w:tcPr>
          <w:p w:rsidR="004E2465" w:rsidRPr="00AF57E8" w:rsidRDefault="004E2465" w:rsidP="00AF1EE5">
            <w:pPr>
              <w:jc w:val="center"/>
              <w:rPr>
                <w:rFonts w:ascii="Times New Roman" w:hAnsi="Times New Roman"/>
                <w:bCs/>
                <w:color w:val="000000"/>
                <w:sz w:val="16"/>
                <w:szCs w:val="16"/>
              </w:rPr>
            </w:pPr>
            <w:r w:rsidRPr="00AF57E8">
              <w:rPr>
                <w:rFonts w:ascii="Times New Roman" w:hAnsi="Times New Roman"/>
                <w:bCs/>
                <w:color w:val="000000"/>
                <w:szCs w:val="16"/>
              </w:rPr>
              <w:t xml:space="preserve">0,00 </w:t>
            </w:r>
          </w:p>
        </w:tc>
      </w:tr>
      <w:tr w:rsidR="004E2465" w:rsidRPr="00B3139F" w:rsidTr="003C6A11">
        <w:trPr>
          <w:trHeight w:val="712"/>
        </w:trPr>
        <w:tc>
          <w:tcPr>
            <w:tcW w:w="566" w:type="dxa"/>
            <w:vMerge w:val="restart"/>
          </w:tcPr>
          <w:p w:rsidR="004E2465" w:rsidRPr="00B3139F" w:rsidRDefault="004E2465" w:rsidP="00AF1EE5">
            <w:pPr>
              <w:jc w:val="center"/>
              <w:rPr>
                <w:rFonts w:ascii="Times New Roman" w:hAnsi="Times New Roman"/>
              </w:rPr>
            </w:pPr>
            <w:r>
              <w:rPr>
                <w:rFonts w:ascii="Times New Roman" w:hAnsi="Times New Roman"/>
              </w:rPr>
              <w:t>1.12</w:t>
            </w:r>
          </w:p>
        </w:tc>
        <w:tc>
          <w:tcPr>
            <w:tcW w:w="1810" w:type="dxa"/>
            <w:vMerge/>
          </w:tcPr>
          <w:p w:rsidR="004E2465" w:rsidRPr="00B3139F" w:rsidRDefault="004E2465" w:rsidP="00AF1EE5">
            <w:pPr>
              <w:jc w:val="center"/>
              <w:rPr>
                <w:rFonts w:ascii="Times New Roman" w:hAnsi="Times New Roman"/>
              </w:rPr>
            </w:pPr>
          </w:p>
        </w:tc>
        <w:tc>
          <w:tcPr>
            <w:tcW w:w="3514" w:type="dxa"/>
            <w:vMerge w:val="restart"/>
          </w:tcPr>
          <w:p w:rsidR="004E2465" w:rsidRPr="00AF57E8" w:rsidRDefault="004E2465" w:rsidP="00AF1EE5">
            <w:pPr>
              <w:jc w:val="center"/>
              <w:rPr>
                <w:rFonts w:ascii="Times New Roman" w:hAnsi="Times New Roman"/>
              </w:rPr>
            </w:pPr>
            <w:r w:rsidRPr="00AF57E8">
              <w:rPr>
                <w:rFonts w:ascii="Times New Roman" w:hAnsi="Times New Roman"/>
              </w:rPr>
              <w:t>МУНИЦИПАЛЬНОЕ КАЗЕННОЕ УЧРЕЖДЕНИЕ РАМЕНСКОГО ГОРОДСКОГО ОКРУГА"ТЕРРИТОРИАЛЬНОЕ УПРАВЛЕНИЕ "УДЕЛЬНАЯ"</w:t>
            </w: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Московской области</w:t>
            </w:r>
          </w:p>
        </w:tc>
        <w:tc>
          <w:tcPr>
            <w:tcW w:w="1289" w:type="dxa"/>
            <w:gridSpan w:val="3"/>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1 121,90 </w:t>
            </w:r>
          </w:p>
          <w:p w:rsidR="004E2465" w:rsidRPr="00AF57E8" w:rsidRDefault="004E2465" w:rsidP="00AF1EE5">
            <w:pPr>
              <w:jc w:val="center"/>
              <w:rPr>
                <w:rFonts w:ascii="Times New Roman" w:hAnsi="Times New Roman"/>
                <w:bCs/>
                <w:color w:val="000000"/>
              </w:rPr>
            </w:pP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1 121,90 </w:t>
            </w:r>
          </w:p>
          <w:p w:rsidR="004E2465" w:rsidRPr="00AF57E8" w:rsidRDefault="004E2465" w:rsidP="00AF1EE5">
            <w:pPr>
              <w:jc w:val="center"/>
              <w:rPr>
                <w:rFonts w:ascii="Times New Roman" w:hAnsi="Times New Roman"/>
                <w:bCs/>
                <w:color w:val="000000"/>
              </w:rPr>
            </w:pP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szCs w:val="16"/>
              </w:rPr>
              <w:t>0,00</w:t>
            </w:r>
          </w:p>
        </w:tc>
        <w:tc>
          <w:tcPr>
            <w:tcW w:w="1054" w:type="dxa"/>
            <w:gridSpan w:val="2"/>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c>
          <w:tcPr>
            <w:tcW w:w="975" w:type="dxa"/>
            <w:gridSpan w:val="2"/>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c>
          <w:tcPr>
            <w:tcW w:w="982" w:type="dxa"/>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r>
      <w:tr w:rsidR="004E2465" w:rsidRPr="00B3139F" w:rsidTr="003C6A11">
        <w:trPr>
          <w:trHeight w:val="795"/>
        </w:trPr>
        <w:tc>
          <w:tcPr>
            <w:tcW w:w="566" w:type="dxa"/>
            <w:vMerge/>
          </w:tcPr>
          <w:p w:rsidR="004E2465" w:rsidRDefault="004E2465" w:rsidP="00AF1EE5">
            <w:pPr>
              <w:jc w:val="center"/>
              <w:rPr>
                <w:rFonts w:ascii="Times New Roman" w:hAnsi="Times New Roman"/>
              </w:rPr>
            </w:pPr>
          </w:p>
        </w:tc>
        <w:tc>
          <w:tcPr>
            <w:tcW w:w="1810" w:type="dxa"/>
            <w:vMerge/>
          </w:tcPr>
          <w:p w:rsidR="004E2465" w:rsidRPr="00B3139F" w:rsidRDefault="004E2465" w:rsidP="00AF1EE5">
            <w:pPr>
              <w:jc w:val="center"/>
              <w:rPr>
                <w:rFonts w:ascii="Times New Roman" w:hAnsi="Times New Roman"/>
              </w:rPr>
            </w:pPr>
          </w:p>
        </w:tc>
        <w:tc>
          <w:tcPr>
            <w:tcW w:w="3514" w:type="dxa"/>
            <w:vMerge/>
          </w:tcPr>
          <w:p w:rsidR="004E2465" w:rsidRPr="00AF57E8" w:rsidRDefault="004E2465" w:rsidP="00AF1EE5">
            <w:pPr>
              <w:jc w:val="center"/>
              <w:rPr>
                <w:rFonts w:ascii="Times New Roman" w:hAnsi="Times New Roman"/>
              </w:rPr>
            </w:pPr>
          </w:p>
        </w:tc>
        <w:tc>
          <w:tcPr>
            <w:tcW w:w="2249" w:type="dxa"/>
          </w:tcPr>
          <w:p w:rsidR="004E2465" w:rsidRPr="00AF57E8" w:rsidRDefault="004E2465" w:rsidP="00AF1EE5">
            <w:pPr>
              <w:jc w:val="center"/>
              <w:rPr>
                <w:rFonts w:ascii="Times New Roman" w:hAnsi="Times New Roman"/>
              </w:rPr>
            </w:pPr>
            <w:r w:rsidRPr="00AF57E8">
              <w:rPr>
                <w:rFonts w:ascii="Times New Roman" w:hAnsi="Times New Roman"/>
              </w:rPr>
              <w:t>Средства бюджета Раменского городского округа</w:t>
            </w:r>
          </w:p>
        </w:tc>
        <w:tc>
          <w:tcPr>
            <w:tcW w:w="1289" w:type="dxa"/>
            <w:gridSpan w:val="3"/>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178,10 </w:t>
            </w:r>
          </w:p>
          <w:p w:rsidR="004E2465" w:rsidRPr="00AF57E8" w:rsidRDefault="004E2465" w:rsidP="00AF1EE5">
            <w:pPr>
              <w:jc w:val="center"/>
              <w:rPr>
                <w:rFonts w:ascii="Times New Roman" w:hAnsi="Times New Roman"/>
                <w:bCs/>
                <w:color w:val="000000"/>
              </w:rPr>
            </w:pPr>
          </w:p>
        </w:tc>
        <w:tc>
          <w:tcPr>
            <w:tcW w:w="1182" w:type="dxa"/>
          </w:tcPr>
          <w:p w:rsidR="004E2465" w:rsidRPr="00AF57E8" w:rsidRDefault="004E2465" w:rsidP="00AF1EE5">
            <w:pPr>
              <w:jc w:val="center"/>
              <w:rPr>
                <w:rFonts w:ascii="Times New Roman" w:hAnsi="Times New Roman"/>
                <w:color w:val="000000"/>
                <w:szCs w:val="16"/>
              </w:rPr>
            </w:pPr>
            <w:r w:rsidRPr="00AF57E8">
              <w:rPr>
                <w:rFonts w:ascii="Times New Roman" w:hAnsi="Times New Roman"/>
                <w:color w:val="000000"/>
                <w:szCs w:val="16"/>
              </w:rPr>
              <w:t xml:space="preserve">178,10 </w:t>
            </w:r>
          </w:p>
          <w:p w:rsidR="004E2465" w:rsidRPr="00AF57E8" w:rsidRDefault="004E2465" w:rsidP="00AF1EE5">
            <w:pPr>
              <w:jc w:val="center"/>
              <w:rPr>
                <w:rFonts w:ascii="Times New Roman" w:hAnsi="Times New Roman"/>
                <w:bCs/>
                <w:color w:val="000000"/>
              </w:rPr>
            </w:pPr>
          </w:p>
        </w:tc>
        <w:tc>
          <w:tcPr>
            <w:tcW w:w="1116" w:type="dxa"/>
            <w:gridSpan w:val="2"/>
          </w:tcPr>
          <w:p w:rsidR="004E2465" w:rsidRPr="00AF57E8" w:rsidRDefault="004E2465" w:rsidP="00AF1EE5">
            <w:pPr>
              <w:jc w:val="center"/>
              <w:rPr>
                <w:rFonts w:ascii="Times New Roman" w:hAnsi="Times New Roman"/>
                <w:bCs/>
                <w:color w:val="000000"/>
              </w:rPr>
            </w:pPr>
            <w:r w:rsidRPr="00AF57E8">
              <w:rPr>
                <w:rFonts w:ascii="Times New Roman" w:hAnsi="Times New Roman"/>
                <w:bCs/>
                <w:color w:val="000000"/>
                <w:szCs w:val="16"/>
              </w:rPr>
              <w:t>0,00</w:t>
            </w:r>
          </w:p>
        </w:tc>
        <w:tc>
          <w:tcPr>
            <w:tcW w:w="1054" w:type="dxa"/>
            <w:gridSpan w:val="2"/>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c>
          <w:tcPr>
            <w:tcW w:w="975" w:type="dxa"/>
            <w:gridSpan w:val="2"/>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c>
          <w:tcPr>
            <w:tcW w:w="982" w:type="dxa"/>
          </w:tcPr>
          <w:p w:rsidR="004E2465" w:rsidRPr="00AF57E8" w:rsidRDefault="004E2465" w:rsidP="00AF1EE5">
            <w:pPr>
              <w:jc w:val="center"/>
              <w:rPr>
                <w:rFonts w:ascii="Times New Roman" w:hAnsi="Times New Roman"/>
                <w:bCs/>
                <w:color w:val="000000"/>
                <w:szCs w:val="16"/>
              </w:rPr>
            </w:pPr>
            <w:r w:rsidRPr="00AF57E8">
              <w:rPr>
                <w:rFonts w:ascii="Times New Roman" w:hAnsi="Times New Roman"/>
                <w:bCs/>
                <w:color w:val="000000"/>
                <w:szCs w:val="16"/>
              </w:rPr>
              <w:t>0,00</w:t>
            </w:r>
          </w:p>
        </w:tc>
      </w:tr>
    </w:tbl>
    <w:p w:rsidR="003C6A11" w:rsidRDefault="003C6A11" w:rsidP="003C6A11"/>
    <w:p w:rsidR="00AC5B9E" w:rsidRDefault="00AC5B9E" w:rsidP="00AC5B9E">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ПАСПОРТ ПОДПРОГРАММЫ </w:t>
      </w:r>
      <w:r w:rsidR="00295D44" w:rsidRPr="00295D44">
        <w:rPr>
          <w:rFonts w:ascii="Times New Roman" w:eastAsia="Times New Roman" w:hAnsi="Times New Roman" w:cs="Times New Roman"/>
          <w:sz w:val="28"/>
          <w:szCs w:val="24"/>
          <w:lang w:val="en-US" w:eastAsia="ru-RU"/>
        </w:rPr>
        <w:t>IV</w:t>
      </w:r>
      <w:r w:rsidR="00295D44" w:rsidRPr="00295D44">
        <w:rPr>
          <w:rFonts w:ascii="Times New Roman" w:eastAsia="Times New Roman" w:hAnsi="Times New Roman" w:cs="Times New Roman"/>
          <w:sz w:val="28"/>
          <w:szCs w:val="24"/>
          <w:lang w:eastAsia="ru-RU"/>
        </w:rPr>
        <w:t xml:space="preserve"> </w:t>
      </w:r>
    </w:p>
    <w:p w:rsidR="00295D44" w:rsidRPr="00AC5B9E" w:rsidRDefault="00295D44" w:rsidP="00AC5B9E">
      <w:pPr>
        <w:autoSpaceDE w:val="0"/>
        <w:autoSpaceDN w:val="0"/>
        <w:spacing w:after="0" w:line="240" w:lineRule="auto"/>
        <w:jc w:val="center"/>
        <w:rPr>
          <w:rFonts w:ascii="Times New Roman" w:eastAsia="Times New Roman" w:hAnsi="Times New Roman" w:cs="Times New Roman"/>
          <w:sz w:val="28"/>
          <w:szCs w:val="24"/>
          <w:lang w:eastAsia="ru-RU"/>
        </w:rPr>
      </w:pPr>
      <w:r w:rsidRPr="00295D44">
        <w:rPr>
          <w:rFonts w:ascii="Times New Roman" w:eastAsia="Calibri" w:hAnsi="Times New Roman" w:cs="Times New Roman"/>
          <w:sz w:val="28"/>
          <w:szCs w:val="24"/>
          <w:lang w:eastAsia="ar-SA"/>
        </w:rPr>
        <w:t>«Молодежь Подмосковья»</w:t>
      </w:r>
    </w:p>
    <w:p w:rsidR="00295D44" w:rsidRPr="00295D44" w:rsidRDefault="00295D44" w:rsidP="00295D4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701"/>
        <w:gridCol w:w="1701"/>
        <w:gridCol w:w="1701"/>
        <w:gridCol w:w="1275"/>
        <w:gridCol w:w="1418"/>
        <w:gridCol w:w="1276"/>
        <w:gridCol w:w="1842"/>
      </w:tblGrid>
      <w:tr w:rsidR="00CB3A03" w:rsidRPr="00AC5B9E" w:rsidTr="00705C38">
        <w:tc>
          <w:tcPr>
            <w:tcW w:w="4254" w:type="dxa"/>
            <w:shd w:val="clear" w:color="auto" w:fill="auto"/>
          </w:tcPr>
          <w:p w:rsidR="00CB3A03" w:rsidRPr="00AC5B9E" w:rsidRDefault="00CB3A03" w:rsidP="00295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Муниципальный заказчик подпрограммы</w:t>
            </w:r>
          </w:p>
          <w:p w:rsidR="00CB3A03" w:rsidRPr="00AC5B9E" w:rsidRDefault="00CB3A03" w:rsidP="00295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14" w:type="dxa"/>
            <w:gridSpan w:val="7"/>
            <w:shd w:val="clear" w:color="auto" w:fill="auto"/>
          </w:tcPr>
          <w:p w:rsidR="00CB3A03" w:rsidRPr="00AC5B9E" w:rsidRDefault="00CB3A03" w:rsidP="00295D44">
            <w:pPr>
              <w:spacing w:after="0" w:line="360" w:lineRule="auto"/>
              <w:rPr>
                <w:rFonts w:ascii="Times New Roman" w:eastAsia="Calibri" w:hAnsi="Times New Roman" w:cs="Times New Roman"/>
                <w:sz w:val="24"/>
                <w:szCs w:val="24"/>
              </w:rPr>
            </w:pPr>
            <w:r w:rsidRPr="00AC5B9E">
              <w:rPr>
                <w:rFonts w:ascii="Times New Roman" w:eastAsia="Calibri" w:hAnsi="Times New Roman" w:cs="Times New Roman"/>
                <w:sz w:val="24"/>
                <w:szCs w:val="24"/>
              </w:rPr>
              <w:t>Комитет по спорту и молодежной политике Администрации Раменского городского округа</w:t>
            </w:r>
          </w:p>
        </w:tc>
      </w:tr>
      <w:tr w:rsidR="00CB3A03" w:rsidRPr="00AC5B9E" w:rsidTr="00705C38">
        <w:tc>
          <w:tcPr>
            <w:tcW w:w="4254" w:type="dxa"/>
            <w:shd w:val="clear" w:color="auto" w:fill="auto"/>
          </w:tcPr>
          <w:p w:rsidR="00CB3A03" w:rsidRPr="00AC5B9E" w:rsidRDefault="00CB3A03" w:rsidP="00295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701" w:type="dxa"/>
            <w:shd w:val="clear" w:color="auto" w:fill="auto"/>
          </w:tcPr>
          <w:p w:rsidR="00CB3A03" w:rsidRPr="00AC5B9E" w:rsidRDefault="00CB3A03" w:rsidP="00295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w:t>
            </w:r>
          </w:p>
        </w:tc>
        <w:tc>
          <w:tcPr>
            <w:tcW w:w="1701" w:type="dxa"/>
            <w:shd w:val="clear" w:color="auto" w:fill="auto"/>
          </w:tcPr>
          <w:p w:rsidR="00CB3A03" w:rsidRPr="00AC5B9E" w:rsidRDefault="00CB3A03" w:rsidP="00295D44">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2020 год</w:t>
            </w:r>
          </w:p>
        </w:tc>
        <w:tc>
          <w:tcPr>
            <w:tcW w:w="1701" w:type="dxa"/>
            <w:shd w:val="clear" w:color="auto" w:fill="auto"/>
          </w:tcPr>
          <w:p w:rsidR="00CB3A03" w:rsidRPr="00AC5B9E" w:rsidRDefault="00CB3A03" w:rsidP="00295D44">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2021 год</w:t>
            </w:r>
          </w:p>
        </w:tc>
        <w:tc>
          <w:tcPr>
            <w:tcW w:w="1275" w:type="dxa"/>
            <w:shd w:val="clear" w:color="auto" w:fill="auto"/>
          </w:tcPr>
          <w:p w:rsidR="00CB3A03" w:rsidRPr="00AC5B9E" w:rsidRDefault="00CB3A03" w:rsidP="00295D44">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2022 год</w:t>
            </w:r>
          </w:p>
        </w:tc>
        <w:tc>
          <w:tcPr>
            <w:tcW w:w="1418" w:type="dxa"/>
            <w:shd w:val="clear" w:color="auto" w:fill="auto"/>
          </w:tcPr>
          <w:p w:rsidR="00CB3A03" w:rsidRPr="00AC5B9E" w:rsidRDefault="00CB3A03" w:rsidP="00295D44">
            <w:pPr>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2023 год</w:t>
            </w:r>
          </w:p>
        </w:tc>
        <w:tc>
          <w:tcPr>
            <w:tcW w:w="1276" w:type="dxa"/>
            <w:shd w:val="clear" w:color="auto" w:fill="auto"/>
          </w:tcPr>
          <w:p w:rsidR="00CB3A03" w:rsidRPr="00AC5B9E" w:rsidRDefault="00CB3A03" w:rsidP="00295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 xml:space="preserve">2024 год </w:t>
            </w:r>
          </w:p>
        </w:tc>
        <w:tc>
          <w:tcPr>
            <w:tcW w:w="1842" w:type="dxa"/>
          </w:tcPr>
          <w:p w:rsidR="00CB3A03" w:rsidRPr="00AC5B9E" w:rsidRDefault="00CB3A03" w:rsidP="00295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CB3A03" w:rsidRPr="00AC5B9E" w:rsidTr="00AF57E8">
        <w:tc>
          <w:tcPr>
            <w:tcW w:w="4254" w:type="dxa"/>
            <w:shd w:val="clear" w:color="auto" w:fill="auto"/>
          </w:tcPr>
          <w:p w:rsidR="00CB3A03" w:rsidRPr="00AC5B9E" w:rsidRDefault="00CB3A03" w:rsidP="00CB3A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Всего по подпрограмме, в том числе:</w:t>
            </w:r>
          </w:p>
          <w:p w:rsidR="00CB3A03" w:rsidRPr="00AC5B9E" w:rsidRDefault="00CB3A03" w:rsidP="00CB3A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vAlign w:val="center"/>
          </w:tcPr>
          <w:p w:rsidR="00CB3A03" w:rsidRPr="00AC5B9E" w:rsidRDefault="00AF1D02" w:rsidP="00662690">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135 </w:t>
            </w:r>
            <w:r w:rsidR="00662690">
              <w:rPr>
                <w:rFonts w:ascii="Times New Roman" w:eastAsia="Calibri" w:hAnsi="Times New Roman" w:cs="Times New Roman"/>
                <w:color w:val="000000"/>
                <w:sz w:val="24"/>
                <w:szCs w:val="24"/>
              </w:rPr>
              <w:t>367,45</w:t>
            </w:r>
          </w:p>
        </w:tc>
        <w:tc>
          <w:tcPr>
            <w:tcW w:w="1701" w:type="dxa"/>
            <w:shd w:val="clear" w:color="auto" w:fill="auto"/>
            <w:vAlign w:val="center"/>
          </w:tcPr>
          <w:p w:rsidR="00CB3A03" w:rsidRPr="00AC5B9E" w:rsidRDefault="00CB3A03" w:rsidP="00AF57E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27 825,92</w:t>
            </w:r>
          </w:p>
        </w:tc>
        <w:tc>
          <w:tcPr>
            <w:tcW w:w="1701" w:type="dxa"/>
            <w:shd w:val="clear" w:color="auto" w:fill="auto"/>
            <w:vAlign w:val="center"/>
          </w:tcPr>
          <w:p w:rsidR="00CB3A03" w:rsidRPr="002A28E2" w:rsidRDefault="002A28E2" w:rsidP="00AF57E8">
            <w:pPr>
              <w:jc w:val="center"/>
              <w:rPr>
                <w:sz w:val="24"/>
                <w:szCs w:val="24"/>
              </w:rPr>
            </w:pPr>
            <w:r w:rsidRPr="002A28E2">
              <w:rPr>
                <w:rFonts w:ascii="Times New Roman" w:eastAsia="Calibri" w:hAnsi="Times New Roman" w:cs="Times New Roman"/>
                <w:color w:val="000000"/>
                <w:sz w:val="24"/>
                <w:szCs w:val="20"/>
              </w:rPr>
              <w:t>31 626,53</w:t>
            </w:r>
          </w:p>
        </w:tc>
        <w:tc>
          <w:tcPr>
            <w:tcW w:w="1275" w:type="dxa"/>
            <w:shd w:val="clear" w:color="auto" w:fill="auto"/>
            <w:vAlign w:val="center"/>
          </w:tcPr>
          <w:p w:rsidR="00CB3A03" w:rsidRPr="00AC5B9E" w:rsidRDefault="00CB3A03" w:rsidP="00AF57E8">
            <w:pPr>
              <w:jc w:val="center"/>
              <w:rPr>
                <w:sz w:val="24"/>
                <w:szCs w:val="24"/>
              </w:rPr>
            </w:pPr>
            <w:r w:rsidRPr="00AC5B9E">
              <w:rPr>
                <w:rFonts w:ascii="Times New Roman" w:eastAsia="Calibri" w:hAnsi="Times New Roman" w:cs="Times New Roman"/>
                <w:color w:val="000000"/>
                <w:sz w:val="24"/>
                <w:szCs w:val="24"/>
              </w:rPr>
              <w:t>25 305,00</w:t>
            </w:r>
          </w:p>
        </w:tc>
        <w:tc>
          <w:tcPr>
            <w:tcW w:w="1418" w:type="dxa"/>
            <w:shd w:val="clear" w:color="auto" w:fill="auto"/>
            <w:vAlign w:val="center"/>
          </w:tcPr>
          <w:p w:rsidR="00CB3A03" w:rsidRPr="00AC5B9E" w:rsidRDefault="00CB3A03" w:rsidP="00AF57E8">
            <w:pPr>
              <w:jc w:val="center"/>
              <w:rPr>
                <w:sz w:val="24"/>
                <w:szCs w:val="24"/>
              </w:rPr>
            </w:pPr>
            <w:r w:rsidRPr="00AC5B9E">
              <w:rPr>
                <w:rFonts w:ascii="Times New Roman" w:eastAsia="Calibri" w:hAnsi="Times New Roman" w:cs="Times New Roman"/>
                <w:color w:val="000000"/>
                <w:sz w:val="24"/>
                <w:szCs w:val="24"/>
              </w:rPr>
              <w:t>25 305,00</w:t>
            </w:r>
          </w:p>
        </w:tc>
        <w:tc>
          <w:tcPr>
            <w:tcW w:w="1276" w:type="dxa"/>
            <w:shd w:val="clear" w:color="auto" w:fill="auto"/>
            <w:vAlign w:val="center"/>
          </w:tcPr>
          <w:p w:rsidR="00CB3A03" w:rsidRPr="00AC5B9E" w:rsidRDefault="00CB3A03" w:rsidP="00AF57E8">
            <w:pPr>
              <w:jc w:val="center"/>
              <w:rPr>
                <w:sz w:val="24"/>
                <w:szCs w:val="24"/>
              </w:rPr>
            </w:pPr>
            <w:r w:rsidRPr="00AC5B9E">
              <w:rPr>
                <w:rFonts w:ascii="Times New Roman" w:eastAsia="Calibri" w:hAnsi="Times New Roman" w:cs="Times New Roman"/>
                <w:color w:val="000000"/>
                <w:sz w:val="24"/>
                <w:szCs w:val="24"/>
              </w:rPr>
              <w:t>25 305,00</w:t>
            </w:r>
          </w:p>
        </w:tc>
        <w:tc>
          <w:tcPr>
            <w:tcW w:w="1842" w:type="dxa"/>
            <w:vMerge w:val="restart"/>
          </w:tcPr>
          <w:p w:rsidR="00CB3A03" w:rsidRPr="00AC5B9E" w:rsidRDefault="00CB3A03" w:rsidP="00CB3A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sz w:val="24"/>
                <w:szCs w:val="24"/>
              </w:rPr>
              <w:t xml:space="preserve">Комитет по спорту и </w:t>
            </w:r>
          </w:p>
          <w:p w:rsidR="00CB3A03" w:rsidRPr="00AC5B9E" w:rsidRDefault="00CB3A03" w:rsidP="00CB3A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B9E">
              <w:rPr>
                <w:rFonts w:ascii="Times New Roman" w:eastAsia="Calibri" w:hAnsi="Times New Roman" w:cs="Times New Roman"/>
                <w:sz w:val="24"/>
                <w:szCs w:val="24"/>
              </w:rPr>
              <w:t>молодежной политике</w:t>
            </w:r>
          </w:p>
        </w:tc>
      </w:tr>
      <w:tr w:rsidR="00AF1D02" w:rsidRPr="00AC5B9E" w:rsidTr="00AF57E8">
        <w:tc>
          <w:tcPr>
            <w:tcW w:w="4254" w:type="dxa"/>
            <w:shd w:val="clear" w:color="auto" w:fill="auto"/>
          </w:tcPr>
          <w:p w:rsidR="00AF1D02" w:rsidRPr="00AC5B9E" w:rsidRDefault="00AF1D02" w:rsidP="00AF1D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5B9E">
              <w:rPr>
                <w:rFonts w:ascii="Times New Roman" w:eastAsia="Times New Roman" w:hAnsi="Times New Roman" w:cs="Times New Roman"/>
                <w:sz w:val="24"/>
                <w:szCs w:val="24"/>
                <w:lang w:eastAsia="ru-RU"/>
              </w:rPr>
              <w:t>Средства бюджета Раменского городского округа</w:t>
            </w:r>
          </w:p>
          <w:p w:rsidR="00AF1D02" w:rsidRPr="00AC5B9E" w:rsidRDefault="00AF1D02" w:rsidP="00AF1D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vAlign w:val="center"/>
          </w:tcPr>
          <w:p w:rsidR="00AF1D02" w:rsidRPr="00AC5B9E" w:rsidRDefault="00662690" w:rsidP="0066638D">
            <w:pPr>
              <w:jc w:val="center"/>
              <w:rPr>
                <w:rFonts w:ascii="Times New Roman" w:eastAsia="Calibri" w:hAnsi="Times New Roman" w:cs="Times New Roman"/>
                <w:color w:val="000000"/>
                <w:sz w:val="24"/>
                <w:szCs w:val="24"/>
              </w:rPr>
            </w:pPr>
            <w:r w:rsidRPr="00662690">
              <w:rPr>
                <w:rFonts w:ascii="Times New Roman" w:eastAsia="Calibri" w:hAnsi="Times New Roman" w:cs="Times New Roman"/>
                <w:color w:val="000000"/>
                <w:sz w:val="24"/>
                <w:szCs w:val="24"/>
              </w:rPr>
              <w:t>135 367,45</w:t>
            </w:r>
          </w:p>
        </w:tc>
        <w:tc>
          <w:tcPr>
            <w:tcW w:w="1701" w:type="dxa"/>
            <w:shd w:val="clear" w:color="auto" w:fill="auto"/>
            <w:vAlign w:val="center"/>
          </w:tcPr>
          <w:p w:rsidR="00AF1D02" w:rsidRPr="00AC5B9E" w:rsidRDefault="00AF1D02" w:rsidP="00AF57E8">
            <w:pPr>
              <w:jc w:val="center"/>
              <w:rPr>
                <w:rFonts w:ascii="Times New Roman" w:eastAsia="Calibri" w:hAnsi="Times New Roman" w:cs="Times New Roman"/>
                <w:color w:val="000000"/>
                <w:sz w:val="24"/>
                <w:szCs w:val="24"/>
              </w:rPr>
            </w:pPr>
            <w:r w:rsidRPr="00AC5B9E">
              <w:rPr>
                <w:rFonts w:ascii="Times New Roman" w:eastAsia="Calibri" w:hAnsi="Times New Roman" w:cs="Times New Roman"/>
                <w:color w:val="000000"/>
                <w:sz w:val="24"/>
                <w:szCs w:val="24"/>
              </w:rPr>
              <w:t>27 825,92</w:t>
            </w:r>
          </w:p>
        </w:tc>
        <w:tc>
          <w:tcPr>
            <w:tcW w:w="1701" w:type="dxa"/>
            <w:shd w:val="clear" w:color="auto" w:fill="auto"/>
            <w:vAlign w:val="center"/>
          </w:tcPr>
          <w:p w:rsidR="00AF1D02" w:rsidRPr="002A28E2" w:rsidRDefault="002A28E2" w:rsidP="00AF57E8">
            <w:pPr>
              <w:jc w:val="center"/>
              <w:rPr>
                <w:sz w:val="24"/>
                <w:szCs w:val="24"/>
              </w:rPr>
            </w:pPr>
            <w:r w:rsidRPr="002A28E2">
              <w:rPr>
                <w:rFonts w:ascii="Times New Roman" w:eastAsia="Calibri" w:hAnsi="Times New Roman" w:cs="Times New Roman"/>
                <w:color w:val="000000"/>
                <w:sz w:val="24"/>
                <w:szCs w:val="20"/>
              </w:rPr>
              <w:t>31 626,53</w:t>
            </w:r>
          </w:p>
        </w:tc>
        <w:tc>
          <w:tcPr>
            <w:tcW w:w="1275" w:type="dxa"/>
            <w:shd w:val="clear" w:color="auto" w:fill="auto"/>
            <w:vAlign w:val="center"/>
          </w:tcPr>
          <w:p w:rsidR="00AF1D02" w:rsidRPr="00AC5B9E" w:rsidRDefault="00AF1D02" w:rsidP="00AF57E8">
            <w:pPr>
              <w:jc w:val="center"/>
              <w:rPr>
                <w:sz w:val="24"/>
                <w:szCs w:val="24"/>
              </w:rPr>
            </w:pPr>
            <w:r w:rsidRPr="00AC5B9E">
              <w:rPr>
                <w:rFonts w:ascii="Times New Roman" w:eastAsia="Calibri" w:hAnsi="Times New Roman" w:cs="Times New Roman"/>
                <w:color w:val="000000"/>
                <w:sz w:val="24"/>
                <w:szCs w:val="24"/>
              </w:rPr>
              <w:t>25 305,00</w:t>
            </w:r>
          </w:p>
        </w:tc>
        <w:tc>
          <w:tcPr>
            <w:tcW w:w="1418" w:type="dxa"/>
            <w:shd w:val="clear" w:color="auto" w:fill="auto"/>
            <w:vAlign w:val="center"/>
          </w:tcPr>
          <w:p w:rsidR="00AF1D02" w:rsidRPr="00AC5B9E" w:rsidRDefault="00AF1D02" w:rsidP="00AF57E8">
            <w:pPr>
              <w:jc w:val="center"/>
              <w:rPr>
                <w:sz w:val="24"/>
                <w:szCs w:val="24"/>
              </w:rPr>
            </w:pPr>
            <w:r w:rsidRPr="00AC5B9E">
              <w:rPr>
                <w:rFonts w:ascii="Times New Roman" w:eastAsia="Calibri" w:hAnsi="Times New Roman" w:cs="Times New Roman"/>
                <w:color w:val="000000"/>
                <w:sz w:val="24"/>
                <w:szCs w:val="24"/>
              </w:rPr>
              <w:t>25 305,00</w:t>
            </w:r>
          </w:p>
        </w:tc>
        <w:tc>
          <w:tcPr>
            <w:tcW w:w="1276" w:type="dxa"/>
            <w:shd w:val="clear" w:color="auto" w:fill="auto"/>
            <w:vAlign w:val="center"/>
          </w:tcPr>
          <w:p w:rsidR="00AF1D02" w:rsidRPr="00AC5B9E" w:rsidRDefault="00AF1D02" w:rsidP="00AF57E8">
            <w:pPr>
              <w:jc w:val="center"/>
              <w:rPr>
                <w:sz w:val="24"/>
                <w:szCs w:val="24"/>
              </w:rPr>
            </w:pPr>
            <w:r w:rsidRPr="00AC5B9E">
              <w:rPr>
                <w:rFonts w:ascii="Times New Roman" w:eastAsia="Calibri" w:hAnsi="Times New Roman" w:cs="Times New Roman"/>
                <w:color w:val="000000"/>
                <w:sz w:val="24"/>
                <w:szCs w:val="24"/>
              </w:rPr>
              <w:t>25 305,00</w:t>
            </w:r>
          </w:p>
        </w:tc>
        <w:tc>
          <w:tcPr>
            <w:tcW w:w="1842" w:type="dxa"/>
            <w:vMerge/>
          </w:tcPr>
          <w:p w:rsidR="00AF1D02" w:rsidRPr="00AC5B9E" w:rsidRDefault="00AF1D02" w:rsidP="00AF1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95D44" w:rsidRPr="00AC5B9E" w:rsidRDefault="00295D44" w:rsidP="00295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5D44" w:rsidRPr="00CB3A03" w:rsidRDefault="00295D44" w:rsidP="00295D4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B3A03">
        <w:rPr>
          <w:rFonts w:ascii="Times New Roman" w:eastAsia="Times New Roman" w:hAnsi="Times New Roman" w:cs="Times New Roman"/>
          <w:szCs w:val="24"/>
          <w:lang w:eastAsia="ru-RU"/>
        </w:rPr>
        <w:t xml:space="preserve">                                                                </w:t>
      </w:r>
    </w:p>
    <w:p w:rsidR="00295D44" w:rsidRPr="00CB3A03" w:rsidRDefault="00295D44" w:rsidP="00295D44">
      <w:pPr>
        <w:autoSpaceDE w:val="0"/>
        <w:autoSpaceDN w:val="0"/>
        <w:spacing w:after="0" w:line="240" w:lineRule="auto"/>
        <w:jc w:val="center"/>
        <w:rPr>
          <w:rFonts w:ascii="Times New Roman" w:eastAsia="Times New Roman" w:hAnsi="Times New Roman" w:cs="Times New Roman"/>
          <w:b/>
          <w:szCs w:val="24"/>
          <w:lang w:eastAsia="ru-RU"/>
        </w:rPr>
      </w:pPr>
    </w:p>
    <w:p w:rsidR="00295D44" w:rsidRPr="00CB3A03" w:rsidRDefault="00295D44" w:rsidP="00295D44">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Cs w:val="24"/>
          <w:lang w:eastAsia="ru-RU"/>
        </w:rPr>
      </w:pPr>
    </w:p>
    <w:p w:rsidR="00295D44" w:rsidRPr="00CB3A03" w:rsidRDefault="00295D44" w:rsidP="0023740C">
      <w:pPr>
        <w:rPr>
          <w:rFonts w:ascii="Times New Roman" w:eastAsia="Calibri" w:hAnsi="Times New Roman" w:cs="Times New Roman"/>
        </w:rPr>
      </w:pPr>
    </w:p>
    <w:p w:rsidR="0023740C" w:rsidRDefault="0023740C"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295D44" w:rsidRDefault="00295D44" w:rsidP="0023740C">
      <w:pPr>
        <w:rPr>
          <w:rFonts w:ascii="Times New Roman" w:eastAsia="Calibri" w:hAnsi="Times New Roman" w:cs="Times New Roman"/>
        </w:rPr>
      </w:pPr>
    </w:p>
    <w:p w:rsidR="00705C38" w:rsidRPr="003A39A2" w:rsidRDefault="00705C38" w:rsidP="0023740C">
      <w:pPr>
        <w:rPr>
          <w:rFonts w:ascii="Times New Roman" w:eastAsia="Calibri" w:hAnsi="Times New Roman" w:cs="Times New Roman"/>
        </w:rPr>
      </w:pPr>
    </w:p>
    <w:p w:rsidR="0023740C" w:rsidRPr="00164029" w:rsidRDefault="0023740C" w:rsidP="00977B17">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lang w:val="en-US" w:eastAsia="ar-SA"/>
        </w:rPr>
        <w:t>IV</w:t>
      </w:r>
      <w:r w:rsidRPr="001F5ACB">
        <w:rPr>
          <w:rFonts w:ascii="Times New Roman" w:eastAsia="Times New Roman" w:hAnsi="Times New Roman" w:cs="Times New Roman"/>
          <w:sz w:val="28"/>
          <w:lang w:eastAsia="ar-SA"/>
        </w:rPr>
        <w:t xml:space="preserve"> </w:t>
      </w:r>
      <w:r w:rsidRPr="00164029">
        <w:rPr>
          <w:rFonts w:ascii="Times New Roman" w:eastAsia="Times New Roman" w:hAnsi="Times New Roman" w:cs="Times New Roman"/>
          <w:sz w:val="28"/>
          <w:lang w:eastAsia="ar-SA"/>
        </w:rPr>
        <w:t>«Молодежь Подмосковья»</w:t>
      </w:r>
      <w:r w:rsidR="00705C38">
        <w:rPr>
          <w:rFonts w:ascii="Times New Roman" w:eastAsia="Times New Roman" w:hAnsi="Times New Roman" w:cs="Times New Roman"/>
          <w:sz w:val="28"/>
          <w:lang w:eastAsia="ar-SA"/>
        </w:rPr>
        <w:t>.</w:t>
      </w:r>
    </w:p>
    <w:p w:rsidR="0023740C" w:rsidRPr="00164029" w:rsidRDefault="0023740C" w:rsidP="0023740C">
      <w:pPr>
        <w:pStyle w:val="a3"/>
        <w:widowControl w:val="0"/>
        <w:suppressAutoHyphens/>
        <w:spacing w:before="120" w:after="0"/>
        <w:ind w:left="1065"/>
        <w:rPr>
          <w:rFonts w:ascii="Times New Roman" w:eastAsia="Times New Roman" w:hAnsi="Times New Roman" w:cs="Times New Roman"/>
          <w:sz w:val="24"/>
          <w:lang w:eastAsia="ar-SA"/>
        </w:rPr>
      </w:pP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64029">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а Раменского городского округа «</w:t>
      </w:r>
      <w:r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Pr>
          <w:rFonts w:ascii="Times New Roman" w:eastAsia="Times New Roman" w:hAnsi="Times New Roman" w:cs="Times New Roman"/>
          <w:sz w:val="28"/>
          <w:szCs w:val="28"/>
          <w:lang w:eastAsia="ar-SA"/>
        </w:rPr>
        <w:t xml:space="preserve">ковской области № 155/2003-ОЗ </w:t>
      </w:r>
      <w:r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Pr="00164029">
        <w:rPr>
          <w:rFonts w:ascii="Times New Roman" w:eastAsia="Times New Roman" w:hAnsi="Times New Roman" w:cs="Times New Roman"/>
          <w:sz w:val="28"/>
          <w:szCs w:val="28"/>
          <w:lang w:eastAsia="ar-SA"/>
        </w:rPr>
        <w:t>:</w:t>
      </w:r>
    </w:p>
    <w:p w:rsidR="0023740C" w:rsidRPr="00963019" w:rsidRDefault="0023740C" w:rsidP="0023740C">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23740C" w:rsidRPr="00963019" w:rsidRDefault="0023740C" w:rsidP="0023740C">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23740C" w:rsidRDefault="0023740C" w:rsidP="0023740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23740C" w:rsidRPr="00963019" w:rsidRDefault="0023740C" w:rsidP="0023740C">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w:t>
      </w:r>
      <w:r w:rsidRPr="00963019">
        <w:rPr>
          <w:rFonts w:ascii="Times New Roman" w:eastAsia="Times New Roman" w:hAnsi="Times New Roman" w:cs="Times New Roman"/>
          <w:color w:val="000000" w:themeColor="text1"/>
          <w:sz w:val="28"/>
          <w:szCs w:val="28"/>
          <w:lang w:eastAsia="ar-SA"/>
        </w:rPr>
        <w:t xml:space="preserve"> молодежи, </w:t>
      </w:r>
      <w:r>
        <w:rPr>
          <w:rFonts w:ascii="Times New Roman" w:eastAsia="Times New Roman" w:hAnsi="Times New Roman" w:cs="Times New Roman"/>
          <w:color w:val="000000" w:themeColor="text1"/>
          <w:sz w:val="28"/>
          <w:szCs w:val="28"/>
          <w:lang w:eastAsia="ar-SA"/>
        </w:rPr>
        <w:t>вовлечение</w:t>
      </w:r>
      <w:r w:rsidRPr="00963019">
        <w:rPr>
          <w:rFonts w:ascii="Times New Roman" w:eastAsia="Times New Roman" w:hAnsi="Times New Roman" w:cs="Times New Roman"/>
          <w:color w:val="000000" w:themeColor="text1"/>
          <w:sz w:val="28"/>
          <w:szCs w:val="28"/>
          <w:lang w:eastAsia="ar-SA"/>
        </w:rPr>
        <w:t xml:space="preserve">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23740C" w:rsidRPr="00963019" w:rsidRDefault="0023740C" w:rsidP="0023740C">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963019">
        <w:rPr>
          <w:rFonts w:ascii="Times New Roman" w:eastAsia="Times New Roman" w:hAnsi="Times New Roman" w:cs="Times New Roman"/>
          <w:color w:val="000000" w:themeColor="text1"/>
          <w:sz w:val="28"/>
          <w:szCs w:val="28"/>
          <w:lang w:eastAsia="ar-SA"/>
        </w:rPr>
        <w:t>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23740C" w:rsidRPr="00963019" w:rsidRDefault="0023740C" w:rsidP="0023740C">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w:t>
      </w:r>
      <w:r>
        <w:rPr>
          <w:rFonts w:ascii="Times New Roman" w:eastAsia="Times New Roman" w:hAnsi="Times New Roman" w:cs="Times New Roman"/>
          <w:color w:val="000000" w:themeColor="text1"/>
          <w:sz w:val="28"/>
          <w:szCs w:val="28"/>
          <w:lang w:eastAsia="ar-SA"/>
        </w:rPr>
        <w:t>ие занятости несовершеннолетних;</w:t>
      </w:r>
    </w:p>
    <w:p w:rsidR="0023740C" w:rsidRPr="00963019" w:rsidRDefault="0023740C" w:rsidP="0023740C">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23740C" w:rsidRPr="00963019" w:rsidRDefault="0023740C" w:rsidP="0023740C">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23740C" w:rsidRPr="00963019" w:rsidRDefault="0023740C" w:rsidP="0023740C">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23740C" w:rsidRPr="00963019" w:rsidRDefault="0023740C" w:rsidP="0023740C">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23740C" w:rsidRPr="00963019" w:rsidRDefault="0023740C" w:rsidP="0023740C">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Мероприятия в рамках Федерального</w:t>
      </w:r>
      <w:r w:rsidRPr="00963019">
        <w:rPr>
          <w:rFonts w:ascii="Times New Roman" w:eastAsia="Times New Roman" w:hAnsi="Times New Roman" w:cs="Times New Roman"/>
          <w:color w:val="000000" w:themeColor="text1"/>
          <w:sz w:val="28"/>
          <w:szCs w:val="28"/>
          <w:lang w:eastAsia="ar-SA"/>
        </w:rPr>
        <w:t xml:space="preserve"> проект</w:t>
      </w:r>
      <w:r>
        <w:rPr>
          <w:rFonts w:ascii="Times New Roman" w:eastAsia="Times New Roman" w:hAnsi="Times New Roman" w:cs="Times New Roman"/>
          <w:color w:val="000000" w:themeColor="text1"/>
          <w:sz w:val="28"/>
          <w:szCs w:val="28"/>
          <w:lang w:eastAsia="ar-SA"/>
        </w:rPr>
        <w:t>а</w:t>
      </w:r>
      <w:r w:rsidRPr="00963019">
        <w:rPr>
          <w:rFonts w:ascii="Times New Roman" w:eastAsia="Times New Roman" w:hAnsi="Times New Roman" w:cs="Times New Roman"/>
          <w:color w:val="000000" w:themeColor="text1"/>
          <w:sz w:val="28"/>
          <w:szCs w:val="28"/>
          <w:lang w:eastAsia="ar-SA"/>
        </w:rPr>
        <w:t xml:space="preserve"> «Социальная активность».</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Молодежь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w:t>
      </w:r>
      <w:r w:rsidRPr="00164029">
        <w:rPr>
          <w:rFonts w:ascii="Times New Roman" w:eastAsia="Times New Roman" w:hAnsi="Times New Roman" w:cs="Times New Roman"/>
          <w:sz w:val="28"/>
          <w:szCs w:val="28"/>
          <w:lang w:eastAsia="ar-SA"/>
        </w:rPr>
        <w:lastRenderedPageBreak/>
        <w:t>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10"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155/2003-ОЗ «О государственной молодежной политике в Московской области», </w:t>
      </w:r>
      <w:hyperlink r:id="rId14"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5"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23740C" w:rsidRPr="00164029" w:rsidRDefault="0023740C" w:rsidP="0023740C">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23740C" w:rsidRPr="00164029" w:rsidRDefault="0023740C" w:rsidP="0023740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23740C" w:rsidRPr="00164029" w:rsidRDefault="0023740C" w:rsidP="0023740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23740C" w:rsidRDefault="0023740C" w:rsidP="0016601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Pr>
          <w:rFonts w:ascii="Times New Roman" w:eastAsia="Times New Roman" w:hAnsi="Times New Roman" w:cs="Times New Roman"/>
          <w:sz w:val="28"/>
          <w:szCs w:val="28"/>
          <w:lang w:eastAsia="ar-SA"/>
        </w:rPr>
        <w:t xml:space="preserve"> работы с молодежью </w:t>
      </w:r>
      <w:r>
        <w:rPr>
          <w:rFonts w:ascii="Times New Roman" w:eastAsia="Times New Roman" w:hAnsi="Times New Roman" w:cs="Times New Roman"/>
          <w:sz w:val="28"/>
          <w:szCs w:val="28"/>
          <w:lang w:eastAsia="ar-SA"/>
        </w:rPr>
        <w:lastRenderedPageBreak/>
        <w:t>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w:t>
      </w:r>
      <w:r w:rsidR="00166018">
        <w:rPr>
          <w:rFonts w:ascii="Times New Roman" w:eastAsia="Times New Roman" w:hAnsi="Times New Roman" w:cs="Times New Roman"/>
          <w:sz w:val="28"/>
          <w:szCs w:val="28"/>
          <w:lang w:eastAsia="ar-SA"/>
        </w:rPr>
        <w:t>воспитанию, профориентированию.</w:t>
      </w: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AC5B9E" w:rsidRDefault="00AC5B9E" w:rsidP="0023740C">
      <w:pPr>
        <w:widowControl w:val="0"/>
        <w:suppressAutoHyphens/>
        <w:spacing w:after="0" w:line="240" w:lineRule="auto"/>
        <w:rPr>
          <w:rFonts w:ascii="Times New Roman" w:eastAsia="Times New Roman" w:hAnsi="Times New Roman" w:cs="Times New Roman"/>
          <w:sz w:val="28"/>
          <w:szCs w:val="28"/>
          <w:lang w:eastAsia="ar-SA"/>
        </w:rPr>
      </w:pPr>
    </w:p>
    <w:p w:rsidR="00AC5B9E" w:rsidRDefault="00AC5B9E" w:rsidP="0023740C">
      <w:pPr>
        <w:widowControl w:val="0"/>
        <w:suppressAutoHyphens/>
        <w:spacing w:after="0" w:line="240" w:lineRule="auto"/>
        <w:rPr>
          <w:rFonts w:ascii="Times New Roman" w:eastAsia="Times New Roman" w:hAnsi="Times New Roman" w:cs="Times New Roman"/>
          <w:sz w:val="28"/>
          <w:szCs w:val="28"/>
          <w:lang w:eastAsia="ar-SA"/>
        </w:rPr>
      </w:pPr>
    </w:p>
    <w:p w:rsidR="0023740C" w:rsidRDefault="0023740C" w:rsidP="0023740C">
      <w:pPr>
        <w:widowControl w:val="0"/>
        <w:suppressAutoHyphens/>
        <w:spacing w:after="0" w:line="240" w:lineRule="auto"/>
        <w:rPr>
          <w:rFonts w:ascii="Times New Roman" w:eastAsia="Times New Roman" w:hAnsi="Times New Roman" w:cs="Times New Roman"/>
          <w:sz w:val="28"/>
          <w:szCs w:val="28"/>
          <w:lang w:eastAsia="ar-SA"/>
        </w:rPr>
      </w:pPr>
    </w:p>
    <w:p w:rsidR="00203386" w:rsidRDefault="00203386" w:rsidP="0023740C">
      <w:pPr>
        <w:widowControl w:val="0"/>
        <w:suppressAutoHyphens/>
        <w:spacing w:after="0" w:line="240" w:lineRule="auto"/>
        <w:rPr>
          <w:rFonts w:ascii="Times New Roman" w:eastAsia="Times New Roman" w:hAnsi="Times New Roman" w:cs="Times New Roman"/>
          <w:sz w:val="28"/>
          <w:szCs w:val="28"/>
          <w:lang w:eastAsia="ar-SA"/>
        </w:rPr>
      </w:pPr>
    </w:p>
    <w:p w:rsidR="00166018" w:rsidRDefault="00166018" w:rsidP="0023740C">
      <w:pPr>
        <w:widowControl w:val="0"/>
        <w:suppressAutoHyphens/>
        <w:spacing w:after="0" w:line="240" w:lineRule="auto"/>
        <w:rPr>
          <w:rFonts w:ascii="Times New Roman" w:eastAsia="Times New Roman" w:hAnsi="Times New Roman" w:cs="Times New Roman"/>
          <w:sz w:val="28"/>
          <w:szCs w:val="28"/>
          <w:lang w:eastAsia="ar-SA"/>
        </w:rPr>
      </w:pPr>
    </w:p>
    <w:p w:rsidR="00166018" w:rsidRDefault="00166018" w:rsidP="0023740C">
      <w:pPr>
        <w:widowControl w:val="0"/>
        <w:suppressAutoHyphens/>
        <w:spacing w:after="0" w:line="240" w:lineRule="auto"/>
        <w:rPr>
          <w:rFonts w:ascii="Times New Roman" w:eastAsia="Times New Roman" w:hAnsi="Times New Roman" w:cs="Times New Roman"/>
          <w:sz w:val="28"/>
          <w:szCs w:val="28"/>
          <w:lang w:eastAsia="ar-SA"/>
        </w:rPr>
      </w:pPr>
    </w:p>
    <w:p w:rsidR="00166018" w:rsidRDefault="00166018" w:rsidP="0023740C">
      <w:pPr>
        <w:widowControl w:val="0"/>
        <w:suppressAutoHyphens/>
        <w:spacing w:after="0" w:line="240" w:lineRule="auto"/>
        <w:rPr>
          <w:rFonts w:ascii="Times New Roman" w:eastAsia="Times New Roman" w:hAnsi="Times New Roman" w:cs="Times New Roman"/>
          <w:sz w:val="28"/>
          <w:szCs w:val="28"/>
          <w:lang w:eastAsia="ar-SA"/>
        </w:rPr>
      </w:pPr>
    </w:p>
    <w:p w:rsidR="00203386" w:rsidRDefault="00203386" w:rsidP="0023740C">
      <w:pPr>
        <w:widowControl w:val="0"/>
        <w:suppressAutoHyphens/>
        <w:spacing w:after="0" w:line="240" w:lineRule="auto"/>
        <w:rPr>
          <w:rFonts w:ascii="Times New Roman" w:eastAsia="Times New Roman" w:hAnsi="Times New Roman" w:cs="Times New Roman"/>
          <w:sz w:val="28"/>
          <w:szCs w:val="28"/>
          <w:lang w:eastAsia="ar-SA"/>
        </w:rPr>
      </w:pPr>
    </w:p>
    <w:p w:rsidR="002A1023" w:rsidRDefault="002A1023" w:rsidP="00705C38">
      <w:pPr>
        <w:widowControl w:val="0"/>
        <w:suppressAutoHyphens/>
        <w:spacing w:after="0" w:line="240" w:lineRule="auto"/>
        <w:rPr>
          <w:rFonts w:ascii="Times New Roman" w:eastAsia="Times New Roman" w:hAnsi="Times New Roman" w:cs="Times New Roman"/>
          <w:sz w:val="28"/>
          <w:szCs w:val="28"/>
          <w:lang w:eastAsia="ar-SA"/>
        </w:rPr>
      </w:pPr>
    </w:p>
    <w:p w:rsidR="00705C38" w:rsidRDefault="00705C38" w:rsidP="00705C38">
      <w:pPr>
        <w:widowControl w:val="0"/>
        <w:suppressAutoHyphens/>
        <w:spacing w:after="0" w:line="240" w:lineRule="auto"/>
        <w:rPr>
          <w:rFonts w:ascii="Times New Roman" w:eastAsia="Times New Roman" w:hAnsi="Times New Roman" w:cs="Times New Roman"/>
          <w:lang w:eastAsia="ar-SA"/>
        </w:rPr>
      </w:pPr>
    </w:p>
    <w:p w:rsidR="0023740C" w:rsidRPr="003A39A2" w:rsidRDefault="0023740C" w:rsidP="0023740C">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23740C" w:rsidRPr="003A39A2" w:rsidRDefault="0023740C" w:rsidP="0023740C">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«Молодежь Подмосковья»</w:t>
      </w:r>
    </w:p>
    <w:p w:rsidR="0023740C" w:rsidRPr="003A39A2" w:rsidRDefault="0023740C" w:rsidP="0023740C">
      <w:pPr>
        <w:widowControl w:val="0"/>
        <w:suppressAutoHyphens/>
        <w:spacing w:after="0" w:line="240" w:lineRule="auto"/>
        <w:jc w:val="right"/>
        <w:rPr>
          <w:rFonts w:ascii="Times New Roman" w:eastAsia="Times New Roman" w:hAnsi="Times New Roman" w:cs="Times New Roman"/>
          <w:lang w:eastAsia="ar-SA"/>
        </w:rPr>
      </w:pPr>
    </w:p>
    <w:p w:rsidR="009F6F4F" w:rsidRPr="009F6F4F" w:rsidRDefault="009F6F4F" w:rsidP="009F6F4F">
      <w:pPr>
        <w:autoSpaceDE w:val="0"/>
        <w:autoSpaceDN w:val="0"/>
        <w:spacing w:after="0" w:line="240" w:lineRule="auto"/>
        <w:jc w:val="center"/>
        <w:rPr>
          <w:rFonts w:ascii="Times New Roman" w:eastAsia="Times New Roman" w:hAnsi="Times New Roman" w:cs="Times New Roman"/>
          <w:sz w:val="24"/>
          <w:szCs w:val="24"/>
          <w:lang w:eastAsia="ru-RU"/>
        </w:rPr>
      </w:pPr>
      <w:r w:rsidRPr="009F6F4F">
        <w:rPr>
          <w:rFonts w:ascii="Times New Roman" w:eastAsia="Times New Roman" w:hAnsi="Times New Roman" w:cs="Times New Roman"/>
          <w:sz w:val="24"/>
          <w:szCs w:val="24"/>
          <w:lang w:eastAsia="ru-RU"/>
        </w:rPr>
        <w:t>ПЕРЕЧЕНЬ МЕРОПРИЯТИЙ ПОДПРОГРАММЫ</w:t>
      </w:r>
      <w:r w:rsidR="00E65924" w:rsidRPr="00E65924">
        <w:t xml:space="preserve"> </w:t>
      </w:r>
      <w:r w:rsidR="00E65924" w:rsidRPr="00E65924">
        <w:rPr>
          <w:rFonts w:ascii="Times New Roman" w:eastAsia="Times New Roman" w:hAnsi="Times New Roman" w:cs="Times New Roman"/>
          <w:sz w:val="24"/>
          <w:szCs w:val="24"/>
          <w:lang w:eastAsia="ru-RU"/>
        </w:rPr>
        <w:t>IV</w:t>
      </w:r>
    </w:p>
    <w:p w:rsidR="0023740C" w:rsidRPr="009F6F4F" w:rsidRDefault="009F6F4F" w:rsidP="009F6F4F">
      <w:pPr>
        <w:widowControl w:val="0"/>
        <w:suppressAutoHyphens/>
        <w:spacing w:after="0" w:line="240" w:lineRule="auto"/>
        <w:jc w:val="center"/>
        <w:rPr>
          <w:rFonts w:ascii="Times New Roman" w:eastAsia="Times New Roman" w:hAnsi="Times New Roman" w:cs="Times New Roman"/>
          <w:sz w:val="24"/>
          <w:lang w:eastAsia="ar-SA"/>
        </w:rPr>
      </w:pPr>
      <w:r w:rsidRPr="009F6F4F">
        <w:rPr>
          <w:rFonts w:ascii="Times New Roman" w:eastAsia="Times New Roman" w:hAnsi="Times New Roman" w:cs="Times New Roman"/>
          <w:sz w:val="24"/>
          <w:lang w:eastAsia="ar-SA"/>
        </w:rPr>
        <w:t xml:space="preserve"> </w:t>
      </w:r>
      <w:r w:rsidR="0023740C" w:rsidRPr="009F6F4F">
        <w:rPr>
          <w:rFonts w:ascii="Times New Roman" w:eastAsia="Times New Roman" w:hAnsi="Times New Roman" w:cs="Times New Roman"/>
          <w:sz w:val="24"/>
          <w:lang w:eastAsia="ar-SA"/>
        </w:rPr>
        <w:t>«Молодежь Подмосковья»</w:t>
      </w:r>
    </w:p>
    <w:p w:rsidR="0023740C" w:rsidRPr="003A39A2" w:rsidRDefault="0023740C" w:rsidP="0023740C">
      <w:pPr>
        <w:widowControl w:val="0"/>
        <w:suppressAutoHyphens/>
        <w:spacing w:after="0" w:line="240" w:lineRule="auto"/>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52"/>
        <w:gridCol w:w="992"/>
        <w:gridCol w:w="1276"/>
        <w:gridCol w:w="1134"/>
        <w:gridCol w:w="1134"/>
        <w:gridCol w:w="1134"/>
        <w:gridCol w:w="1134"/>
        <w:gridCol w:w="1134"/>
        <w:gridCol w:w="1134"/>
        <w:gridCol w:w="1276"/>
        <w:gridCol w:w="1559"/>
      </w:tblGrid>
      <w:tr w:rsidR="00310A17" w:rsidRPr="00AC5B9E" w:rsidTr="008F21EB">
        <w:trPr>
          <w:trHeight w:val="612"/>
        </w:trPr>
        <w:tc>
          <w:tcPr>
            <w:tcW w:w="567" w:type="dxa"/>
            <w:vMerge w:val="restart"/>
            <w:noWrap/>
            <w:vAlign w:val="center"/>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 п/п</w:t>
            </w:r>
          </w:p>
        </w:tc>
        <w:tc>
          <w:tcPr>
            <w:tcW w:w="2552" w:type="dxa"/>
            <w:vMerge w:val="restart"/>
            <w:noWrap/>
            <w:vAlign w:val="center"/>
          </w:tcPr>
          <w:p w:rsidR="00310A17" w:rsidRPr="00AC5B9E" w:rsidRDefault="00310A17" w:rsidP="00310A1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Мероприятия подпрограммы</w:t>
            </w:r>
          </w:p>
        </w:tc>
        <w:tc>
          <w:tcPr>
            <w:tcW w:w="992" w:type="dxa"/>
            <w:vMerge w:val="restart"/>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Срок исполнения</w:t>
            </w:r>
            <w:r w:rsidR="00E65924">
              <w:rPr>
                <w:rFonts w:ascii="Times New Roman" w:eastAsia="Calibri" w:hAnsi="Times New Roman" w:cs="Times New Roman"/>
                <w:color w:val="000000"/>
                <w:sz w:val="20"/>
                <w:szCs w:val="20"/>
              </w:rPr>
              <w:t xml:space="preserve"> м</w:t>
            </w:r>
            <w:r w:rsidR="00E65924" w:rsidRPr="00E65924">
              <w:rPr>
                <w:rFonts w:ascii="Times New Roman" w:eastAsia="Calibri" w:hAnsi="Times New Roman" w:cs="Times New Roman"/>
                <w:color w:val="000000"/>
                <w:sz w:val="20"/>
                <w:szCs w:val="20"/>
              </w:rPr>
              <w:t>ероприятия</w:t>
            </w:r>
          </w:p>
        </w:tc>
        <w:tc>
          <w:tcPr>
            <w:tcW w:w="1276" w:type="dxa"/>
            <w:vMerge w:val="restart"/>
            <w:tcBorders>
              <w:right w:val="single" w:sz="4" w:space="0" w:color="auto"/>
            </w:tcBorders>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Источники финансирования</w:t>
            </w:r>
          </w:p>
        </w:tc>
        <w:tc>
          <w:tcPr>
            <w:tcW w:w="1134" w:type="dxa"/>
            <w:vMerge w:val="restart"/>
            <w:tcBorders>
              <w:left w:val="single" w:sz="4" w:space="0" w:color="auto"/>
              <w:right w:val="single" w:sz="4" w:space="0" w:color="auto"/>
            </w:tcBorders>
            <w:shd w:val="clear" w:color="auto" w:fill="auto"/>
            <w:vAlign w:val="center"/>
          </w:tcPr>
          <w:p w:rsidR="00310A17" w:rsidRPr="00AC5B9E" w:rsidRDefault="00310A17" w:rsidP="00AC5B9E">
            <w:pPr>
              <w:spacing w:after="0" w:line="240" w:lineRule="auto"/>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Всего</w:t>
            </w:r>
          </w:p>
          <w:p w:rsidR="00310A17" w:rsidRPr="00AC5B9E" w:rsidRDefault="00310A17" w:rsidP="00AC5B9E">
            <w:pPr>
              <w:spacing w:after="0" w:line="240" w:lineRule="auto"/>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(тыс. руб.)</w:t>
            </w:r>
          </w:p>
        </w:tc>
        <w:tc>
          <w:tcPr>
            <w:tcW w:w="5670" w:type="dxa"/>
            <w:gridSpan w:val="5"/>
            <w:tcBorders>
              <w:left w:val="single" w:sz="4" w:space="0" w:color="auto"/>
            </w:tcBorders>
            <w:shd w:val="clear" w:color="auto" w:fill="auto"/>
            <w:vAlign w:val="center"/>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AC5B9E" w:rsidRDefault="00310A17" w:rsidP="00AC5B9E">
            <w:pPr>
              <w:spacing w:after="0" w:line="240" w:lineRule="auto"/>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Ответственный за выполнение мероприя</w:t>
            </w:r>
          </w:p>
          <w:p w:rsidR="00310A17" w:rsidRPr="00AC5B9E" w:rsidRDefault="00310A17" w:rsidP="00AC5B9E">
            <w:pPr>
              <w:spacing w:after="0" w:line="240" w:lineRule="auto"/>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тий подпрограммы</w:t>
            </w:r>
          </w:p>
        </w:tc>
        <w:tc>
          <w:tcPr>
            <w:tcW w:w="1559" w:type="dxa"/>
            <w:vMerge w:val="restart"/>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Результаты выполнения мероприятий подпрограммы</w:t>
            </w:r>
          </w:p>
        </w:tc>
      </w:tr>
      <w:tr w:rsidR="00310A17" w:rsidRPr="00AC5B9E" w:rsidTr="008F21EB">
        <w:trPr>
          <w:trHeight w:val="956"/>
        </w:trPr>
        <w:tc>
          <w:tcPr>
            <w:tcW w:w="567" w:type="dxa"/>
            <w:vMerge/>
            <w:vAlign w:val="center"/>
          </w:tcPr>
          <w:p w:rsidR="00310A17" w:rsidRPr="00AC5B9E" w:rsidRDefault="00310A17" w:rsidP="008F5A27">
            <w:pPr>
              <w:rPr>
                <w:rFonts w:ascii="Times New Roman" w:eastAsia="Calibri" w:hAnsi="Times New Roman" w:cs="Times New Roman"/>
                <w:color w:val="000000"/>
                <w:sz w:val="20"/>
                <w:szCs w:val="20"/>
              </w:rPr>
            </w:pPr>
          </w:p>
        </w:tc>
        <w:tc>
          <w:tcPr>
            <w:tcW w:w="2552" w:type="dxa"/>
            <w:vMerge/>
            <w:vAlign w:val="center"/>
          </w:tcPr>
          <w:p w:rsidR="00310A17" w:rsidRPr="00AC5B9E" w:rsidRDefault="00310A17" w:rsidP="008F5A27">
            <w:pPr>
              <w:rPr>
                <w:rFonts w:ascii="Times New Roman" w:eastAsia="Calibri" w:hAnsi="Times New Roman" w:cs="Times New Roman"/>
                <w:color w:val="000000"/>
                <w:sz w:val="20"/>
                <w:szCs w:val="20"/>
              </w:rPr>
            </w:pPr>
          </w:p>
        </w:tc>
        <w:tc>
          <w:tcPr>
            <w:tcW w:w="992" w:type="dxa"/>
            <w:vMerge/>
            <w:vAlign w:val="center"/>
          </w:tcPr>
          <w:p w:rsidR="00310A17" w:rsidRPr="00AC5B9E" w:rsidRDefault="00310A17" w:rsidP="008F5A27">
            <w:pPr>
              <w:rPr>
                <w:rFonts w:ascii="Times New Roman" w:eastAsia="Calibri" w:hAnsi="Times New Roman" w:cs="Times New Roman"/>
                <w:color w:val="000000"/>
                <w:sz w:val="20"/>
                <w:szCs w:val="20"/>
              </w:rPr>
            </w:pPr>
          </w:p>
        </w:tc>
        <w:tc>
          <w:tcPr>
            <w:tcW w:w="1276" w:type="dxa"/>
            <w:vMerge/>
            <w:tcBorders>
              <w:right w:val="single" w:sz="4" w:space="0" w:color="auto"/>
            </w:tcBorders>
            <w:vAlign w:val="center"/>
          </w:tcPr>
          <w:p w:rsidR="00310A17" w:rsidRPr="00AC5B9E" w:rsidRDefault="00310A17" w:rsidP="008F5A27">
            <w:pPr>
              <w:rPr>
                <w:rFonts w:ascii="Times New Roman" w:eastAsia="Calibri" w:hAnsi="Times New Roman" w:cs="Times New Roman"/>
                <w:color w:val="000000"/>
                <w:sz w:val="20"/>
                <w:szCs w:val="20"/>
              </w:rPr>
            </w:pPr>
          </w:p>
        </w:tc>
        <w:tc>
          <w:tcPr>
            <w:tcW w:w="1134" w:type="dxa"/>
            <w:vMerge/>
            <w:tcBorders>
              <w:left w:val="single" w:sz="4" w:space="0" w:color="auto"/>
              <w:right w:val="single" w:sz="4" w:space="0" w:color="auto"/>
            </w:tcBorders>
            <w:shd w:val="clear" w:color="auto" w:fill="auto"/>
            <w:vAlign w:val="center"/>
          </w:tcPr>
          <w:p w:rsidR="00310A17" w:rsidRPr="00AC5B9E" w:rsidRDefault="00310A17" w:rsidP="008F5A27">
            <w:pPr>
              <w:rPr>
                <w:rFonts w:ascii="Times New Roman" w:eastAsia="Calibri" w:hAnsi="Times New Roman" w:cs="Times New Roman"/>
                <w:color w:val="000000"/>
                <w:sz w:val="20"/>
                <w:szCs w:val="20"/>
              </w:rPr>
            </w:pPr>
          </w:p>
        </w:tc>
        <w:tc>
          <w:tcPr>
            <w:tcW w:w="1134" w:type="dxa"/>
            <w:tcBorders>
              <w:left w:val="single" w:sz="4" w:space="0" w:color="auto"/>
            </w:tcBorders>
            <w:shd w:val="clear" w:color="auto" w:fill="FFFFFF" w:themeFill="background1"/>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2020г.</w:t>
            </w:r>
          </w:p>
        </w:tc>
        <w:tc>
          <w:tcPr>
            <w:tcW w:w="1134" w:type="dxa"/>
            <w:shd w:val="clear" w:color="auto" w:fill="auto"/>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2021г.</w:t>
            </w:r>
          </w:p>
        </w:tc>
        <w:tc>
          <w:tcPr>
            <w:tcW w:w="1134" w:type="dxa"/>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2022г.</w:t>
            </w:r>
          </w:p>
        </w:tc>
        <w:tc>
          <w:tcPr>
            <w:tcW w:w="1134" w:type="dxa"/>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2023г.</w:t>
            </w:r>
          </w:p>
        </w:tc>
        <w:tc>
          <w:tcPr>
            <w:tcW w:w="1134" w:type="dxa"/>
            <w:vAlign w:val="center"/>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2024г.</w:t>
            </w:r>
          </w:p>
        </w:tc>
        <w:tc>
          <w:tcPr>
            <w:tcW w:w="1276" w:type="dxa"/>
            <w:vMerge/>
            <w:vAlign w:val="center"/>
          </w:tcPr>
          <w:p w:rsidR="00310A17" w:rsidRPr="00AC5B9E" w:rsidRDefault="00310A17" w:rsidP="008F5A27">
            <w:pPr>
              <w:rPr>
                <w:rFonts w:ascii="Times New Roman" w:eastAsia="Calibri" w:hAnsi="Times New Roman" w:cs="Times New Roman"/>
                <w:color w:val="000000"/>
                <w:sz w:val="20"/>
                <w:szCs w:val="20"/>
              </w:rPr>
            </w:pPr>
          </w:p>
        </w:tc>
        <w:tc>
          <w:tcPr>
            <w:tcW w:w="1559" w:type="dxa"/>
            <w:vMerge/>
            <w:vAlign w:val="center"/>
          </w:tcPr>
          <w:p w:rsidR="00310A17" w:rsidRPr="00AC5B9E" w:rsidRDefault="00310A17" w:rsidP="008F5A27">
            <w:pPr>
              <w:rPr>
                <w:rFonts w:ascii="Times New Roman" w:eastAsia="Calibri" w:hAnsi="Times New Roman" w:cs="Times New Roman"/>
                <w:color w:val="000000"/>
                <w:sz w:val="20"/>
                <w:szCs w:val="20"/>
              </w:rPr>
            </w:pPr>
          </w:p>
        </w:tc>
      </w:tr>
      <w:tr w:rsidR="00310A17" w:rsidRPr="00AC5B9E" w:rsidTr="008F21EB">
        <w:trPr>
          <w:trHeight w:val="321"/>
        </w:trPr>
        <w:tc>
          <w:tcPr>
            <w:tcW w:w="567" w:type="dxa"/>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w:t>
            </w:r>
          </w:p>
        </w:tc>
        <w:tc>
          <w:tcPr>
            <w:tcW w:w="2552"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w:t>
            </w:r>
          </w:p>
        </w:tc>
        <w:tc>
          <w:tcPr>
            <w:tcW w:w="992"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3</w:t>
            </w:r>
          </w:p>
        </w:tc>
        <w:tc>
          <w:tcPr>
            <w:tcW w:w="1276" w:type="dxa"/>
            <w:tcBorders>
              <w:right w:val="single" w:sz="4" w:space="0" w:color="auto"/>
            </w:tcBorders>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4</w:t>
            </w:r>
          </w:p>
        </w:tc>
        <w:tc>
          <w:tcPr>
            <w:tcW w:w="1134" w:type="dxa"/>
            <w:tcBorders>
              <w:left w:val="single" w:sz="4" w:space="0" w:color="auto"/>
            </w:tcBorders>
            <w:shd w:val="clear" w:color="auto" w:fill="auto"/>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6</w:t>
            </w:r>
          </w:p>
        </w:tc>
        <w:tc>
          <w:tcPr>
            <w:tcW w:w="1134" w:type="dxa"/>
            <w:shd w:val="clear" w:color="auto" w:fill="FFFFFF" w:themeFill="background1"/>
            <w:noWrap/>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7</w:t>
            </w:r>
          </w:p>
        </w:tc>
        <w:tc>
          <w:tcPr>
            <w:tcW w:w="1134" w:type="dxa"/>
            <w:shd w:val="clear" w:color="auto" w:fill="auto"/>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8</w:t>
            </w:r>
          </w:p>
        </w:tc>
        <w:tc>
          <w:tcPr>
            <w:tcW w:w="1134"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9</w:t>
            </w:r>
          </w:p>
        </w:tc>
        <w:tc>
          <w:tcPr>
            <w:tcW w:w="1134"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10</w:t>
            </w:r>
          </w:p>
        </w:tc>
        <w:tc>
          <w:tcPr>
            <w:tcW w:w="1134"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11</w:t>
            </w:r>
          </w:p>
        </w:tc>
        <w:tc>
          <w:tcPr>
            <w:tcW w:w="1276" w:type="dxa"/>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12</w:t>
            </w:r>
          </w:p>
        </w:tc>
        <w:tc>
          <w:tcPr>
            <w:tcW w:w="1559" w:type="dxa"/>
            <w:tcBorders>
              <w:bottom w:val="single" w:sz="4" w:space="0" w:color="auto"/>
            </w:tcBorders>
            <w:vAlign w:val="bottom"/>
          </w:tcPr>
          <w:p w:rsidR="00310A17" w:rsidRPr="00AC5B9E" w:rsidRDefault="00310A17" w:rsidP="00AC5B9E">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13</w:t>
            </w:r>
          </w:p>
        </w:tc>
      </w:tr>
      <w:tr w:rsidR="00AF1D02" w:rsidRPr="00AC5B9E" w:rsidTr="00F60FAA">
        <w:trPr>
          <w:trHeight w:val="345"/>
        </w:trPr>
        <w:tc>
          <w:tcPr>
            <w:tcW w:w="567" w:type="dxa"/>
            <w:vMerge w:val="restart"/>
            <w:shd w:val="clear" w:color="auto" w:fill="auto"/>
          </w:tcPr>
          <w:p w:rsidR="00AF1D02" w:rsidRPr="00AC5B9E" w:rsidRDefault="00AF1D02" w:rsidP="00AF1D02">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w:t>
            </w:r>
          </w:p>
        </w:tc>
        <w:tc>
          <w:tcPr>
            <w:tcW w:w="2552" w:type="dxa"/>
            <w:vMerge w:val="restart"/>
            <w:shd w:val="clear" w:color="auto" w:fill="auto"/>
          </w:tcPr>
          <w:p w:rsidR="00AF1D02" w:rsidRPr="00AC5B9E" w:rsidRDefault="00AF1D02" w:rsidP="00AF1D02">
            <w:pPr>
              <w:rPr>
                <w:rFonts w:ascii="Times New Roman" w:eastAsia="Calibri" w:hAnsi="Times New Roman" w:cs="Times New Roman"/>
                <w:sz w:val="20"/>
                <w:szCs w:val="20"/>
              </w:rPr>
            </w:pPr>
            <w:r w:rsidRPr="00AC5B9E">
              <w:rPr>
                <w:rFonts w:ascii="Times New Roman" w:eastAsia="Calibri" w:hAnsi="Times New Roman" w:cs="Times New Roman"/>
                <w:sz w:val="20"/>
                <w:szCs w:val="20"/>
              </w:rPr>
              <w:t>Основное мероприятие 1.</w:t>
            </w:r>
          </w:p>
          <w:p w:rsidR="00AF1D02" w:rsidRPr="00AC5B9E" w:rsidRDefault="00AF1D02" w:rsidP="00AF1D02">
            <w:pPr>
              <w:rPr>
                <w:rFonts w:ascii="Times New Roman" w:eastAsia="Calibri" w:hAnsi="Times New Roman" w:cs="Times New Roman"/>
                <w:sz w:val="20"/>
                <w:szCs w:val="20"/>
              </w:rPr>
            </w:pPr>
            <w:r w:rsidRPr="00AC5B9E">
              <w:rPr>
                <w:rFonts w:ascii="Times New Roman" w:eastAsia="Calibri"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vMerge w:val="restart"/>
            <w:shd w:val="clear" w:color="auto" w:fill="auto"/>
          </w:tcPr>
          <w:p w:rsidR="00AF1D02" w:rsidRPr="00AC5B9E" w:rsidRDefault="00AF1D02" w:rsidP="00AF1D02">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tcBorders>
              <w:bottom w:val="single" w:sz="4" w:space="0" w:color="auto"/>
              <w:right w:val="single" w:sz="4" w:space="0" w:color="auto"/>
            </w:tcBorders>
            <w:shd w:val="clear" w:color="auto" w:fill="auto"/>
          </w:tcPr>
          <w:p w:rsidR="00AF1D02" w:rsidRPr="00AC5B9E" w:rsidRDefault="00AF1D02" w:rsidP="00AF1D02">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Итого:</w:t>
            </w:r>
          </w:p>
        </w:tc>
        <w:tc>
          <w:tcPr>
            <w:tcW w:w="1134" w:type="dxa"/>
            <w:tcBorders>
              <w:bottom w:val="single" w:sz="4" w:space="0" w:color="auto"/>
              <w:right w:val="single" w:sz="4" w:space="0" w:color="auto"/>
            </w:tcBorders>
            <w:shd w:val="clear" w:color="auto" w:fill="auto"/>
          </w:tcPr>
          <w:p w:rsidR="00AF1D02" w:rsidRPr="00AC5B9E" w:rsidRDefault="00662690" w:rsidP="0066638D">
            <w:pPr>
              <w:jc w:val="center"/>
              <w:rPr>
                <w:rFonts w:ascii="Times New Roman" w:eastAsia="Calibri" w:hAnsi="Times New Roman" w:cs="Times New Roman"/>
                <w:color w:val="000000"/>
                <w:sz w:val="24"/>
                <w:szCs w:val="24"/>
              </w:rPr>
            </w:pPr>
            <w:r w:rsidRPr="00662690">
              <w:rPr>
                <w:rFonts w:ascii="Times New Roman" w:eastAsia="Calibri" w:hAnsi="Times New Roman" w:cs="Times New Roman"/>
                <w:color w:val="000000"/>
                <w:sz w:val="20"/>
                <w:szCs w:val="24"/>
              </w:rPr>
              <w:t>135 367,45</w:t>
            </w:r>
          </w:p>
        </w:tc>
        <w:tc>
          <w:tcPr>
            <w:tcW w:w="1134" w:type="dxa"/>
            <w:tcBorders>
              <w:left w:val="single" w:sz="4" w:space="0" w:color="auto"/>
              <w:bottom w:val="single" w:sz="4" w:space="0" w:color="auto"/>
            </w:tcBorders>
            <w:shd w:val="clear" w:color="auto" w:fill="FFFFFF" w:themeFill="background1"/>
            <w:noWrap/>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27 825,92</w:t>
            </w:r>
          </w:p>
        </w:tc>
        <w:tc>
          <w:tcPr>
            <w:tcW w:w="1134" w:type="dxa"/>
            <w:tcBorders>
              <w:bottom w:val="single" w:sz="4" w:space="0" w:color="auto"/>
            </w:tcBorders>
            <w:shd w:val="clear" w:color="auto" w:fill="auto"/>
          </w:tcPr>
          <w:p w:rsidR="00AF1D02" w:rsidRPr="00AC5B9E" w:rsidRDefault="00965462" w:rsidP="0066638D">
            <w:pPr>
              <w:jc w:val="center"/>
              <w:rPr>
                <w:rFonts w:ascii="Times New Roman" w:hAnsi="Times New Roman" w:cs="Times New Roman"/>
                <w:sz w:val="20"/>
                <w:szCs w:val="20"/>
              </w:rPr>
            </w:pPr>
            <w:r>
              <w:rPr>
                <w:rFonts w:ascii="Times New Roman" w:eastAsia="Calibri" w:hAnsi="Times New Roman" w:cs="Times New Roman"/>
                <w:color w:val="000000"/>
                <w:sz w:val="20"/>
                <w:szCs w:val="20"/>
              </w:rPr>
              <w:t>31 626,53</w:t>
            </w:r>
          </w:p>
        </w:tc>
        <w:tc>
          <w:tcPr>
            <w:tcW w:w="1134" w:type="dxa"/>
            <w:tcBorders>
              <w:bottom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bottom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bottom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276" w:type="dxa"/>
            <w:vMerge w:val="restart"/>
            <w:tcBorders>
              <w:right w:val="single" w:sz="4" w:space="0" w:color="auto"/>
            </w:tcBorders>
            <w:shd w:val="clear" w:color="auto" w:fill="auto"/>
          </w:tcPr>
          <w:p w:rsidR="00AF1D02" w:rsidRPr="00AC5B9E" w:rsidRDefault="00AF1D02" w:rsidP="00AF1D02">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AF1D02" w:rsidRPr="00AC5B9E" w:rsidRDefault="00AF1D02" w:rsidP="00AF1D02">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p w:rsidR="00AF1D02" w:rsidRPr="00AC5B9E" w:rsidRDefault="00AF1D02" w:rsidP="00AF1D02">
            <w:pPr>
              <w:spacing w:after="0"/>
              <w:rPr>
                <w:rFonts w:ascii="Times New Roman" w:eastAsia="Calibri" w:hAnsi="Times New Roman" w:cs="Times New Roman"/>
                <w:color w:val="000000"/>
                <w:sz w:val="20"/>
                <w:szCs w:val="20"/>
              </w:rPr>
            </w:pPr>
          </w:p>
          <w:p w:rsidR="00AF1D02" w:rsidRPr="00AC5B9E" w:rsidRDefault="00AF1D02" w:rsidP="00AF1D02">
            <w:pPr>
              <w:spacing w:after="0"/>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AF1D02" w:rsidRPr="00AC5B9E" w:rsidRDefault="00AF57E8" w:rsidP="00AF1D02">
            <w:pPr>
              <w:rPr>
                <w:rFonts w:ascii="Times New Roman" w:eastAsia="Calibri" w:hAnsi="Times New Roman" w:cs="Times New Roman"/>
                <w:sz w:val="20"/>
                <w:szCs w:val="20"/>
              </w:rPr>
            </w:pPr>
            <w:r>
              <w:rPr>
                <w:rFonts w:ascii="Times New Roman" w:eastAsia="Calibri" w:hAnsi="Times New Roman" w:cs="Times New Roman"/>
                <w:sz w:val="20"/>
                <w:szCs w:val="20"/>
              </w:rPr>
              <w:t>Доля молодых граждан, принимающих участие в мероприя</w:t>
            </w:r>
            <w:r w:rsidR="00AF1D02" w:rsidRPr="00AC5B9E">
              <w:rPr>
                <w:rFonts w:ascii="Times New Roman" w:eastAsia="Calibri" w:hAnsi="Times New Roman" w:cs="Times New Roman"/>
                <w:sz w:val="20"/>
                <w:szCs w:val="20"/>
              </w:rPr>
              <w:t>тиях по гражданско-патриотическому, духовно-нравственному воспитанию</w:t>
            </w:r>
            <w:r w:rsidR="00AF1D02" w:rsidRPr="00AC5B9E">
              <w:rPr>
                <w:rFonts w:ascii="Times New Roman" w:hAnsi="Times New Roman" w:cs="Times New Roman"/>
                <w:sz w:val="20"/>
                <w:szCs w:val="20"/>
              </w:rPr>
              <w:t xml:space="preserve"> </w:t>
            </w:r>
            <w:r w:rsidR="00AF1D02" w:rsidRPr="00AC5B9E">
              <w:rPr>
                <w:rFonts w:ascii="Times New Roman" w:eastAsia="Calibri" w:hAnsi="Times New Roman" w:cs="Times New Roman"/>
                <w:sz w:val="20"/>
                <w:szCs w:val="20"/>
              </w:rPr>
              <w:t xml:space="preserve">от общего числа молодежи Раменского городского </w:t>
            </w:r>
            <w:r w:rsidR="00AF1D02" w:rsidRPr="00AC5B9E">
              <w:rPr>
                <w:rFonts w:ascii="Times New Roman" w:eastAsia="Calibri" w:hAnsi="Times New Roman" w:cs="Times New Roman"/>
                <w:sz w:val="20"/>
                <w:szCs w:val="20"/>
              </w:rPr>
              <w:lastRenderedPageBreak/>
              <w:t>округа</w:t>
            </w:r>
          </w:p>
          <w:p w:rsidR="00AF1D02" w:rsidRPr="00AC5B9E" w:rsidRDefault="00AF1D02" w:rsidP="00AF1D02">
            <w:pPr>
              <w:rPr>
                <w:rFonts w:ascii="Times New Roman" w:eastAsia="Calibri" w:hAnsi="Times New Roman" w:cs="Times New Roman"/>
                <w:sz w:val="20"/>
                <w:szCs w:val="20"/>
              </w:rPr>
            </w:pPr>
            <w:r w:rsidRPr="00AC5B9E">
              <w:rPr>
                <w:rFonts w:ascii="Times New Roman" w:eastAsia="Calibri" w:hAnsi="Times New Roman" w:cs="Times New Roman"/>
                <w:sz w:val="20"/>
                <w:szCs w:val="20"/>
              </w:rPr>
              <w:t>Количество участников мероприятий, направлен ных на укрепление общероссийского гражданского единства на территории муниципального образования</w:t>
            </w:r>
          </w:p>
          <w:p w:rsidR="00AF1D02" w:rsidRPr="00AC5B9E" w:rsidRDefault="00AF1D02" w:rsidP="00AF1D02">
            <w:pPr>
              <w:rPr>
                <w:rFonts w:ascii="Times New Roman" w:eastAsia="Calibri" w:hAnsi="Times New Roman" w:cs="Times New Roman"/>
                <w:sz w:val="20"/>
                <w:szCs w:val="20"/>
              </w:rPr>
            </w:pPr>
            <w:r w:rsidRPr="00AC5B9E">
              <w:rPr>
                <w:rFonts w:ascii="Times New Roman" w:eastAsia="Calibri" w:hAnsi="Times New Roman" w:cs="Times New Roman"/>
                <w:sz w:val="20"/>
                <w:szCs w:val="20"/>
              </w:rPr>
              <w:t>Численность участников мероприятий, направлен    ных на этнокультур ное развитие народов России на территории муниципального образования</w:t>
            </w:r>
          </w:p>
          <w:p w:rsidR="00AF1D02" w:rsidRPr="00AC5B9E" w:rsidRDefault="00AF1D02" w:rsidP="00AF1D02">
            <w:pPr>
              <w:rPr>
                <w:rFonts w:ascii="Times New Roman" w:eastAsia="Calibri" w:hAnsi="Times New Roman" w:cs="Times New Roman"/>
                <w:sz w:val="20"/>
                <w:szCs w:val="20"/>
              </w:rPr>
            </w:pPr>
          </w:p>
          <w:p w:rsidR="00AF1D02" w:rsidRPr="00AC5B9E" w:rsidRDefault="00AF1D02" w:rsidP="00AF1D02">
            <w:pPr>
              <w:rPr>
                <w:rFonts w:ascii="Times New Roman" w:eastAsia="Calibri" w:hAnsi="Times New Roman" w:cs="Times New Roman"/>
                <w:sz w:val="20"/>
                <w:szCs w:val="20"/>
              </w:rPr>
            </w:pPr>
          </w:p>
        </w:tc>
      </w:tr>
      <w:tr w:rsidR="00AF1D02" w:rsidRPr="00AC5B9E" w:rsidTr="00DD0856">
        <w:trPr>
          <w:trHeight w:val="2361"/>
        </w:trPr>
        <w:tc>
          <w:tcPr>
            <w:tcW w:w="567" w:type="dxa"/>
            <w:vMerge/>
            <w:shd w:val="clear" w:color="auto" w:fill="auto"/>
          </w:tcPr>
          <w:p w:rsidR="00AF1D02" w:rsidRPr="00AC5B9E" w:rsidRDefault="00AF1D02" w:rsidP="00AF1D02">
            <w:pPr>
              <w:rPr>
                <w:rFonts w:ascii="Times New Roman" w:eastAsia="Calibri" w:hAnsi="Times New Roman" w:cs="Times New Roman"/>
                <w:color w:val="000000"/>
                <w:sz w:val="20"/>
                <w:szCs w:val="20"/>
              </w:rPr>
            </w:pPr>
          </w:p>
        </w:tc>
        <w:tc>
          <w:tcPr>
            <w:tcW w:w="2552" w:type="dxa"/>
            <w:vMerge/>
            <w:shd w:val="clear" w:color="auto" w:fill="auto"/>
            <w:vAlign w:val="center"/>
          </w:tcPr>
          <w:p w:rsidR="00AF1D02" w:rsidRPr="00AC5B9E" w:rsidRDefault="00AF1D02" w:rsidP="00AF1D02">
            <w:pPr>
              <w:rPr>
                <w:rFonts w:ascii="Times New Roman" w:eastAsia="Calibri" w:hAnsi="Times New Roman" w:cs="Times New Roman"/>
                <w:b/>
                <w:sz w:val="20"/>
                <w:szCs w:val="20"/>
              </w:rPr>
            </w:pPr>
          </w:p>
        </w:tc>
        <w:tc>
          <w:tcPr>
            <w:tcW w:w="992" w:type="dxa"/>
            <w:vMerge/>
            <w:shd w:val="clear" w:color="auto" w:fill="auto"/>
            <w:vAlign w:val="center"/>
          </w:tcPr>
          <w:p w:rsidR="00AF1D02" w:rsidRPr="00AC5B9E" w:rsidRDefault="00AF1D02" w:rsidP="00AF1D02">
            <w:pPr>
              <w:rPr>
                <w:rFonts w:ascii="Times New Roman" w:eastAsia="Calibri" w:hAnsi="Times New Roman" w:cs="Times New Roman"/>
                <w:color w:val="000000"/>
                <w:sz w:val="20"/>
                <w:szCs w:val="20"/>
              </w:rPr>
            </w:pPr>
          </w:p>
        </w:tc>
        <w:tc>
          <w:tcPr>
            <w:tcW w:w="1276" w:type="dxa"/>
            <w:tcBorders>
              <w:top w:val="single" w:sz="4" w:space="0" w:color="auto"/>
              <w:right w:val="single" w:sz="4" w:space="0" w:color="auto"/>
            </w:tcBorders>
            <w:shd w:val="clear" w:color="auto" w:fill="auto"/>
          </w:tcPr>
          <w:p w:rsidR="00AF1D02" w:rsidRPr="00AC5B9E" w:rsidRDefault="00AF1D02" w:rsidP="00AF1D02">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right w:val="single" w:sz="4" w:space="0" w:color="auto"/>
            </w:tcBorders>
            <w:shd w:val="clear" w:color="auto" w:fill="auto"/>
          </w:tcPr>
          <w:p w:rsidR="00AF1D02" w:rsidRPr="00AC5B9E" w:rsidRDefault="00662690" w:rsidP="0066638D">
            <w:pPr>
              <w:jc w:val="center"/>
              <w:rPr>
                <w:rFonts w:ascii="Times New Roman" w:eastAsia="Calibri" w:hAnsi="Times New Roman" w:cs="Times New Roman"/>
                <w:color w:val="000000"/>
                <w:sz w:val="24"/>
                <w:szCs w:val="24"/>
              </w:rPr>
            </w:pPr>
            <w:r w:rsidRPr="00662690">
              <w:rPr>
                <w:rFonts w:ascii="Times New Roman" w:eastAsia="Calibri" w:hAnsi="Times New Roman" w:cs="Times New Roman"/>
                <w:color w:val="000000"/>
                <w:sz w:val="20"/>
                <w:szCs w:val="24"/>
              </w:rPr>
              <w:t>135 367,45</w:t>
            </w:r>
          </w:p>
        </w:tc>
        <w:tc>
          <w:tcPr>
            <w:tcW w:w="1134" w:type="dxa"/>
            <w:tcBorders>
              <w:top w:val="single" w:sz="4" w:space="0" w:color="auto"/>
              <w:left w:val="single" w:sz="4" w:space="0" w:color="auto"/>
            </w:tcBorders>
            <w:shd w:val="clear" w:color="auto" w:fill="FFFFFF" w:themeFill="background1"/>
            <w:noWrap/>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27 825,92</w:t>
            </w:r>
          </w:p>
        </w:tc>
        <w:tc>
          <w:tcPr>
            <w:tcW w:w="1134" w:type="dxa"/>
            <w:tcBorders>
              <w:top w:val="single" w:sz="4" w:space="0" w:color="auto"/>
            </w:tcBorders>
            <w:shd w:val="clear" w:color="auto" w:fill="auto"/>
          </w:tcPr>
          <w:p w:rsidR="00AF1D02" w:rsidRPr="00AC5B9E" w:rsidRDefault="00965462" w:rsidP="0066638D">
            <w:pPr>
              <w:jc w:val="center"/>
              <w:rPr>
                <w:rFonts w:ascii="Times New Roman" w:hAnsi="Times New Roman" w:cs="Times New Roman"/>
                <w:sz w:val="20"/>
                <w:szCs w:val="20"/>
              </w:rPr>
            </w:pPr>
            <w:r>
              <w:rPr>
                <w:rFonts w:ascii="Times New Roman" w:eastAsia="Calibri" w:hAnsi="Times New Roman" w:cs="Times New Roman"/>
                <w:color w:val="000000"/>
                <w:sz w:val="20"/>
                <w:szCs w:val="20"/>
              </w:rPr>
              <w:t>31 626,53</w:t>
            </w:r>
          </w:p>
        </w:tc>
        <w:tc>
          <w:tcPr>
            <w:tcW w:w="1134" w:type="dxa"/>
            <w:tcBorders>
              <w:top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tcBorders>
            <w:shd w:val="clear" w:color="auto" w:fill="auto"/>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276" w:type="dxa"/>
            <w:vMerge/>
            <w:tcBorders>
              <w:right w:val="single" w:sz="4" w:space="0" w:color="auto"/>
            </w:tcBorders>
            <w:shd w:val="clear" w:color="auto" w:fill="auto"/>
            <w:vAlign w:val="center"/>
          </w:tcPr>
          <w:p w:rsidR="00AF1D02" w:rsidRPr="00AC5B9E" w:rsidRDefault="00AF1D02" w:rsidP="00AF1D02">
            <w:pPr>
              <w:spacing w:after="0"/>
              <w:rPr>
                <w:rFonts w:ascii="Times New Roman" w:eastAsia="Calibri" w:hAnsi="Times New Roman" w:cs="Times New Roman"/>
                <w:color w:val="000000"/>
                <w:sz w:val="20"/>
                <w:szCs w:val="20"/>
              </w:rPr>
            </w:pPr>
          </w:p>
        </w:tc>
        <w:tc>
          <w:tcPr>
            <w:tcW w:w="1559" w:type="dxa"/>
            <w:vMerge/>
            <w:tcBorders>
              <w:top w:val="single" w:sz="6" w:space="0" w:color="auto"/>
              <w:left w:val="single" w:sz="4" w:space="0" w:color="auto"/>
              <w:bottom w:val="single" w:sz="4" w:space="0" w:color="auto"/>
              <w:right w:val="single" w:sz="4" w:space="0" w:color="auto"/>
            </w:tcBorders>
            <w:shd w:val="clear" w:color="auto" w:fill="auto"/>
            <w:vAlign w:val="center"/>
          </w:tcPr>
          <w:p w:rsidR="00AF1D02" w:rsidRPr="00AC5B9E" w:rsidRDefault="00AF1D02" w:rsidP="00AF1D02">
            <w:pPr>
              <w:rPr>
                <w:rFonts w:ascii="Times New Roman" w:eastAsia="Calibri" w:hAnsi="Times New Roman" w:cs="Times New Roman"/>
                <w:sz w:val="20"/>
                <w:szCs w:val="20"/>
              </w:rPr>
            </w:pPr>
          </w:p>
        </w:tc>
      </w:tr>
      <w:tr w:rsidR="00310A17" w:rsidRPr="00AC5B9E" w:rsidTr="008F21EB">
        <w:trPr>
          <w:trHeight w:val="2129"/>
        </w:trPr>
        <w:tc>
          <w:tcPr>
            <w:tcW w:w="567"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lastRenderedPageBreak/>
              <w:t>1.1</w:t>
            </w:r>
          </w:p>
        </w:tc>
        <w:tc>
          <w:tcPr>
            <w:tcW w:w="2552" w:type="dxa"/>
            <w:shd w:val="clear" w:color="auto" w:fill="auto"/>
          </w:tcPr>
          <w:p w:rsidR="00310A17" w:rsidRPr="00AC5B9E" w:rsidRDefault="00310A17" w:rsidP="00541BFB">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1</w:t>
            </w:r>
          </w:p>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w:t>
            </w:r>
          </w:p>
        </w:tc>
        <w:tc>
          <w:tcPr>
            <w:tcW w:w="992"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310A17" w:rsidRPr="00AC5B9E" w:rsidRDefault="0066638D" w:rsidP="009C31D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9 </w:t>
            </w:r>
            <w:r w:rsidR="009C31DD">
              <w:rPr>
                <w:rFonts w:ascii="Times New Roman" w:eastAsia="Calibri" w:hAnsi="Times New Roman" w:cs="Times New Roman"/>
                <w:color w:val="000000"/>
                <w:sz w:val="20"/>
                <w:szCs w:val="20"/>
              </w:rPr>
              <w:t>134,</w:t>
            </w:r>
            <w:r>
              <w:rPr>
                <w:rFonts w:ascii="Times New Roman" w:eastAsia="Calibri" w:hAnsi="Times New Roman" w:cs="Times New Roman"/>
                <w:color w:val="000000"/>
                <w:sz w:val="20"/>
                <w:szCs w:val="20"/>
              </w:rPr>
              <w:t>1</w:t>
            </w:r>
          </w:p>
        </w:tc>
        <w:tc>
          <w:tcPr>
            <w:tcW w:w="1134" w:type="dxa"/>
            <w:tcBorders>
              <w:left w:val="single" w:sz="4" w:space="0" w:color="auto"/>
            </w:tcBorders>
            <w:shd w:val="clear" w:color="auto" w:fill="FFFFFF" w:themeFill="background1"/>
          </w:tcPr>
          <w:p w:rsidR="00310A17" w:rsidRPr="00AC5B9E" w:rsidRDefault="00310A17" w:rsidP="00541BFB">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3 479,67</w:t>
            </w:r>
          </w:p>
        </w:tc>
        <w:tc>
          <w:tcPr>
            <w:tcW w:w="1134" w:type="dxa"/>
            <w:shd w:val="clear" w:color="auto" w:fill="auto"/>
          </w:tcPr>
          <w:p w:rsidR="00310A17" w:rsidRPr="00AC5B9E" w:rsidRDefault="0066638D" w:rsidP="00321BDE">
            <w:pPr>
              <w:jc w:val="center"/>
              <w:rPr>
                <w:rFonts w:ascii="Times New Roman" w:hAnsi="Times New Roman" w:cs="Times New Roman"/>
                <w:sz w:val="20"/>
                <w:szCs w:val="20"/>
              </w:rPr>
            </w:pPr>
            <w:r>
              <w:rPr>
                <w:rFonts w:ascii="Times New Roman" w:eastAsia="Calibri" w:hAnsi="Times New Roman" w:cs="Times New Roman"/>
                <w:color w:val="000000"/>
                <w:sz w:val="20"/>
                <w:szCs w:val="20"/>
              </w:rPr>
              <w:t xml:space="preserve">5 </w:t>
            </w:r>
            <w:r w:rsidR="00321BDE">
              <w:rPr>
                <w:rFonts w:ascii="Times New Roman" w:eastAsia="Calibri" w:hAnsi="Times New Roman" w:cs="Times New Roman"/>
                <w:color w:val="000000"/>
                <w:sz w:val="20"/>
                <w:szCs w:val="20"/>
              </w:rPr>
              <w:t>024</w:t>
            </w:r>
            <w:r>
              <w:rPr>
                <w:rFonts w:ascii="Times New Roman" w:eastAsia="Calibri" w:hAnsi="Times New Roman" w:cs="Times New Roman"/>
                <w:color w:val="000000"/>
                <w:sz w:val="20"/>
                <w:szCs w:val="20"/>
              </w:rPr>
              <w:t>,</w:t>
            </w:r>
            <w:r w:rsidR="00321BDE">
              <w:rPr>
                <w:rFonts w:ascii="Times New Roman" w:eastAsia="Calibri" w:hAnsi="Times New Roman" w:cs="Times New Roman"/>
                <w:color w:val="000000"/>
                <w:sz w:val="20"/>
                <w:szCs w:val="20"/>
              </w:rPr>
              <w:t>43</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ab/>
            </w:r>
          </w:p>
        </w:tc>
        <w:tc>
          <w:tcPr>
            <w:tcW w:w="1134" w:type="dxa"/>
            <w:shd w:val="clear" w:color="auto" w:fill="auto"/>
          </w:tcPr>
          <w:p w:rsidR="00310A17" w:rsidRPr="00AC5B9E" w:rsidRDefault="00310A17" w:rsidP="00541BFB">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210,00</w:t>
            </w:r>
          </w:p>
        </w:tc>
        <w:tc>
          <w:tcPr>
            <w:tcW w:w="1134" w:type="dxa"/>
            <w:shd w:val="clear" w:color="auto" w:fill="auto"/>
          </w:tcPr>
          <w:p w:rsidR="00310A17" w:rsidRPr="00AC5B9E" w:rsidRDefault="00310A17" w:rsidP="00541BFB">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210,00</w:t>
            </w:r>
          </w:p>
        </w:tc>
        <w:tc>
          <w:tcPr>
            <w:tcW w:w="1134" w:type="dxa"/>
            <w:shd w:val="clear" w:color="auto" w:fill="auto"/>
          </w:tcPr>
          <w:p w:rsidR="00310A17" w:rsidRPr="00AC5B9E" w:rsidRDefault="00310A17" w:rsidP="00541BFB">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210,00</w:t>
            </w:r>
          </w:p>
        </w:tc>
        <w:tc>
          <w:tcPr>
            <w:tcW w:w="1276" w:type="dxa"/>
            <w:tcBorders>
              <w:right w:val="single" w:sz="4" w:space="0" w:color="auto"/>
            </w:tcBorders>
            <w:shd w:val="clear" w:color="auto" w:fill="auto"/>
          </w:tcPr>
          <w:p w:rsidR="00310A17" w:rsidRPr="00AC5B9E" w:rsidRDefault="00310A17" w:rsidP="00541BFB">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541BFB">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p w:rsidR="00310A17" w:rsidRPr="00AC5B9E" w:rsidRDefault="00310A17" w:rsidP="00541BFB">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МУ Раменского городского округа «Рамен</w:t>
            </w:r>
          </w:p>
          <w:p w:rsidR="00310A17" w:rsidRPr="00AC5B9E" w:rsidRDefault="00310A17" w:rsidP="00541BFB">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ский молодеж</w:t>
            </w:r>
          </w:p>
          <w:p w:rsidR="00310A17" w:rsidRPr="00AC5B9E" w:rsidRDefault="00310A17" w:rsidP="00541BFB">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ный центр»</w:t>
            </w:r>
          </w:p>
        </w:tc>
        <w:tc>
          <w:tcPr>
            <w:tcW w:w="1559" w:type="dxa"/>
            <w:vMerge/>
            <w:tcBorders>
              <w:top w:val="single" w:sz="6" w:space="0" w:color="auto"/>
              <w:left w:val="single" w:sz="4" w:space="0" w:color="auto"/>
              <w:bottom w:val="single" w:sz="4" w:space="0" w:color="auto"/>
              <w:right w:val="single" w:sz="4" w:space="0" w:color="auto"/>
            </w:tcBorders>
            <w:shd w:val="clear" w:color="auto" w:fill="auto"/>
            <w:vAlign w:val="center"/>
          </w:tcPr>
          <w:p w:rsidR="00310A17" w:rsidRPr="00AC5B9E" w:rsidRDefault="00310A17" w:rsidP="00541BFB">
            <w:pPr>
              <w:rPr>
                <w:rFonts w:ascii="Times New Roman" w:eastAsia="Calibri" w:hAnsi="Times New Roman" w:cs="Times New Roman"/>
                <w:sz w:val="20"/>
                <w:szCs w:val="20"/>
              </w:rPr>
            </w:pPr>
          </w:p>
        </w:tc>
      </w:tr>
      <w:tr w:rsidR="00310A17" w:rsidRPr="00AC5B9E" w:rsidTr="008F21EB">
        <w:trPr>
          <w:trHeight w:val="1921"/>
        </w:trPr>
        <w:tc>
          <w:tcPr>
            <w:tcW w:w="567"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1.2</w:t>
            </w:r>
          </w:p>
        </w:tc>
        <w:tc>
          <w:tcPr>
            <w:tcW w:w="2552" w:type="dxa"/>
            <w:shd w:val="clear" w:color="auto" w:fill="auto"/>
          </w:tcPr>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2</w:t>
            </w:r>
          </w:p>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Организация и проведение мероприятий по обучению, переобучению, повышению квалификации и обмену опытом специалистов.</w:t>
            </w:r>
          </w:p>
        </w:tc>
        <w:tc>
          <w:tcPr>
            <w:tcW w:w="992"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left w:val="single" w:sz="4" w:space="0" w:color="auto"/>
            </w:tcBorders>
            <w:shd w:val="clear" w:color="auto" w:fill="FFFFFF" w:themeFill="background1"/>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tc>
        <w:tc>
          <w:tcPr>
            <w:tcW w:w="1559" w:type="dxa"/>
            <w:vMerge/>
            <w:tcBorders>
              <w:top w:val="single" w:sz="6" w:space="0" w:color="auto"/>
              <w:left w:val="single" w:sz="4" w:space="0" w:color="auto"/>
              <w:bottom w:val="single" w:sz="4" w:space="0" w:color="auto"/>
              <w:right w:val="single" w:sz="4" w:space="0" w:color="auto"/>
            </w:tcBorders>
            <w:shd w:val="clear" w:color="auto" w:fill="auto"/>
            <w:vAlign w:val="center"/>
          </w:tcPr>
          <w:p w:rsidR="00310A17" w:rsidRPr="00AC5B9E" w:rsidRDefault="00310A17" w:rsidP="008F5A27">
            <w:pPr>
              <w:rPr>
                <w:rFonts w:ascii="Times New Roman" w:eastAsia="Calibri" w:hAnsi="Times New Roman" w:cs="Times New Roman"/>
                <w:sz w:val="20"/>
                <w:szCs w:val="20"/>
              </w:rPr>
            </w:pPr>
          </w:p>
        </w:tc>
      </w:tr>
      <w:tr w:rsidR="00310A17" w:rsidRPr="00AC5B9E" w:rsidTr="008F21EB">
        <w:trPr>
          <w:trHeight w:val="1921"/>
        </w:trPr>
        <w:tc>
          <w:tcPr>
            <w:tcW w:w="567"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1.3</w:t>
            </w:r>
          </w:p>
        </w:tc>
        <w:tc>
          <w:tcPr>
            <w:tcW w:w="2552" w:type="dxa"/>
            <w:shd w:val="clear" w:color="auto" w:fill="auto"/>
          </w:tcPr>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3</w:t>
            </w:r>
          </w:p>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Проведение мероприятий по обеспечению занятости несовершеннолетних.</w:t>
            </w:r>
          </w:p>
        </w:tc>
        <w:tc>
          <w:tcPr>
            <w:tcW w:w="992"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left w:val="single" w:sz="4" w:space="0" w:color="auto"/>
            </w:tcBorders>
            <w:shd w:val="clear" w:color="auto" w:fill="FFFFFF" w:themeFill="background1"/>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tc>
        <w:tc>
          <w:tcPr>
            <w:tcW w:w="1559" w:type="dxa"/>
            <w:vMerge/>
            <w:tcBorders>
              <w:top w:val="single" w:sz="6" w:space="0" w:color="auto"/>
              <w:left w:val="single" w:sz="4" w:space="0" w:color="auto"/>
              <w:bottom w:val="single" w:sz="4" w:space="0" w:color="auto"/>
              <w:right w:val="single" w:sz="4" w:space="0" w:color="auto"/>
            </w:tcBorders>
            <w:shd w:val="clear" w:color="auto" w:fill="auto"/>
            <w:vAlign w:val="center"/>
          </w:tcPr>
          <w:p w:rsidR="00310A17" w:rsidRPr="00AC5B9E" w:rsidRDefault="00310A17" w:rsidP="008F5A27">
            <w:pPr>
              <w:rPr>
                <w:rFonts w:ascii="Times New Roman" w:eastAsia="Calibri" w:hAnsi="Times New Roman" w:cs="Times New Roman"/>
                <w:sz w:val="20"/>
                <w:szCs w:val="20"/>
              </w:rPr>
            </w:pPr>
          </w:p>
        </w:tc>
      </w:tr>
      <w:tr w:rsidR="00310A17" w:rsidRPr="00AC5B9E" w:rsidTr="008F21EB">
        <w:trPr>
          <w:trHeight w:val="407"/>
        </w:trPr>
        <w:tc>
          <w:tcPr>
            <w:tcW w:w="567"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1.4</w:t>
            </w:r>
          </w:p>
        </w:tc>
        <w:tc>
          <w:tcPr>
            <w:tcW w:w="2552" w:type="dxa"/>
            <w:shd w:val="clear" w:color="auto" w:fill="auto"/>
          </w:tcPr>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4</w:t>
            </w:r>
          </w:p>
          <w:p w:rsidR="00310A17" w:rsidRPr="00AC5B9E" w:rsidRDefault="00310A17" w:rsidP="008F5A27">
            <w:pPr>
              <w:rPr>
                <w:rFonts w:ascii="Times New Roman" w:eastAsia="Calibri" w:hAnsi="Times New Roman" w:cs="Times New Roman"/>
                <w:sz w:val="20"/>
                <w:szCs w:val="20"/>
              </w:rPr>
            </w:pPr>
            <w:r w:rsidRPr="00AC5B9E">
              <w:rPr>
                <w:rFonts w:ascii="Times New Roman" w:eastAsia="Calibri" w:hAnsi="Times New Roman" w:cs="Times New Roman"/>
                <w:sz w:val="20"/>
                <w:szCs w:val="20"/>
              </w:rPr>
              <w:t xml:space="preserve">Проведение капитального ремонта, технического переоснащения и благоустройства территорий учреждений в сфере молодежной </w:t>
            </w:r>
            <w:r w:rsidRPr="00AC5B9E">
              <w:rPr>
                <w:rFonts w:ascii="Times New Roman" w:eastAsia="Calibri" w:hAnsi="Times New Roman" w:cs="Times New Roman"/>
                <w:sz w:val="20"/>
                <w:szCs w:val="20"/>
              </w:rPr>
              <w:lastRenderedPageBreak/>
              <w:t>политики.</w:t>
            </w:r>
          </w:p>
        </w:tc>
        <w:tc>
          <w:tcPr>
            <w:tcW w:w="992"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lastRenderedPageBreak/>
              <w:t>2020-2024</w:t>
            </w:r>
          </w:p>
        </w:tc>
        <w:tc>
          <w:tcPr>
            <w:tcW w:w="1276" w:type="dxa"/>
            <w:shd w:val="clear" w:color="auto" w:fill="auto"/>
          </w:tcPr>
          <w:p w:rsidR="00310A17" w:rsidRPr="00AC5B9E" w:rsidRDefault="00310A17" w:rsidP="008F5A27">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left w:val="single" w:sz="4" w:space="0" w:color="auto"/>
            </w:tcBorders>
            <w:shd w:val="clear" w:color="auto" w:fill="FFFFFF" w:themeFill="background1"/>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8F5A27">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tc>
        <w:tc>
          <w:tcPr>
            <w:tcW w:w="1559" w:type="dxa"/>
            <w:vMerge/>
            <w:tcBorders>
              <w:top w:val="single" w:sz="6" w:space="0" w:color="auto"/>
              <w:left w:val="single" w:sz="4" w:space="0" w:color="auto"/>
              <w:bottom w:val="nil"/>
              <w:right w:val="single" w:sz="4" w:space="0" w:color="auto"/>
            </w:tcBorders>
            <w:shd w:val="clear" w:color="auto" w:fill="auto"/>
            <w:vAlign w:val="center"/>
          </w:tcPr>
          <w:p w:rsidR="00310A17" w:rsidRPr="00AC5B9E" w:rsidRDefault="00310A17" w:rsidP="008F5A27">
            <w:pPr>
              <w:rPr>
                <w:rFonts w:ascii="Times New Roman" w:eastAsia="Calibri" w:hAnsi="Times New Roman" w:cs="Times New Roman"/>
                <w:sz w:val="20"/>
                <w:szCs w:val="20"/>
              </w:rPr>
            </w:pPr>
          </w:p>
        </w:tc>
      </w:tr>
      <w:tr w:rsidR="00310A17" w:rsidRPr="00AC5B9E" w:rsidTr="008F21EB">
        <w:trPr>
          <w:trHeight w:val="1687"/>
        </w:trPr>
        <w:tc>
          <w:tcPr>
            <w:tcW w:w="567"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1.5</w:t>
            </w:r>
          </w:p>
        </w:tc>
        <w:tc>
          <w:tcPr>
            <w:tcW w:w="2552" w:type="dxa"/>
            <w:shd w:val="clear" w:color="auto" w:fill="auto"/>
          </w:tcPr>
          <w:p w:rsidR="00310A17" w:rsidRPr="00AC5B9E" w:rsidRDefault="00310A17" w:rsidP="00541BFB">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5</w:t>
            </w:r>
          </w:p>
          <w:p w:rsidR="00310A17" w:rsidRPr="00AC5B9E" w:rsidRDefault="00310A17" w:rsidP="00541BFB">
            <w:pPr>
              <w:rPr>
                <w:rFonts w:ascii="Times New Roman" w:eastAsia="Calibri" w:hAnsi="Times New Roman" w:cs="Times New Roman"/>
                <w:sz w:val="20"/>
                <w:szCs w:val="20"/>
              </w:rPr>
            </w:pPr>
            <w:r w:rsidRPr="00AC5B9E">
              <w:rPr>
                <w:rFonts w:ascii="Times New Roman" w:eastAsia="Calibri" w:hAnsi="Times New Roman" w:cs="Times New Roman"/>
                <w:sz w:val="20"/>
                <w:szCs w:val="20"/>
              </w:rPr>
              <w:t>Расходы на обеспечение деятельности (оказание услуг) муниципальных учреждений в сфере молодежной политики.</w:t>
            </w:r>
          </w:p>
        </w:tc>
        <w:tc>
          <w:tcPr>
            <w:tcW w:w="992"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shd w:val="clear" w:color="auto" w:fill="auto"/>
          </w:tcPr>
          <w:p w:rsidR="00310A17" w:rsidRPr="00AC5B9E" w:rsidRDefault="00310A17" w:rsidP="00541BFB">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310A17" w:rsidRPr="00AC5B9E" w:rsidRDefault="0066638D" w:rsidP="00CB6EC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126 </w:t>
            </w:r>
            <w:r w:rsidR="00CB6ECA">
              <w:rPr>
                <w:rFonts w:ascii="Times New Roman" w:eastAsia="Calibri" w:hAnsi="Times New Roman" w:cs="Times New Roman"/>
                <w:color w:val="000000"/>
                <w:sz w:val="20"/>
                <w:szCs w:val="20"/>
              </w:rPr>
              <w:t>233,35</w:t>
            </w:r>
          </w:p>
        </w:tc>
        <w:tc>
          <w:tcPr>
            <w:tcW w:w="1134" w:type="dxa"/>
            <w:tcBorders>
              <w:left w:val="single" w:sz="4" w:space="0" w:color="auto"/>
            </w:tcBorders>
            <w:shd w:val="clear" w:color="auto" w:fill="FFFFFF" w:themeFill="background1"/>
          </w:tcPr>
          <w:p w:rsidR="00310A17" w:rsidRPr="00AC5B9E" w:rsidRDefault="00310A17" w:rsidP="00541BFB">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24 346,25</w:t>
            </w:r>
          </w:p>
        </w:tc>
        <w:tc>
          <w:tcPr>
            <w:tcW w:w="1134" w:type="dxa"/>
            <w:shd w:val="clear" w:color="auto" w:fill="auto"/>
          </w:tcPr>
          <w:p w:rsidR="00310A17" w:rsidRPr="00AC5B9E" w:rsidRDefault="0066638D" w:rsidP="00321BDE">
            <w:pPr>
              <w:jc w:val="center"/>
              <w:rPr>
                <w:rFonts w:ascii="Times New Roman" w:eastAsia="Calibri" w:hAnsi="Times New Roman" w:cs="Times New Roman"/>
                <w:color w:val="000000"/>
                <w:sz w:val="20"/>
                <w:szCs w:val="20"/>
              </w:rPr>
            </w:pPr>
            <w:r w:rsidRPr="0066638D">
              <w:rPr>
                <w:rFonts w:ascii="Times New Roman" w:eastAsia="Calibri" w:hAnsi="Times New Roman" w:cs="Times New Roman"/>
                <w:color w:val="000000"/>
                <w:sz w:val="20"/>
                <w:szCs w:val="20"/>
              </w:rPr>
              <w:t>26</w:t>
            </w:r>
            <w:r w:rsidR="00321BDE">
              <w:rPr>
                <w:rFonts w:ascii="Times New Roman" w:eastAsia="Calibri" w:hAnsi="Times New Roman" w:cs="Times New Roman"/>
                <w:color w:val="000000"/>
                <w:sz w:val="20"/>
                <w:szCs w:val="20"/>
              </w:rPr>
              <w:t> </w:t>
            </w:r>
            <w:r w:rsidRPr="0066638D">
              <w:rPr>
                <w:rFonts w:ascii="Times New Roman" w:eastAsia="Calibri" w:hAnsi="Times New Roman" w:cs="Times New Roman"/>
                <w:color w:val="000000"/>
                <w:sz w:val="20"/>
                <w:szCs w:val="20"/>
              </w:rPr>
              <w:t>60</w:t>
            </w:r>
            <w:r w:rsidR="00321BDE">
              <w:rPr>
                <w:rFonts w:ascii="Times New Roman" w:eastAsia="Calibri" w:hAnsi="Times New Roman" w:cs="Times New Roman"/>
                <w:color w:val="000000"/>
                <w:sz w:val="20"/>
                <w:szCs w:val="20"/>
              </w:rPr>
              <w:t>2,10</w:t>
            </w:r>
            <w:r w:rsidRPr="0066638D">
              <w:rPr>
                <w:rFonts w:ascii="Times New Roman" w:eastAsia="Calibri" w:hAnsi="Times New Roman" w:cs="Times New Roman"/>
                <w:color w:val="000000"/>
                <w:sz w:val="20"/>
                <w:szCs w:val="20"/>
              </w:rPr>
              <w:tab/>
            </w:r>
            <w:r w:rsidRPr="0066638D">
              <w:rPr>
                <w:rFonts w:ascii="Times New Roman" w:eastAsia="Calibri" w:hAnsi="Times New Roman" w:cs="Times New Roman"/>
                <w:color w:val="000000"/>
                <w:sz w:val="20"/>
                <w:szCs w:val="20"/>
              </w:rPr>
              <w:tab/>
            </w:r>
          </w:p>
        </w:tc>
        <w:tc>
          <w:tcPr>
            <w:tcW w:w="1134" w:type="dxa"/>
            <w:shd w:val="clear" w:color="auto" w:fill="auto"/>
          </w:tcPr>
          <w:p w:rsidR="00310A17" w:rsidRPr="00AC5B9E" w:rsidRDefault="00310A17" w:rsidP="00541BFB">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25 095,00</w:t>
            </w:r>
          </w:p>
        </w:tc>
        <w:tc>
          <w:tcPr>
            <w:tcW w:w="1134" w:type="dxa"/>
            <w:shd w:val="clear" w:color="auto" w:fill="auto"/>
          </w:tcPr>
          <w:p w:rsidR="00310A17" w:rsidRPr="00AC5B9E" w:rsidRDefault="00310A17" w:rsidP="00541BFB">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25 095,00</w:t>
            </w:r>
          </w:p>
        </w:tc>
        <w:tc>
          <w:tcPr>
            <w:tcW w:w="1134" w:type="dxa"/>
            <w:shd w:val="clear" w:color="auto" w:fill="auto"/>
          </w:tcPr>
          <w:p w:rsidR="00310A17" w:rsidRPr="00AC5B9E" w:rsidRDefault="00310A17" w:rsidP="00541BFB">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25 095,00</w:t>
            </w:r>
          </w:p>
        </w:tc>
        <w:tc>
          <w:tcPr>
            <w:tcW w:w="1276" w:type="dxa"/>
            <w:tcBorders>
              <w:right w:val="single" w:sz="4" w:space="0" w:color="auto"/>
            </w:tcBorders>
            <w:shd w:val="clear" w:color="auto" w:fill="auto"/>
          </w:tcPr>
          <w:p w:rsidR="0066638D" w:rsidRPr="0066638D" w:rsidRDefault="0066638D" w:rsidP="0066638D">
            <w:pPr>
              <w:spacing w:after="0"/>
              <w:rPr>
                <w:rFonts w:ascii="Times New Roman" w:eastAsia="Calibri" w:hAnsi="Times New Roman" w:cs="Times New Roman"/>
                <w:color w:val="000000"/>
                <w:sz w:val="20"/>
                <w:szCs w:val="20"/>
              </w:rPr>
            </w:pPr>
            <w:r w:rsidRPr="0066638D">
              <w:rPr>
                <w:rFonts w:ascii="Times New Roman" w:eastAsia="Calibri" w:hAnsi="Times New Roman" w:cs="Times New Roman"/>
                <w:color w:val="000000"/>
                <w:sz w:val="20"/>
                <w:szCs w:val="20"/>
              </w:rPr>
              <w:t>МУ Раменского городского округа «Рамен</w:t>
            </w:r>
          </w:p>
          <w:p w:rsidR="0066638D" w:rsidRPr="0066638D" w:rsidRDefault="0066638D" w:rsidP="0066638D">
            <w:pPr>
              <w:spacing w:after="0"/>
              <w:rPr>
                <w:rFonts w:ascii="Times New Roman" w:eastAsia="Calibri" w:hAnsi="Times New Roman" w:cs="Times New Roman"/>
                <w:color w:val="000000"/>
                <w:sz w:val="20"/>
                <w:szCs w:val="20"/>
              </w:rPr>
            </w:pPr>
            <w:r w:rsidRPr="0066638D">
              <w:rPr>
                <w:rFonts w:ascii="Times New Roman" w:eastAsia="Calibri" w:hAnsi="Times New Roman" w:cs="Times New Roman"/>
                <w:color w:val="000000"/>
                <w:sz w:val="20"/>
                <w:szCs w:val="20"/>
              </w:rPr>
              <w:t>ский молодеж</w:t>
            </w:r>
          </w:p>
          <w:p w:rsidR="00310A17" w:rsidRPr="00AC5B9E" w:rsidRDefault="0066638D" w:rsidP="0066638D">
            <w:pPr>
              <w:spacing w:after="0"/>
              <w:rPr>
                <w:rFonts w:ascii="Times New Roman" w:eastAsia="Calibri" w:hAnsi="Times New Roman" w:cs="Times New Roman"/>
                <w:color w:val="000000"/>
                <w:sz w:val="20"/>
                <w:szCs w:val="20"/>
              </w:rPr>
            </w:pPr>
            <w:r w:rsidRPr="0066638D">
              <w:rPr>
                <w:rFonts w:ascii="Times New Roman" w:eastAsia="Calibri" w:hAnsi="Times New Roman" w:cs="Times New Roman"/>
                <w:color w:val="000000"/>
                <w:sz w:val="20"/>
                <w:szCs w:val="20"/>
              </w:rPr>
              <w:t>ный центр»</w:t>
            </w:r>
          </w:p>
        </w:tc>
        <w:tc>
          <w:tcPr>
            <w:tcW w:w="1559" w:type="dxa"/>
            <w:tcBorders>
              <w:top w:val="nil"/>
              <w:left w:val="single" w:sz="4" w:space="0" w:color="auto"/>
              <w:bottom w:val="single" w:sz="4" w:space="0" w:color="auto"/>
              <w:right w:val="single" w:sz="4" w:space="0" w:color="auto"/>
            </w:tcBorders>
            <w:shd w:val="clear" w:color="auto" w:fill="auto"/>
            <w:vAlign w:val="center"/>
          </w:tcPr>
          <w:p w:rsidR="00310A17" w:rsidRPr="00AC5B9E" w:rsidRDefault="00310A17" w:rsidP="00541BFB">
            <w:pPr>
              <w:rPr>
                <w:rFonts w:ascii="Times New Roman" w:eastAsia="Calibri" w:hAnsi="Times New Roman" w:cs="Times New Roman"/>
                <w:sz w:val="20"/>
                <w:szCs w:val="20"/>
              </w:rPr>
            </w:pPr>
          </w:p>
        </w:tc>
      </w:tr>
      <w:tr w:rsidR="00310A17" w:rsidRPr="00AC5B9E" w:rsidTr="008F21EB">
        <w:trPr>
          <w:trHeight w:val="1456"/>
        </w:trPr>
        <w:tc>
          <w:tcPr>
            <w:tcW w:w="567" w:type="dxa"/>
            <w:shd w:val="clear" w:color="auto" w:fill="auto"/>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w:t>
            </w:r>
          </w:p>
        </w:tc>
        <w:tc>
          <w:tcPr>
            <w:tcW w:w="2552" w:type="dxa"/>
            <w:shd w:val="clear" w:color="auto" w:fill="auto"/>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Основное мероприятие Е8.</w:t>
            </w:r>
          </w:p>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color w:val="000000"/>
                <w:sz w:val="20"/>
                <w:szCs w:val="20"/>
              </w:rPr>
              <w:t>Федеральный проект «Социальная активность»</w:t>
            </w:r>
          </w:p>
        </w:tc>
        <w:tc>
          <w:tcPr>
            <w:tcW w:w="992" w:type="dxa"/>
            <w:tcBorders>
              <w:right w:val="single" w:sz="4" w:space="0" w:color="auto"/>
            </w:tcBorders>
            <w:shd w:val="clear" w:color="auto" w:fill="auto"/>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tcBorders>
              <w:left w:val="single" w:sz="4" w:space="0" w:color="auto"/>
              <w:bottom w:val="single" w:sz="4" w:space="0" w:color="auto"/>
            </w:tcBorders>
            <w:shd w:val="clear" w:color="auto" w:fill="auto"/>
            <w:vAlign w:val="center"/>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Итого:</w:t>
            </w:r>
          </w:p>
        </w:tc>
        <w:tc>
          <w:tcPr>
            <w:tcW w:w="1134" w:type="dxa"/>
            <w:tcBorders>
              <w:bottom w:val="single" w:sz="4" w:space="0" w:color="auto"/>
            </w:tcBorders>
            <w:shd w:val="clear" w:color="auto" w:fill="auto"/>
            <w:noWrap/>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FFFFFF" w:themeFill="background1"/>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tcBorders>
              <w:bottom w:val="single" w:sz="4" w:space="0" w:color="auto"/>
            </w:tcBorders>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310A17" w:rsidRPr="00AC5B9E" w:rsidRDefault="00310A17" w:rsidP="00317F86">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317F86">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tc>
        <w:tc>
          <w:tcPr>
            <w:tcW w:w="1559" w:type="dxa"/>
            <w:vMerge w:val="restart"/>
            <w:tcBorders>
              <w:top w:val="single" w:sz="4" w:space="0" w:color="auto"/>
              <w:left w:val="single" w:sz="4" w:space="0" w:color="auto"/>
              <w:right w:val="single" w:sz="4" w:space="0" w:color="auto"/>
            </w:tcBorders>
            <w:shd w:val="clear" w:color="auto" w:fill="auto"/>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Доля граждан, вовлеченных в добровольческую деятельность</w:t>
            </w:r>
          </w:p>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color w:val="000000"/>
                <w:sz w:val="20"/>
                <w:szCs w:val="20"/>
              </w:rPr>
              <w:t xml:space="preserve">Доля молодежи, задействованной в мероприя тиях по вовлечению в творческую деятельность </w:t>
            </w:r>
          </w:p>
        </w:tc>
      </w:tr>
      <w:tr w:rsidR="00310A17" w:rsidRPr="00AC5B9E" w:rsidTr="008F21EB">
        <w:trPr>
          <w:trHeight w:val="1494"/>
        </w:trPr>
        <w:tc>
          <w:tcPr>
            <w:tcW w:w="567" w:type="dxa"/>
            <w:shd w:val="clear" w:color="auto" w:fill="auto"/>
          </w:tcPr>
          <w:p w:rsidR="00310A17" w:rsidRPr="00AC5B9E" w:rsidRDefault="00310A17" w:rsidP="00317F8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2.1</w:t>
            </w:r>
          </w:p>
        </w:tc>
        <w:tc>
          <w:tcPr>
            <w:tcW w:w="2552" w:type="dxa"/>
            <w:shd w:val="clear" w:color="auto" w:fill="auto"/>
          </w:tcPr>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sz w:val="20"/>
                <w:szCs w:val="20"/>
              </w:rPr>
              <w:t>Мероприятие 2</w:t>
            </w:r>
          </w:p>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sz w:val="20"/>
                <w:szCs w:val="20"/>
              </w:rPr>
              <w:t>Формирование эффективной системы выявления, поддержки и развития способностей и талантов у детей и молодежи.</w:t>
            </w:r>
          </w:p>
        </w:tc>
        <w:tc>
          <w:tcPr>
            <w:tcW w:w="992" w:type="dxa"/>
            <w:tcBorders>
              <w:right w:val="single" w:sz="4" w:space="0" w:color="auto"/>
            </w:tcBorders>
            <w:shd w:val="clear" w:color="auto" w:fill="auto"/>
          </w:tcPr>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color w:val="000000"/>
                <w:sz w:val="20"/>
                <w:szCs w:val="20"/>
              </w:rPr>
              <w:t>2020-2024</w:t>
            </w:r>
          </w:p>
        </w:tc>
        <w:tc>
          <w:tcPr>
            <w:tcW w:w="1276" w:type="dxa"/>
            <w:tcBorders>
              <w:left w:val="single" w:sz="4" w:space="0" w:color="auto"/>
            </w:tcBorders>
            <w:shd w:val="clear" w:color="auto" w:fill="auto"/>
          </w:tcPr>
          <w:p w:rsidR="00310A17" w:rsidRPr="00AC5B9E" w:rsidRDefault="00310A17" w:rsidP="00317F86">
            <w:pPr>
              <w:rPr>
                <w:rFonts w:ascii="Times New Roman" w:eastAsia="Calibri" w:hAnsi="Times New Roman" w:cs="Times New Roman"/>
                <w:sz w:val="20"/>
                <w:szCs w:val="20"/>
              </w:rPr>
            </w:pPr>
            <w:r w:rsidRPr="00AC5B9E">
              <w:rPr>
                <w:rFonts w:ascii="Times New Roman" w:eastAsia="Calibri" w:hAnsi="Times New Roman" w:cs="Times New Roman"/>
                <w:sz w:val="20"/>
                <w:szCs w:val="20"/>
              </w:rPr>
              <w:t>Средства бюджета Раменского городского округа</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FFFFFF" w:themeFill="background1"/>
            <w:noWrap/>
          </w:tcPr>
          <w:p w:rsidR="00310A17" w:rsidRPr="00AC5B9E" w:rsidRDefault="00310A17" w:rsidP="0005678C">
            <w:pPr>
              <w:jc w:val="center"/>
              <w:rPr>
                <w:rFonts w:ascii="Times New Roman" w:eastAsia="Calibri" w:hAnsi="Times New Roman" w:cs="Times New Roman"/>
                <w:sz w:val="20"/>
                <w:szCs w:val="20"/>
              </w:rPr>
            </w:pPr>
            <w:r w:rsidRPr="00AC5B9E">
              <w:rPr>
                <w:rFonts w:ascii="Times New Roman" w:eastAsia="Calibri" w:hAnsi="Times New Roman" w:cs="Times New Roman"/>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134" w:type="dxa"/>
            <w:shd w:val="clear" w:color="auto" w:fill="auto"/>
          </w:tcPr>
          <w:p w:rsidR="00310A17" w:rsidRPr="00AC5B9E" w:rsidRDefault="00310A17" w:rsidP="0005678C">
            <w:pPr>
              <w:jc w:val="cente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310A17" w:rsidRPr="00AC5B9E" w:rsidRDefault="00310A17" w:rsidP="00317F86">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Комитет по спорту и молодеж</w:t>
            </w:r>
          </w:p>
          <w:p w:rsidR="00310A17" w:rsidRPr="00AC5B9E" w:rsidRDefault="00310A17" w:rsidP="00317F86">
            <w:pPr>
              <w:spacing w:after="0"/>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ной политике</w:t>
            </w:r>
          </w:p>
        </w:tc>
        <w:tc>
          <w:tcPr>
            <w:tcW w:w="1559" w:type="dxa"/>
            <w:vMerge/>
            <w:tcBorders>
              <w:left w:val="single" w:sz="4" w:space="0" w:color="auto"/>
              <w:right w:val="single" w:sz="4" w:space="0" w:color="auto"/>
            </w:tcBorders>
            <w:shd w:val="clear" w:color="auto" w:fill="92CDDC"/>
            <w:vAlign w:val="center"/>
          </w:tcPr>
          <w:p w:rsidR="00310A17" w:rsidRPr="00AC5B9E" w:rsidRDefault="00310A17" w:rsidP="00317F86">
            <w:pPr>
              <w:rPr>
                <w:rFonts w:ascii="Times New Roman" w:eastAsia="Calibri" w:hAnsi="Times New Roman" w:cs="Times New Roman"/>
                <w:color w:val="000000"/>
                <w:sz w:val="20"/>
                <w:szCs w:val="20"/>
              </w:rPr>
            </w:pPr>
          </w:p>
        </w:tc>
      </w:tr>
      <w:tr w:rsidR="00DD0856" w:rsidRPr="00AC5B9E" w:rsidTr="00DD0856">
        <w:trPr>
          <w:trHeight w:val="960"/>
        </w:trPr>
        <w:tc>
          <w:tcPr>
            <w:tcW w:w="3119" w:type="dxa"/>
            <w:gridSpan w:val="2"/>
            <w:vMerge w:val="restart"/>
          </w:tcPr>
          <w:p w:rsidR="00DD0856" w:rsidRPr="00AC5B9E" w:rsidRDefault="00DD0856" w:rsidP="00DD085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Всего по подпрограмме, в т.ч.:</w:t>
            </w:r>
          </w:p>
        </w:tc>
        <w:tc>
          <w:tcPr>
            <w:tcW w:w="992" w:type="dxa"/>
            <w:vMerge w:val="restart"/>
          </w:tcPr>
          <w:p w:rsidR="00DD0856" w:rsidRPr="00AC5B9E" w:rsidRDefault="00DD0856" w:rsidP="00DD0856">
            <w:pPr>
              <w:rPr>
                <w:rFonts w:ascii="Times New Roman" w:eastAsia="Calibri" w:hAnsi="Times New Roman" w:cs="Times New Roman"/>
                <w:color w:val="000000"/>
                <w:sz w:val="20"/>
                <w:szCs w:val="20"/>
              </w:rPr>
            </w:pPr>
            <w:r w:rsidRPr="00AC5B9E">
              <w:rPr>
                <w:rFonts w:ascii="Times New Roman" w:eastAsia="Calibri" w:hAnsi="Times New Roman" w:cs="Times New Roman"/>
                <w:color w:val="000000"/>
                <w:sz w:val="20"/>
                <w:szCs w:val="20"/>
              </w:rPr>
              <w:t>2020-2024</w:t>
            </w:r>
          </w:p>
        </w:tc>
        <w:tc>
          <w:tcPr>
            <w:tcW w:w="1276" w:type="dxa"/>
            <w:tcBorders>
              <w:top w:val="single" w:sz="4" w:space="0" w:color="auto"/>
              <w:bottom w:val="single" w:sz="4" w:space="0" w:color="auto"/>
              <w:right w:val="single" w:sz="4" w:space="0" w:color="auto"/>
            </w:tcBorders>
          </w:tcPr>
          <w:p w:rsidR="00DD0856" w:rsidRPr="00AC5B9E" w:rsidRDefault="00DD0856" w:rsidP="00DD0856">
            <w:pPr>
              <w:rPr>
                <w:rFonts w:ascii="Times New Roman" w:eastAsia="Calibri" w:hAnsi="Times New Roman" w:cs="Times New Roman"/>
                <w:color w:val="000000"/>
                <w:sz w:val="20"/>
                <w:szCs w:val="20"/>
              </w:rPr>
            </w:pPr>
            <w:r w:rsidRPr="00AC5B9E">
              <w:rPr>
                <w:rFonts w:ascii="Times New Roman" w:eastAsia="Calibri" w:hAnsi="Times New Roman" w:cs="Times New Roman"/>
                <w:sz w:val="20"/>
                <w:szCs w:val="20"/>
              </w:rPr>
              <w:t>Итого:</w:t>
            </w:r>
          </w:p>
        </w:tc>
        <w:tc>
          <w:tcPr>
            <w:tcW w:w="1134" w:type="dxa"/>
            <w:tcBorders>
              <w:top w:val="single" w:sz="4" w:space="0" w:color="auto"/>
              <w:left w:val="single" w:sz="4" w:space="0" w:color="auto"/>
              <w:bottom w:val="single" w:sz="4" w:space="0" w:color="auto"/>
            </w:tcBorders>
            <w:shd w:val="clear" w:color="auto" w:fill="auto"/>
          </w:tcPr>
          <w:p w:rsidR="00DD0856" w:rsidRPr="00AC5B9E" w:rsidRDefault="009C31DD" w:rsidP="0066638D">
            <w:pPr>
              <w:jc w:val="center"/>
              <w:rPr>
                <w:rFonts w:ascii="Times New Roman" w:eastAsia="Calibri" w:hAnsi="Times New Roman" w:cs="Times New Roman"/>
                <w:color w:val="000000"/>
                <w:sz w:val="24"/>
                <w:szCs w:val="24"/>
              </w:rPr>
            </w:pPr>
            <w:r w:rsidRPr="009C31DD">
              <w:rPr>
                <w:rFonts w:ascii="Times New Roman" w:eastAsia="Calibri" w:hAnsi="Times New Roman" w:cs="Times New Roman"/>
                <w:color w:val="000000"/>
                <w:sz w:val="20"/>
                <w:szCs w:val="24"/>
              </w:rPr>
              <w:t>135 367,45</w:t>
            </w:r>
          </w:p>
        </w:tc>
        <w:tc>
          <w:tcPr>
            <w:tcW w:w="1134" w:type="dxa"/>
            <w:tcBorders>
              <w:top w:val="single" w:sz="4" w:space="0" w:color="auto"/>
              <w:bottom w:val="single" w:sz="4" w:space="0" w:color="auto"/>
            </w:tcBorders>
            <w:shd w:val="clear" w:color="auto" w:fill="auto"/>
            <w:noWrap/>
          </w:tcPr>
          <w:p w:rsidR="00DD0856" w:rsidRPr="00AC5B9E" w:rsidRDefault="00DD0856" w:rsidP="00DD0856">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27 825,92</w:t>
            </w:r>
          </w:p>
        </w:tc>
        <w:tc>
          <w:tcPr>
            <w:tcW w:w="1134" w:type="dxa"/>
            <w:tcBorders>
              <w:top w:val="single" w:sz="4" w:space="0" w:color="auto"/>
              <w:bottom w:val="single" w:sz="4" w:space="0" w:color="auto"/>
            </w:tcBorders>
            <w:shd w:val="clear" w:color="auto" w:fill="auto"/>
          </w:tcPr>
          <w:p w:rsidR="00DD0856" w:rsidRPr="00AC5B9E" w:rsidRDefault="00965462" w:rsidP="00DD0856">
            <w:pPr>
              <w:jc w:val="center"/>
              <w:rPr>
                <w:rFonts w:ascii="Times New Roman" w:hAnsi="Times New Roman" w:cs="Times New Roman"/>
                <w:sz w:val="20"/>
                <w:szCs w:val="20"/>
              </w:rPr>
            </w:pPr>
            <w:r>
              <w:rPr>
                <w:rFonts w:ascii="Times New Roman" w:eastAsia="Calibri" w:hAnsi="Times New Roman" w:cs="Times New Roman"/>
                <w:color w:val="000000"/>
                <w:sz w:val="20"/>
                <w:szCs w:val="20"/>
              </w:rPr>
              <w:t>31 626,53</w:t>
            </w:r>
          </w:p>
        </w:tc>
        <w:tc>
          <w:tcPr>
            <w:tcW w:w="1134" w:type="dxa"/>
            <w:tcBorders>
              <w:top w:val="single" w:sz="4" w:space="0" w:color="auto"/>
              <w:bottom w:val="single" w:sz="4" w:space="0" w:color="auto"/>
            </w:tcBorders>
          </w:tcPr>
          <w:p w:rsidR="00DD0856" w:rsidRPr="00AC5B9E" w:rsidRDefault="00DD0856" w:rsidP="00DD0856">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bottom w:val="single" w:sz="4" w:space="0" w:color="auto"/>
            </w:tcBorders>
          </w:tcPr>
          <w:p w:rsidR="00DD0856" w:rsidRPr="00AC5B9E" w:rsidRDefault="00DD0856" w:rsidP="00DD0856">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bottom w:val="single" w:sz="4" w:space="0" w:color="auto"/>
            </w:tcBorders>
          </w:tcPr>
          <w:p w:rsidR="00DD0856" w:rsidRPr="00AC5B9E" w:rsidRDefault="00DD0856" w:rsidP="00DD0856">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276" w:type="dxa"/>
            <w:tcBorders>
              <w:top w:val="single" w:sz="4" w:space="0" w:color="auto"/>
              <w:bottom w:val="single" w:sz="4" w:space="0" w:color="auto"/>
            </w:tcBorders>
          </w:tcPr>
          <w:p w:rsidR="00DD0856" w:rsidRPr="00AC5B9E" w:rsidRDefault="00DD0856" w:rsidP="00DD0856">
            <w:pPr>
              <w:rPr>
                <w:rFonts w:ascii="Times New Roman" w:eastAsia="Calibri" w:hAnsi="Times New Roman" w:cs="Times New Roman"/>
                <w:color w:val="000000"/>
                <w:sz w:val="20"/>
                <w:szCs w:val="20"/>
              </w:rPr>
            </w:pPr>
          </w:p>
        </w:tc>
        <w:tc>
          <w:tcPr>
            <w:tcW w:w="1559" w:type="dxa"/>
            <w:tcBorders>
              <w:top w:val="single" w:sz="6" w:space="0" w:color="auto"/>
              <w:bottom w:val="single" w:sz="6" w:space="0" w:color="auto"/>
            </w:tcBorders>
          </w:tcPr>
          <w:p w:rsidR="00DD0856" w:rsidRPr="00AC5B9E" w:rsidRDefault="00DD0856" w:rsidP="00DD0856">
            <w:pPr>
              <w:rPr>
                <w:rFonts w:ascii="Times New Roman" w:eastAsia="Calibri" w:hAnsi="Times New Roman" w:cs="Times New Roman"/>
                <w:color w:val="000000"/>
                <w:sz w:val="20"/>
                <w:szCs w:val="20"/>
              </w:rPr>
            </w:pPr>
          </w:p>
        </w:tc>
      </w:tr>
      <w:tr w:rsidR="00AF1D02" w:rsidRPr="00AC5B9E" w:rsidTr="00DD0856">
        <w:trPr>
          <w:trHeight w:val="960"/>
        </w:trPr>
        <w:tc>
          <w:tcPr>
            <w:tcW w:w="3119" w:type="dxa"/>
            <w:gridSpan w:val="2"/>
            <w:vMerge/>
          </w:tcPr>
          <w:p w:rsidR="00AF1D02" w:rsidRPr="00AC5B9E" w:rsidRDefault="00AF1D02" w:rsidP="00AF1D02">
            <w:pPr>
              <w:rPr>
                <w:rFonts w:ascii="Times New Roman" w:eastAsia="Calibri" w:hAnsi="Times New Roman" w:cs="Times New Roman"/>
                <w:color w:val="000000"/>
                <w:sz w:val="20"/>
                <w:szCs w:val="20"/>
              </w:rPr>
            </w:pPr>
          </w:p>
        </w:tc>
        <w:tc>
          <w:tcPr>
            <w:tcW w:w="992" w:type="dxa"/>
            <w:vMerge/>
          </w:tcPr>
          <w:p w:rsidR="00AF1D02" w:rsidRPr="00AC5B9E" w:rsidRDefault="00AF1D02" w:rsidP="00AF1D02">
            <w:pPr>
              <w:rPr>
                <w:rFonts w:ascii="Times New Roman" w:eastAsia="Calibri" w:hAnsi="Times New Roman" w:cs="Times New Roman"/>
                <w:color w:val="000000"/>
                <w:sz w:val="20"/>
                <w:szCs w:val="20"/>
              </w:rPr>
            </w:pPr>
          </w:p>
        </w:tc>
        <w:tc>
          <w:tcPr>
            <w:tcW w:w="1276" w:type="dxa"/>
            <w:tcBorders>
              <w:top w:val="single" w:sz="4" w:space="0" w:color="auto"/>
              <w:bottom w:val="single" w:sz="4" w:space="0" w:color="auto"/>
              <w:right w:val="single" w:sz="4" w:space="0" w:color="auto"/>
            </w:tcBorders>
          </w:tcPr>
          <w:p w:rsidR="00AF1D02" w:rsidRPr="00AC5B9E" w:rsidRDefault="00AF1D02" w:rsidP="00AF1D02">
            <w:pPr>
              <w:rPr>
                <w:rFonts w:ascii="Times New Roman" w:eastAsia="Calibri" w:hAnsi="Times New Roman" w:cs="Times New Roman"/>
                <w:color w:val="000000"/>
                <w:sz w:val="20"/>
                <w:szCs w:val="20"/>
              </w:rPr>
            </w:pPr>
            <w:r w:rsidRPr="00AC5B9E">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left w:val="single" w:sz="4" w:space="0" w:color="auto"/>
              <w:bottom w:val="single" w:sz="4" w:space="0" w:color="auto"/>
            </w:tcBorders>
            <w:shd w:val="clear" w:color="auto" w:fill="auto"/>
          </w:tcPr>
          <w:p w:rsidR="00AF1D02" w:rsidRPr="00AC5B9E" w:rsidRDefault="009C31DD" w:rsidP="0066638D">
            <w:pPr>
              <w:jc w:val="center"/>
              <w:rPr>
                <w:rFonts w:ascii="Times New Roman" w:eastAsia="Calibri" w:hAnsi="Times New Roman" w:cs="Times New Roman"/>
                <w:color w:val="000000"/>
                <w:sz w:val="24"/>
                <w:szCs w:val="24"/>
              </w:rPr>
            </w:pPr>
            <w:r w:rsidRPr="009C31DD">
              <w:rPr>
                <w:rFonts w:ascii="Times New Roman" w:eastAsia="Calibri" w:hAnsi="Times New Roman" w:cs="Times New Roman"/>
                <w:color w:val="000000"/>
                <w:sz w:val="20"/>
                <w:szCs w:val="24"/>
              </w:rPr>
              <w:t>135 367,45</w:t>
            </w:r>
          </w:p>
        </w:tc>
        <w:tc>
          <w:tcPr>
            <w:tcW w:w="1134" w:type="dxa"/>
            <w:tcBorders>
              <w:top w:val="single" w:sz="4" w:space="0" w:color="auto"/>
              <w:bottom w:val="single" w:sz="4" w:space="0" w:color="auto"/>
            </w:tcBorders>
            <w:shd w:val="clear" w:color="auto" w:fill="auto"/>
            <w:noWrap/>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27 825,92</w:t>
            </w:r>
          </w:p>
        </w:tc>
        <w:tc>
          <w:tcPr>
            <w:tcW w:w="1134" w:type="dxa"/>
            <w:tcBorders>
              <w:top w:val="single" w:sz="4" w:space="0" w:color="auto"/>
              <w:bottom w:val="single" w:sz="4" w:space="0" w:color="auto"/>
            </w:tcBorders>
            <w:shd w:val="clear" w:color="auto" w:fill="auto"/>
          </w:tcPr>
          <w:p w:rsidR="00AF1D02" w:rsidRPr="00AC5B9E" w:rsidRDefault="00965462" w:rsidP="0066638D">
            <w:pPr>
              <w:jc w:val="center"/>
              <w:rPr>
                <w:rFonts w:ascii="Times New Roman" w:hAnsi="Times New Roman" w:cs="Times New Roman"/>
                <w:sz w:val="20"/>
                <w:szCs w:val="20"/>
              </w:rPr>
            </w:pPr>
            <w:r>
              <w:rPr>
                <w:rFonts w:ascii="Times New Roman" w:eastAsia="Calibri" w:hAnsi="Times New Roman" w:cs="Times New Roman"/>
                <w:color w:val="000000"/>
                <w:sz w:val="20"/>
                <w:szCs w:val="20"/>
              </w:rPr>
              <w:t>31 626,53</w:t>
            </w:r>
          </w:p>
        </w:tc>
        <w:tc>
          <w:tcPr>
            <w:tcW w:w="1134" w:type="dxa"/>
            <w:tcBorders>
              <w:top w:val="single" w:sz="4" w:space="0" w:color="auto"/>
              <w:bottom w:val="single" w:sz="4" w:space="0" w:color="auto"/>
            </w:tcBorders>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bottom w:val="single" w:sz="4" w:space="0" w:color="auto"/>
            </w:tcBorders>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134" w:type="dxa"/>
            <w:tcBorders>
              <w:top w:val="single" w:sz="4" w:space="0" w:color="auto"/>
              <w:bottom w:val="single" w:sz="4" w:space="0" w:color="auto"/>
            </w:tcBorders>
          </w:tcPr>
          <w:p w:rsidR="00AF1D02" w:rsidRPr="00AC5B9E" w:rsidRDefault="00AF1D02" w:rsidP="00AF1D02">
            <w:pPr>
              <w:jc w:val="center"/>
              <w:rPr>
                <w:rFonts w:ascii="Times New Roman" w:hAnsi="Times New Roman" w:cs="Times New Roman"/>
                <w:sz w:val="20"/>
                <w:szCs w:val="20"/>
              </w:rPr>
            </w:pPr>
            <w:r w:rsidRPr="00AC5B9E">
              <w:rPr>
                <w:rFonts w:ascii="Times New Roman" w:eastAsia="Calibri" w:hAnsi="Times New Roman" w:cs="Times New Roman"/>
                <w:color w:val="000000"/>
                <w:sz w:val="20"/>
                <w:szCs w:val="20"/>
              </w:rPr>
              <w:t>25 305,00</w:t>
            </w:r>
          </w:p>
        </w:tc>
        <w:tc>
          <w:tcPr>
            <w:tcW w:w="1276" w:type="dxa"/>
            <w:tcBorders>
              <w:top w:val="single" w:sz="4" w:space="0" w:color="auto"/>
              <w:bottom w:val="single" w:sz="4" w:space="0" w:color="auto"/>
            </w:tcBorders>
          </w:tcPr>
          <w:p w:rsidR="00AF1D02" w:rsidRPr="00AC5B9E" w:rsidRDefault="00AF1D02" w:rsidP="00AF1D02">
            <w:pPr>
              <w:rPr>
                <w:rFonts w:ascii="Times New Roman" w:eastAsia="Calibri" w:hAnsi="Times New Roman" w:cs="Times New Roman"/>
                <w:color w:val="000000"/>
                <w:sz w:val="20"/>
                <w:szCs w:val="20"/>
              </w:rPr>
            </w:pPr>
          </w:p>
        </w:tc>
        <w:tc>
          <w:tcPr>
            <w:tcW w:w="1559" w:type="dxa"/>
            <w:tcBorders>
              <w:top w:val="single" w:sz="6" w:space="0" w:color="auto"/>
              <w:bottom w:val="single" w:sz="6" w:space="0" w:color="auto"/>
            </w:tcBorders>
          </w:tcPr>
          <w:p w:rsidR="00AF1D02" w:rsidRPr="00AC5B9E" w:rsidRDefault="00AF1D02" w:rsidP="00AF1D02">
            <w:pPr>
              <w:rPr>
                <w:rFonts w:ascii="Times New Roman" w:eastAsia="Calibri" w:hAnsi="Times New Roman" w:cs="Times New Roman"/>
                <w:color w:val="000000"/>
                <w:sz w:val="20"/>
                <w:szCs w:val="20"/>
              </w:rPr>
            </w:pPr>
          </w:p>
        </w:tc>
      </w:tr>
    </w:tbl>
    <w:p w:rsidR="00203386" w:rsidRDefault="00203386" w:rsidP="0023740C">
      <w:pPr>
        <w:widowControl w:val="0"/>
        <w:autoSpaceDE w:val="0"/>
        <w:autoSpaceDN w:val="0"/>
        <w:adjustRightInd w:val="0"/>
        <w:spacing w:after="0"/>
        <w:jc w:val="both"/>
        <w:rPr>
          <w:rFonts w:ascii="Times New Roman" w:eastAsia="Calibri" w:hAnsi="Times New Roman" w:cs="Times New Roman"/>
        </w:rPr>
      </w:pPr>
    </w:p>
    <w:p w:rsidR="0066638D" w:rsidRDefault="0066638D" w:rsidP="0023740C">
      <w:pPr>
        <w:widowControl w:val="0"/>
        <w:autoSpaceDE w:val="0"/>
        <w:autoSpaceDN w:val="0"/>
        <w:adjustRightInd w:val="0"/>
        <w:spacing w:after="0"/>
        <w:jc w:val="both"/>
        <w:rPr>
          <w:rFonts w:ascii="Times New Roman" w:eastAsia="Calibri" w:hAnsi="Times New Roman" w:cs="Times New Roman"/>
        </w:rPr>
      </w:pPr>
    </w:p>
    <w:p w:rsidR="0023740C" w:rsidRPr="003A39A2" w:rsidRDefault="0023740C" w:rsidP="0023740C">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lastRenderedPageBreak/>
        <w:t>Приложение №2</w:t>
      </w:r>
      <w:r w:rsidRPr="003A39A2">
        <w:rPr>
          <w:rFonts w:ascii="Times New Roman" w:eastAsia="Calibri" w:hAnsi="Times New Roman" w:cs="Times New Roman"/>
        </w:rPr>
        <w:t xml:space="preserve"> </w:t>
      </w:r>
    </w:p>
    <w:p w:rsidR="0023740C" w:rsidRPr="003A39A2" w:rsidRDefault="0023740C" w:rsidP="0023740C">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 xml:space="preserve">к </w:t>
      </w:r>
      <w:r>
        <w:rPr>
          <w:rFonts w:ascii="Times New Roman" w:eastAsia="Calibri" w:hAnsi="Times New Roman" w:cs="Times New Roman"/>
        </w:rPr>
        <w:t>п</w:t>
      </w:r>
      <w:r w:rsidRPr="003A39A2">
        <w:rPr>
          <w:rFonts w:ascii="Times New Roman" w:eastAsia="Calibri" w:hAnsi="Times New Roman" w:cs="Times New Roman"/>
        </w:rPr>
        <w:t>одпрограмме IV</w:t>
      </w:r>
    </w:p>
    <w:p w:rsidR="0023740C" w:rsidRPr="007C7BEA" w:rsidRDefault="007C7BEA" w:rsidP="007C7BEA">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t>«Молодежь Подмосковья»</w:t>
      </w:r>
    </w:p>
    <w:p w:rsidR="004208C3" w:rsidRPr="00DF0B18" w:rsidRDefault="004208C3" w:rsidP="00420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B18">
        <w:rPr>
          <w:rFonts w:ascii="Times New Roman" w:eastAsia="Times New Roman" w:hAnsi="Times New Roman" w:cs="Times New Roman"/>
          <w:sz w:val="24"/>
          <w:szCs w:val="24"/>
          <w:lang w:eastAsia="ru-RU"/>
        </w:rPr>
        <w:t xml:space="preserve">ОБОСНОВАНИЕ ОБЪЕМА ФИНАНСОВЫХ РЕСУРСОВ, </w:t>
      </w:r>
    </w:p>
    <w:p w:rsidR="004208C3" w:rsidRDefault="004208C3" w:rsidP="004208C3">
      <w:pPr>
        <w:widowControl w:val="0"/>
        <w:autoSpaceDE w:val="0"/>
        <w:autoSpaceDN w:val="0"/>
        <w:adjustRightInd w:val="0"/>
        <w:spacing w:after="0"/>
        <w:jc w:val="center"/>
        <w:rPr>
          <w:rFonts w:ascii="Times New Roman" w:eastAsia="Times New Roman" w:hAnsi="Times New Roman" w:cs="Times New Roman"/>
          <w:sz w:val="24"/>
          <w:szCs w:val="24"/>
          <w:lang w:eastAsia="ar-SA"/>
        </w:rPr>
      </w:pPr>
      <w:r w:rsidRPr="00DF0B18">
        <w:rPr>
          <w:rFonts w:ascii="Times New Roman" w:eastAsia="Times New Roman" w:hAnsi="Times New Roman" w:cs="Times New Roman"/>
          <w:sz w:val="24"/>
          <w:szCs w:val="24"/>
          <w:lang w:eastAsia="ru-RU"/>
        </w:rPr>
        <w:t>НЕОБХОДИМЫХ ДЛЯ РЕАЛИЗАЦИИ ПОДПРОГРАММЫ</w:t>
      </w:r>
      <w:r w:rsidRPr="00DF0B18">
        <w:rPr>
          <w:rFonts w:ascii="Times New Roman" w:eastAsia="Times New Roman" w:hAnsi="Times New Roman" w:cs="Times New Roman"/>
          <w:sz w:val="24"/>
          <w:szCs w:val="24"/>
          <w:lang w:eastAsia="ar-SA"/>
        </w:rPr>
        <w:t xml:space="preserve"> </w:t>
      </w:r>
      <w:r w:rsidR="008A68D5" w:rsidRPr="008A68D5">
        <w:rPr>
          <w:rFonts w:ascii="Times New Roman" w:eastAsia="Times New Roman" w:hAnsi="Times New Roman" w:cs="Times New Roman"/>
          <w:sz w:val="24"/>
          <w:szCs w:val="24"/>
          <w:lang w:eastAsia="ar-SA"/>
        </w:rPr>
        <w:t>IV</w:t>
      </w:r>
      <w:r w:rsidRPr="00DF0B18">
        <w:rPr>
          <w:rFonts w:ascii="Times New Roman" w:eastAsia="Times New Roman" w:hAnsi="Times New Roman" w:cs="Times New Roman"/>
          <w:sz w:val="24"/>
          <w:szCs w:val="24"/>
          <w:lang w:eastAsia="ar-SA"/>
        </w:rPr>
        <w:t xml:space="preserve"> </w:t>
      </w:r>
    </w:p>
    <w:p w:rsidR="0023740C" w:rsidRPr="004208C3" w:rsidRDefault="004208C3" w:rsidP="004208C3">
      <w:pPr>
        <w:widowControl w:val="0"/>
        <w:autoSpaceDE w:val="0"/>
        <w:autoSpaceDN w:val="0"/>
        <w:adjustRightInd w:val="0"/>
        <w:spacing w:after="0"/>
        <w:jc w:val="center"/>
        <w:rPr>
          <w:rFonts w:ascii="Times New Roman" w:eastAsia="Calibri" w:hAnsi="Times New Roman" w:cs="Times New Roman"/>
          <w:sz w:val="24"/>
        </w:rPr>
      </w:pPr>
      <w:r>
        <w:rPr>
          <w:rFonts w:ascii="Times New Roman" w:eastAsia="Calibri" w:hAnsi="Times New Roman" w:cs="Times New Roman"/>
          <w:sz w:val="24"/>
        </w:rPr>
        <w:t>«Молодежь Подмосковья»</w:t>
      </w:r>
    </w:p>
    <w:tbl>
      <w:tblPr>
        <w:tblW w:w="150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2127"/>
        <w:gridCol w:w="6237"/>
        <w:gridCol w:w="3543"/>
      </w:tblGrid>
      <w:tr w:rsidR="004208C3" w:rsidRPr="003A39A2" w:rsidTr="004208C3">
        <w:trPr>
          <w:trHeight w:val="1095"/>
        </w:trPr>
        <w:tc>
          <w:tcPr>
            <w:tcW w:w="3121" w:type="dxa"/>
            <w:tcBorders>
              <w:top w:val="single" w:sz="4" w:space="0" w:color="auto"/>
              <w:left w:val="single" w:sz="4" w:space="0" w:color="auto"/>
              <w:bottom w:val="single" w:sz="4" w:space="0" w:color="auto"/>
              <w:right w:val="single" w:sz="4" w:space="0" w:color="auto"/>
            </w:tcBorders>
          </w:tcPr>
          <w:p w:rsidR="004208C3" w:rsidRPr="003A39A2" w:rsidRDefault="004208C3" w:rsidP="008A68D5">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w:t>
            </w:r>
            <w:r>
              <w:rPr>
                <w:rFonts w:ascii="Times New Roman" w:eastAsia="Calibri" w:hAnsi="Times New Roman" w:cs="Times New Roman"/>
              </w:rPr>
              <w:t xml:space="preserve">ование мероприятия </w:t>
            </w:r>
            <w:r w:rsidRPr="003A39A2">
              <w:rPr>
                <w:rFonts w:ascii="Times New Roman" w:eastAsia="Calibri" w:hAnsi="Times New Roman" w:cs="Times New Roman"/>
              </w:rPr>
              <w:t>подпрограммы</w:t>
            </w:r>
          </w:p>
        </w:tc>
        <w:tc>
          <w:tcPr>
            <w:tcW w:w="2127" w:type="dxa"/>
            <w:tcBorders>
              <w:top w:val="single" w:sz="4" w:space="0" w:color="auto"/>
              <w:left w:val="single" w:sz="4" w:space="0" w:color="auto"/>
              <w:bottom w:val="single" w:sz="4" w:space="0" w:color="auto"/>
              <w:right w:val="single" w:sz="4" w:space="0" w:color="auto"/>
            </w:tcBorders>
          </w:tcPr>
          <w:p w:rsidR="004208C3" w:rsidRPr="003A39A2" w:rsidRDefault="004208C3" w:rsidP="008A68D5">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6237" w:type="dxa"/>
            <w:tcBorders>
              <w:top w:val="single" w:sz="4" w:space="0" w:color="auto"/>
              <w:left w:val="single" w:sz="4" w:space="0" w:color="auto"/>
              <w:bottom w:val="single" w:sz="4" w:space="0" w:color="auto"/>
              <w:right w:val="single" w:sz="4" w:space="0" w:color="auto"/>
            </w:tcBorders>
          </w:tcPr>
          <w:p w:rsidR="004208C3" w:rsidRPr="003A39A2" w:rsidRDefault="004208C3" w:rsidP="008A68D5">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4208C3" w:rsidRPr="003A39A2" w:rsidRDefault="004208C3" w:rsidP="008A68D5">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3" w:type="dxa"/>
            <w:tcBorders>
              <w:top w:val="single" w:sz="4" w:space="0" w:color="auto"/>
              <w:left w:val="single" w:sz="4" w:space="0" w:color="auto"/>
              <w:bottom w:val="single" w:sz="4" w:space="0" w:color="auto"/>
              <w:right w:val="single" w:sz="4" w:space="0" w:color="auto"/>
            </w:tcBorders>
          </w:tcPr>
          <w:p w:rsidR="004208C3" w:rsidRPr="003A39A2" w:rsidRDefault="004208C3" w:rsidP="008A68D5">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4208C3" w:rsidRPr="003A39A2" w:rsidTr="004208C3">
        <w:trPr>
          <w:trHeight w:val="335"/>
        </w:trPr>
        <w:tc>
          <w:tcPr>
            <w:tcW w:w="3121" w:type="dxa"/>
            <w:tcBorders>
              <w:top w:val="single" w:sz="4" w:space="0" w:color="auto"/>
              <w:left w:val="single" w:sz="4" w:space="0" w:color="auto"/>
              <w:bottom w:val="single" w:sz="4" w:space="0" w:color="auto"/>
              <w:right w:val="single" w:sz="4" w:space="0" w:color="auto"/>
            </w:tcBorders>
          </w:tcPr>
          <w:p w:rsidR="00243394" w:rsidRDefault="00243394" w:rsidP="00243394">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Мероприятие 1.1</w:t>
            </w:r>
          </w:p>
          <w:p w:rsidR="004208C3" w:rsidRPr="003A39A2" w:rsidRDefault="004208C3" w:rsidP="00243394">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2127" w:type="dxa"/>
            <w:tcBorders>
              <w:top w:val="single" w:sz="4" w:space="0" w:color="auto"/>
              <w:left w:val="single" w:sz="4" w:space="0" w:color="auto"/>
              <w:bottom w:val="single" w:sz="4" w:space="0" w:color="auto"/>
              <w:right w:val="single" w:sz="4" w:space="0" w:color="auto"/>
            </w:tcBorders>
          </w:tcPr>
          <w:p w:rsidR="004208C3" w:rsidRPr="003A39A2" w:rsidRDefault="004208C3" w:rsidP="00D84B3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spacing w:after="0"/>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4208C3" w:rsidRPr="003A39A2" w:rsidRDefault="004208C3" w:rsidP="008F5A27">
            <w:pPr>
              <w:spacing w:after="0"/>
              <w:rPr>
                <w:rFonts w:ascii="Times New Roman" w:eastAsia="Calibri" w:hAnsi="Times New Roman" w:cs="Times New Roman"/>
              </w:rPr>
            </w:pPr>
            <w:r w:rsidRPr="003A39A2">
              <w:rPr>
                <w:rFonts w:ascii="Times New Roman" w:eastAsia="Calibri" w:hAnsi="Times New Roman" w:cs="Times New Roman"/>
              </w:rPr>
              <w:t xml:space="preserve">Р = У х С, где Р </w:t>
            </w:r>
            <w:r>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4208C3" w:rsidRPr="003A39A2" w:rsidRDefault="004208C3" w:rsidP="008F5A27">
            <w:pPr>
              <w:spacing w:after="0"/>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 xml:space="preserve">С </w:t>
            </w:r>
            <w:r>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4208C3" w:rsidRPr="003A39A2" w:rsidRDefault="004208C3" w:rsidP="00D84B3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3" w:type="dxa"/>
            <w:tcBorders>
              <w:top w:val="single" w:sz="4" w:space="0" w:color="auto"/>
              <w:left w:val="single" w:sz="4" w:space="0" w:color="auto"/>
              <w:bottom w:val="single" w:sz="4" w:space="0" w:color="auto"/>
              <w:right w:val="single" w:sz="4" w:space="0" w:color="auto"/>
            </w:tcBorders>
          </w:tcPr>
          <w:p w:rsidR="004208C3" w:rsidRDefault="009C31DD" w:rsidP="008F5A27">
            <w:pPr>
              <w:spacing w:after="0"/>
              <w:rPr>
                <w:rFonts w:ascii="Times New Roman" w:eastAsia="Calibri" w:hAnsi="Times New Roman" w:cs="Times New Roman"/>
                <w:color w:val="000000"/>
                <w:sz w:val="18"/>
                <w:szCs w:val="18"/>
              </w:rPr>
            </w:pPr>
            <w:r w:rsidRPr="009C31DD">
              <w:rPr>
                <w:rFonts w:ascii="Times New Roman" w:eastAsia="Calibri" w:hAnsi="Times New Roman" w:cs="Times New Roman"/>
                <w:color w:val="000000"/>
                <w:szCs w:val="18"/>
              </w:rPr>
              <w:t>9 134,1</w:t>
            </w:r>
            <w:r>
              <w:rPr>
                <w:rFonts w:ascii="Times New Roman" w:eastAsia="Calibri" w:hAnsi="Times New Roman" w:cs="Times New Roman"/>
                <w:color w:val="000000"/>
                <w:szCs w:val="18"/>
              </w:rPr>
              <w:t xml:space="preserve"> </w:t>
            </w:r>
            <w:r w:rsidR="004208C3" w:rsidRPr="003A39A2">
              <w:rPr>
                <w:rFonts w:ascii="Times New Roman" w:eastAsia="Calibri" w:hAnsi="Times New Roman" w:cs="Times New Roman"/>
              </w:rPr>
              <w:t>тыс. руб., в т.</w:t>
            </w:r>
            <w:r w:rsidR="004208C3">
              <w:rPr>
                <w:rFonts w:ascii="Times New Roman" w:eastAsia="Calibri" w:hAnsi="Times New Roman" w:cs="Times New Roman"/>
              </w:rPr>
              <w:t xml:space="preserve"> </w:t>
            </w:r>
            <w:r w:rsidR="004208C3" w:rsidRPr="003A39A2">
              <w:rPr>
                <w:rFonts w:ascii="Times New Roman" w:eastAsia="Calibri" w:hAnsi="Times New Roman" w:cs="Times New Roman"/>
              </w:rPr>
              <w:t>ч. по годам:</w:t>
            </w:r>
          </w:p>
          <w:p w:rsidR="004208C3" w:rsidRPr="00A75482" w:rsidRDefault="004208C3" w:rsidP="008F5A27">
            <w:pPr>
              <w:spacing w:after="0"/>
              <w:rPr>
                <w:rFonts w:ascii="Times New Roman" w:eastAsia="Calibri" w:hAnsi="Times New Roman" w:cs="Times New Roman"/>
                <w:color w:val="000000"/>
                <w:sz w:val="18"/>
                <w:szCs w:val="18"/>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3 479,67</w:t>
            </w:r>
            <w:r w:rsidRPr="00273AFC">
              <w:rPr>
                <w:rFonts w:ascii="Times New Roman" w:eastAsia="Calibri" w:hAnsi="Times New Roman" w:cs="Times New Roman"/>
                <w:color w:val="000000"/>
                <w:sz w:val="28"/>
                <w:szCs w:val="18"/>
              </w:rPr>
              <w:t xml:space="preserve"> </w:t>
            </w:r>
            <w:r w:rsidRPr="003A39A2">
              <w:rPr>
                <w:rFonts w:ascii="Times New Roman" w:eastAsia="Calibri" w:hAnsi="Times New Roman" w:cs="Times New Roman"/>
              </w:rPr>
              <w:t>тыс. руб.;</w:t>
            </w:r>
          </w:p>
          <w:p w:rsidR="004208C3" w:rsidRPr="00216B8A"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216B8A">
              <w:rPr>
                <w:rFonts w:ascii="Times New Roman" w:eastAsia="Calibri" w:hAnsi="Times New Roman" w:cs="Times New Roman"/>
              </w:rPr>
              <w:t xml:space="preserve">2021 г. </w:t>
            </w:r>
            <w:r w:rsidRPr="00DD0856">
              <w:rPr>
                <w:rFonts w:ascii="Times New Roman" w:eastAsia="Calibri" w:hAnsi="Times New Roman" w:cs="Times New Roman"/>
              </w:rPr>
              <w:t xml:space="preserve">– </w:t>
            </w:r>
            <w:r w:rsidR="0066638D">
              <w:rPr>
                <w:rFonts w:ascii="Times New Roman" w:eastAsia="Calibri" w:hAnsi="Times New Roman" w:cs="Times New Roman"/>
                <w:color w:val="000000"/>
              </w:rPr>
              <w:t>5 </w:t>
            </w:r>
            <w:r w:rsidR="002A28E2">
              <w:rPr>
                <w:rFonts w:ascii="Times New Roman" w:eastAsia="Calibri" w:hAnsi="Times New Roman" w:cs="Times New Roman"/>
                <w:color w:val="000000"/>
              </w:rPr>
              <w:t>024,43</w:t>
            </w:r>
            <w:r w:rsidR="00DD0856">
              <w:rPr>
                <w:rFonts w:ascii="Times New Roman" w:eastAsia="Calibri" w:hAnsi="Times New Roman" w:cs="Times New Roman"/>
                <w:color w:val="000000"/>
              </w:rPr>
              <w:t xml:space="preserve"> </w:t>
            </w:r>
            <w:r w:rsidRPr="00DD0856">
              <w:rPr>
                <w:rFonts w:ascii="Times New Roman" w:eastAsia="Calibri" w:hAnsi="Times New Roman" w:cs="Times New Roman"/>
              </w:rPr>
              <w:t>тыс</w:t>
            </w:r>
            <w:r w:rsidRPr="00216B8A">
              <w:rPr>
                <w:rFonts w:ascii="Times New Roman" w:eastAsia="Calibri" w:hAnsi="Times New Roman" w:cs="Times New Roman"/>
              </w:rPr>
              <w:t>. руб.;</w:t>
            </w:r>
          </w:p>
          <w:p w:rsidR="004208C3" w:rsidRPr="00216B8A"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216B8A">
              <w:rPr>
                <w:rFonts w:ascii="Times New Roman" w:eastAsia="Calibri" w:hAnsi="Times New Roman" w:cs="Times New Roman"/>
              </w:rPr>
              <w:t xml:space="preserve">2022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216B8A">
              <w:rPr>
                <w:rFonts w:ascii="Times New Roman" w:eastAsia="Calibri" w:hAnsi="Times New Roman" w:cs="Times New Roman"/>
              </w:rPr>
              <w:t>тыс. руб.;</w:t>
            </w:r>
          </w:p>
          <w:p w:rsidR="004208C3" w:rsidRPr="00216B8A"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216B8A">
              <w:rPr>
                <w:rFonts w:ascii="Times New Roman" w:eastAsia="Calibri" w:hAnsi="Times New Roman" w:cs="Times New Roman"/>
              </w:rPr>
              <w:t xml:space="preserve">2023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216B8A">
              <w:rPr>
                <w:rFonts w:ascii="Times New Roman" w:eastAsia="Calibri" w:hAnsi="Times New Roman" w:cs="Times New Roman"/>
              </w:rPr>
              <w:t>тыс. руб.;</w:t>
            </w:r>
          </w:p>
          <w:p w:rsidR="004208C3" w:rsidRPr="003A39A2" w:rsidRDefault="004208C3" w:rsidP="00AF1D02">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216B8A">
              <w:rPr>
                <w:rFonts w:ascii="Times New Roman" w:eastAsia="Calibri" w:hAnsi="Times New Roman" w:cs="Times New Roman"/>
              </w:rPr>
              <w:t xml:space="preserve">2024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216B8A">
              <w:rPr>
                <w:rFonts w:ascii="Times New Roman" w:eastAsia="Calibri" w:hAnsi="Times New Roman" w:cs="Times New Roman"/>
              </w:rPr>
              <w:t>тыс. руб.</w:t>
            </w:r>
          </w:p>
        </w:tc>
      </w:tr>
      <w:tr w:rsidR="004208C3" w:rsidRPr="003A39A2" w:rsidTr="004208C3">
        <w:trPr>
          <w:trHeight w:val="2163"/>
        </w:trPr>
        <w:tc>
          <w:tcPr>
            <w:tcW w:w="3121"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Закупка волонтерских книжек</w:t>
            </w:r>
          </w:p>
        </w:tc>
        <w:tc>
          <w:tcPr>
            <w:tcW w:w="212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На основании коммерческих предложений.</w:t>
            </w:r>
          </w:p>
        </w:tc>
        <w:tc>
          <w:tcPr>
            <w:tcW w:w="3543" w:type="dxa"/>
            <w:tcBorders>
              <w:top w:val="single" w:sz="4" w:space="0" w:color="auto"/>
              <w:left w:val="single" w:sz="4" w:space="0" w:color="auto"/>
              <w:bottom w:val="single" w:sz="4" w:space="0" w:color="auto"/>
              <w:right w:val="single" w:sz="4" w:space="0" w:color="auto"/>
            </w:tcBorders>
          </w:tcPr>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50,40</w:t>
            </w:r>
            <w:r w:rsidRPr="000B3C92">
              <w:rPr>
                <w:rFonts w:ascii="Times New Roman" w:eastAsia="Calibri" w:hAnsi="Times New Roman" w:cs="Times New Roman"/>
                <w:color w:val="000000"/>
                <w:szCs w:val="18"/>
              </w:rPr>
              <w:t xml:space="preserve"> тыс. руб., в т. ч. по годам:</w:t>
            </w:r>
          </w:p>
          <w:p w:rsidR="004208C3" w:rsidRDefault="004208C3" w:rsidP="008F5A27">
            <w:pPr>
              <w:spacing w:after="0"/>
            </w:pPr>
            <w:r>
              <w:rPr>
                <w:rFonts w:ascii="Times New Roman" w:eastAsia="Calibri" w:hAnsi="Times New Roman" w:cs="Times New Roman"/>
                <w:color w:val="000000"/>
                <w:szCs w:val="18"/>
              </w:rPr>
              <w:t>2020 г. - 50,40</w:t>
            </w:r>
            <w:r w:rsidRPr="000B3C92">
              <w:rPr>
                <w:rFonts w:ascii="Times New Roman" w:eastAsia="Calibri" w:hAnsi="Times New Roman" w:cs="Times New Roman"/>
                <w:color w:val="000000"/>
                <w:szCs w:val="18"/>
              </w:rPr>
              <w:t xml:space="preserve"> </w:t>
            </w:r>
            <w:r>
              <w:rPr>
                <w:rFonts w:ascii="Times New Roman" w:eastAsia="Calibri" w:hAnsi="Times New Roman" w:cs="Times New Roman"/>
                <w:color w:val="000000"/>
                <w:szCs w:val="18"/>
              </w:rPr>
              <w:t>тыс. руб.;</w:t>
            </w:r>
            <w:r>
              <w:t xml:space="preserve"> </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2021 г. – </w:t>
            </w:r>
            <w:r w:rsidRPr="006D62A8">
              <w:rPr>
                <w:rFonts w:ascii="Times New Roman" w:eastAsia="Calibri" w:hAnsi="Times New Roman" w:cs="Times New Roman"/>
                <w:color w:val="000000"/>
                <w:szCs w:val="18"/>
              </w:rPr>
              <w:t>0,00 тыс. руб.;</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2022 г. –</w:t>
            </w:r>
            <w:r>
              <w:rPr>
                <w:rFonts w:ascii="Times New Roman" w:eastAsia="Calibri" w:hAnsi="Times New Roman" w:cs="Times New Roman"/>
                <w:color w:val="000000"/>
                <w:szCs w:val="18"/>
              </w:rPr>
              <w:t xml:space="preserve"> 0</w:t>
            </w:r>
            <w:r w:rsidRPr="006D62A8">
              <w:rPr>
                <w:rFonts w:ascii="Times New Roman" w:eastAsia="Calibri" w:hAnsi="Times New Roman" w:cs="Times New Roman"/>
                <w:color w:val="000000"/>
                <w:szCs w:val="18"/>
              </w:rPr>
              <w:t>,00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2023 г. – </w:t>
            </w:r>
            <w:r w:rsidRPr="006D62A8">
              <w:rPr>
                <w:rFonts w:ascii="Times New Roman" w:eastAsia="Calibri" w:hAnsi="Times New Roman" w:cs="Times New Roman"/>
                <w:color w:val="000000"/>
                <w:szCs w:val="18"/>
              </w:rPr>
              <w:t>0,00 тыс. руб.;</w:t>
            </w:r>
          </w:p>
          <w:p w:rsidR="004208C3" w:rsidRPr="003A39A2" w:rsidRDefault="004208C3" w:rsidP="00541BFB">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color w:val="000000"/>
                <w:szCs w:val="18"/>
              </w:rPr>
              <w:t xml:space="preserve">2024 г. – </w:t>
            </w:r>
            <w:r w:rsidRPr="006D62A8">
              <w:rPr>
                <w:rFonts w:ascii="Times New Roman" w:eastAsia="Calibri" w:hAnsi="Times New Roman" w:cs="Times New Roman"/>
                <w:color w:val="000000"/>
                <w:szCs w:val="18"/>
              </w:rPr>
              <w:t>0,00 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4208C3" w:rsidRPr="00545D0F"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Закупка волонтерской формы</w:t>
            </w:r>
          </w:p>
        </w:tc>
        <w:tc>
          <w:tcPr>
            <w:tcW w:w="212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spacing w:after="0"/>
              <w:rPr>
                <w:rFonts w:ascii="Times New Roman" w:eastAsia="Calibri" w:hAnsi="Times New Roman" w:cs="Times New Roman"/>
              </w:rPr>
            </w:pPr>
            <w:r w:rsidRPr="006D62A8">
              <w:rPr>
                <w:rFonts w:ascii="Times New Roman" w:eastAsia="Calibri" w:hAnsi="Times New Roman" w:cs="Times New Roman"/>
              </w:rPr>
              <w:t>На основании коммерческих предложений</w:t>
            </w:r>
            <w:r>
              <w:rPr>
                <w:rFonts w:ascii="Times New Roman" w:eastAsia="Calibri"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289,60 </w:t>
            </w:r>
            <w:r w:rsidRPr="000B3C92">
              <w:rPr>
                <w:rFonts w:ascii="Times New Roman" w:eastAsia="Calibri" w:hAnsi="Times New Roman" w:cs="Times New Roman"/>
                <w:color w:val="000000"/>
                <w:szCs w:val="18"/>
              </w:rPr>
              <w:t>тыс. руб., в т. ч. по годам:</w:t>
            </w:r>
          </w:p>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2020 г. - 289,60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2021 г. – </w:t>
            </w:r>
            <w:r w:rsidRPr="006D62A8">
              <w:rPr>
                <w:rFonts w:ascii="Times New Roman" w:eastAsia="Calibri" w:hAnsi="Times New Roman" w:cs="Times New Roman"/>
                <w:color w:val="000000"/>
                <w:szCs w:val="18"/>
              </w:rPr>
              <w:t>0,00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2022 г. – </w:t>
            </w:r>
            <w:r w:rsidRPr="006D62A8">
              <w:rPr>
                <w:rFonts w:ascii="Times New Roman" w:eastAsia="Calibri" w:hAnsi="Times New Roman" w:cs="Times New Roman"/>
                <w:color w:val="000000"/>
                <w:szCs w:val="18"/>
              </w:rPr>
              <w:t>0,00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2023 г. – </w:t>
            </w:r>
            <w:r w:rsidRPr="006D62A8">
              <w:rPr>
                <w:rFonts w:ascii="Times New Roman" w:eastAsia="Calibri" w:hAnsi="Times New Roman" w:cs="Times New Roman"/>
                <w:color w:val="000000"/>
                <w:szCs w:val="18"/>
              </w:rPr>
              <w:t>0,00 тыс. руб.;</w:t>
            </w:r>
          </w:p>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2024 г. – </w:t>
            </w:r>
            <w:r w:rsidRPr="006D62A8">
              <w:rPr>
                <w:rFonts w:ascii="Times New Roman" w:eastAsia="Calibri" w:hAnsi="Times New Roman" w:cs="Times New Roman"/>
                <w:color w:val="000000"/>
                <w:szCs w:val="18"/>
              </w:rPr>
              <w:t>0,00 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4208C3"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Закупка сувенирной и наградной продукции</w:t>
            </w:r>
          </w:p>
        </w:tc>
        <w:tc>
          <w:tcPr>
            <w:tcW w:w="212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 xml:space="preserve">Средства бюджета Раменского </w:t>
            </w:r>
            <w:r w:rsidRPr="006D62A8">
              <w:rPr>
                <w:rFonts w:ascii="Times New Roman" w:eastAsia="Calibri" w:hAnsi="Times New Roman" w:cs="Times New Roman"/>
              </w:rPr>
              <w:lastRenderedPageBreak/>
              <w:t>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3A39A2" w:rsidRDefault="004208C3" w:rsidP="008F5A27">
            <w:pPr>
              <w:spacing w:after="0"/>
              <w:rPr>
                <w:rFonts w:ascii="Times New Roman" w:eastAsia="Calibri" w:hAnsi="Times New Roman" w:cs="Times New Roman"/>
              </w:rPr>
            </w:pPr>
            <w:r w:rsidRPr="006D62A8">
              <w:rPr>
                <w:rFonts w:ascii="Times New Roman" w:eastAsia="Calibri" w:hAnsi="Times New Roman" w:cs="Times New Roman"/>
              </w:rPr>
              <w:lastRenderedPageBreak/>
              <w:t>На основании коммерческих предложений</w:t>
            </w:r>
            <w:r>
              <w:rPr>
                <w:rFonts w:ascii="Times New Roman" w:eastAsia="Calibri"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987,20</w:t>
            </w:r>
            <w:r w:rsidRPr="000B3C92">
              <w:rPr>
                <w:rFonts w:ascii="Times New Roman" w:eastAsia="Calibri" w:hAnsi="Times New Roman" w:cs="Times New Roman"/>
                <w:color w:val="000000"/>
                <w:szCs w:val="18"/>
              </w:rPr>
              <w:t xml:space="preserve"> тыс. руб., в т. ч. по годам:</w:t>
            </w:r>
          </w:p>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2020 г. - 987,20</w:t>
            </w:r>
            <w:r w:rsidRPr="000B3C92">
              <w:rPr>
                <w:rFonts w:ascii="Times New Roman" w:eastAsia="Calibri" w:hAnsi="Times New Roman" w:cs="Times New Roman"/>
                <w:color w:val="000000"/>
                <w:szCs w:val="18"/>
              </w:rPr>
              <w:t xml:space="preserve"> </w:t>
            </w:r>
            <w:r>
              <w:rPr>
                <w:rFonts w:ascii="Times New Roman" w:eastAsia="Calibri" w:hAnsi="Times New Roman" w:cs="Times New Roman"/>
                <w:color w:val="000000"/>
                <w:szCs w:val="18"/>
              </w:rPr>
              <w:t>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lastRenderedPageBreak/>
              <w:t xml:space="preserve">2021 г. – </w:t>
            </w:r>
            <w:r w:rsidRPr="006D62A8">
              <w:rPr>
                <w:rFonts w:ascii="Times New Roman" w:eastAsia="Calibri" w:hAnsi="Times New Roman" w:cs="Times New Roman"/>
                <w:color w:val="000000"/>
                <w:szCs w:val="18"/>
              </w:rPr>
              <w:t>0,00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2022 г. – </w:t>
            </w:r>
            <w:r w:rsidRPr="006D62A8">
              <w:rPr>
                <w:rFonts w:ascii="Times New Roman" w:eastAsia="Calibri" w:hAnsi="Times New Roman" w:cs="Times New Roman"/>
                <w:color w:val="000000"/>
                <w:szCs w:val="18"/>
              </w:rPr>
              <w:t>0,00 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2023 г. – </w:t>
            </w:r>
            <w:r w:rsidRPr="006D62A8">
              <w:rPr>
                <w:rFonts w:ascii="Times New Roman" w:eastAsia="Calibri" w:hAnsi="Times New Roman" w:cs="Times New Roman"/>
                <w:color w:val="000000"/>
                <w:szCs w:val="18"/>
              </w:rPr>
              <w:t>0,00 тыс. руб.;</w:t>
            </w:r>
          </w:p>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2024 г. – </w:t>
            </w:r>
            <w:r w:rsidRPr="006D62A8">
              <w:rPr>
                <w:rFonts w:ascii="Times New Roman" w:eastAsia="Calibri" w:hAnsi="Times New Roman" w:cs="Times New Roman"/>
                <w:color w:val="000000"/>
                <w:szCs w:val="18"/>
              </w:rPr>
              <w:t>0,00 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4208C3"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lastRenderedPageBreak/>
              <w:t>Транспортное обеспечение делегаций Раменского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spacing w:after="0"/>
              <w:rPr>
                <w:rFonts w:ascii="Times New Roman" w:eastAsia="Calibri" w:hAnsi="Times New Roman" w:cs="Times New Roman"/>
              </w:rPr>
            </w:pPr>
            <w:r w:rsidRPr="006D62A8">
              <w:rPr>
                <w:rFonts w:ascii="Times New Roman" w:eastAsia="Calibri" w:hAnsi="Times New Roman" w:cs="Times New Roman"/>
              </w:rPr>
              <w:t>На основании коммерческих предложений</w:t>
            </w:r>
            <w:r>
              <w:rPr>
                <w:rFonts w:ascii="Times New Roman" w:eastAsia="Calibri"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rsidR="004208C3"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128,45</w:t>
            </w:r>
            <w:r w:rsidRPr="000B3C92">
              <w:rPr>
                <w:rFonts w:ascii="Times New Roman" w:eastAsia="Calibri" w:hAnsi="Times New Roman" w:cs="Times New Roman"/>
                <w:color w:val="000000"/>
                <w:szCs w:val="18"/>
              </w:rPr>
              <w:t xml:space="preserve"> тыс. руб., в т. ч. по годам:</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2020 г. - 128,45</w:t>
            </w:r>
            <w:r w:rsidRPr="000B3C92">
              <w:rPr>
                <w:rFonts w:ascii="Times New Roman" w:eastAsia="Calibri" w:hAnsi="Times New Roman" w:cs="Times New Roman"/>
                <w:color w:val="000000"/>
                <w:szCs w:val="18"/>
              </w:rPr>
              <w:t xml:space="preserve"> </w:t>
            </w:r>
            <w:r w:rsidRPr="006D62A8">
              <w:rPr>
                <w:rFonts w:ascii="Times New Roman" w:eastAsia="Calibri" w:hAnsi="Times New Roman" w:cs="Times New Roman"/>
                <w:color w:val="000000"/>
                <w:szCs w:val="18"/>
              </w:rPr>
              <w:t>тыс. руб.;</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2021 г. – 0,00 тыс. руб.;</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2022 г. – 0,00 тыс. руб.;</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2023 г. – 0,00 тыс. руб.;</w:t>
            </w:r>
          </w:p>
          <w:p w:rsidR="004208C3"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2024 г. – 0,00 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4208C3"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Организация и проведение мероприятий по гражданско-патриотическому</w:t>
            </w:r>
            <w:r>
              <w:rPr>
                <w:rFonts w:ascii="Times New Roman" w:eastAsia="Calibri" w:hAnsi="Times New Roman" w:cs="Times New Roman"/>
              </w:rPr>
              <w:t>,</w:t>
            </w:r>
            <w:r w:rsidRPr="006D62A8">
              <w:rPr>
                <w:rFonts w:ascii="Times New Roman" w:eastAsia="Calibri" w:hAnsi="Times New Roman" w:cs="Times New Roman"/>
              </w:rPr>
              <w:t xml:space="preserve"> духовно-нравственному воспитанию молодежи</w:t>
            </w:r>
            <w:r>
              <w:rPr>
                <w:rFonts w:ascii="Times New Roman" w:eastAsia="Calibri" w:hAnsi="Times New Roman" w:cs="Times New Roman"/>
              </w:rPr>
              <w:t>, в том числе и в сфере волонтерства и добровольчества</w:t>
            </w:r>
          </w:p>
        </w:tc>
        <w:tc>
          <w:tcPr>
            <w:tcW w:w="212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D62A8">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spacing w:after="0"/>
              <w:rPr>
                <w:rFonts w:ascii="Times New Roman" w:eastAsia="Calibri" w:hAnsi="Times New Roman" w:cs="Times New Roman"/>
              </w:rPr>
            </w:pPr>
            <w:r w:rsidRPr="006D62A8">
              <w:rPr>
                <w:rFonts w:ascii="Times New Roman" w:eastAsia="Calibri" w:hAnsi="Times New Roman" w:cs="Times New Roman"/>
              </w:rPr>
              <w:t>На основании коммерческих предложений</w:t>
            </w:r>
            <w:r>
              <w:rPr>
                <w:rFonts w:ascii="Times New Roman" w:eastAsia="Calibri"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rsidR="004208C3" w:rsidRDefault="00BD69CD"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5135</w:t>
            </w:r>
            <w:r w:rsidR="004E2465">
              <w:rPr>
                <w:rFonts w:ascii="Times New Roman" w:eastAsia="Calibri" w:hAnsi="Times New Roman" w:cs="Times New Roman"/>
                <w:color w:val="000000"/>
                <w:szCs w:val="18"/>
              </w:rPr>
              <w:t>,</w:t>
            </w:r>
            <w:r w:rsidR="00082794">
              <w:rPr>
                <w:rFonts w:ascii="Times New Roman" w:eastAsia="Calibri" w:hAnsi="Times New Roman" w:cs="Times New Roman"/>
                <w:color w:val="000000"/>
                <w:szCs w:val="18"/>
              </w:rPr>
              <w:t>66</w:t>
            </w:r>
            <w:r w:rsidR="0066638D">
              <w:rPr>
                <w:rFonts w:ascii="Times New Roman" w:eastAsia="Calibri" w:hAnsi="Times New Roman" w:cs="Times New Roman"/>
                <w:color w:val="000000"/>
                <w:szCs w:val="18"/>
              </w:rPr>
              <w:t xml:space="preserve"> </w:t>
            </w:r>
            <w:r w:rsidR="004208C3" w:rsidRPr="000B3C92">
              <w:rPr>
                <w:rFonts w:ascii="Times New Roman" w:eastAsia="Calibri" w:hAnsi="Times New Roman" w:cs="Times New Roman"/>
                <w:color w:val="000000"/>
                <w:szCs w:val="18"/>
              </w:rPr>
              <w:t>тыс. руб., в т. ч. по годам:</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 xml:space="preserve">2020 г. - </w:t>
            </w:r>
            <w:r>
              <w:rPr>
                <w:rFonts w:ascii="Times New Roman" w:eastAsia="Calibri" w:hAnsi="Times New Roman" w:cs="Times New Roman"/>
                <w:color w:val="000000"/>
                <w:szCs w:val="18"/>
              </w:rPr>
              <w:t>1 341,23</w:t>
            </w:r>
            <w:r w:rsidRPr="000B3C92">
              <w:rPr>
                <w:rFonts w:ascii="Times New Roman" w:eastAsia="Calibri" w:hAnsi="Times New Roman" w:cs="Times New Roman"/>
                <w:color w:val="000000"/>
                <w:szCs w:val="18"/>
              </w:rPr>
              <w:t xml:space="preserve"> </w:t>
            </w:r>
            <w:r w:rsidRPr="006D62A8">
              <w:rPr>
                <w:rFonts w:ascii="Times New Roman" w:eastAsia="Calibri" w:hAnsi="Times New Roman" w:cs="Times New Roman"/>
                <w:color w:val="000000"/>
                <w:szCs w:val="18"/>
              </w:rPr>
              <w:t>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2021 г. – </w:t>
            </w:r>
            <w:r w:rsidR="0066638D" w:rsidRPr="0066638D">
              <w:rPr>
                <w:rFonts w:ascii="Times New Roman" w:eastAsia="Calibri" w:hAnsi="Times New Roman" w:cs="Times New Roman"/>
                <w:color w:val="000000"/>
              </w:rPr>
              <w:t xml:space="preserve">3 </w:t>
            </w:r>
            <w:r w:rsidR="00082794">
              <w:rPr>
                <w:rFonts w:ascii="Times New Roman" w:eastAsia="Calibri" w:hAnsi="Times New Roman" w:cs="Times New Roman"/>
                <w:color w:val="000000"/>
              </w:rPr>
              <w:t>164</w:t>
            </w:r>
            <w:r w:rsidR="0066638D" w:rsidRPr="0066638D">
              <w:rPr>
                <w:rFonts w:ascii="Times New Roman" w:eastAsia="Calibri" w:hAnsi="Times New Roman" w:cs="Times New Roman"/>
                <w:color w:val="000000"/>
              </w:rPr>
              <w:t>,</w:t>
            </w:r>
            <w:r w:rsidR="00082794">
              <w:rPr>
                <w:rFonts w:ascii="Times New Roman" w:eastAsia="Calibri" w:hAnsi="Times New Roman" w:cs="Times New Roman"/>
                <w:color w:val="000000"/>
              </w:rPr>
              <w:t>43</w:t>
            </w:r>
            <w:r w:rsidR="0066638D">
              <w:rPr>
                <w:rFonts w:ascii="Times New Roman" w:eastAsia="Calibri" w:hAnsi="Times New Roman" w:cs="Times New Roman"/>
                <w:color w:val="000000"/>
              </w:rPr>
              <w:t xml:space="preserve"> </w:t>
            </w:r>
            <w:r w:rsidRPr="006D62A8">
              <w:rPr>
                <w:rFonts w:ascii="Times New Roman" w:eastAsia="Calibri" w:hAnsi="Times New Roman" w:cs="Times New Roman"/>
                <w:color w:val="000000"/>
                <w:szCs w:val="18"/>
              </w:rPr>
              <w:t>тыс. руб.;</w:t>
            </w:r>
          </w:p>
          <w:p w:rsidR="004208C3" w:rsidRPr="006D62A8"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2022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6D62A8">
              <w:rPr>
                <w:rFonts w:ascii="Times New Roman" w:eastAsia="Calibri" w:hAnsi="Times New Roman" w:cs="Times New Roman"/>
                <w:color w:val="000000"/>
                <w:szCs w:val="18"/>
              </w:rPr>
              <w:t>тыс. руб.;</w:t>
            </w:r>
          </w:p>
          <w:p w:rsidR="004208C3" w:rsidRPr="006D62A8"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 xml:space="preserve">2023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6D62A8">
              <w:rPr>
                <w:rFonts w:ascii="Times New Roman" w:eastAsia="Calibri" w:hAnsi="Times New Roman" w:cs="Times New Roman"/>
                <w:color w:val="000000"/>
                <w:szCs w:val="18"/>
              </w:rPr>
              <w:t>тыс. руб.;</w:t>
            </w:r>
          </w:p>
          <w:p w:rsidR="004208C3" w:rsidRDefault="004208C3" w:rsidP="008F5A27">
            <w:pPr>
              <w:spacing w:after="0"/>
              <w:rPr>
                <w:rFonts w:ascii="Times New Roman" w:eastAsia="Calibri" w:hAnsi="Times New Roman" w:cs="Times New Roman"/>
                <w:color w:val="000000"/>
                <w:szCs w:val="18"/>
              </w:rPr>
            </w:pPr>
            <w:r w:rsidRPr="006D62A8">
              <w:rPr>
                <w:rFonts w:ascii="Times New Roman" w:eastAsia="Calibri" w:hAnsi="Times New Roman" w:cs="Times New Roman"/>
                <w:color w:val="000000"/>
                <w:szCs w:val="18"/>
              </w:rPr>
              <w:t xml:space="preserve">2024 г. – </w:t>
            </w:r>
            <w:r>
              <w:rPr>
                <w:rFonts w:ascii="Times New Roman" w:eastAsia="Calibri" w:hAnsi="Times New Roman" w:cs="Times New Roman"/>
                <w:color w:val="000000"/>
              </w:rPr>
              <w:t>210</w:t>
            </w:r>
            <w:r w:rsidRPr="00216B8A">
              <w:rPr>
                <w:rFonts w:ascii="Times New Roman" w:eastAsia="Calibri" w:hAnsi="Times New Roman" w:cs="Times New Roman"/>
                <w:color w:val="000000"/>
              </w:rPr>
              <w:t xml:space="preserve">,00 </w:t>
            </w:r>
            <w:r w:rsidRPr="006D62A8">
              <w:rPr>
                <w:rFonts w:ascii="Times New Roman" w:eastAsia="Calibri" w:hAnsi="Times New Roman" w:cs="Times New Roman"/>
                <w:color w:val="000000"/>
                <w:szCs w:val="18"/>
              </w:rPr>
              <w:t>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4208C3"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Субсидия на иные цели МУ Раменского городского округа «Раменский молодежный центр» на выполнение молодежных мероприятий и закупку материальных запасов для обеспечения деятельности центра</w:t>
            </w:r>
          </w:p>
        </w:tc>
        <w:tc>
          <w:tcPr>
            <w:tcW w:w="212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AC4FD6">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spacing w:after="0"/>
              <w:rPr>
                <w:rFonts w:ascii="Times New Roman" w:eastAsia="Calibri" w:hAnsi="Times New Roman" w:cs="Times New Roman"/>
              </w:rPr>
            </w:pPr>
            <w:r>
              <w:rPr>
                <w:rFonts w:ascii="Times New Roman" w:eastAsia="Calibri" w:hAnsi="Times New Roman" w:cs="Times New Roman"/>
              </w:rPr>
              <w:t>На основании проектно-сметного метода.</w:t>
            </w:r>
          </w:p>
        </w:tc>
        <w:tc>
          <w:tcPr>
            <w:tcW w:w="3543" w:type="dxa"/>
            <w:tcBorders>
              <w:top w:val="single" w:sz="4" w:space="0" w:color="auto"/>
              <w:left w:val="single" w:sz="4" w:space="0" w:color="auto"/>
              <w:bottom w:val="single" w:sz="4" w:space="0" w:color="auto"/>
              <w:right w:val="single" w:sz="4" w:space="0" w:color="auto"/>
            </w:tcBorders>
          </w:tcPr>
          <w:p w:rsidR="004208C3" w:rsidRDefault="00BD69CD"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2542,79</w:t>
            </w:r>
            <w:r w:rsidR="004208C3" w:rsidRPr="000B3C92">
              <w:rPr>
                <w:rFonts w:ascii="Times New Roman" w:eastAsia="Calibri" w:hAnsi="Times New Roman" w:cs="Times New Roman"/>
                <w:color w:val="000000"/>
                <w:szCs w:val="18"/>
              </w:rPr>
              <w:t xml:space="preserve"> тыс. руб., в т. ч. по годам:</w:t>
            </w:r>
          </w:p>
          <w:p w:rsidR="004208C3" w:rsidRPr="00AC4FD6" w:rsidRDefault="004208C3" w:rsidP="008F5A27">
            <w:pPr>
              <w:spacing w:after="0"/>
              <w:rPr>
                <w:rFonts w:ascii="Times New Roman" w:eastAsia="Calibri" w:hAnsi="Times New Roman" w:cs="Times New Roman"/>
                <w:color w:val="000000"/>
                <w:szCs w:val="18"/>
              </w:rPr>
            </w:pPr>
            <w:r w:rsidRPr="00AC4FD6">
              <w:rPr>
                <w:rFonts w:ascii="Times New Roman" w:eastAsia="Calibri" w:hAnsi="Times New Roman" w:cs="Times New Roman"/>
                <w:color w:val="000000"/>
                <w:szCs w:val="18"/>
              </w:rPr>
              <w:t xml:space="preserve">2020 г. </w:t>
            </w:r>
            <w:r>
              <w:rPr>
                <w:rFonts w:ascii="Times New Roman" w:eastAsia="Calibri" w:hAnsi="Times New Roman" w:cs="Times New Roman"/>
                <w:color w:val="000000"/>
                <w:szCs w:val="18"/>
              </w:rPr>
              <w:t>–</w:t>
            </w:r>
            <w:r w:rsidRPr="00AC4FD6">
              <w:rPr>
                <w:rFonts w:ascii="Times New Roman" w:eastAsia="Calibri" w:hAnsi="Times New Roman" w:cs="Times New Roman"/>
                <w:color w:val="000000"/>
                <w:szCs w:val="18"/>
              </w:rPr>
              <w:t xml:space="preserve"> </w:t>
            </w:r>
            <w:r>
              <w:rPr>
                <w:rFonts w:ascii="Times New Roman" w:eastAsia="Calibri" w:hAnsi="Times New Roman" w:cs="Times New Roman"/>
                <w:color w:val="000000"/>
                <w:szCs w:val="18"/>
              </w:rPr>
              <w:t>682,79</w:t>
            </w:r>
            <w:r w:rsidRPr="00AC4FD6">
              <w:rPr>
                <w:rFonts w:ascii="Times New Roman" w:eastAsia="Calibri" w:hAnsi="Times New Roman" w:cs="Times New Roman"/>
                <w:color w:val="000000"/>
                <w:szCs w:val="18"/>
              </w:rPr>
              <w:t xml:space="preserve"> тыс. руб.;</w:t>
            </w:r>
          </w:p>
          <w:p w:rsidR="004208C3" w:rsidRPr="00AC4FD6"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2021 г. – </w:t>
            </w:r>
            <w:r w:rsidR="00CB6ECA">
              <w:rPr>
                <w:rFonts w:ascii="Times New Roman" w:eastAsia="Calibri" w:hAnsi="Times New Roman" w:cs="Times New Roman"/>
                <w:color w:val="000000"/>
                <w:szCs w:val="18"/>
              </w:rPr>
              <w:t>1860</w:t>
            </w:r>
            <w:r w:rsidR="00082794">
              <w:rPr>
                <w:rFonts w:ascii="Times New Roman" w:eastAsia="Calibri" w:hAnsi="Times New Roman" w:cs="Times New Roman"/>
                <w:color w:val="000000"/>
                <w:szCs w:val="18"/>
              </w:rPr>
              <w:t>,</w:t>
            </w:r>
            <w:r w:rsidR="00CB6ECA">
              <w:rPr>
                <w:rFonts w:ascii="Times New Roman" w:eastAsia="Calibri" w:hAnsi="Times New Roman" w:cs="Times New Roman"/>
                <w:color w:val="000000"/>
                <w:szCs w:val="18"/>
              </w:rPr>
              <w:t>00</w:t>
            </w:r>
            <w:r w:rsidRPr="00AC4FD6">
              <w:rPr>
                <w:rFonts w:ascii="Times New Roman" w:eastAsia="Calibri" w:hAnsi="Times New Roman" w:cs="Times New Roman"/>
                <w:color w:val="000000"/>
                <w:szCs w:val="18"/>
              </w:rPr>
              <w:t xml:space="preserve"> тыс. руб.;</w:t>
            </w:r>
          </w:p>
          <w:p w:rsidR="004208C3" w:rsidRPr="00AC4FD6"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2022 г. – </w:t>
            </w:r>
            <w:r w:rsidRPr="00AC4FD6">
              <w:rPr>
                <w:rFonts w:ascii="Times New Roman" w:eastAsia="Calibri" w:hAnsi="Times New Roman" w:cs="Times New Roman"/>
                <w:color w:val="000000"/>
                <w:szCs w:val="18"/>
              </w:rPr>
              <w:t>0,00 тыс. руб.;</w:t>
            </w:r>
          </w:p>
          <w:p w:rsidR="004208C3" w:rsidRPr="00AC4FD6" w:rsidRDefault="004208C3" w:rsidP="008F5A27">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2023 г. – </w:t>
            </w:r>
            <w:r w:rsidRPr="00AC4FD6">
              <w:rPr>
                <w:rFonts w:ascii="Times New Roman" w:eastAsia="Calibri" w:hAnsi="Times New Roman" w:cs="Times New Roman"/>
                <w:color w:val="000000"/>
                <w:szCs w:val="18"/>
              </w:rPr>
              <w:t>0,00 тыс. руб.;</w:t>
            </w:r>
          </w:p>
          <w:p w:rsidR="004208C3" w:rsidRDefault="004208C3" w:rsidP="000B1A71">
            <w:pPr>
              <w:spacing w:after="0"/>
              <w:rPr>
                <w:rFonts w:ascii="Times New Roman" w:eastAsia="Calibri" w:hAnsi="Times New Roman" w:cs="Times New Roman"/>
                <w:color w:val="000000"/>
                <w:szCs w:val="18"/>
              </w:rPr>
            </w:pPr>
            <w:r>
              <w:rPr>
                <w:rFonts w:ascii="Times New Roman" w:eastAsia="Calibri" w:hAnsi="Times New Roman" w:cs="Times New Roman"/>
                <w:color w:val="000000"/>
                <w:szCs w:val="18"/>
              </w:rPr>
              <w:t xml:space="preserve">2024 г. – </w:t>
            </w:r>
            <w:r w:rsidRPr="00AC4FD6">
              <w:rPr>
                <w:rFonts w:ascii="Times New Roman" w:eastAsia="Calibri" w:hAnsi="Times New Roman" w:cs="Times New Roman"/>
                <w:color w:val="000000"/>
                <w:szCs w:val="18"/>
              </w:rPr>
              <w:t>0,00 тыс. руб.</w:t>
            </w:r>
          </w:p>
        </w:tc>
      </w:tr>
      <w:tr w:rsidR="004208C3" w:rsidRPr="003A39A2" w:rsidTr="004208C3">
        <w:trPr>
          <w:trHeight w:val="740"/>
        </w:trPr>
        <w:tc>
          <w:tcPr>
            <w:tcW w:w="3121" w:type="dxa"/>
            <w:tcBorders>
              <w:top w:val="single" w:sz="4" w:space="0" w:color="auto"/>
              <w:left w:val="single" w:sz="4" w:space="0" w:color="auto"/>
              <w:bottom w:val="single" w:sz="4" w:space="0" w:color="auto"/>
              <w:right w:val="single" w:sz="4" w:space="0" w:color="auto"/>
            </w:tcBorders>
          </w:tcPr>
          <w:p w:rsidR="00243394" w:rsidRDefault="00243394" w:rsidP="008F5A27">
            <w:pPr>
              <w:widowControl w:val="0"/>
              <w:tabs>
                <w:tab w:val="center" w:pos="4677"/>
                <w:tab w:val="right" w:pos="9355"/>
              </w:tabs>
              <w:autoSpaceDE w:val="0"/>
              <w:autoSpaceDN w:val="0"/>
              <w:adjustRightInd w:val="0"/>
              <w:spacing w:after="0"/>
              <w:rPr>
                <w:rFonts w:ascii="Times New Roman" w:eastAsia="Calibri" w:hAnsi="Times New Roman" w:cs="Times New Roman"/>
                <w:szCs w:val="16"/>
              </w:rPr>
            </w:pPr>
            <w:r>
              <w:rPr>
                <w:rFonts w:ascii="Times New Roman" w:eastAsia="Calibri" w:hAnsi="Times New Roman" w:cs="Times New Roman"/>
                <w:szCs w:val="16"/>
              </w:rPr>
              <w:t>Мероприятие 1.5</w:t>
            </w:r>
          </w:p>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6237" w:type="dxa"/>
            <w:tcBorders>
              <w:top w:val="single" w:sz="4" w:space="0" w:color="auto"/>
              <w:left w:val="single" w:sz="4" w:space="0" w:color="auto"/>
              <w:bottom w:val="single" w:sz="4" w:space="0" w:color="auto"/>
              <w:right w:val="single" w:sz="4" w:space="0" w:color="auto"/>
            </w:tcBorders>
          </w:tcPr>
          <w:p w:rsidR="004208C3" w:rsidRPr="006D62A8" w:rsidRDefault="004208C3" w:rsidP="008F5A27">
            <w:pPr>
              <w:spacing w:after="0"/>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w:t>
            </w:r>
            <w:r>
              <w:rPr>
                <w:rFonts w:ascii="Times New Roman" w:eastAsia="Calibri" w:hAnsi="Times New Roman" w:cs="Times New Roman"/>
              </w:rPr>
              <w:t xml:space="preserve">униципальному заданию включены: оплата труда, услуги связи; коммунальные услуги; </w:t>
            </w:r>
            <w:r w:rsidRPr="003A39A2">
              <w:rPr>
                <w:rFonts w:ascii="Times New Roman" w:eastAsia="Calibri" w:hAnsi="Times New Roman" w:cs="Times New Roman"/>
              </w:rPr>
              <w:t>работы, услуги п</w:t>
            </w:r>
            <w:r>
              <w:rPr>
                <w:rFonts w:ascii="Times New Roman" w:eastAsia="Calibri" w:hAnsi="Times New Roman" w:cs="Times New Roman"/>
              </w:rPr>
              <w:t xml:space="preserve">о содержанию помещений; прочие работы, услуги; закупка основных средств; </w:t>
            </w:r>
            <w:r w:rsidRPr="003A39A2">
              <w:rPr>
                <w:rFonts w:ascii="Times New Roman" w:eastAsia="Calibri" w:hAnsi="Times New Roman" w:cs="Times New Roman"/>
              </w:rPr>
              <w:t>закупка материальных запасов.</w:t>
            </w:r>
          </w:p>
        </w:tc>
        <w:tc>
          <w:tcPr>
            <w:tcW w:w="3543" w:type="dxa"/>
            <w:tcBorders>
              <w:top w:val="single" w:sz="4" w:space="0" w:color="auto"/>
              <w:left w:val="single" w:sz="4" w:space="0" w:color="auto"/>
              <w:bottom w:val="single" w:sz="4" w:space="0" w:color="auto"/>
              <w:right w:val="single" w:sz="4" w:space="0" w:color="auto"/>
            </w:tcBorders>
          </w:tcPr>
          <w:p w:rsidR="004208C3" w:rsidRPr="003A39A2" w:rsidRDefault="009C31DD"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9C31DD">
              <w:rPr>
                <w:rFonts w:ascii="Times New Roman" w:eastAsia="Calibri" w:hAnsi="Times New Roman" w:cs="Times New Roman"/>
                <w:color w:val="000000"/>
              </w:rPr>
              <w:t xml:space="preserve">126 </w:t>
            </w:r>
            <w:r w:rsidR="0046542B">
              <w:rPr>
                <w:rFonts w:ascii="Times New Roman" w:eastAsia="Calibri" w:hAnsi="Times New Roman" w:cs="Times New Roman"/>
                <w:color w:val="000000"/>
              </w:rPr>
              <w:t>233</w:t>
            </w:r>
            <w:r w:rsidR="00FA61E4">
              <w:rPr>
                <w:rFonts w:ascii="Times New Roman" w:eastAsia="Calibri" w:hAnsi="Times New Roman" w:cs="Times New Roman"/>
                <w:color w:val="000000"/>
              </w:rPr>
              <w:t>,35</w:t>
            </w:r>
            <w:r>
              <w:rPr>
                <w:rFonts w:ascii="Times New Roman" w:eastAsia="Calibri" w:hAnsi="Times New Roman" w:cs="Times New Roman"/>
                <w:color w:val="000000"/>
              </w:rPr>
              <w:t xml:space="preserve"> </w:t>
            </w:r>
            <w:r w:rsidR="004208C3" w:rsidRPr="00366128">
              <w:rPr>
                <w:rFonts w:ascii="Times New Roman" w:eastAsia="Calibri" w:hAnsi="Times New Roman" w:cs="Times New Roman"/>
              </w:rPr>
              <w:t>тыс</w:t>
            </w:r>
            <w:r w:rsidR="004208C3" w:rsidRPr="003A39A2">
              <w:rPr>
                <w:rFonts w:ascii="Times New Roman" w:eastAsia="Calibri" w:hAnsi="Times New Roman" w:cs="Times New Roman"/>
              </w:rPr>
              <w:t>. руб., в т.</w:t>
            </w:r>
            <w:r w:rsidR="004208C3">
              <w:rPr>
                <w:rFonts w:ascii="Times New Roman" w:eastAsia="Calibri" w:hAnsi="Times New Roman" w:cs="Times New Roman"/>
              </w:rPr>
              <w:t xml:space="preserve"> </w:t>
            </w:r>
            <w:r w:rsidR="004208C3" w:rsidRPr="003A39A2">
              <w:rPr>
                <w:rFonts w:ascii="Times New Roman" w:eastAsia="Calibri" w:hAnsi="Times New Roman" w:cs="Times New Roman"/>
              </w:rPr>
              <w:t>ч. по годам:</w:t>
            </w:r>
          </w:p>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 xml:space="preserve">2020 г. – </w:t>
            </w:r>
            <w:r w:rsidRPr="00366128">
              <w:rPr>
                <w:rFonts w:ascii="Times New Roman" w:eastAsia="Calibri" w:hAnsi="Times New Roman" w:cs="Times New Roman"/>
                <w:color w:val="000000"/>
                <w:sz w:val="21"/>
                <w:szCs w:val="21"/>
              </w:rPr>
              <w:t>24 346,25</w:t>
            </w:r>
            <w:r w:rsidRPr="00366128">
              <w:rPr>
                <w:rFonts w:ascii="Times New Roman" w:eastAsia="Calibri" w:hAnsi="Times New Roman" w:cs="Times New Roman"/>
                <w:sz w:val="28"/>
                <w:szCs w:val="28"/>
              </w:rPr>
              <w:t xml:space="preserve"> </w:t>
            </w:r>
            <w:r w:rsidRPr="003A39A2">
              <w:rPr>
                <w:rFonts w:ascii="Times New Roman" w:eastAsia="Calibri" w:hAnsi="Times New Roman" w:cs="Times New Roman"/>
              </w:rPr>
              <w:t>тыс. руб.;</w:t>
            </w:r>
          </w:p>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2021 г. –</w:t>
            </w:r>
            <w:r w:rsidR="00715646">
              <w:rPr>
                <w:rFonts w:ascii="Times New Roman" w:eastAsia="Calibri" w:hAnsi="Times New Roman" w:cs="Times New Roman"/>
              </w:rPr>
              <w:t xml:space="preserve"> </w:t>
            </w:r>
            <w:r w:rsidR="00082794">
              <w:rPr>
                <w:rFonts w:ascii="Times New Roman" w:eastAsia="Calibri" w:hAnsi="Times New Roman" w:cs="Times New Roman"/>
              </w:rPr>
              <w:t>26 602,10</w:t>
            </w:r>
            <w:r w:rsidR="00715646">
              <w:rPr>
                <w:rFonts w:ascii="Times New Roman" w:eastAsia="Calibri" w:hAnsi="Times New Roman" w:cs="Times New Roman"/>
              </w:rPr>
              <w:t xml:space="preserve"> </w:t>
            </w:r>
            <w:r w:rsidRPr="003A39A2">
              <w:rPr>
                <w:rFonts w:ascii="Times New Roman" w:eastAsia="Calibri" w:hAnsi="Times New Roman" w:cs="Times New Roman"/>
              </w:rPr>
              <w:t>тыс. руб.;</w:t>
            </w:r>
          </w:p>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2022 г. – 25 095,00 тыс. руб.;</w:t>
            </w:r>
          </w:p>
          <w:p w:rsidR="004208C3" w:rsidRPr="003A39A2" w:rsidRDefault="004208C3" w:rsidP="008F5A27">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2023 г. – 25 095,00 тыс. руб.;</w:t>
            </w:r>
          </w:p>
          <w:p w:rsidR="004208C3" w:rsidRPr="006D62A8" w:rsidRDefault="004208C3" w:rsidP="008F5A27">
            <w:pPr>
              <w:spacing w:after="0"/>
              <w:rPr>
                <w:rFonts w:ascii="Times New Roman" w:eastAsia="Calibri" w:hAnsi="Times New Roman" w:cs="Times New Roman"/>
                <w:color w:val="000000"/>
                <w:szCs w:val="18"/>
              </w:rPr>
            </w:pPr>
            <w:r w:rsidRPr="003A39A2">
              <w:rPr>
                <w:rFonts w:ascii="Times New Roman" w:eastAsia="Calibri" w:hAnsi="Times New Roman" w:cs="Times New Roman"/>
              </w:rPr>
              <w:t>2024 г. – 25 095,00 тыс. руб.</w:t>
            </w:r>
          </w:p>
        </w:tc>
      </w:tr>
    </w:tbl>
    <w:p w:rsidR="00C56574" w:rsidRDefault="00C56574" w:rsidP="008F21EB">
      <w:pPr>
        <w:autoSpaceDE w:val="0"/>
        <w:autoSpaceDN w:val="0"/>
        <w:spacing w:after="0" w:line="240" w:lineRule="auto"/>
        <w:jc w:val="center"/>
        <w:rPr>
          <w:rFonts w:ascii="Times New Roman" w:eastAsia="Times New Roman" w:hAnsi="Times New Roman" w:cs="Times New Roman"/>
          <w:sz w:val="28"/>
          <w:szCs w:val="28"/>
          <w:lang w:eastAsia="ru-RU"/>
        </w:rPr>
      </w:pPr>
    </w:p>
    <w:p w:rsidR="008F21EB" w:rsidRDefault="008F21EB" w:rsidP="008F21EB">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ПАСПОРТ ПОДПРОГРАММЫ </w:t>
      </w:r>
      <w:r w:rsidR="007C7BEA" w:rsidRPr="007C7BEA">
        <w:rPr>
          <w:rFonts w:ascii="Times New Roman" w:eastAsia="Times New Roman" w:hAnsi="Times New Roman" w:cs="Times New Roman"/>
          <w:sz w:val="28"/>
          <w:szCs w:val="28"/>
          <w:lang w:val="en-US" w:eastAsia="ru-RU"/>
        </w:rPr>
        <w:t>V</w:t>
      </w:r>
    </w:p>
    <w:p w:rsidR="007C7BEA" w:rsidRPr="007C7BEA" w:rsidRDefault="007C7BEA" w:rsidP="008F21EB">
      <w:pPr>
        <w:autoSpaceDE w:val="0"/>
        <w:autoSpaceDN w:val="0"/>
        <w:spacing w:after="0" w:line="240" w:lineRule="auto"/>
        <w:jc w:val="center"/>
        <w:rPr>
          <w:rFonts w:ascii="Times New Roman" w:eastAsia="Times New Roman" w:hAnsi="Times New Roman" w:cs="Times New Roman"/>
          <w:sz w:val="28"/>
          <w:szCs w:val="28"/>
          <w:lang w:eastAsia="ru-RU"/>
        </w:rPr>
      </w:pPr>
      <w:r w:rsidRPr="007C7BEA">
        <w:rPr>
          <w:rFonts w:ascii="Times New Roman" w:eastAsia="Times New Roman" w:hAnsi="Times New Roman" w:cs="Times New Roman"/>
          <w:sz w:val="28"/>
          <w:szCs w:val="28"/>
          <w:lang w:eastAsia="ru-RU"/>
        </w:rPr>
        <w:t xml:space="preserve"> «Обеспечивающая подпрограмма»</w:t>
      </w:r>
    </w:p>
    <w:p w:rsidR="007C7BEA" w:rsidRP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4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559"/>
        <w:gridCol w:w="1560"/>
        <w:gridCol w:w="1417"/>
        <w:gridCol w:w="1282"/>
        <w:gridCol w:w="1553"/>
        <w:gridCol w:w="1685"/>
        <w:gridCol w:w="1801"/>
        <w:gridCol w:w="10"/>
      </w:tblGrid>
      <w:tr w:rsidR="00E32936" w:rsidRPr="007C7BEA" w:rsidTr="00E86CDB">
        <w:tc>
          <w:tcPr>
            <w:tcW w:w="4537" w:type="dxa"/>
            <w:shd w:val="clear" w:color="auto" w:fill="auto"/>
          </w:tcPr>
          <w:p w:rsidR="00E32936" w:rsidRPr="007C7BEA" w:rsidRDefault="00E32936" w:rsidP="007C7B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Муниципальный заказчик подпрограммы</w:t>
            </w:r>
          </w:p>
          <w:p w:rsidR="00E32936" w:rsidRPr="007C7BEA" w:rsidRDefault="00E32936" w:rsidP="007C7B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7" w:type="dxa"/>
            <w:gridSpan w:val="8"/>
            <w:shd w:val="clear" w:color="auto" w:fill="auto"/>
          </w:tcPr>
          <w:p w:rsidR="00E32936" w:rsidRPr="007C7BEA" w:rsidRDefault="00E32936" w:rsidP="00E32936">
            <w:pPr>
              <w:widowControl w:val="0"/>
              <w:autoSpaceDE w:val="0"/>
              <w:autoSpaceDN w:val="0"/>
              <w:adjustRightInd w:val="0"/>
              <w:spacing w:after="0" w:line="240" w:lineRule="auto"/>
              <w:rPr>
                <w:rFonts w:ascii="Times New Roman" w:eastAsia="Calibri" w:hAnsi="Times New Roman" w:cs="Times New Roman"/>
                <w:sz w:val="24"/>
                <w:szCs w:val="24"/>
              </w:rPr>
            </w:pPr>
            <w:r w:rsidRPr="007C7BEA">
              <w:rPr>
                <w:rFonts w:ascii="Times New Roman" w:eastAsia="Calibri" w:hAnsi="Times New Roman" w:cs="Times New Roman"/>
                <w:sz w:val="24"/>
                <w:szCs w:val="24"/>
              </w:rPr>
              <w:t>Комитет по спорту и молодежной политике Администрации Раменского городского округа</w:t>
            </w:r>
          </w:p>
        </w:tc>
      </w:tr>
      <w:tr w:rsidR="00705C38" w:rsidRPr="007C7BEA" w:rsidTr="008F21EB">
        <w:trPr>
          <w:gridAfter w:val="1"/>
          <w:wAfter w:w="10" w:type="dxa"/>
          <w:trHeight w:val="1481"/>
        </w:trPr>
        <w:tc>
          <w:tcPr>
            <w:tcW w:w="4537" w:type="dxa"/>
            <w:shd w:val="clear" w:color="auto" w:fill="auto"/>
          </w:tcPr>
          <w:p w:rsidR="00705C38" w:rsidRPr="007C7BEA" w:rsidRDefault="00705C38" w:rsidP="007C7B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559" w:type="dxa"/>
            <w:shd w:val="clear" w:color="auto" w:fill="auto"/>
          </w:tcPr>
          <w:p w:rsidR="00705C38" w:rsidRPr="007C7BEA" w:rsidRDefault="00705C38"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Всего</w:t>
            </w:r>
          </w:p>
        </w:tc>
        <w:tc>
          <w:tcPr>
            <w:tcW w:w="1560" w:type="dxa"/>
            <w:shd w:val="clear" w:color="auto" w:fill="auto"/>
          </w:tcPr>
          <w:p w:rsidR="00705C38" w:rsidRPr="007C7BEA" w:rsidRDefault="00705C38" w:rsidP="007C7BEA">
            <w:pPr>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2020 год</w:t>
            </w:r>
          </w:p>
        </w:tc>
        <w:tc>
          <w:tcPr>
            <w:tcW w:w="1417" w:type="dxa"/>
            <w:shd w:val="clear" w:color="auto" w:fill="auto"/>
          </w:tcPr>
          <w:p w:rsidR="00705C38" w:rsidRPr="007C7BEA" w:rsidRDefault="00705C38" w:rsidP="007C7BEA">
            <w:pPr>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2021 год</w:t>
            </w:r>
          </w:p>
        </w:tc>
        <w:tc>
          <w:tcPr>
            <w:tcW w:w="1282" w:type="dxa"/>
            <w:shd w:val="clear" w:color="auto" w:fill="auto"/>
          </w:tcPr>
          <w:p w:rsidR="00705C38" w:rsidRPr="007C7BEA" w:rsidRDefault="00705C38" w:rsidP="007C7BEA">
            <w:pPr>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2022 год</w:t>
            </w:r>
          </w:p>
        </w:tc>
        <w:tc>
          <w:tcPr>
            <w:tcW w:w="1553" w:type="dxa"/>
            <w:shd w:val="clear" w:color="auto" w:fill="auto"/>
          </w:tcPr>
          <w:p w:rsidR="00705C38" w:rsidRPr="007C7BEA" w:rsidRDefault="00705C38" w:rsidP="007C7BEA">
            <w:pPr>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2023 год</w:t>
            </w:r>
          </w:p>
        </w:tc>
        <w:tc>
          <w:tcPr>
            <w:tcW w:w="1685" w:type="dxa"/>
            <w:shd w:val="clear" w:color="auto" w:fill="auto"/>
          </w:tcPr>
          <w:p w:rsidR="00705C38" w:rsidRPr="007C7BEA" w:rsidRDefault="00705C38"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Pr="007C7BEA">
              <w:rPr>
                <w:rFonts w:ascii="Times New Roman" w:eastAsia="Times New Roman" w:hAnsi="Times New Roman" w:cs="Times New Roman"/>
                <w:sz w:val="24"/>
                <w:szCs w:val="24"/>
                <w:lang w:eastAsia="ru-RU"/>
              </w:rPr>
              <w:t xml:space="preserve"> </w:t>
            </w:r>
          </w:p>
        </w:tc>
        <w:tc>
          <w:tcPr>
            <w:tcW w:w="1801" w:type="dxa"/>
          </w:tcPr>
          <w:p w:rsidR="00705C38" w:rsidRPr="007C7BEA" w:rsidRDefault="00705C38"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705C38" w:rsidRPr="007C7BEA" w:rsidTr="00E32936">
        <w:trPr>
          <w:gridAfter w:val="1"/>
          <w:wAfter w:w="10" w:type="dxa"/>
        </w:trPr>
        <w:tc>
          <w:tcPr>
            <w:tcW w:w="4537" w:type="dxa"/>
            <w:shd w:val="clear" w:color="auto" w:fill="auto"/>
          </w:tcPr>
          <w:p w:rsidR="00705C38" w:rsidRPr="007C7BEA" w:rsidRDefault="00705C38" w:rsidP="007C7B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Всего по подпрограмме, в том числе:</w:t>
            </w:r>
          </w:p>
          <w:p w:rsidR="00705C38" w:rsidRPr="007C7BEA" w:rsidRDefault="00705C38" w:rsidP="007C7B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vAlign w:val="center"/>
          </w:tcPr>
          <w:p w:rsidR="00705C38" w:rsidRPr="007C7BEA" w:rsidRDefault="000E36A3" w:rsidP="007C7BEA">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8 076</w:t>
            </w:r>
            <w:r w:rsidR="00705C38" w:rsidRPr="007C7BEA">
              <w:rPr>
                <w:rFonts w:ascii="Times New Roman" w:eastAsia="Calibri" w:hAnsi="Times New Roman" w:cs="Times New Roman"/>
                <w:color w:val="000000"/>
                <w:sz w:val="24"/>
                <w:szCs w:val="24"/>
              </w:rPr>
              <w:t>,00</w:t>
            </w:r>
          </w:p>
        </w:tc>
        <w:tc>
          <w:tcPr>
            <w:tcW w:w="1560" w:type="dxa"/>
            <w:shd w:val="clear" w:color="auto" w:fill="auto"/>
            <w:vAlign w:val="center"/>
          </w:tcPr>
          <w:p w:rsidR="00705C38" w:rsidRPr="007C7BEA" w:rsidRDefault="00705C38" w:rsidP="007C7BEA">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2,00</w:t>
            </w:r>
          </w:p>
        </w:tc>
        <w:tc>
          <w:tcPr>
            <w:tcW w:w="1417" w:type="dxa"/>
            <w:shd w:val="clear" w:color="auto" w:fill="auto"/>
            <w:vAlign w:val="center"/>
          </w:tcPr>
          <w:p w:rsidR="00705C38" w:rsidRPr="007C7BEA" w:rsidRDefault="000E36A3" w:rsidP="007C7BEA">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5 863</w:t>
            </w:r>
            <w:r w:rsidR="00705C38" w:rsidRPr="007C7BEA">
              <w:rPr>
                <w:rFonts w:ascii="Times New Roman" w:eastAsia="Calibri" w:hAnsi="Times New Roman" w:cs="Times New Roman"/>
                <w:color w:val="000000"/>
                <w:sz w:val="24"/>
                <w:szCs w:val="24"/>
              </w:rPr>
              <w:t>,00</w:t>
            </w:r>
          </w:p>
        </w:tc>
        <w:tc>
          <w:tcPr>
            <w:tcW w:w="1282" w:type="dxa"/>
            <w:shd w:val="clear" w:color="auto" w:fill="auto"/>
            <w:vAlign w:val="center"/>
          </w:tcPr>
          <w:p w:rsidR="00705C38" w:rsidRPr="007C7BEA" w:rsidRDefault="00705C38" w:rsidP="007C7BEA">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2 153,00</w:t>
            </w:r>
          </w:p>
        </w:tc>
        <w:tc>
          <w:tcPr>
            <w:tcW w:w="1553" w:type="dxa"/>
            <w:shd w:val="clear" w:color="auto" w:fill="auto"/>
            <w:vAlign w:val="center"/>
          </w:tcPr>
          <w:p w:rsidR="00705C38" w:rsidRPr="007C7BEA" w:rsidRDefault="00705C38" w:rsidP="007C7BEA">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58,0</w:t>
            </w:r>
          </w:p>
        </w:tc>
        <w:tc>
          <w:tcPr>
            <w:tcW w:w="1685" w:type="dxa"/>
            <w:shd w:val="clear" w:color="auto" w:fill="auto"/>
          </w:tcPr>
          <w:p w:rsidR="00705C38" w:rsidRPr="007C7BEA" w:rsidRDefault="00E32936"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1" w:type="dxa"/>
            <w:vMerge w:val="restart"/>
          </w:tcPr>
          <w:p w:rsidR="00705C38" w:rsidRPr="007C7BEA" w:rsidRDefault="00705C38" w:rsidP="007C7BE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C7BEA">
              <w:rPr>
                <w:rFonts w:ascii="Times New Roman" w:eastAsia="Calibri" w:hAnsi="Times New Roman" w:cs="Times New Roman"/>
                <w:sz w:val="24"/>
                <w:szCs w:val="24"/>
              </w:rPr>
              <w:t>Комитет по спорту и молодежной политике</w:t>
            </w:r>
          </w:p>
        </w:tc>
      </w:tr>
      <w:tr w:rsidR="000E36A3" w:rsidRPr="007C7BEA" w:rsidTr="00E32936">
        <w:trPr>
          <w:gridAfter w:val="1"/>
          <w:wAfter w:w="10" w:type="dxa"/>
        </w:trPr>
        <w:tc>
          <w:tcPr>
            <w:tcW w:w="4537" w:type="dxa"/>
            <w:shd w:val="clear" w:color="auto" w:fill="auto"/>
          </w:tcPr>
          <w:p w:rsidR="000E36A3" w:rsidRPr="007C7BEA" w:rsidRDefault="000E36A3" w:rsidP="000E36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Средства федерального бюджета</w:t>
            </w:r>
          </w:p>
          <w:p w:rsidR="000E36A3" w:rsidRPr="007C7BEA" w:rsidRDefault="000E36A3" w:rsidP="000E36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vAlign w:val="center"/>
          </w:tcPr>
          <w:p w:rsidR="000E36A3" w:rsidRPr="007C7BEA" w:rsidRDefault="000E36A3" w:rsidP="000E36A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8 076</w:t>
            </w:r>
            <w:r w:rsidRPr="007C7BEA">
              <w:rPr>
                <w:rFonts w:ascii="Times New Roman" w:eastAsia="Calibri" w:hAnsi="Times New Roman" w:cs="Times New Roman"/>
                <w:color w:val="000000"/>
                <w:sz w:val="24"/>
                <w:szCs w:val="24"/>
              </w:rPr>
              <w:t>,00</w:t>
            </w:r>
          </w:p>
        </w:tc>
        <w:tc>
          <w:tcPr>
            <w:tcW w:w="1560" w:type="dxa"/>
            <w:shd w:val="clear" w:color="auto" w:fill="auto"/>
            <w:vAlign w:val="center"/>
          </w:tcPr>
          <w:p w:rsidR="000E36A3" w:rsidRPr="007C7BEA" w:rsidRDefault="000E36A3" w:rsidP="000E36A3">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2,00</w:t>
            </w:r>
          </w:p>
        </w:tc>
        <w:tc>
          <w:tcPr>
            <w:tcW w:w="1417" w:type="dxa"/>
            <w:shd w:val="clear" w:color="auto" w:fill="auto"/>
            <w:vAlign w:val="center"/>
          </w:tcPr>
          <w:p w:rsidR="000E36A3" w:rsidRPr="007C7BEA" w:rsidRDefault="000E36A3" w:rsidP="000E36A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5 863</w:t>
            </w:r>
            <w:r w:rsidRPr="007C7BEA">
              <w:rPr>
                <w:rFonts w:ascii="Times New Roman" w:eastAsia="Calibri" w:hAnsi="Times New Roman" w:cs="Times New Roman"/>
                <w:color w:val="000000"/>
                <w:sz w:val="24"/>
                <w:szCs w:val="24"/>
              </w:rPr>
              <w:t>,00</w:t>
            </w:r>
          </w:p>
        </w:tc>
        <w:tc>
          <w:tcPr>
            <w:tcW w:w="1282" w:type="dxa"/>
            <w:shd w:val="clear" w:color="auto" w:fill="auto"/>
            <w:vAlign w:val="center"/>
          </w:tcPr>
          <w:p w:rsidR="000E36A3" w:rsidRPr="007C7BEA" w:rsidRDefault="000E36A3" w:rsidP="000E36A3">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2 153,00</w:t>
            </w:r>
          </w:p>
        </w:tc>
        <w:tc>
          <w:tcPr>
            <w:tcW w:w="1553" w:type="dxa"/>
            <w:shd w:val="clear" w:color="auto" w:fill="auto"/>
            <w:vAlign w:val="center"/>
          </w:tcPr>
          <w:p w:rsidR="000E36A3" w:rsidRPr="007C7BEA" w:rsidRDefault="000E36A3" w:rsidP="000E36A3">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58,0</w:t>
            </w:r>
          </w:p>
        </w:tc>
        <w:tc>
          <w:tcPr>
            <w:tcW w:w="1685" w:type="dxa"/>
            <w:shd w:val="clear" w:color="auto" w:fill="auto"/>
          </w:tcPr>
          <w:p w:rsidR="000E36A3" w:rsidRPr="007C7BEA" w:rsidRDefault="000E36A3" w:rsidP="000E36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1" w:type="dxa"/>
            <w:vMerge/>
          </w:tcPr>
          <w:p w:rsidR="000E36A3" w:rsidRPr="007C7BEA" w:rsidRDefault="000E36A3" w:rsidP="000E36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32936" w:rsidRPr="007C7BEA" w:rsidTr="00311C04">
        <w:trPr>
          <w:gridAfter w:val="1"/>
          <w:wAfter w:w="10" w:type="dxa"/>
        </w:trPr>
        <w:tc>
          <w:tcPr>
            <w:tcW w:w="4537" w:type="dxa"/>
            <w:shd w:val="clear" w:color="auto" w:fill="auto"/>
          </w:tcPr>
          <w:p w:rsidR="00E32936" w:rsidRPr="007C7BEA"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BEA">
              <w:rPr>
                <w:rFonts w:ascii="Times New Roman" w:eastAsia="Times New Roman" w:hAnsi="Times New Roman" w:cs="Times New Roman"/>
                <w:sz w:val="24"/>
                <w:szCs w:val="24"/>
                <w:lang w:eastAsia="ru-RU"/>
              </w:rPr>
              <w:t>Средства бюджета Раменского городского округа</w:t>
            </w:r>
          </w:p>
          <w:p w:rsidR="00E32936" w:rsidRPr="007C7BEA"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vAlign w:val="center"/>
          </w:tcPr>
          <w:p w:rsidR="00E32936" w:rsidRPr="007C7BEA" w:rsidRDefault="00E32936" w:rsidP="00E32936">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0,00</w:t>
            </w:r>
          </w:p>
        </w:tc>
        <w:tc>
          <w:tcPr>
            <w:tcW w:w="1560" w:type="dxa"/>
            <w:shd w:val="clear" w:color="auto" w:fill="auto"/>
            <w:vAlign w:val="center"/>
          </w:tcPr>
          <w:p w:rsidR="00E32936" w:rsidRPr="007C7BEA" w:rsidRDefault="00E32936" w:rsidP="00E32936">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0,00</w:t>
            </w:r>
          </w:p>
        </w:tc>
        <w:tc>
          <w:tcPr>
            <w:tcW w:w="1417" w:type="dxa"/>
            <w:shd w:val="clear" w:color="auto" w:fill="auto"/>
            <w:vAlign w:val="center"/>
          </w:tcPr>
          <w:p w:rsidR="00E32936" w:rsidRPr="007C7BEA" w:rsidRDefault="00E32936" w:rsidP="00E32936">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0,00</w:t>
            </w:r>
          </w:p>
        </w:tc>
        <w:tc>
          <w:tcPr>
            <w:tcW w:w="1282" w:type="dxa"/>
            <w:shd w:val="clear" w:color="auto" w:fill="auto"/>
            <w:vAlign w:val="center"/>
          </w:tcPr>
          <w:p w:rsidR="00E32936" w:rsidRPr="007C7BEA" w:rsidRDefault="00E32936" w:rsidP="00E32936">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0,00</w:t>
            </w:r>
          </w:p>
        </w:tc>
        <w:tc>
          <w:tcPr>
            <w:tcW w:w="1553" w:type="dxa"/>
            <w:shd w:val="clear" w:color="auto" w:fill="auto"/>
            <w:vAlign w:val="center"/>
          </w:tcPr>
          <w:p w:rsidR="00E32936" w:rsidRPr="007C7BEA" w:rsidRDefault="00E32936" w:rsidP="00E32936">
            <w:pPr>
              <w:jc w:val="center"/>
              <w:rPr>
                <w:rFonts w:ascii="Times New Roman" w:eastAsia="Calibri" w:hAnsi="Times New Roman" w:cs="Times New Roman"/>
                <w:color w:val="000000"/>
                <w:sz w:val="24"/>
                <w:szCs w:val="24"/>
              </w:rPr>
            </w:pPr>
            <w:r w:rsidRPr="007C7BEA">
              <w:rPr>
                <w:rFonts w:ascii="Times New Roman" w:eastAsia="Calibri" w:hAnsi="Times New Roman" w:cs="Times New Roman"/>
                <w:color w:val="000000"/>
                <w:sz w:val="24"/>
                <w:szCs w:val="24"/>
              </w:rPr>
              <w:t>0,00</w:t>
            </w:r>
          </w:p>
        </w:tc>
        <w:tc>
          <w:tcPr>
            <w:tcW w:w="1685" w:type="dxa"/>
            <w:shd w:val="clear" w:color="auto" w:fill="auto"/>
            <w:vAlign w:val="center"/>
          </w:tcPr>
          <w:p w:rsidR="00E32936" w:rsidRPr="007C7BEA" w:rsidRDefault="00311C04" w:rsidP="00311C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1" w:type="dxa"/>
            <w:vMerge/>
          </w:tcPr>
          <w:p w:rsidR="00E32936" w:rsidRPr="007C7BEA"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C7BEA" w:rsidRP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7C7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BEA" w:rsidRDefault="007C7BEA"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2936" w:rsidRPr="00E32936"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3E04" w:rsidRDefault="000C3E04" w:rsidP="00DC6D97">
      <w:pPr>
        <w:pStyle w:val="a3"/>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DC6D97" w:rsidRPr="00DC6D97">
        <w:rPr>
          <w:rFonts w:ascii="Times New Roman" w:eastAsia="Times New Roman" w:hAnsi="Times New Roman" w:cs="Times New Roman"/>
          <w:sz w:val="28"/>
          <w:lang w:eastAsia="ar-SA"/>
        </w:rPr>
        <w:t xml:space="preserve">V </w:t>
      </w:r>
      <w:r w:rsidRPr="000C3E04">
        <w:rPr>
          <w:rFonts w:ascii="Times New Roman" w:eastAsia="Times New Roman" w:hAnsi="Times New Roman" w:cs="Times New Roman"/>
          <w:sz w:val="28"/>
          <w:lang w:eastAsia="ar-SA"/>
        </w:rPr>
        <w:t>«Обеспечивающая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5B196B" w:rsidRDefault="005B196B" w:rsidP="005B196B">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5B196B" w:rsidRPr="001D1754"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5B196B" w:rsidRPr="001D1754"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B196B"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p>
    <w:p w:rsidR="005B196B" w:rsidRPr="00255F9F"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Основными мероприятиями подпрограммы являются: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w:t>
      </w:r>
      <w:r w:rsidRPr="00C77DCE">
        <w:rPr>
          <w:rFonts w:ascii="Times New Roman" w:eastAsia="Times New Roman" w:hAnsi="Times New Roman" w:cs="Times New Roman"/>
          <w:color w:val="000000" w:themeColor="text1"/>
          <w:sz w:val="28"/>
          <w:szCs w:val="24"/>
          <w:lang w:eastAsia="ru-RU"/>
        </w:rPr>
        <w:t>Создание условий для реализации полномочий органов местного самоуправления;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w:t>
      </w: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r w:rsidRPr="000531BB">
        <w:rPr>
          <w:rFonts w:ascii="Times New Roman" w:eastAsia="Times New Roman" w:hAnsi="Times New Roman" w:cs="Times New Roman"/>
          <w:color w:val="000000" w:themeColor="text1"/>
          <w:sz w:val="28"/>
          <w:szCs w:val="24"/>
          <w:lang w:eastAsia="ru-RU"/>
        </w:rPr>
        <w:t>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4. </w:t>
      </w:r>
      <w:r w:rsidR="007C05E2">
        <w:rPr>
          <w:rFonts w:ascii="Times New Roman" w:eastAsia="Times New Roman" w:hAnsi="Times New Roman" w:cs="Times New Roman"/>
          <w:color w:val="000000" w:themeColor="text1"/>
          <w:sz w:val="28"/>
          <w:szCs w:val="24"/>
          <w:lang w:eastAsia="ru-RU"/>
        </w:rPr>
        <w:t>Подготовка и п</w:t>
      </w:r>
      <w:r w:rsidRPr="000531BB">
        <w:rPr>
          <w:rFonts w:ascii="Times New Roman" w:eastAsia="Times New Roman" w:hAnsi="Times New Roman" w:cs="Times New Roman"/>
          <w:color w:val="000000" w:themeColor="text1"/>
          <w:sz w:val="28"/>
          <w:szCs w:val="24"/>
          <w:lang w:eastAsia="ru-RU"/>
        </w:rPr>
        <w:t>роведение Всероссийс</w:t>
      </w:r>
      <w:r w:rsidR="00044427">
        <w:rPr>
          <w:rFonts w:ascii="Times New Roman" w:eastAsia="Times New Roman" w:hAnsi="Times New Roman" w:cs="Times New Roman"/>
          <w:color w:val="000000" w:themeColor="text1"/>
          <w:sz w:val="28"/>
          <w:szCs w:val="24"/>
          <w:lang w:eastAsia="ru-RU"/>
        </w:rPr>
        <w:t>кой переписи населения</w:t>
      </w:r>
      <w:r>
        <w:rPr>
          <w:rFonts w:ascii="Times New Roman" w:eastAsia="Times New Roman" w:hAnsi="Times New Roman" w:cs="Times New Roman"/>
          <w:color w:val="000000" w:themeColor="text1"/>
          <w:sz w:val="28"/>
          <w:szCs w:val="24"/>
          <w:lang w:eastAsia="ru-RU"/>
        </w:rPr>
        <w:t>.</w:t>
      </w: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w:t>
      </w:r>
      <w:r w:rsidR="00976995">
        <w:rPr>
          <w:rFonts w:ascii="Times New Roman" w:eastAsia="Times New Roman" w:hAnsi="Times New Roman" w:cs="Times New Roman"/>
          <w:color w:val="000000" w:themeColor="text1"/>
          <w:sz w:val="28"/>
          <w:szCs w:val="24"/>
          <w:lang w:eastAsia="ru-RU"/>
        </w:rPr>
        <w:t>эффективной реализации</w:t>
      </w:r>
      <w:r w:rsidRPr="00A02210">
        <w:rPr>
          <w:rFonts w:ascii="Times New Roman" w:eastAsia="Times New Roman" w:hAnsi="Times New Roman" w:cs="Times New Roman"/>
          <w:color w:val="000000" w:themeColor="text1"/>
          <w:sz w:val="28"/>
          <w:szCs w:val="24"/>
          <w:lang w:eastAsia="ru-RU"/>
        </w:rPr>
        <w:t xml:space="preserve">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P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446795" w:rsidRDefault="00446795" w:rsidP="00B3731C">
      <w:pPr>
        <w:widowControl w:val="0"/>
        <w:suppressAutoHyphens/>
        <w:spacing w:after="0" w:line="240" w:lineRule="auto"/>
        <w:ind w:left="13325" w:hanging="992"/>
        <w:rPr>
          <w:rFonts w:ascii="Times New Roman" w:eastAsia="Times New Roman" w:hAnsi="Times New Roman" w:cs="Times New Roman"/>
          <w:lang w:eastAsia="ar-SA"/>
        </w:rPr>
      </w:pPr>
    </w:p>
    <w:p w:rsidR="003A39A2" w:rsidRPr="003A39A2" w:rsidRDefault="00B3731C" w:rsidP="007C7BEA">
      <w:pPr>
        <w:widowControl w:val="0"/>
        <w:suppressAutoHyphens/>
        <w:spacing w:after="0" w:line="240" w:lineRule="auto"/>
        <w:ind w:left="13325" w:hanging="992"/>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w:t>
      </w:r>
      <w:r w:rsidR="003A39A2"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1</w:t>
      </w:r>
    </w:p>
    <w:p w:rsidR="003A39A2" w:rsidRPr="003A39A2" w:rsidRDefault="00B3731C" w:rsidP="007C7BEA">
      <w:pPr>
        <w:widowControl w:val="0"/>
        <w:suppressAutoHyphens/>
        <w:spacing w:after="0" w:line="240" w:lineRule="auto"/>
        <w:ind w:left="12036" w:firstLine="1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7C7BEA">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9F6F4F" w:rsidRPr="009F6F4F" w:rsidRDefault="009F6F4F" w:rsidP="009F6F4F">
      <w:pPr>
        <w:autoSpaceDE w:val="0"/>
        <w:autoSpaceDN w:val="0"/>
        <w:spacing w:after="0" w:line="240" w:lineRule="auto"/>
        <w:jc w:val="center"/>
        <w:rPr>
          <w:rFonts w:ascii="Times New Roman" w:eastAsia="Times New Roman" w:hAnsi="Times New Roman" w:cs="Times New Roman"/>
          <w:sz w:val="24"/>
          <w:szCs w:val="24"/>
          <w:lang w:eastAsia="ru-RU"/>
        </w:rPr>
      </w:pPr>
      <w:r w:rsidRPr="009F6F4F">
        <w:rPr>
          <w:rFonts w:ascii="Times New Roman" w:eastAsia="Times New Roman" w:hAnsi="Times New Roman" w:cs="Times New Roman"/>
          <w:sz w:val="24"/>
          <w:szCs w:val="24"/>
          <w:lang w:eastAsia="ru-RU"/>
        </w:rPr>
        <w:t>ПЕРЕЧЕНЬ МЕРОПРИЯТИЙ ПОДПРОГРАММЫ</w:t>
      </w:r>
      <w:r w:rsidR="008A68D5" w:rsidRPr="008A68D5">
        <w:t xml:space="preserve"> </w:t>
      </w:r>
      <w:r w:rsidR="008A68D5" w:rsidRPr="008A68D5">
        <w:rPr>
          <w:rFonts w:ascii="Times New Roman" w:eastAsia="Times New Roman" w:hAnsi="Times New Roman" w:cs="Times New Roman"/>
          <w:sz w:val="24"/>
          <w:szCs w:val="24"/>
          <w:lang w:eastAsia="ru-RU"/>
        </w:rPr>
        <w:t>V</w:t>
      </w:r>
    </w:p>
    <w:p w:rsidR="003A39A2" w:rsidRPr="003A39A2" w:rsidRDefault="009F6F4F" w:rsidP="009F6F4F">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 </w:t>
      </w:r>
      <w:r w:rsidR="003A39A2" w:rsidRPr="009F6F4F">
        <w:rPr>
          <w:rFonts w:ascii="Times New Roman" w:eastAsia="Times New Roman" w:hAnsi="Times New Roman" w:cs="Times New Roman"/>
          <w:sz w:val="24"/>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413"/>
        <w:gridCol w:w="1276"/>
        <w:gridCol w:w="1276"/>
        <w:gridCol w:w="1134"/>
        <w:gridCol w:w="992"/>
        <w:gridCol w:w="992"/>
        <w:gridCol w:w="992"/>
        <w:gridCol w:w="993"/>
        <w:gridCol w:w="850"/>
        <w:gridCol w:w="1985"/>
        <w:gridCol w:w="1559"/>
      </w:tblGrid>
      <w:tr w:rsidR="007C7BEA" w:rsidRPr="008F21EB" w:rsidTr="008A68D5">
        <w:trPr>
          <w:trHeight w:val="612"/>
        </w:trPr>
        <w:tc>
          <w:tcPr>
            <w:tcW w:w="564" w:type="dxa"/>
            <w:vMerge w:val="restart"/>
            <w:noWrap/>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п/п</w:t>
            </w:r>
          </w:p>
        </w:tc>
        <w:tc>
          <w:tcPr>
            <w:tcW w:w="2413" w:type="dxa"/>
            <w:vMerge w:val="restart"/>
            <w:noWrap/>
            <w:vAlign w:val="center"/>
          </w:tcPr>
          <w:p w:rsidR="007C7BEA" w:rsidRPr="008F21EB" w:rsidRDefault="007C7BEA" w:rsidP="009F6F4F">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Мероприятия подпрограммы</w:t>
            </w:r>
          </w:p>
        </w:tc>
        <w:tc>
          <w:tcPr>
            <w:tcW w:w="1276" w:type="dxa"/>
            <w:vMerge w:val="restart"/>
            <w:vAlign w:val="center"/>
          </w:tcPr>
          <w:p w:rsidR="008A68D5" w:rsidRDefault="007C7BEA" w:rsidP="008A68D5">
            <w:pPr>
              <w:spacing w:after="0" w:line="240" w:lineRule="auto"/>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Срок исполн</w:t>
            </w:r>
            <w:r w:rsidR="008A68D5" w:rsidRPr="008A68D5">
              <w:rPr>
                <w:rFonts w:ascii="Times New Roman" w:eastAsia="Calibri" w:hAnsi="Times New Roman" w:cs="Times New Roman"/>
                <w:color w:val="000000"/>
                <w:sz w:val="20"/>
                <w:szCs w:val="20"/>
              </w:rPr>
              <w:t>ения</w:t>
            </w:r>
            <w:r w:rsidR="008A68D5">
              <w:t xml:space="preserve"> </w:t>
            </w:r>
            <w:r w:rsidR="008A68D5">
              <w:rPr>
                <w:rFonts w:ascii="Times New Roman" w:eastAsia="Calibri" w:hAnsi="Times New Roman" w:cs="Times New Roman"/>
                <w:color w:val="000000"/>
                <w:sz w:val="20"/>
                <w:szCs w:val="20"/>
              </w:rPr>
              <w:t>м</w:t>
            </w:r>
            <w:r w:rsidR="008A68D5" w:rsidRPr="008A68D5">
              <w:rPr>
                <w:rFonts w:ascii="Times New Roman" w:eastAsia="Calibri" w:hAnsi="Times New Roman" w:cs="Times New Roman"/>
                <w:color w:val="000000"/>
                <w:sz w:val="20"/>
                <w:szCs w:val="20"/>
              </w:rPr>
              <w:t>ероприя</w:t>
            </w:r>
          </w:p>
          <w:p w:rsidR="007C7BEA" w:rsidRPr="008F21EB" w:rsidRDefault="008A68D5" w:rsidP="008A68D5">
            <w:pPr>
              <w:spacing w:after="0" w:line="240" w:lineRule="auto"/>
              <w:jc w:val="center"/>
              <w:rPr>
                <w:rFonts w:ascii="Times New Roman" w:eastAsia="Calibri" w:hAnsi="Times New Roman" w:cs="Times New Roman"/>
                <w:color w:val="000000"/>
                <w:sz w:val="20"/>
                <w:szCs w:val="20"/>
              </w:rPr>
            </w:pPr>
            <w:r w:rsidRPr="008A68D5">
              <w:rPr>
                <w:rFonts w:ascii="Times New Roman" w:eastAsia="Calibri" w:hAnsi="Times New Roman" w:cs="Times New Roman"/>
                <w:color w:val="000000"/>
                <w:sz w:val="20"/>
                <w:szCs w:val="20"/>
              </w:rPr>
              <w:t>тия</w:t>
            </w:r>
            <w:r>
              <w:rPr>
                <w:rFonts w:ascii="Times New Roman" w:eastAsia="Calibri" w:hAnsi="Times New Roman" w:cs="Times New Roman"/>
                <w:color w:val="000000"/>
                <w:sz w:val="20"/>
                <w:szCs w:val="20"/>
              </w:rPr>
              <w:t xml:space="preserve"> </w:t>
            </w:r>
            <w:r w:rsidR="007C7BEA" w:rsidRPr="008F21EB">
              <w:rPr>
                <w:rFonts w:ascii="Times New Roman" w:eastAsia="Calibri" w:hAnsi="Times New Roman" w:cs="Times New Roman"/>
                <w:color w:val="000000"/>
                <w:sz w:val="20"/>
                <w:szCs w:val="20"/>
              </w:rPr>
              <w:t xml:space="preserve"> </w:t>
            </w:r>
          </w:p>
        </w:tc>
        <w:tc>
          <w:tcPr>
            <w:tcW w:w="1276" w:type="dxa"/>
            <w:vMerge w:val="restart"/>
            <w:tcBorders>
              <w:right w:val="single" w:sz="4" w:space="0" w:color="auto"/>
            </w:tcBorders>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Источники финансирования</w:t>
            </w:r>
          </w:p>
        </w:tc>
        <w:tc>
          <w:tcPr>
            <w:tcW w:w="1134" w:type="dxa"/>
            <w:vMerge w:val="restart"/>
            <w:tcBorders>
              <w:left w:val="single" w:sz="4" w:space="0" w:color="auto"/>
              <w:righ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Всего</w:t>
            </w:r>
          </w:p>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(тыс. руб.)</w:t>
            </w:r>
          </w:p>
        </w:tc>
        <w:tc>
          <w:tcPr>
            <w:tcW w:w="4819" w:type="dxa"/>
            <w:gridSpan w:val="5"/>
            <w:tcBorders>
              <w:lef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Объём финансирования по годам (тыс. руб.)</w:t>
            </w:r>
          </w:p>
        </w:tc>
        <w:tc>
          <w:tcPr>
            <w:tcW w:w="1985" w:type="dxa"/>
            <w:vMerge w:val="restart"/>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Ответственный за выполнение мероприятий подпрограммы</w:t>
            </w:r>
          </w:p>
        </w:tc>
        <w:tc>
          <w:tcPr>
            <w:tcW w:w="1559" w:type="dxa"/>
            <w:vMerge w:val="restart"/>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Результаты выполнения мероприятий подпрограммы</w:t>
            </w:r>
          </w:p>
        </w:tc>
      </w:tr>
      <w:tr w:rsidR="009F6F4F" w:rsidRPr="008F21EB" w:rsidTr="008A68D5">
        <w:trPr>
          <w:trHeight w:val="641"/>
        </w:trPr>
        <w:tc>
          <w:tcPr>
            <w:tcW w:w="564" w:type="dxa"/>
            <w:vMerge/>
            <w:vAlign w:val="center"/>
          </w:tcPr>
          <w:p w:rsidR="007C7BEA" w:rsidRPr="008F21EB" w:rsidRDefault="007C7BEA" w:rsidP="00FB7B93">
            <w:pPr>
              <w:rPr>
                <w:rFonts w:ascii="Times New Roman" w:eastAsia="Calibri" w:hAnsi="Times New Roman" w:cs="Times New Roman"/>
                <w:color w:val="000000"/>
                <w:sz w:val="20"/>
                <w:szCs w:val="20"/>
              </w:rPr>
            </w:pPr>
          </w:p>
        </w:tc>
        <w:tc>
          <w:tcPr>
            <w:tcW w:w="2413" w:type="dxa"/>
            <w:vMerge/>
            <w:vAlign w:val="center"/>
          </w:tcPr>
          <w:p w:rsidR="007C7BEA" w:rsidRPr="008F21EB" w:rsidRDefault="007C7BEA" w:rsidP="00FB7B93">
            <w:pPr>
              <w:rPr>
                <w:rFonts w:ascii="Times New Roman" w:eastAsia="Calibri" w:hAnsi="Times New Roman" w:cs="Times New Roman"/>
                <w:color w:val="000000"/>
                <w:sz w:val="20"/>
                <w:szCs w:val="20"/>
              </w:rPr>
            </w:pPr>
          </w:p>
        </w:tc>
        <w:tc>
          <w:tcPr>
            <w:tcW w:w="1276" w:type="dxa"/>
            <w:vMerge/>
            <w:vAlign w:val="center"/>
          </w:tcPr>
          <w:p w:rsidR="007C7BEA" w:rsidRPr="008F21EB" w:rsidRDefault="007C7BEA" w:rsidP="00FB7B93">
            <w:pPr>
              <w:rPr>
                <w:rFonts w:ascii="Times New Roman" w:eastAsia="Calibri" w:hAnsi="Times New Roman" w:cs="Times New Roman"/>
                <w:color w:val="000000"/>
                <w:sz w:val="20"/>
                <w:szCs w:val="20"/>
              </w:rPr>
            </w:pPr>
          </w:p>
        </w:tc>
        <w:tc>
          <w:tcPr>
            <w:tcW w:w="1276" w:type="dxa"/>
            <w:vMerge/>
            <w:tcBorders>
              <w:right w:val="single" w:sz="4" w:space="0" w:color="auto"/>
            </w:tcBorders>
            <w:vAlign w:val="center"/>
          </w:tcPr>
          <w:p w:rsidR="007C7BEA" w:rsidRPr="008F21EB" w:rsidRDefault="007C7BEA" w:rsidP="00FB7B93">
            <w:pPr>
              <w:rPr>
                <w:rFonts w:ascii="Times New Roman" w:eastAsia="Calibri" w:hAnsi="Times New Roman" w:cs="Times New Roman"/>
                <w:color w:val="000000"/>
                <w:sz w:val="20"/>
                <w:szCs w:val="20"/>
              </w:rPr>
            </w:pPr>
          </w:p>
        </w:tc>
        <w:tc>
          <w:tcPr>
            <w:tcW w:w="1134" w:type="dxa"/>
            <w:vMerge/>
            <w:tcBorders>
              <w:left w:val="single" w:sz="4" w:space="0" w:color="auto"/>
              <w:righ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p>
        </w:tc>
        <w:tc>
          <w:tcPr>
            <w:tcW w:w="992" w:type="dxa"/>
            <w:tcBorders>
              <w:lef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2020г.</w:t>
            </w:r>
          </w:p>
        </w:tc>
        <w:tc>
          <w:tcPr>
            <w:tcW w:w="992" w:type="dxa"/>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2021г.</w:t>
            </w:r>
          </w:p>
        </w:tc>
        <w:tc>
          <w:tcPr>
            <w:tcW w:w="992" w:type="dxa"/>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2022г.</w:t>
            </w:r>
          </w:p>
        </w:tc>
        <w:tc>
          <w:tcPr>
            <w:tcW w:w="993" w:type="dxa"/>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2023г.</w:t>
            </w:r>
          </w:p>
        </w:tc>
        <w:tc>
          <w:tcPr>
            <w:tcW w:w="850" w:type="dxa"/>
            <w:vAlign w:val="center"/>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2024г.</w:t>
            </w:r>
          </w:p>
        </w:tc>
        <w:tc>
          <w:tcPr>
            <w:tcW w:w="1985" w:type="dxa"/>
            <w:vMerge/>
            <w:vAlign w:val="center"/>
          </w:tcPr>
          <w:p w:rsidR="007C7BEA" w:rsidRPr="008F21EB" w:rsidRDefault="007C7BEA" w:rsidP="00FB7B93">
            <w:pPr>
              <w:rPr>
                <w:rFonts w:ascii="Times New Roman" w:eastAsia="Calibri" w:hAnsi="Times New Roman" w:cs="Times New Roman"/>
                <w:color w:val="000000"/>
                <w:sz w:val="20"/>
                <w:szCs w:val="20"/>
              </w:rPr>
            </w:pPr>
          </w:p>
        </w:tc>
        <w:tc>
          <w:tcPr>
            <w:tcW w:w="1559" w:type="dxa"/>
            <w:vMerge/>
            <w:vAlign w:val="center"/>
          </w:tcPr>
          <w:p w:rsidR="007C7BEA" w:rsidRPr="008F21EB" w:rsidRDefault="007C7BEA" w:rsidP="00FB7B93">
            <w:pPr>
              <w:rPr>
                <w:rFonts w:ascii="Times New Roman" w:eastAsia="Calibri" w:hAnsi="Times New Roman" w:cs="Times New Roman"/>
                <w:color w:val="000000"/>
                <w:sz w:val="20"/>
                <w:szCs w:val="20"/>
              </w:rPr>
            </w:pPr>
          </w:p>
        </w:tc>
      </w:tr>
      <w:tr w:rsidR="009F6F4F" w:rsidRPr="008F21EB" w:rsidTr="008A68D5">
        <w:trPr>
          <w:trHeight w:val="321"/>
        </w:trPr>
        <w:tc>
          <w:tcPr>
            <w:tcW w:w="564" w:type="dxa"/>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w:t>
            </w:r>
          </w:p>
        </w:tc>
        <w:tc>
          <w:tcPr>
            <w:tcW w:w="2413"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w:t>
            </w:r>
          </w:p>
        </w:tc>
        <w:tc>
          <w:tcPr>
            <w:tcW w:w="1276"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3</w:t>
            </w:r>
          </w:p>
        </w:tc>
        <w:tc>
          <w:tcPr>
            <w:tcW w:w="1276" w:type="dxa"/>
            <w:tcBorders>
              <w:right w:val="single" w:sz="4" w:space="0" w:color="auto"/>
            </w:tcBorders>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4</w:t>
            </w:r>
          </w:p>
        </w:tc>
        <w:tc>
          <w:tcPr>
            <w:tcW w:w="1134" w:type="dxa"/>
            <w:tcBorders>
              <w:left w:val="single" w:sz="4" w:space="0" w:color="auto"/>
            </w:tcBorders>
            <w:shd w:val="clear" w:color="auto" w:fill="auto"/>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6</w:t>
            </w:r>
          </w:p>
        </w:tc>
        <w:tc>
          <w:tcPr>
            <w:tcW w:w="992" w:type="dxa"/>
            <w:shd w:val="clear" w:color="auto" w:fill="auto"/>
            <w:noWrap/>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7</w:t>
            </w:r>
          </w:p>
        </w:tc>
        <w:tc>
          <w:tcPr>
            <w:tcW w:w="992" w:type="dxa"/>
            <w:shd w:val="clear" w:color="auto" w:fill="auto"/>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8</w:t>
            </w:r>
          </w:p>
        </w:tc>
        <w:tc>
          <w:tcPr>
            <w:tcW w:w="992"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9</w:t>
            </w:r>
          </w:p>
        </w:tc>
        <w:tc>
          <w:tcPr>
            <w:tcW w:w="993"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10</w:t>
            </w:r>
          </w:p>
        </w:tc>
        <w:tc>
          <w:tcPr>
            <w:tcW w:w="850"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11</w:t>
            </w:r>
          </w:p>
        </w:tc>
        <w:tc>
          <w:tcPr>
            <w:tcW w:w="1985" w:type="dxa"/>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12</w:t>
            </w:r>
          </w:p>
        </w:tc>
        <w:tc>
          <w:tcPr>
            <w:tcW w:w="1559" w:type="dxa"/>
            <w:tcBorders>
              <w:bottom w:val="single" w:sz="4" w:space="0" w:color="auto"/>
            </w:tcBorders>
            <w:vAlign w:val="bottom"/>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13</w:t>
            </w:r>
          </w:p>
        </w:tc>
      </w:tr>
      <w:tr w:rsidR="009F6F4F" w:rsidRPr="008F21EB" w:rsidTr="008A68D5">
        <w:trPr>
          <w:trHeight w:val="901"/>
        </w:trPr>
        <w:tc>
          <w:tcPr>
            <w:tcW w:w="564" w:type="dxa"/>
            <w:vMerge w:val="restart"/>
            <w:shd w:val="clear" w:color="auto" w:fill="auto"/>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w:t>
            </w:r>
          </w:p>
        </w:tc>
        <w:tc>
          <w:tcPr>
            <w:tcW w:w="2413" w:type="dxa"/>
            <w:vMerge w:val="restart"/>
            <w:shd w:val="clear" w:color="auto" w:fill="auto"/>
          </w:tcPr>
          <w:p w:rsidR="007C7BEA" w:rsidRPr="008F21EB" w:rsidRDefault="007C7BEA" w:rsidP="00FB7B93">
            <w:pPr>
              <w:rPr>
                <w:rFonts w:ascii="Times New Roman" w:eastAsia="Calibri" w:hAnsi="Times New Roman" w:cs="Times New Roman"/>
                <w:sz w:val="20"/>
                <w:szCs w:val="20"/>
              </w:rPr>
            </w:pPr>
            <w:r w:rsidRPr="008F21EB">
              <w:rPr>
                <w:rFonts w:ascii="Times New Roman" w:eastAsia="Calibri" w:hAnsi="Times New Roman" w:cs="Times New Roman"/>
                <w:sz w:val="20"/>
                <w:szCs w:val="20"/>
              </w:rPr>
              <w:t>Основное мероприятие 1.</w:t>
            </w:r>
          </w:p>
          <w:p w:rsidR="007C7BEA" w:rsidRPr="008F21EB" w:rsidRDefault="007C7BEA" w:rsidP="00FB7B93">
            <w:pPr>
              <w:rPr>
                <w:rFonts w:ascii="Times New Roman" w:eastAsia="Calibri" w:hAnsi="Times New Roman" w:cs="Times New Roman"/>
                <w:sz w:val="20"/>
                <w:szCs w:val="20"/>
              </w:rPr>
            </w:pPr>
            <w:r w:rsidRPr="008F21EB">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1276" w:type="dxa"/>
            <w:vMerge w:val="restart"/>
            <w:shd w:val="clear" w:color="auto" w:fill="auto"/>
          </w:tcPr>
          <w:p w:rsidR="007C7BEA" w:rsidRPr="008F21EB" w:rsidRDefault="007C7BEA" w:rsidP="0089002A">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2020-2024</w:t>
            </w:r>
          </w:p>
        </w:tc>
        <w:tc>
          <w:tcPr>
            <w:tcW w:w="1276" w:type="dxa"/>
            <w:tcBorders>
              <w:bottom w:val="single" w:sz="4" w:space="0" w:color="auto"/>
              <w:right w:val="single" w:sz="4" w:space="0" w:color="auto"/>
            </w:tcBorders>
            <w:shd w:val="clear" w:color="auto" w:fill="auto"/>
          </w:tcPr>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Итого:</w:t>
            </w:r>
          </w:p>
        </w:tc>
        <w:tc>
          <w:tcPr>
            <w:tcW w:w="1134" w:type="dxa"/>
            <w:tcBorders>
              <w:bottom w:val="single" w:sz="4" w:space="0" w:color="auto"/>
              <w:right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left w:val="single" w:sz="4" w:space="0" w:color="auto"/>
              <w:bottom w:val="single" w:sz="4" w:space="0" w:color="auto"/>
            </w:tcBorders>
            <w:shd w:val="clear" w:color="auto" w:fill="auto"/>
            <w:noWrap/>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bottom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bottom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tcBorders>
              <w:bottom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bottom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vMerge w:val="restart"/>
            <w:tcBorders>
              <w:right w:val="single" w:sz="4" w:space="0" w:color="auto"/>
            </w:tcBorders>
            <w:shd w:val="clear" w:color="auto" w:fill="auto"/>
          </w:tcPr>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xml:space="preserve">Комитет по спорту и молодежной политике </w:t>
            </w:r>
          </w:p>
          <w:p w:rsidR="007C7BEA" w:rsidRPr="008F21EB" w:rsidRDefault="007C7BEA" w:rsidP="00FB7B93">
            <w:pP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7C7BEA" w:rsidRPr="008F21EB" w:rsidRDefault="007C7BEA" w:rsidP="00FB7B93">
            <w:pPr>
              <w:rPr>
                <w:rFonts w:ascii="Times New Roman" w:eastAsia="Calibri" w:hAnsi="Times New Roman" w:cs="Times New Roman"/>
                <w:sz w:val="20"/>
                <w:szCs w:val="20"/>
              </w:rPr>
            </w:pPr>
          </w:p>
          <w:p w:rsidR="007C7BEA" w:rsidRPr="008F21EB" w:rsidRDefault="007C7BEA" w:rsidP="00FB7B93">
            <w:pPr>
              <w:rPr>
                <w:rFonts w:ascii="Times New Roman" w:eastAsia="Calibri" w:hAnsi="Times New Roman" w:cs="Times New Roman"/>
                <w:sz w:val="20"/>
                <w:szCs w:val="20"/>
              </w:rPr>
            </w:pPr>
          </w:p>
          <w:p w:rsidR="007C7BEA" w:rsidRPr="008F21EB" w:rsidRDefault="007C7BEA" w:rsidP="00FB7B93">
            <w:pPr>
              <w:rPr>
                <w:rFonts w:ascii="Times New Roman" w:eastAsia="Calibri" w:hAnsi="Times New Roman" w:cs="Times New Roman"/>
                <w:sz w:val="20"/>
                <w:szCs w:val="20"/>
              </w:rPr>
            </w:pPr>
          </w:p>
        </w:tc>
      </w:tr>
      <w:tr w:rsidR="009F6F4F" w:rsidRPr="008F21EB" w:rsidTr="008A68D5">
        <w:trPr>
          <w:trHeight w:val="1115"/>
        </w:trPr>
        <w:tc>
          <w:tcPr>
            <w:tcW w:w="564" w:type="dxa"/>
            <w:vMerge/>
            <w:shd w:val="clear" w:color="auto" w:fill="auto"/>
          </w:tcPr>
          <w:p w:rsidR="007C7BEA" w:rsidRPr="008F21EB" w:rsidRDefault="007C7BEA" w:rsidP="00FB7B93">
            <w:pPr>
              <w:jc w:val="center"/>
              <w:rPr>
                <w:rFonts w:ascii="Times New Roman" w:eastAsia="Calibri" w:hAnsi="Times New Roman" w:cs="Times New Roman"/>
                <w:color w:val="000000"/>
                <w:sz w:val="20"/>
                <w:szCs w:val="20"/>
              </w:rPr>
            </w:pPr>
          </w:p>
        </w:tc>
        <w:tc>
          <w:tcPr>
            <w:tcW w:w="2413" w:type="dxa"/>
            <w:vMerge/>
            <w:shd w:val="clear" w:color="auto" w:fill="auto"/>
            <w:vAlign w:val="center"/>
          </w:tcPr>
          <w:p w:rsidR="007C7BEA" w:rsidRPr="008F21EB" w:rsidRDefault="007C7BEA" w:rsidP="00FB7B93">
            <w:pPr>
              <w:rPr>
                <w:rFonts w:ascii="Times New Roman" w:eastAsia="Calibri" w:hAnsi="Times New Roman" w:cs="Times New Roman"/>
                <w:b/>
                <w:sz w:val="20"/>
                <w:szCs w:val="20"/>
              </w:rPr>
            </w:pPr>
          </w:p>
        </w:tc>
        <w:tc>
          <w:tcPr>
            <w:tcW w:w="1276" w:type="dxa"/>
            <w:vMerge/>
            <w:shd w:val="clear" w:color="auto" w:fill="auto"/>
          </w:tcPr>
          <w:p w:rsidR="007C7BEA" w:rsidRPr="008F21EB" w:rsidRDefault="007C7BEA" w:rsidP="0089002A">
            <w:pPr>
              <w:jc w:val="center"/>
              <w:rPr>
                <w:rFonts w:ascii="Times New Roman" w:eastAsia="Calibri" w:hAnsi="Times New Roman" w:cs="Times New Roman"/>
                <w:color w:val="000000"/>
                <w:sz w:val="20"/>
                <w:szCs w:val="20"/>
              </w:rPr>
            </w:pPr>
          </w:p>
        </w:tc>
        <w:tc>
          <w:tcPr>
            <w:tcW w:w="1276" w:type="dxa"/>
            <w:tcBorders>
              <w:top w:val="single" w:sz="4" w:space="0" w:color="auto"/>
              <w:right w:val="single" w:sz="4" w:space="0" w:color="auto"/>
            </w:tcBorders>
            <w:shd w:val="clear" w:color="auto" w:fill="auto"/>
          </w:tcPr>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right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noWrap/>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tcBorders>
              <w:top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vMerge/>
            <w:tcBorders>
              <w:righ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vAlign w:val="center"/>
          </w:tcPr>
          <w:p w:rsidR="007C7BEA" w:rsidRPr="008F21EB" w:rsidRDefault="007C7BEA" w:rsidP="00FB7B93">
            <w:pPr>
              <w:jc w:val="center"/>
              <w:rPr>
                <w:rFonts w:ascii="Times New Roman" w:eastAsia="Calibri" w:hAnsi="Times New Roman" w:cs="Times New Roman"/>
                <w:sz w:val="20"/>
                <w:szCs w:val="20"/>
              </w:rPr>
            </w:pPr>
          </w:p>
        </w:tc>
      </w:tr>
      <w:tr w:rsidR="009F6F4F" w:rsidRPr="008F21EB" w:rsidTr="008A68D5">
        <w:trPr>
          <w:trHeight w:val="1415"/>
        </w:trPr>
        <w:tc>
          <w:tcPr>
            <w:tcW w:w="564" w:type="dxa"/>
            <w:shd w:val="clear" w:color="auto" w:fill="auto"/>
          </w:tcPr>
          <w:p w:rsidR="007C7BEA" w:rsidRPr="008F21EB" w:rsidRDefault="007C7BEA" w:rsidP="00FB7B9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1.1</w:t>
            </w:r>
          </w:p>
        </w:tc>
        <w:tc>
          <w:tcPr>
            <w:tcW w:w="2413" w:type="dxa"/>
            <w:shd w:val="clear" w:color="auto" w:fill="auto"/>
          </w:tcPr>
          <w:p w:rsidR="007C7BEA" w:rsidRPr="008F21EB" w:rsidRDefault="007C7BEA" w:rsidP="00FB7B93">
            <w:pPr>
              <w:rPr>
                <w:rFonts w:ascii="Times New Roman" w:eastAsia="Calibri" w:hAnsi="Times New Roman" w:cs="Times New Roman"/>
                <w:sz w:val="20"/>
                <w:szCs w:val="20"/>
              </w:rPr>
            </w:pPr>
            <w:r w:rsidRPr="008F21EB">
              <w:rPr>
                <w:rFonts w:ascii="Times New Roman" w:eastAsia="Calibri" w:hAnsi="Times New Roman" w:cs="Times New Roman"/>
                <w:sz w:val="20"/>
                <w:szCs w:val="20"/>
              </w:rPr>
              <w:t>Мероприятие 1.</w:t>
            </w:r>
          </w:p>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sz w:val="20"/>
                <w:szCs w:val="20"/>
              </w:rPr>
              <w:t>Обеспечение деятельности муниципальных органов – Комитет по молодежной политике.</w:t>
            </w:r>
          </w:p>
        </w:tc>
        <w:tc>
          <w:tcPr>
            <w:tcW w:w="1276" w:type="dxa"/>
            <w:shd w:val="clear" w:color="auto" w:fill="auto"/>
          </w:tcPr>
          <w:p w:rsidR="007C7BEA" w:rsidRPr="008F21EB" w:rsidRDefault="007C7BEA" w:rsidP="0089002A">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2020-2024</w:t>
            </w:r>
          </w:p>
        </w:tc>
        <w:tc>
          <w:tcPr>
            <w:tcW w:w="1276" w:type="dxa"/>
            <w:shd w:val="clear" w:color="auto" w:fill="auto"/>
          </w:tcPr>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left w:val="single" w:sz="4" w:space="0" w:color="auto"/>
            </w:tcBorders>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shd w:val="clear" w:color="auto" w:fill="auto"/>
          </w:tcPr>
          <w:p w:rsidR="007C7BEA" w:rsidRPr="008F21EB" w:rsidRDefault="007C7BEA" w:rsidP="00FB7B9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tcBorders>
              <w:right w:val="single" w:sz="4" w:space="0" w:color="auto"/>
            </w:tcBorders>
            <w:shd w:val="clear" w:color="auto" w:fill="auto"/>
          </w:tcPr>
          <w:p w:rsidR="007C7BEA" w:rsidRPr="008F21EB" w:rsidRDefault="007C7BEA" w:rsidP="00FB7B9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xml:space="preserve">Комитет по спорту и молодежной политике </w:t>
            </w:r>
          </w:p>
        </w:tc>
        <w:tc>
          <w:tcPr>
            <w:tcW w:w="1559" w:type="dxa"/>
            <w:vMerge/>
            <w:tcBorders>
              <w:left w:val="single" w:sz="4" w:space="0" w:color="auto"/>
              <w:bottom w:val="single" w:sz="4" w:space="0" w:color="auto"/>
              <w:right w:val="single" w:sz="4" w:space="0" w:color="auto"/>
            </w:tcBorders>
            <w:shd w:val="clear" w:color="auto" w:fill="auto"/>
            <w:vAlign w:val="center"/>
          </w:tcPr>
          <w:p w:rsidR="007C7BEA" w:rsidRPr="008F21EB" w:rsidRDefault="007C7BEA" w:rsidP="00FB7B93">
            <w:pPr>
              <w:rPr>
                <w:rFonts w:ascii="Times New Roman" w:eastAsia="Calibri" w:hAnsi="Times New Roman" w:cs="Times New Roman"/>
                <w:sz w:val="20"/>
                <w:szCs w:val="20"/>
              </w:rPr>
            </w:pPr>
          </w:p>
        </w:tc>
      </w:tr>
      <w:tr w:rsidR="009F6F4F" w:rsidRPr="008F21EB" w:rsidTr="008A68D5">
        <w:trPr>
          <w:trHeight w:val="720"/>
        </w:trPr>
        <w:tc>
          <w:tcPr>
            <w:tcW w:w="564" w:type="dxa"/>
            <w:vMerge w:val="restart"/>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w:t>
            </w:r>
          </w:p>
        </w:tc>
        <w:tc>
          <w:tcPr>
            <w:tcW w:w="2413" w:type="dxa"/>
            <w:vMerge w:val="restart"/>
            <w:shd w:val="clear" w:color="auto" w:fill="auto"/>
          </w:tcPr>
          <w:p w:rsidR="007C7BEA" w:rsidRPr="008F21EB" w:rsidRDefault="007C7BEA" w:rsidP="007815D3">
            <w:pPr>
              <w:rPr>
                <w:rFonts w:ascii="Times New Roman" w:eastAsia="Calibri" w:hAnsi="Times New Roman" w:cs="Times New Roman"/>
                <w:sz w:val="20"/>
                <w:szCs w:val="20"/>
              </w:rPr>
            </w:pPr>
            <w:r w:rsidRPr="008F21EB">
              <w:rPr>
                <w:rFonts w:ascii="Times New Roman" w:eastAsia="Calibri" w:hAnsi="Times New Roman" w:cs="Times New Roman"/>
                <w:sz w:val="20"/>
                <w:szCs w:val="20"/>
              </w:rPr>
              <w:t>Основное мероприятие 3.</w:t>
            </w:r>
          </w:p>
          <w:p w:rsidR="007C7BEA" w:rsidRPr="008F21EB" w:rsidRDefault="007C7BEA" w:rsidP="007815D3">
            <w:pPr>
              <w:rPr>
                <w:rFonts w:ascii="Times New Roman" w:eastAsia="Calibri" w:hAnsi="Times New Roman" w:cs="Times New Roman"/>
                <w:sz w:val="20"/>
                <w:szCs w:val="20"/>
              </w:rPr>
            </w:pPr>
            <w:r w:rsidRPr="008F21EB">
              <w:rPr>
                <w:rFonts w:ascii="Times New Roman" w:eastAsia="Calibri"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1276" w:type="dxa"/>
            <w:vMerge w:val="restart"/>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lastRenderedPageBreak/>
              <w:t>2020-2024</w:t>
            </w:r>
          </w:p>
        </w:tc>
        <w:tc>
          <w:tcPr>
            <w:tcW w:w="1276" w:type="dxa"/>
            <w:tcBorders>
              <w:bottom w:val="single" w:sz="4" w:space="0" w:color="auto"/>
              <w:right w:val="single" w:sz="4" w:space="0" w:color="auto"/>
            </w:tcBorders>
            <w:shd w:val="clear" w:color="auto" w:fill="auto"/>
          </w:tcPr>
          <w:p w:rsidR="007C7BEA" w:rsidRPr="008F21EB" w:rsidRDefault="007C7BEA" w:rsidP="007815D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Итого:</w:t>
            </w:r>
          </w:p>
        </w:tc>
        <w:tc>
          <w:tcPr>
            <w:tcW w:w="1134" w:type="dxa"/>
            <w:tcBorders>
              <w:right w:val="single" w:sz="4" w:space="0" w:color="auto"/>
            </w:tcBorders>
            <w:shd w:val="clear" w:color="auto" w:fill="auto"/>
            <w:noWrap/>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left w:val="single" w:sz="4" w:space="0" w:color="auto"/>
            </w:tcBorders>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vMerge w:val="restart"/>
            <w:tcBorders>
              <w:right w:val="single" w:sz="4" w:space="0" w:color="auto"/>
            </w:tcBorders>
            <w:shd w:val="clear" w:color="auto" w:fill="auto"/>
          </w:tcPr>
          <w:p w:rsidR="007C7BEA" w:rsidRPr="008F21EB" w:rsidRDefault="007C7BEA" w:rsidP="007815D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xml:space="preserve">Комитет по спорту и молодежной </w:t>
            </w:r>
            <w:r w:rsidRPr="008F21EB">
              <w:rPr>
                <w:rFonts w:ascii="Times New Roman" w:eastAsia="Calibri" w:hAnsi="Times New Roman" w:cs="Times New Roman"/>
                <w:color w:val="000000"/>
                <w:sz w:val="20"/>
                <w:szCs w:val="20"/>
              </w:rPr>
              <w:lastRenderedPageBreak/>
              <w:t>политике</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7C7BEA" w:rsidRPr="008F21EB" w:rsidRDefault="007C7BEA" w:rsidP="00585FC5">
            <w:pPr>
              <w:rPr>
                <w:rFonts w:ascii="Times New Roman" w:eastAsia="Calibri" w:hAnsi="Times New Roman" w:cs="Times New Roman"/>
                <w:sz w:val="20"/>
                <w:szCs w:val="20"/>
              </w:rPr>
            </w:pPr>
          </w:p>
        </w:tc>
      </w:tr>
      <w:tr w:rsidR="009F6F4F" w:rsidRPr="008F21EB" w:rsidTr="008A68D5">
        <w:trPr>
          <w:trHeight w:val="1355"/>
        </w:trPr>
        <w:tc>
          <w:tcPr>
            <w:tcW w:w="564" w:type="dxa"/>
            <w:vMerge/>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p>
        </w:tc>
        <w:tc>
          <w:tcPr>
            <w:tcW w:w="2413" w:type="dxa"/>
            <w:vMerge/>
            <w:shd w:val="clear" w:color="auto" w:fill="auto"/>
          </w:tcPr>
          <w:p w:rsidR="007C7BEA" w:rsidRPr="008F21EB" w:rsidRDefault="007C7BEA" w:rsidP="007815D3">
            <w:pPr>
              <w:rPr>
                <w:rFonts w:ascii="Times New Roman" w:eastAsia="Calibri" w:hAnsi="Times New Roman" w:cs="Times New Roman"/>
                <w:sz w:val="20"/>
                <w:szCs w:val="20"/>
              </w:rPr>
            </w:pPr>
          </w:p>
        </w:tc>
        <w:tc>
          <w:tcPr>
            <w:tcW w:w="1276" w:type="dxa"/>
            <w:vMerge/>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p>
        </w:tc>
        <w:tc>
          <w:tcPr>
            <w:tcW w:w="1276" w:type="dxa"/>
            <w:tcBorders>
              <w:top w:val="single" w:sz="4" w:space="0" w:color="auto"/>
              <w:right w:val="single" w:sz="4" w:space="0" w:color="auto"/>
            </w:tcBorders>
            <w:shd w:val="clear" w:color="auto" w:fill="auto"/>
          </w:tcPr>
          <w:p w:rsidR="007C7BEA" w:rsidRPr="008F21EB" w:rsidRDefault="007C7BEA" w:rsidP="007815D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left w:val="single" w:sz="4" w:space="0" w:color="auto"/>
            </w:tcBorders>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vMerge/>
            <w:tcBorders>
              <w:right w:val="single" w:sz="4" w:space="0" w:color="auto"/>
            </w:tcBorders>
            <w:shd w:val="clear" w:color="auto" w:fill="auto"/>
          </w:tcPr>
          <w:p w:rsidR="007C7BEA" w:rsidRPr="008F21EB" w:rsidRDefault="007C7BEA" w:rsidP="007815D3">
            <w:pP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vAlign w:val="center"/>
          </w:tcPr>
          <w:p w:rsidR="007C7BEA" w:rsidRPr="008F21EB" w:rsidRDefault="007C7BEA" w:rsidP="007815D3">
            <w:pPr>
              <w:rPr>
                <w:rFonts w:ascii="Times New Roman" w:eastAsia="Calibri" w:hAnsi="Times New Roman" w:cs="Times New Roman"/>
                <w:sz w:val="20"/>
                <w:szCs w:val="20"/>
              </w:rPr>
            </w:pPr>
          </w:p>
        </w:tc>
      </w:tr>
      <w:tr w:rsidR="009F6F4F" w:rsidRPr="008F21EB" w:rsidTr="008A68D5">
        <w:trPr>
          <w:trHeight w:val="1803"/>
        </w:trPr>
        <w:tc>
          <w:tcPr>
            <w:tcW w:w="564" w:type="dxa"/>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2.1</w:t>
            </w:r>
          </w:p>
        </w:tc>
        <w:tc>
          <w:tcPr>
            <w:tcW w:w="2413" w:type="dxa"/>
            <w:shd w:val="clear" w:color="auto" w:fill="auto"/>
          </w:tcPr>
          <w:p w:rsidR="007C7BEA" w:rsidRPr="008F21EB" w:rsidRDefault="007C7BEA" w:rsidP="007815D3">
            <w:pPr>
              <w:rPr>
                <w:rFonts w:ascii="Times New Roman" w:eastAsia="Calibri" w:hAnsi="Times New Roman" w:cs="Times New Roman"/>
                <w:sz w:val="20"/>
                <w:szCs w:val="20"/>
              </w:rPr>
            </w:pPr>
            <w:r w:rsidRPr="008F21EB">
              <w:rPr>
                <w:rFonts w:ascii="Times New Roman" w:eastAsia="Calibri" w:hAnsi="Times New Roman" w:cs="Times New Roman"/>
                <w:sz w:val="20"/>
                <w:szCs w:val="20"/>
              </w:rPr>
              <w:t>Мероприятие 1</w:t>
            </w:r>
          </w:p>
          <w:p w:rsidR="007C7BEA" w:rsidRPr="008F21EB" w:rsidRDefault="007C7BEA" w:rsidP="007815D3">
            <w:pPr>
              <w:rPr>
                <w:rFonts w:ascii="Times New Roman" w:eastAsia="Calibri" w:hAnsi="Times New Roman" w:cs="Times New Roman"/>
                <w:sz w:val="20"/>
                <w:szCs w:val="20"/>
              </w:rPr>
            </w:pPr>
            <w:r w:rsidRPr="008F21EB">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1276" w:type="dxa"/>
            <w:shd w:val="clear" w:color="auto" w:fill="auto"/>
          </w:tcPr>
          <w:p w:rsidR="007C7BEA" w:rsidRPr="008F21EB" w:rsidRDefault="007C7BEA" w:rsidP="007815D3">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2020-2024</w:t>
            </w:r>
          </w:p>
        </w:tc>
        <w:tc>
          <w:tcPr>
            <w:tcW w:w="1276" w:type="dxa"/>
            <w:shd w:val="clear" w:color="auto" w:fill="auto"/>
          </w:tcPr>
          <w:p w:rsidR="007C7BEA" w:rsidRPr="008F21EB" w:rsidRDefault="007C7BEA" w:rsidP="007815D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right w:val="single" w:sz="4" w:space="0" w:color="auto"/>
            </w:tcBorders>
            <w:shd w:val="clear" w:color="auto" w:fill="auto"/>
            <w:noWrap/>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left w:val="single" w:sz="4" w:space="0" w:color="auto"/>
            </w:tcBorders>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shd w:val="clear" w:color="auto" w:fill="auto"/>
          </w:tcPr>
          <w:p w:rsidR="007C7BEA" w:rsidRPr="008F21EB" w:rsidRDefault="007C7BEA" w:rsidP="007815D3">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tcBorders>
              <w:right w:val="single" w:sz="4" w:space="0" w:color="auto"/>
            </w:tcBorders>
            <w:shd w:val="clear" w:color="auto" w:fill="auto"/>
          </w:tcPr>
          <w:p w:rsidR="007C7BEA" w:rsidRPr="008F21EB" w:rsidRDefault="007C7BEA" w:rsidP="007815D3">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Комитет по спорту и молодежной политике</w:t>
            </w:r>
          </w:p>
        </w:tc>
        <w:tc>
          <w:tcPr>
            <w:tcW w:w="1559" w:type="dxa"/>
            <w:vMerge/>
            <w:tcBorders>
              <w:left w:val="single" w:sz="4" w:space="0" w:color="auto"/>
              <w:right w:val="single" w:sz="4" w:space="0" w:color="auto"/>
            </w:tcBorders>
            <w:shd w:val="clear" w:color="auto" w:fill="auto"/>
            <w:vAlign w:val="center"/>
          </w:tcPr>
          <w:p w:rsidR="007C7BEA" w:rsidRPr="008F21EB" w:rsidRDefault="007C7BEA" w:rsidP="007815D3">
            <w:pPr>
              <w:rPr>
                <w:rFonts w:ascii="Times New Roman" w:eastAsia="Calibri" w:hAnsi="Times New Roman" w:cs="Times New Roman"/>
                <w:sz w:val="20"/>
                <w:szCs w:val="20"/>
              </w:rPr>
            </w:pPr>
          </w:p>
        </w:tc>
      </w:tr>
      <w:tr w:rsidR="00890A00" w:rsidRPr="008F21EB" w:rsidTr="008A68D5">
        <w:trPr>
          <w:trHeight w:val="1685"/>
        </w:trPr>
        <w:tc>
          <w:tcPr>
            <w:tcW w:w="564" w:type="dxa"/>
            <w:vMerge w:val="restart"/>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3.</w:t>
            </w:r>
          </w:p>
        </w:tc>
        <w:tc>
          <w:tcPr>
            <w:tcW w:w="2413" w:type="dxa"/>
            <w:vMerge w:val="restart"/>
            <w:shd w:val="clear" w:color="auto" w:fill="auto"/>
          </w:tcPr>
          <w:p w:rsidR="00890A00" w:rsidRPr="008F21EB" w:rsidRDefault="00890A00" w:rsidP="00890A00">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Основное мероприятие 4</w:t>
            </w:r>
          </w:p>
          <w:p w:rsidR="00890A00" w:rsidRPr="008F21EB" w:rsidRDefault="00890A00" w:rsidP="00890A00">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Корректировка списков кандидатов в присяжные заседатели федеральных судов общей юрисдикции в Российской Федерации</w:t>
            </w:r>
          </w:p>
        </w:tc>
        <w:tc>
          <w:tcPr>
            <w:tcW w:w="1276" w:type="dxa"/>
            <w:vMerge w:val="restart"/>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2020-2024</w:t>
            </w:r>
          </w:p>
        </w:tc>
        <w:tc>
          <w:tcPr>
            <w:tcW w:w="1276" w:type="dxa"/>
            <w:tcBorders>
              <w:bottom w:val="single" w:sz="4" w:space="0" w:color="auto"/>
            </w:tcBorders>
            <w:shd w:val="clear" w:color="auto" w:fill="auto"/>
          </w:tcPr>
          <w:p w:rsidR="00890A00" w:rsidRPr="008F21EB" w:rsidRDefault="00890A00" w:rsidP="00890A00">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Итого:</w:t>
            </w:r>
          </w:p>
        </w:tc>
        <w:tc>
          <w:tcPr>
            <w:tcW w:w="1134" w:type="dxa"/>
            <w:tcBorders>
              <w:bottom w:val="single" w:sz="4" w:space="0" w:color="auto"/>
              <w:right w:val="single" w:sz="4" w:space="0" w:color="auto"/>
            </w:tcBorders>
            <w:shd w:val="clear" w:color="auto" w:fill="auto"/>
            <w:noWrap/>
          </w:tcPr>
          <w:p w:rsidR="00890A00" w:rsidRPr="008F21EB" w:rsidRDefault="00530E6E" w:rsidP="00890A00">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2 215,00</w:t>
            </w:r>
          </w:p>
        </w:tc>
        <w:tc>
          <w:tcPr>
            <w:tcW w:w="992" w:type="dxa"/>
            <w:tcBorders>
              <w:left w:val="single" w:sz="4" w:space="0" w:color="auto"/>
              <w:bottom w:val="single" w:sz="4" w:space="0" w:color="auto"/>
            </w:tcBorders>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bottom w:val="single" w:sz="4" w:space="0" w:color="auto"/>
            </w:tcBorders>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bottom w:val="single" w:sz="4" w:space="0" w:color="auto"/>
            </w:tcBorders>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2 153,00</w:t>
            </w:r>
          </w:p>
        </w:tc>
        <w:tc>
          <w:tcPr>
            <w:tcW w:w="993" w:type="dxa"/>
            <w:tcBorders>
              <w:bottom w:val="single" w:sz="4" w:space="0" w:color="auto"/>
            </w:tcBorders>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58,00</w:t>
            </w:r>
          </w:p>
        </w:tc>
        <w:tc>
          <w:tcPr>
            <w:tcW w:w="850" w:type="dxa"/>
            <w:tcBorders>
              <w:bottom w:val="single" w:sz="4" w:space="0" w:color="auto"/>
            </w:tcBorders>
            <w:shd w:val="clear" w:color="auto" w:fill="auto"/>
          </w:tcPr>
          <w:p w:rsidR="00890A00" w:rsidRPr="008F21EB" w:rsidRDefault="00890A00" w:rsidP="00890A00">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vMerge w:val="restart"/>
            <w:tcBorders>
              <w:right w:val="single" w:sz="4" w:space="0" w:color="auto"/>
            </w:tcBorders>
            <w:shd w:val="clear" w:color="auto" w:fill="auto"/>
          </w:tcPr>
          <w:p w:rsidR="00890A00" w:rsidRPr="008F21EB" w:rsidRDefault="00890A00" w:rsidP="00890A00">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Администрация Раменского городского округа</w:t>
            </w:r>
          </w:p>
        </w:tc>
        <w:tc>
          <w:tcPr>
            <w:tcW w:w="1559" w:type="dxa"/>
            <w:vMerge w:val="restart"/>
            <w:tcBorders>
              <w:left w:val="single" w:sz="4" w:space="0" w:color="auto"/>
              <w:right w:val="single" w:sz="4" w:space="0" w:color="auto"/>
            </w:tcBorders>
            <w:shd w:val="clear" w:color="auto" w:fill="auto"/>
          </w:tcPr>
          <w:p w:rsidR="00890A00" w:rsidRPr="008F21EB" w:rsidRDefault="00890A00" w:rsidP="00890A00">
            <w:pPr>
              <w:rPr>
                <w:rFonts w:ascii="Times New Roman" w:eastAsia="Calibri" w:hAnsi="Times New Roman" w:cs="Times New Roman"/>
                <w:color w:val="0070C0"/>
                <w:sz w:val="20"/>
                <w:szCs w:val="20"/>
              </w:rPr>
            </w:pPr>
          </w:p>
        </w:tc>
      </w:tr>
      <w:tr w:rsidR="00530E6E" w:rsidRPr="008F21EB" w:rsidTr="008A68D5">
        <w:trPr>
          <w:trHeight w:val="2663"/>
        </w:trPr>
        <w:tc>
          <w:tcPr>
            <w:tcW w:w="564" w:type="dxa"/>
            <w:vMerge/>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p>
        </w:tc>
        <w:tc>
          <w:tcPr>
            <w:tcW w:w="2413" w:type="dxa"/>
            <w:vMerge/>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p>
        </w:tc>
        <w:tc>
          <w:tcPr>
            <w:tcW w:w="1276" w:type="dxa"/>
            <w:vMerge/>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p>
        </w:tc>
        <w:tc>
          <w:tcPr>
            <w:tcW w:w="1276" w:type="dxa"/>
            <w:tcBorders>
              <w:top w:val="single" w:sz="4" w:space="0" w:color="auto"/>
              <w:bottom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Средства федерального бюджета </w:t>
            </w:r>
          </w:p>
        </w:tc>
        <w:tc>
          <w:tcPr>
            <w:tcW w:w="1134" w:type="dxa"/>
            <w:tcBorders>
              <w:top w:val="single" w:sz="4" w:space="0" w:color="auto"/>
              <w:right w:val="single" w:sz="4" w:space="0" w:color="auto"/>
            </w:tcBorders>
            <w:shd w:val="clear" w:color="auto" w:fill="auto"/>
            <w:noWrap/>
          </w:tcPr>
          <w:p w:rsidR="00530E6E" w:rsidRPr="008F21EB" w:rsidRDefault="00530E6E" w:rsidP="00530E6E">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2 215,00</w:t>
            </w:r>
          </w:p>
        </w:tc>
        <w:tc>
          <w:tcPr>
            <w:tcW w:w="992" w:type="dxa"/>
            <w:tcBorders>
              <w:top w:val="single" w:sz="4" w:space="0" w:color="auto"/>
              <w:left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2 153,00</w:t>
            </w:r>
          </w:p>
        </w:tc>
        <w:tc>
          <w:tcPr>
            <w:tcW w:w="993"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58,00</w:t>
            </w:r>
          </w:p>
        </w:tc>
        <w:tc>
          <w:tcPr>
            <w:tcW w:w="850"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vMerge/>
            <w:tcBorders>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p>
        </w:tc>
        <w:tc>
          <w:tcPr>
            <w:tcW w:w="1559" w:type="dxa"/>
            <w:vMerge/>
            <w:tcBorders>
              <w:left w:val="single" w:sz="4" w:space="0" w:color="auto"/>
              <w:right w:val="single" w:sz="4" w:space="0" w:color="auto"/>
            </w:tcBorders>
            <w:shd w:val="clear" w:color="auto" w:fill="auto"/>
            <w:vAlign w:val="center"/>
          </w:tcPr>
          <w:p w:rsidR="00530E6E" w:rsidRPr="008F21EB" w:rsidRDefault="00530E6E" w:rsidP="00530E6E">
            <w:pPr>
              <w:rPr>
                <w:rFonts w:ascii="Times New Roman" w:eastAsia="Calibri" w:hAnsi="Times New Roman" w:cs="Times New Roman"/>
                <w:color w:val="0070C0"/>
                <w:sz w:val="20"/>
                <w:szCs w:val="20"/>
              </w:rPr>
            </w:pPr>
          </w:p>
        </w:tc>
      </w:tr>
      <w:tr w:rsidR="00530E6E" w:rsidRPr="008F21EB" w:rsidTr="008A68D5">
        <w:trPr>
          <w:trHeight w:val="2663"/>
        </w:trPr>
        <w:tc>
          <w:tcPr>
            <w:tcW w:w="564" w:type="dxa"/>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lastRenderedPageBreak/>
              <w:t>3.1</w:t>
            </w:r>
          </w:p>
        </w:tc>
        <w:tc>
          <w:tcPr>
            <w:tcW w:w="2413" w:type="dxa"/>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Мероприятие 1</w:t>
            </w:r>
          </w:p>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2020-2024</w:t>
            </w:r>
          </w:p>
        </w:tc>
        <w:tc>
          <w:tcPr>
            <w:tcW w:w="1276" w:type="dxa"/>
            <w:tcBorders>
              <w:top w:val="single" w:sz="4" w:space="0" w:color="auto"/>
              <w:bottom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Средства федерального бюджета </w:t>
            </w:r>
          </w:p>
        </w:tc>
        <w:tc>
          <w:tcPr>
            <w:tcW w:w="1134" w:type="dxa"/>
            <w:tcBorders>
              <w:top w:val="single" w:sz="4" w:space="0" w:color="auto"/>
              <w:right w:val="single" w:sz="4" w:space="0" w:color="auto"/>
            </w:tcBorders>
            <w:shd w:val="clear" w:color="auto" w:fill="auto"/>
            <w:noWrap/>
          </w:tcPr>
          <w:p w:rsidR="00530E6E" w:rsidRPr="008F21EB" w:rsidRDefault="00530E6E" w:rsidP="00530E6E">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2 215,00</w:t>
            </w:r>
          </w:p>
        </w:tc>
        <w:tc>
          <w:tcPr>
            <w:tcW w:w="992" w:type="dxa"/>
            <w:tcBorders>
              <w:top w:val="single" w:sz="4" w:space="0" w:color="auto"/>
              <w:left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2,00</w:t>
            </w:r>
          </w:p>
        </w:tc>
        <w:tc>
          <w:tcPr>
            <w:tcW w:w="992"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2 153,00</w:t>
            </w:r>
          </w:p>
        </w:tc>
        <w:tc>
          <w:tcPr>
            <w:tcW w:w="993"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58,00</w:t>
            </w:r>
          </w:p>
        </w:tc>
        <w:tc>
          <w:tcPr>
            <w:tcW w:w="850" w:type="dxa"/>
            <w:tcBorders>
              <w:top w:val="single" w:sz="4" w:space="0" w:color="auto"/>
            </w:tcBorders>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tcBorders>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Администрация Раменского городского округа</w:t>
            </w:r>
          </w:p>
        </w:tc>
        <w:tc>
          <w:tcPr>
            <w:tcW w:w="1559" w:type="dxa"/>
            <w:vMerge/>
            <w:tcBorders>
              <w:left w:val="single" w:sz="4" w:space="0" w:color="auto"/>
              <w:right w:val="single" w:sz="4" w:space="0" w:color="auto"/>
            </w:tcBorders>
            <w:shd w:val="clear" w:color="auto" w:fill="auto"/>
            <w:vAlign w:val="center"/>
          </w:tcPr>
          <w:p w:rsidR="00530E6E" w:rsidRPr="008F21EB" w:rsidRDefault="00530E6E" w:rsidP="00530E6E">
            <w:pPr>
              <w:rPr>
                <w:rFonts w:ascii="Times New Roman" w:eastAsia="Calibri" w:hAnsi="Times New Roman" w:cs="Times New Roman"/>
                <w:color w:val="0070C0"/>
                <w:sz w:val="20"/>
                <w:szCs w:val="20"/>
              </w:rPr>
            </w:pPr>
          </w:p>
        </w:tc>
      </w:tr>
      <w:tr w:rsidR="00530E6E" w:rsidRPr="008F21EB" w:rsidTr="008A68D5">
        <w:trPr>
          <w:trHeight w:val="328"/>
        </w:trPr>
        <w:tc>
          <w:tcPr>
            <w:tcW w:w="564" w:type="dxa"/>
            <w:vMerge w:val="restart"/>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4</w:t>
            </w:r>
          </w:p>
        </w:tc>
        <w:tc>
          <w:tcPr>
            <w:tcW w:w="2413" w:type="dxa"/>
            <w:vMerge w:val="restart"/>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Основное мероприятие 6.</w:t>
            </w:r>
          </w:p>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1276" w:type="dxa"/>
            <w:vMerge w:val="restart"/>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2020-2024</w:t>
            </w:r>
          </w:p>
        </w:tc>
        <w:tc>
          <w:tcPr>
            <w:tcW w:w="1276" w:type="dxa"/>
            <w:tcBorders>
              <w:top w:val="single" w:sz="4" w:space="0" w:color="auto"/>
              <w:bottom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Итого: </w:t>
            </w:r>
          </w:p>
        </w:tc>
        <w:tc>
          <w:tcPr>
            <w:tcW w:w="1134" w:type="dxa"/>
            <w:tcBorders>
              <w:bottom w:val="single" w:sz="4" w:space="0" w:color="auto"/>
              <w:right w:val="single" w:sz="4" w:space="0" w:color="auto"/>
            </w:tcBorders>
            <w:shd w:val="clear" w:color="auto" w:fill="auto"/>
            <w:noWrap/>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left w:val="single" w:sz="4" w:space="0" w:color="auto"/>
              <w:bottom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2" w:type="dxa"/>
            <w:tcBorders>
              <w:bottom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bottom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3" w:type="dxa"/>
            <w:tcBorders>
              <w:bottom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850" w:type="dxa"/>
            <w:tcBorders>
              <w:bottom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vMerge w:val="restart"/>
            <w:tcBorders>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Администрация Раменского городского округа </w:t>
            </w:r>
          </w:p>
        </w:tc>
        <w:tc>
          <w:tcPr>
            <w:tcW w:w="1559" w:type="dxa"/>
            <w:vMerge w:val="restart"/>
            <w:tcBorders>
              <w:left w:val="single" w:sz="4" w:space="0" w:color="auto"/>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p>
        </w:tc>
      </w:tr>
      <w:tr w:rsidR="00530E6E" w:rsidRPr="008F21EB" w:rsidTr="008A68D5">
        <w:trPr>
          <w:trHeight w:val="1372"/>
        </w:trPr>
        <w:tc>
          <w:tcPr>
            <w:tcW w:w="564" w:type="dxa"/>
            <w:vMerge/>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p>
        </w:tc>
        <w:tc>
          <w:tcPr>
            <w:tcW w:w="2413" w:type="dxa"/>
            <w:vMerge/>
            <w:tcBorders>
              <w:bottom w:val="single" w:sz="6"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p>
        </w:tc>
        <w:tc>
          <w:tcPr>
            <w:tcW w:w="1276" w:type="dxa"/>
            <w:vMerge/>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p>
        </w:tc>
        <w:tc>
          <w:tcPr>
            <w:tcW w:w="1276" w:type="dxa"/>
            <w:tcBorders>
              <w:top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Средства федерального бюджета </w:t>
            </w:r>
          </w:p>
        </w:tc>
        <w:tc>
          <w:tcPr>
            <w:tcW w:w="1134" w:type="dxa"/>
            <w:tcBorders>
              <w:top w:val="single" w:sz="4" w:space="0" w:color="auto"/>
              <w:right w:val="single" w:sz="4" w:space="0" w:color="auto"/>
            </w:tcBorders>
            <w:shd w:val="clear" w:color="auto" w:fill="auto"/>
            <w:noWrap/>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top w:val="single" w:sz="4" w:space="0" w:color="auto"/>
              <w:left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2"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3"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vMerge/>
            <w:tcBorders>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p>
        </w:tc>
        <w:tc>
          <w:tcPr>
            <w:tcW w:w="1559" w:type="dxa"/>
            <w:vMerge/>
            <w:tcBorders>
              <w:left w:val="single" w:sz="4" w:space="0" w:color="auto"/>
              <w:right w:val="single" w:sz="4" w:space="0" w:color="auto"/>
            </w:tcBorders>
            <w:shd w:val="clear" w:color="auto" w:fill="auto"/>
            <w:vAlign w:val="center"/>
          </w:tcPr>
          <w:p w:rsidR="00530E6E" w:rsidRPr="008F21EB" w:rsidRDefault="00530E6E" w:rsidP="00530E6E">
            <w:pPr>
              <w:rPr>
                <w:rFonts w:ascii="Times New Roman" w:eastAsia="Calibri" w:hAnsi="Times New Roman" w:cs="Times New Roman"/>
                <w:color w:val="FF0000"/>
                <w:sz w:val="20"/>
                <w:szCs w:val="20"/>
              </w:rPr>
            </w:pPr>
          </w:p>
        </w:tc>
      </w:tr>
      <w:tr w:rsidR="00530E6E" w:rsidRPr="008F21EB" w:rsidTr="008A68D5">
        <w:trPr>
          <w:trHeight w:val="1372"/>
        </w:trPr>
        <w:tc>
          <w:tcPr>
            <w:tcW w:w="564" w:type="dxa"/>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4.1</w:t>
            </w:r>
          </w:p>
        </w:tc>
        <w:tc>
          <w:tcPr>
            <w:tcW w:w="2413" w:type="dxa"/>
            <w:tcBorders>
              <w:top w:val="single" w:sz="6" w:space="0" w:color="auto"/>
              <w:bottom w:val="nil"/>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Мероприятие 1</w:t>
            </w:r>
          </w:p>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1276" w:type="dxa"/>
            <w:shd w:val="clear" w:color="auto" w:fill="auto"/>
          </w:tcPr>
          <w:p w:rsidR="00530E6E" w:rsidRPr="008F21EB" w:rsidRDefault="00530E6E" w:rsidP="00530E6E">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2020-2024</w:t>
            </w:r>
          </w:p>
        </w:tc>
        <w:tc>
          <w:tcPr>
            <w:tcW w:w="1276" w:type="dxa"/>
            <w:tcBorders>
              <w:top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 xml:space="preserve">Средства федерального бюджета </w:t>
            </w:r>
          </w:p>
        </w:tc>
        <w:tc>
          <w:tcPr>
            <w:tcW w:w="1134" w:type="dxa"/>
            <w:tcBorders>
              <w:top w:val="single" w:sz="4" w:space="0" w:color="auto"/>
              <w:right w:val="single" w:sz="4" w:space="0" w:color="auto"/>
            </w:tcBorders>
            <w:shd w:val="clear" w:color="auto" w:fill="auto"/>
            <w:noWrap/>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top w:val="single" w:sz="4" w:space="0" w:color="auto"/>
              <w:left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2"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5 861,00</w:t>
            </w:r>
          </w:p>
        </w:tc>
        <w:tc>
          <w:tcPr>
            <w:tcW w:w="992"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993"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530E6E" w:rsidRPr="008F21EB" w:rsidRDefault="00530E6E" w:rsidP="00530E6E">
            <w:pPr>
              <w:jc w:val="center"/>
              <w:rPr>
                <w:rFonts w:ascii="Times New Roman"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0,00</w:t>
            </w:r>
          </w:p>
        </w:tc>
        <w:tc>
          <w:tcPr>
            <w:tcW w:w="1985" w:type="dxa"/>
            <w:tcBorders>
              <w:right w:val="single" w:sz="4" w:space="0" w:color="auto"/>
            </w:tcBorders>
            <w:shd w:val="clear" w:color="auto" w:fill="auto"/>
          </w:tcPr>
          <w:p w:rsidR="00530E6E" w:rsidRPr="008F21EB" w:rsidRDefault="00530E6E" w:rsidP="00530E6E">
            <w:pP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Администрация Раменского городского округа</w:t>
            </w:r>
          </w:p>
        </w:tc>
        <w:tc>
          <w:tcPr>
            <w:tcW w:w="1559" w:type="dxa"/>
            <w:vMerge/>
            <w:tcBorders>
              <w:left w:val="single" w:sz="4" w:space="0" w:color="auto"/>
              <w:right w:val="single" w:sz="4" w:space="0" w:color="auto"/>
            </w:tcBorders>
            <w:shd w:val="clear" w:color="auto" w:fill="auto"/>
            <w:vAlign w:val="center"/>
          </w:tcPr>
          <w:p w:rsidR="00530E6E" w:rsidRPr="008F21EB" w:rsidRDefault="00530E6E" w:rsidP="00530E6E">
            <w:pPr>
              <w:rPr>
                <w:rFonts w:ascii="Times New Roman" w:eastAsia="Calibri" w:hAnsi="Times New Roman" w:cs="Times New Roman"/>
                <w:color w:val="FF0000"/>
                <w:sz w:val="20"/>
                <w:szCs w:val="20"/>
              </w:rPr>
            </w:pPr>
          </w:p>
        </w:tc>
      </w:tr>
      <w:tr w:rsidR="008F21EB" w:rsidRPr="008F21EB" w:rsidTr="008A68D5">
        <w:trPr>
          <w:trHeight w:val="441"/>
        </w:trPr>
        <w:tc>
          <w:tcPr>
            <w:tcW w:w="2977" w:type="dxa"/>
            <w:gridSpan w:val="2"/>
            <w:vMerge w:val="restart"/>
          </w:tcPr>
          <w:p w:rsidR="008F21EB" w:rsidRPr="008F21EB" w:rsidRDefault="008F21EB" w:rsidP="009B0C34">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Всего по подпрограмме, в т.ч.:</w:t>
            </w:r>
          </w:p>
        </w:tc>
        <w:tc>
          <w:tcPr>
            <w:tcW w:w="1276" w:type="dxa"/>
            <w:vMerge w:val="restart"/>
            <w:tcBorders>
              <w:top w:val="single" w:sz="4" w:space="0" w:color="auto"/>
            </w:tcBorders>
          </w:tcPr>
          <w:p w:rsidR="008F21EB" w:rsidRPr="008F21EB" w:rsidRDefault="008F21EB" w:rsidP="009B0C34">
            <w:pPr>
              <w:jc w:val="center"/>
              <w:rPr>
                <w:rFonts w:ascii="Times New Roman" w:eastAsia="Calibri" w:hAnsi="Times New Roman" w:cs="Times New Roman"/>
                <w:color w:val="000000"/>
                <w:sz w:val="20"/>
                <w:szCs w:val="20"/>
              </w:rPr>
            </w:pPr>
          </w:p>
        </w:tc>
        <w:tc>
          <w:tcPr>
            <w:tcW w:w="1276" w:type="dxa"/>
            <w:tcBorders>
              <w:top w:val="single" w:sz="4" w:space="0" w:color="auto"/>
              <w:right w:val="single" w:sz="4" w:space="0" w:color="auto"/>
            </w:tcBorders>
          </w:tcPr>
          <w:p w:rsidR="008F21EB" w:rsidRPr="008F21EB" w:rsidRDefault="008F21EB" w:rsidP="009B0C34">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Итого:</w:t>
            </w:r>
          </w:p>
        </w:tc>
        <w:tc>
          <w:tcPr>
            <w:tcW w:w="1134" w:type="dxa"/>
            <w:tcBorders>
              <w:top w:val="single" w:sz="4" w:space="0" w:color="auto"/>
              <w:left w:val="single" w:sz="4" w:space="0" w:color="auto"/>
            </w:tcBorders>
            <w:shd w:val="clear" w:color="auto" w:fill="auto"/>
          </w:tcPr>
          <w:p w:rsidR="008F21EB" w:rsidRPr="008F21EB" w:rsidRDefault="00311948" w:rsidP="009B0C34">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8 076,00</w:t>
            </w:r>
          </w:p>
        </w:tc>
        <w:tc>
          <w:tcPr>
            <w:tcW w:w="992" w:type="dxa"/>
            <w:tcBorders>
              <w:top w:val="single" w:sz="4" w:space="0" w:color="auto"/>
            </w:tcBorders>
            <w:shd w:val="clear" w:color="auto" w:fill="auto"/>
            <w:noWrap/>
          </w:tcPr>
          <w:p w:rsidR="008F21EB" w:rsidRPr="008F21EB" w:rsidRDefault="008F21EB" w:rsidP="009B0C34">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w:t>
            </w:r>
          </w:p>
        </w:tc>
        <w:tc>
          <w:tcPr>
            <w:tcW w:w="992" w:type="dxa"/>
            <w:tcBorders>
              <w:top w:val="single" w:sz="4" w:space="0" w:color="auto"/>
            </w:tcBorders>
            <w:shd w:val="clear" w:color="auto" w:fill="auto"/>
          </w:tcPr>
          <w:p w:rsidR="008F21EB" w:rsidRPr="008F21EB" w:rsidRDefault="00890A00" w:rsidP="009B0C34">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5 863,00</w:t>
            </w:r>
          </w:p>
        </w:tc>
        <w:tc>
          <w:tcPr>
            <w:tcW w:w="992" w:type="dxa"/>
            <w:tcBorders>
              <w:top w:val="single" w:sz="4" w:space="0" w:color="auto"/>
            </w:tcBorders>
          </w:tcPr>
          <w:p w:rsidR="008F21EB" w:rsidRPr="008F21EB" w:rsidRDefault="008F21EB" w:rsidP="009B0C34">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2 153,00</w:t>
            </w:r>
          </w:p>
        </w:tc>
        <w:tc>
          <w:tcPr>
            <w:tcW w:w="993" w:type="dxa"/>
            <w:tcBorders>
              <w:top w:val="single" w:sz="4" w:space="0" w:color="auto"/>
            </w:tcBorders>
          </w:tcPr>
          <w:p w:rsidR="008F21EB" w:rsidRPr="008F21EB" w:rsidRDefault="008F21EB" w:rsidP="009B0C34">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58,00</w:t>
            </w:r>
          </w:p>
        </w:tc>
        <w:tc>
          <w:tcPr>
            <w:tcW w:w="850" w:type="dxa"/>
            <w:tcBorders>
              <w:top w:val="single" w:sz="4" w:space="0" w:color="auto"/>
            </w:tcBorders>
          </w:tcPr>
          <w:p w:rsidR="008F21EB" w:rsidRPr="008F21EB" w:rsidRDefault="008F21EB" w:rsidP="009B0C34">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1985" w:type="dxa"/>
            <w:vMerge w:val="restart"/>
            <w:tcBorders>
              <w:top w:val="single" w:sz="4" w:space="0" w:color="auto"/>
            </w:tcBorders>
          </w:tcPr>
          <w:p w:rsidR="008F21EB" w:rsidRPr="008F21EB" w:rsidRDefault="008F21EB" w:rsidP="009B0C34">
            <w:pPr>
              <w:rPr>
                <w:rFonts w:ascii="Times New Roman" w:eastAsia="Calibri" w:hAnsi="Times New Roman" w:cs="Times New Roman"/>
                <w:color w:val="000000"/>
                <w:sz w:val="20"/>
                <w:szCs w:val="20"/>
              </w:rPr>
            </w:pPr>
          </w:p>
        </w:tc>
        <w:tc>
          <w:tcPr>
            <w:tcW w:w="1559" w:type="dxa"/>
            <w:vMerge w:val="restart"/>
            <w:tcBorders>
              <w:top w:val="single" w:sz="6" w:space="0" w:color="auto"/>
            </w:tcBorders>
          </w:tcPr>
          <w:p w:rsidR="008F21EB" w:rsidRPr="008F21EB" w:rsidRDefault="008F21EB" w:rsidP="009B0C34">
            <w:pPr>
              <w:rPr>
                <w:rFonts w:ascii="Times New Roman" w:eastAsia="Calibri" w:hAnsi="Times New Roman" w:cs="Times New Roman"/>
                <w:color w:val="000000"/>
                <w:sz w:val="20"/>
                <w:szCs w:val="20"/>
              </w:rPr>
            </w:pPr>
          </w:p>
        </w:tc>
      </w:tr>
      <w:tr w:rsidR="00311948" w:rsidRPr="008F21EB" w:rsidTr="008A68D5">
        <w:trPr>
          <w:trHeight w:val="1295"/>
        </w:trPr>
        <w:tc>
          <w:tcPr>
            <w:tcW w:w="2977" w:type="dxa"/>
            <w:gridSpan w:val="2"/>
            <w:vMerge/>
          </w:tcPr>
          <w:p w:rsidR="00311948" w:rsidRPr="008F21EB" w:rsidRDefault="00311948" w:rsidP="00311948">
            <w:pPr>
              <w:rPr>
                <w:rFonts w:ascii="Times New Roman" w:eastAsia="Calibri" w:hAnsi="Times New Roman" w:cs="Times New Roman"/>
                <w:color w:val="000000"/>
                <w:sz w:val="20"/>
                <w:szCs w:val="20"/>
              </w:rPr>
            </w:pPr>
          </w:p>
        </w:tc>
        <w:tc>
          <w:tcPr>
            <w:tcW w:w="1276" w:type="dxa"/>
            <w:vMerge/>
          </w:tcPr>
          <w:p w:rsidR="00311948" w:rsidRPr="008F21EB" w:rsidRDefault="00311948" w:rsidP="00311948">
            <w:pPr>
              <w:jc w:val="center"/>
              <w:rPr>
                <w:rFonts w:ascii="Times New Roman" w:eastAsia="Calibri" w:hAnsi="Times New Roman" w:cs="Times New Roman"/>
                <w:color w:val="000000"/>
                <w:sz w:val="20"/>
                <w:szCs w:val="20"/>
              </w:rPr>
            </w:pPr>
          </w:p>
        </w:tc>
        <w:tc>
          <w:tcPr>
            <w:tcW w:w="1276" w:type="dxa"/>
            <w:tcBorders>
              <w:top w:val="single" w:sz="4" w:space="0" w:color="auto"/>
              <w:bottom w:val="single" w:sz="4" w:space="0" w:color="auto"/>
              <w:right w:val="single" w:sz="4" w:space="0" w:color="auto"/>
            </w:tcBorders>
          </w:tcPr>
          <w:p w:rsidR="00311948" w:rsidRPr="008F21EB" w:rsidRDefault="00311948" w:rsidP="00311948">
            <w:pPr>
              <w:rPr>
                <w:rFonts w:ascii="Times New Roman" w:eastAsia="Calibri" w:hAnsi="Times New Roman" w:cs="Times New Roman"/>
                <w:sz w:val="20"/>
                <w:szCs w:val="20"/>
              </w:rPr>
            </w:pPr>
            <w:r w:rsidRPr="008F21EB">
              <w:rPr>
                <w:rFonts w:ascii="Times New Roman" w:eastAsia="Calibri" w:hAnsi="Times New Roman" w:cs="Times New Roman"/>
                <w:sz w:val="20"/>
                <w:szCs w:val="20"/>
              </w:rPr>
              <w:t xml:space="preserve">Средства федерального бюджета </w:t>
            </w:r>
          </w:p>
        </w:tc>
        <w:tc>
          <w:tcPr>
            <w:tcW w:w="1134" w:type="dxa"/>
            <w:tcBorders>
              <w:top w:val="single" w:sz="4" w:space="0" w:color="auto"/>
              <w:left w:val="single" w:sz="4" w:space="0" w:color="auto"/>
              <w:bottom w:val="single" w:sz="4" w:space="0" w:color="auto"/>
            </w:tcBorders>
            <w:shd w:val="clear" w:color="auto" w:fill="auto"/>
          </w:tcPr>
          <w:p w:rsidR="00311948" w:rsidRPr="008F21EB" w:rsidRDefault="00311948" w:rsidP="00311948">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8 076,00</w:t>
            </w:r>
          </w:p>
        </w:tc>
        <w:tc>
          <w:tcPr>
            <w:tcW w:w="992" w:type="dxa"/>
            <w:tcBorders>
              <w:top w:val="single" w:sz="4" w:space="0" w:color="auto"/>
              <w:bottom w:val="single" w:sz="4" w:space="0" w:color="auto"/>
            </w:tcBorders>
            <w:shd w:val="clear" w:color="auto" w:fill="auto"/>
            <w:noWrap/>
          </w:tcPr>
          <w:p w:rsidR="00311948" w:rsidRPr="008F21EB" w:rsidRDefault="00311948" w:rsidP="00311948">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w:t>
            </w:r>
          </w:p>
        </w:tc>
        <w:tc>
          <w:tcPr>
            <w:tcW w:w="992" w:type="dxa"/>
            <w:tcBorders>
              <w:top w:val="single" w:sz="4" w:space="0" w:color="auto"/>
              <w:bottom w:val="single" w:sz="4" w:space="0" w:color="auto"/>
            </w:tcBorders>
            <w:shd w:val="clear" w:color="auto" w:fill="auto"/>
          </w:tcPr>
          <w:p w:rsidR="00311948" w:rsidRPr="008F21EB" w:rsidRDefault="00311948" w:rsidP="00311948">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5 863,00</w:t>
            </w:r>
          </w:p>
        </w:tc>
        <w:tc>
          <w:tcPr>
            <w:tcW w:w="992" w:type="dxa"/>
            <w:tcBorders>
              <w:top w:val="single" w:sz="4" w:space="0" w:color="auto"/>
              <w:bottom w:val="single" w:sz="4" w:space="0" w:color="auto"/>
            </w:tcBorders>
          </w:tcPr>
          <w:p w:rsidR="00311948" w:rsidRPr="008F21EB" w:rsidRDefault="00311948" w:rsidP="00311948">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2 153,00</w:t>
            </w:r>
          </w:p>
        </w:tc>
        <w:tc>
          <w:tcPr>
            <w:tcW w:w="993" w:type="dxa"/>
            <w:tcBorders>
              <w:top w:val="single" w:sz="4" w:space="0" w:color="auto"/>
              <w:bottom w:val="single" w:sz="4" w:space="0" w:color="auto"/>
            </w:tcBorders>
          </w:tcPr>
          <w:p w:rsidR="00311948" w:rsidRPr="008F21EB" w:rsidRDefault="00311948" w:rsidP="00311948">
            <w:pPr>
              <w:jc w:val="center"/>
              <w:rPr>
                <w:rFonts w:ascii="Times New Roman" w:eastAsia="Calibri" w:hAnsi="Times New Roman" w:cs="Times New Roman"/>
                <w:color w:val="000000" w:themeColor="text1"/>
                <w:sz w:val="20"/>
                <w:szCs w:val="20"/>
              </w:rPr>
            </w:pPr>
            <w:r w:rsidRPr="008F21EB">
              <w:rPr>
                <w:rFonts w:ascii="Times New Roman" w:eastAsia="Calibri" w:hAnsi="Times New Roman" w:cs="Times New Roman"/>
                <w:color w:val="000000" w:themeColor="text1"/>
                <w:sz w:val="20"/>
                <w:szCs w:val="20"/>
              </w:rPr>
              <w:t>58,00</w:t>
            </w:r>
          </w:p>
        </w:tc>
        <w:tc>
          <w:tcPr>
            <w:tcW w:w="850" w:type="dxa"/>
            <w:tcBorders>
              <w:top w:val="single" w:sz="4" w:space="0" w:color="auto"/>
              <w:bottom w:val="single" w:sz="4" w:space="0" w:color="auto"/>
            </w:tcBorders>
          </w:tcPr>
          <w:p w:rsidR="00311948" w:rsidRPr="008F21EB" w:rsidRDefault="00311948" w:rsidP="00311948">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1985" w:type="dxa"/>
            <w:vMerge/>
          </w:tcPr>
          <w:p w:rsidR="00311948" w:rsidRPr="008F21EB" w:rsidRDefault="00311948" w:rsidP="00311948">
            <w:pPr>
              <w:rPr>
                <w:rFonts w:ascii="Times New Roman" w:eastAsia="Calibri" w:hAnsi="Times New Roman" w:cs="Times New Roman"/>
                <w:color w:val="000000"/>
                <w:sz w:val="20"/>
                <w:szCs w:val="20"/>
              </w:rPr>
            </w:pPr>
          </w:p>
        </w:tc>
        <w:tc>
          <w:tcPr>
            <w:tcW w:w="1559" w:type="dxa"/>
            <w:vMerge/>
          </w:tcPr>
          <w:p w:rsidR="00311948" w:rsidRPr="008F21EB" w:rsidRDefault="00311948" w:rsidP="00311948">
            <w:pPr>
              <w:rPr>
                <w:rFonts w:ascii="Times New Roman" w:eastAsia="Calibri" w:hAnsi="Times New Roman" w:cs="Times New Roman"/>
                <w:color w:val="000000"/>
                <w:sz w:val="20"/>
                <w:szCs w:val="20"/>
              </w:rPr>
            </w:pPr>
          </w:p>
        </w:tc>
      </w:tr>
      <w:tr w:rsidR="008F21EB" w:rsidRPr="008F21EB" w:rsidTr="008A68D5">
        <w:trPr>
          <w:trHeight w:val="1295"/>
        </w:trPr>
        <w:tc>
          <w:tcPr>
            <w:tcW w:w="2977" w:type="dxa"/>
            <w:gridSpan w:val="2"/>
            <w:vMerge/>
          </w:tcPr>
          <w:p w:rsidR="008F21EB" w:rsidRPr="008F21EB" w:rsidRDefault="008F21EB" w:rsidP="00FD19AD">
            <w:pPr>
              <w:rPr>
                <w:rFonts w:ascii="Times New Roman" w:eastAsia="Calibri" w:hAnsi="Times New Roman" w:cs="Times New Roman"/>
                <w:color w:val="000000"/>
                <w:sz w:val="20"/>
                <w:szCs w:val="20"/>
              </w:rPr>
            </w:pPr>
          </w:p>
        </w:tc>
        <w:tc>
          <w:tcPr>
            <w:tcW w:w="1276" w:type="dxa"/>
            <w:vMerge/>
          </w:tcPr>
          <w:p w:rsidR="008F21EB" w:rsidRPr="008F21EB" w:rsidRDefault="008F21EB" w:rsidP="00FD19AD">
            <w:pPr>
              <w:jc w:val="center"/>
              <w:rPr>
                <w:rFonts w:ascii="Times New Roman" w:eastAsia="Calibri" w:hAnsi="Times New Roman" w:cs="Times New Roman"/>
                <w:color w:val="000000"/>
                <w:sz w:val="20"/>
                <w:szCs w:val="20"/>
              </w:rPr>
            </w:pPr>
          </w:p>
        </w:tc>
        <w:tc>
          <w:tcPr>
            <w:tcW w:w="1276" w:type="dxa"/>
            <w:tcBorders>
              <w:top w:val="single" w:sz="4" w:space="0" w:color="auto"/>
              <w:bottom w:val="single" w:sz="4" w:space="0" w:color="auto"/>
              <w:right w:val="single" w:sz="4" w:space="0" w:color="auto"/>
            </w:tcBorders>
          </w:tcPr>
          <w:p w:rsidR="008F21EB" w:rsidRPr="008F21EB" w:rsidRDefault="008F21EB" w:rsidP="00FD19AD">
            <w:pPr>
              <w:rPr>
                <w:rFonts w:ascii="Times New Roman" w:eastAsia="Calibri" w:hAnsi="Times New Roman" w:cs="Times New Roman"/>
                <w:sz w:val="20"/>
                <w:szCs w:val="20"/>
              </w:rPr>
            </w:pPr>
            <w:r w:rsidRPr="008F21EB">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left w:val="single" w:sz="4" w:space="0" w:color="auto"/>
              <w:bottom w:val="single" w:sz="4" w:space="0" w:color="auto"/>
            </w:tcBorders>
            <w:shd w:val="clear" w:color="auto" w:fill="auto"/>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shd w:val="clear" w:color="auto" w:fill="auto"/>
            <w:noWrap/>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shd w:val="clear" w:color="auto" w:fill="auto"/>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3" w:type="dxa"/>
            <w:tcBorders>
              <w:top w:val="single" w:sz="4" w:space="0" w:color="auto"/>
              <w:bottom w:val="single" w:sz="4" w:space="0" w:color="auto"/>
            </w:tcBorders>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8F21EB" w:rsidRPr="008F21EB" w:rsidRDefault="008F21EB" w:rsidP="00FD19AD">
            <w:pP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985" w:type="dxa"/>
            <w:vMerge/>
            <w:tcBorders>
              <w:bottom w:val="single" w:sz="4" w:space="0" w:color="auto"/>
            </w:tcBorders>
          </w:tcPr>
          <w:p w:rsidR="008F21EB" w:rsidRPr="008F21EB" w:rsidRDefault="008F21EB" w:rsidP="00FD19AD">
            <w:pPr>
              <w:rPr>
                <w:rFonts w:ascii="Times New Roman" w:eastAsia="Calibri" w:hAnsi="Times New Roman" w:cs="Times New Roman"/>
                <w:color w:val="000000"/>
                <w:sz w:val="20"/>
                <w:szCs w:val="20"/>
              </w:rPr>
            </w:pPr>
          </w:p>
        </w:tc>
        <w:tc>
          <w:tcPr>
            <w:tcW w:w="1559" w:type="dxa"/>
            <w:vMerge/>
            <w:tcBorders>
              <w:bottom w:val="single" w:sz="6" w:space="0" w:color="auto"/>
            </w:tcBorders>
          </w:tcPr>
          <w:p w:rsidR="008F21EB" w:rsidRPr="008F21EB" w:rsidRDefault="008F21EB" w:rsidP="00FD19AD">
            <w:pPr>
              <w:rPr>
                <w:rFonts w:ascii="Times New Roman" w:eastAsia="Calibri" w:hAnsi="Times New Roman" w:cs="Times New Roman"/>
                <w:color w:val="000000"/>
                <w:sz w:val="20"/>
                <w:szCs w:val="20"/>
              </w:rPr>
            </w:pPr>
          </w:p>
        </w:tc>
      </w:tr>
    </w:tbl>
    <w:p w:rsidR="009F6F4F" w:rsidRDefault="009F6F4F" w:rsidP="009F6F4F">
      <w:pPr>
        <w:widowControl w:val="0"/>
        <w:autoSpaceDE w:val="0"/>
        <w:autoSpaceDN w:val="0"/>
        <w:adjustRightInd w:val="0"/>
        <w:spacing w:after="0"/>
        <w:rPr>
          <w:rFonts w:ascii="Times New Roman" w:eastAsia="Calibri" w:hAnsi="Times New Roman" w:cs="Times New Roman"/>
        </w:rPr>
      </w:pPr>
    </w:p>
    <w:p w:rsidR="0027584D" w:rsidRPr="00CB6A84" w:rsidRDefault="0027584D" w:rsidP="009F6F4F">
      <w:pPr>
        <w:widowControl w:val="0"/>
        <w:autoSpaceDE w:val="0"/>
        <w:autoSpaceDN w:val="0"/>
        <w:adjustRightInd w:val="0"/>
        <w:spacing w:after="0"/>
        <w:ind w:left="12333"/>
        <w:jc w:val="right"/>
        <w:rPr>
          <w:rFonts w:ascii="Times New Roman" w:eastAsia="Calibri" w:hAnsi="Times New Roman" w:cs="Times New Roman"/>
        </w:rPr>
      </w:pPr>
      <w:r w:rsidRPr="00CB6A84">
        <w:rPr>
          <w:rFonts w:ascii="Times New Roman" w:eastAsia="Calibri" w:hAnsi="Times New Roman" w:cs="Times New Roman"/>
        </w:rPr>
        <w:lastRenderedPageBreak/>
        <w:t>Приложение №</w:t>
      </w:r>
      <w:r>
        <w:rPr>
          <w:rFonts w:ascii="Times New Roman" w:eastAsia="Calibri" w:hAnsi="Times New Roman" w:cs="Times New Roman"/>
        </w:rPr>
        <w:t xml:space="preserve"> </w:t>
      </w:r>
      <w:r w:rsidR="00446795">
        <w:rPr>
          <w:rFonts w:ascii="Times New Roman" w:eastAsia="Calibri" w:hAnsi="Times New Roman" w:cs="Times New Roman"/>
        </w:rPr>
        <w:t>2</w:t>
      </w:r>
      <w:r w:rsidRPr="00CB6A84">
        <w:rPr>
          <w:rFonts w:ascii="Times New Roman" w:eastAsia="Calibri" w:hAnsi="Times New Roman" w:cs="Times New Roman"/>
        </w:rPr>
        <w:t xml:space="preserve"> </w:t>
      </w:r>
    </w:p>
    <w:p w:rsidR="0027584D" w:rsidRPr="0055391B" w:rsidRDefault="0027584D" w:rsidP="009F6F4F">
      <w:pPr>
        <w:widowControl w:val="0"/>
        <w:suppressAutoHyphens/>
        <w:spacing w:after="0" w:line="240" w:lineRule="auto"/>
        <w:ind w:left="12333"/>
        <w:jc w:val="right"/>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9F6F4F">
      <w:pPr>
        <w:widowControl w:val="0"/>
        <w:suppressAutoHyphens/>
        <w:spacing w:after="0" w:line="240" w:lineRule="auto"/>
        <w:ind w:left="12333"/>
        <w:jc w:val="right"/>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9F6F4F" w:rsidRPr="00DF0B18" w:rsidRDefault="009F6F4F" w:rsidP="009F6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B18">
        <w:rPr>
          <w:rFonts w:ascii="Times New Roman" w:eastAsia="Times New Roman" w:hAnsi="Times New Roman" w:cs="Times New Roman"/>
          <w:sz w:val="24"/>
          <w:szCs w:val="24"/>
          <w:lang w:eastAsia="ru-RU"/>
        </w:rPr>
        <w:t xml:space="preserve">ОБОСНОВАНИЕ ОБЪЕМА ФИНАНСОВЫХ РЕСУРСОВ, </w:t>
      </w:r>
    </w:p>
    <w:p w:rsidR="009F6F4F" w:rsidRDefault="009F6F4F" w:rsidP="009F6F4F">
      <w:pPr>
        <w:widowControl w:val="0"/>
        <w:autoSpaceDE w:val="0"/>
        <w:autoSpaceDN w:val="0"/>
        <w:adjustRightInd w:val="0"/>
        <w:spacing w:after="0"/>
        <w:jc w:val="center"/>
        <w:rPr>
          <w:rFonts w:ascii="Times New Roman" w:eastAsia="Times New Roman" w:hAnsi="Times New Roman" w:cs="Times New Roman"/>
          <w:sz w:val="24"/>
          <w:szCs w:val="24"/>
          <w:lang w:eastAsia="ar-SA"/>
        </w:rPr>
      </w:pPr>
      <w:r w:rsidRPr="00DF0B18">
        <w:rPr>
          <w:rFonts w:ascii="Times New Roman" w:eastAsia="Times New Roman" w:hAnsi="Times New Roman" w:cs="Times New Roman"/>
          <w:sz w:val="24"/>
          <w:szCs w:val="24"/>
          <w:lang w:eastAsia="ru-RU"/>
        </w:rPr>
        <w:t>НЕОБХОДИМЫХ ДЛЯ РЕАЛИЗАЦИИ ПОДПРОГРАММЫ</w:t>
      </w:r>
      <w:r w:rsidR="008F21EB">
        <w:rPr>
          <w:rFonts w:ascii="Times New Roman" w:eastAsia="Times New Roman" w:hAnsi="Times New Roman" w:cs="Times New Roman"/>
          <w:sz w:val="24"/>
          <w:szCs w:val="24"/>
          <w:lang w:eastAsia="ar-SA"/>
        </w:rPr>
        <w:t xml:space="preserve"> </w:t>
      </w:r>
      <w:r w:rsidR="008F21EB" w:rsidRPr="008F21EB">
        <w:rPr>
          <w:rFonts w:ascii="Times New Roman" w:eastAsia="Times New Roman" w:hAnsi="Times New Roman" w:cs="Times New Roman"/>
          <w:sz w:val="24"/>
          <w:szCs w:val="24"/>
          <w:lang w:eastAsia="ar-SA"/>
        </w:rPr>
        <w:t>V</w:t>
      </w:r>
    </w:p>
    <w:p w:rsidR="0027584D" w:rsidRDefault="005C0821"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 xml:space="preserve"> </w:t>
      </w:r>
      <w:r w:rsidR="0027584D" w:rsidRPr="009F6F4F">
        <w:rPr>
          <w:rFonts w:ascii="Times New Roman" w:eastAsia="Times New Roman" w:hAnsi="Times New Roman" w:cs="Times New Roman"/>
          <w:sz w:val="24"/>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0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5"/>
        <w:gridCol w:w="5954"/>
        <w:gridCol w:w="3685"/>
      </w:tblGrid>
      <w:tr w:rsidR="009F6F4F" w:rsidRPr="00CB6A84" w:rsidTr="009F6F4F">
        <w:trPr>
          <w:trHeight w:val="1136"/>
        </w:trPr>
        <w:tc>
          <w:tcPr>
            <w:tcW w:w="3544" w:type="dxa"/>
            <w:tcBorders>
              <w:top w:val="single" w:sz="4" w:space="0" w:color="auto"/>
              <w:left w:val="single" w:sz="4" w:space="0" w:color="auto"/>
              <w:bottom w:val="single" w:sz="4" w:space="0" w:color="auto"/>
              <w:right w:val="single" w:sz="4" w:space="0" w:color="auto"/>
            </w:tcBorders>
          </w:tcPr>
          <w:p w:rsidR="009F6F4F" w:rsidRPr="00CB6A84" w:rsidRDefault="009F6F4F" w:rsidP="009F6F4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Наименование мероприятия </w:t>
            </w:r>
            <w:r w:rsidRPr="00CB6A84">
              <w:rPr>
                <w:rFonts w:ascii="Times New Roman" w:eastAsia="Calibri" w:hAnsi="Times New Roman" w:cs="Times New Roman"/>
              </w:rPr>
              <w:t>подпрограммы</w:t>
            </w:r>
          </w:p>
        </w:tc>
        <w:tc>
          <w:tcPr>
            <w:tcW w:w="1845" w:type="dxa"/>
            <w:tcBorders>
              <w:top w:val="single" w:sz="4" w:space="0" w:color="auto"/>
              <w:left w:val="single" w:sz="4" w:space="0" w:color="auto"/>
              <w:bottom w:val="single" w:sz="4" w:space="0" w:color="auto"/>
              <w:right w:val="single" w:sz="4" w:space="0" w:color="auto"/>
            </w:tcBorders>
          </w:tcPr>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954" w:type="dxa"/>
            <w:tcBorders>
              <w:top w:val="single" w:sz="4" w:space="0" w:color="auto"/>
              <w:left w:val="single" w:sz="4" w:space="0" w:color="auto"/>
              <w:bottom w:val="single" w:sz="4" w:space="0" w:color="auto"/>
              <w:right w:val="single" w:sz="4" w:space="0" w:color="auto"/>
            </w:tcBorders>
          </w:tcPr>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685" w:type="dxa"/>
            <w:tcBorders>
              <w:top w:val="single" w:sz="4" w:space="0" w:color="auto"/>
              <w:left w:val="single" w:sz="4" w:space="0" w:color="auto"/>
              <w:bottom w:val="single" w:sz="4" w:space="0" w:color="auto"/>
              <w:right w:val="single" w:sz="4" w:space="0" w:color="auto"/>
            </w:tcBorders>
          </w:tcPr>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9F6F4F" w:rsidRPr="00CB6A84" w:rsidTr="009F6F4F">
        <w:trPr>
          <w:trHeight w:val="1840"/>
        </w:trPr>
        <w:tc>
          <w:tcPr>
            <w:tcW w:w="3544" w:type="dxa"/>
            <w:tcBorders>
              <w:top w:val="single" w:sz="4" w:space="0" w:color="auto"/>
              <w:left w:val="single" w:sz="4" w:space="0" w:color="auto"/>
              <w:bottom w:val="single" w:sz="4" w:space="0" w:color="auto"/>
              <w:right w:val="single" w:sz="4" w:space="0" w:color="auto"/>
            </w:tcBorders>
          </w:tcPr>
          <w:p w:rsidR="009F6F4F" w:rsidRPr="00CB6A84" w:rsidRDefault="009F6F4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845" w:type="dxa"/>
            <w:tcBorders>
              <w:top w:val="single" w:sz="4" w:space="0" w:color="auto"/>
              <w:left w:val="single" w:sz="4" w:space="0" w:color="auto"/>
              <w:bottom w:val="single" w:sz="4" w:space="0" w:color="auto"/>
              <w:right w:val="single" w:sz="4" w:space="0" w:color="auto"/>
            </w:tcBorders>
          </w:tcPr>
          <w:p w:rsidR="009F6F4F" w:rsidRPr="00CB6A84" w:rsidRDefault="009F6F4F"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954" w:type="dxa"/>
            <w:tcBorders>
              <w:top w:val="single" w:sz="4" w:space="0" w:color="auto"/>
              <w:left w:val="single" w:sz="4" w:space="0" w:color="auto"/>
              <w:bottom w:val="single" w:sz="4" w:space="0" w:color="auto"/>
              <w:right w:val="single" w:sz="4" w:space="0" w:color="auto"/>
            </w:tcBorders>
          </w:tcPr>
          <w:p w:rsidR="009F6F4F" w:rsidRPr="006E5CDD" w:rsidRDefault="009F6F4F"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9F6F4F" w:rsidRPr="00CB6A84" w:rsidRDefault="009F6F4F"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685" w:type="dxa"/>
            <w:tcBorders>
              <w:top w:val="single" w:sz="4" w:space="0" w:color="auto"/>
              <w:left w:val="single" w:sz="4" w:space="0" w:color="auto"/>
              <w:bottom w:val="single" w:sz="4" w:space="0" w:color="auto"/>
              <w:right w:val="single" w:sz="4" w:space="0" w:color="auto"/>
            </w:tcBorders>
          </w:tcPr>
          <w:p w:rsidR="009F6F4F" w:rsidRPr="00CB6A84" w:rsidRDefault="00753137"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2 215,00</w:t>
            </w:r>
            <w:r w:rsidR="009F6F4F" w:rsidRPr="00CB6A84">
              <w:rPr>
                <w:rFonts w:ascii="Times New Roman" w:eastAsia="Calibri" w:hAnsi="Times New Roman" w:cs="Times New Roman"/>
              </w:rPr>
              <w:t xml:space="preserve"> тыс. руб., в т.ч. по годам:</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Pr>
                <w:rFonts w:ascii="Times New Roman" w:eastAsia="Calibri" w:hAnsi="Times New Roman" w:cs="Times New Roman"/>
              </w:rPr>
              <w:t>2,00</w:t>
            </w:r>
            <w:r w:rsidRPr="00CB6A84">
              <w:rPr>
                <w:rFonts w:ascii="Times New Roman" w:eastAsia="Calibri" w:hAnsi="Times New Roman" w:cs="Times New Roman"/>
              </w:rPr>
              <w:t xml:space="preserve"> тыс. руб.;</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753137">
              <w:rPr>
                <w:rFonts w:ascii="Times New Roman" w:eastAsia="Calibri" w:hAnsi="Times New Roman" w:cs="Times New Roman"/>
              </w:rPr>
              <w:t>2</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2 153,00</w:t>
            </w:r>
            <w:r w:rsidRPr="00CB6A84">
              <w:rPr>
                <w:rFonts w:ascii="Times New Roman" w:eastAsia="Calibri" w:hAnsi="Times New Roman" w:cs="Times New Roman"/>
              </w:rPr>
              <w:t xml:space="preserve">  тыс. руб.;</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58,00</w:t>
            </w:r>
            <w:r w:rsidRPr="00CB6A84">
              <w:rPr>
                <w:rFonts w:ascii="Times New Roman" w:eastAsia="Calibri" w:hAnsi="Times New Roman" w:cs="Times New Roman"/>
              </w:rPr>
              <w:t xml:space="preserve">  тыс. руб.;</w:t>
            </w:r>
          </w:p>
          <w:p w:rsidR="009F6F4F" w:rsidRPr="00CB6A84" w:rsidRDefault="009F6F4F"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530E6E" w:rsidRPr="00CB6A84" w:rsidTr="009F6F4F">
        <w:trPr>
          <w:trHeight w:val="1840"/>
        </w:trPr>
        <w:tc>
          <w:tcPr>
            <w:tcW w:w="3544" w:type="dxa"/>
            <w:tcBorders>
              <w:top w:val="single" w:sz="4" w:space="0" w:color="auto"/>
              <w:left w:val="single" w:sz="4" w:space="0" w:color="auto"/>
              <w:bottom w:val="single" w:sz="4" w:space="0" w:color="auto"/>
              <w:right w:val="single" w:sz="4" w:space="0" w:color="auto"/>
            </w:tcBorders>
          </w:tcPr>
          <w:p w:rsidR="00530E6E" w:rsidRPr="00DD196F" w:rsidRDefault="00530E6E" w:rsidP="0027584D">
            <w:pPr>
              <w:spacing w:after="0"/>
              <w:rPr>
                <w:rFonts w:ascii="Times New Roman" w:eastAsia="Calibri" w:hAnsi="Times New Roman" w:cs="Times New Roman"/>
              </w:rPr>
            </w:pPr>
            <w:r w:rsidRPr="00530E6E">
              <w:rPr>
                <w:rFonts w:ascii="Times New Roman" w:eastAsia="Calibri" w:hAnsi="Times New Roman" w:cs="Times New Roman"/>
                <w:color w:val="000000" w:themeColor="text1"/>
                <w:szCs w:val="20"/>
              </w:rPr>
              <w:t>Проведение Всероссийской переписи населения 2020 года</w:t>
            </w:r>
          </w:p>
        </w:tc>
        <w:tc>
          <w:tcPr>
            <w:tcW w:w="1845" w:type="dxa"/>
            <w:tcBorders>
              <w:top w:val="single" w:sz="4" w:space="0" w:color="auto"/>
              <w:left w:val="single" w:sz="4" w:space="0" w:color="auto"/>
              <w:bottom w:val="single" w:sz="4" w:space="0" w:color="auto"/>
              <w:right w:val="single" w:sz="4" w:space="0" w:color="auto"/>
            </w:tcBorders>
          </w:tcPr>
          <w:p w:rsidR="00530E6E" w:rsidRPr="006E5CDD" w:rsidRDefault="00530E6E"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Средства федерального бюджета</w:t>
            </w:r>
          </w:p>
        </w:tc>
        <w:tc>
          <w:tcPr>
            <w:tcW w:w="5954" w:type="dxa"/>
            <w:tcBorders>
              <w:top w:val="single" w:sz="4" w:space="0" w:color="auto"/>
              <w:left w:val="single" w:sz="4" w:space="0" w:color="auto"/>
              <w:bottom w:val="single" w:sz="4" w:space="0" w:color="auto"/>
              <w:right w:val="single" w:sz="4" w:space="0" w:color="auto"/>
            </w:tcBorders>
          </w:tcPr>
          <w:p w:rsidR="00530E6E" w:rsidRPr="0030297D"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0297D">
              <w:rPr>
                <w:rFonts w:ascii="Times New Roman" w:hAnsi="Times New Roman" w:cs="Times New Roman"/>
              </w:rPr>
              <w:t xml:space="preserve">На основании </w:t>
            </w:r>
            <w:r>
              <w:rPr>
                <w:rFonts w:ascii="Times New Roman" w:hAnsi="Times New Roman" w:cs="Times New Roman"/>
                <w:bCs/>
                <w:shd w:val="clear" w:color="auto" w:fill="FFFFFF"/>
              </w:rPr>
              <w:t>ф</w:t>
            </w:r>
            <w:r w:rsidRPr="0030297D">
              <w:rPr>
                <w:rFonts w:ascii="Times New Roman" w:hAnsi="Times New Roman" w:cs="Times New Roman"/>
                <w:bCs/>
                <w:shd w:val="clear" w:color="auto" w:fill="FFFFFF"/>
              </w:rPr>
              <w:t>едеральн</w:t>
            </w:r>
            <w:r>
              <w:rPr>
                <w:rFonts w:ascii="Times New Roman" w:hAnsi="Times New Roman" w:cs="Times New Roman"/>
                <w:bCs/>
                <w:shd w:val="clear" w:color="auto" w:fill="FFFFFF"/>
              </w:rPr>
              <w:t>ого</w:t>
            </w:r>
            <w:r w:rsidRPr="0030297D">
              <w:rPr>
                <w:rFonts w:ascii="Times New Roman" w:hAnsi="Times New Roman" w:cs="Times New Roman"/>
                <w:bCs/>
                <w:shd w:val="clear" w:color="auto" w:fill="FFFFFF"/>
              </w:rPr>
              <w:t xml:space="preserve"> закон</w:t>
            </w:r>
            <w:r w:rsidR="00F60FAA">
              <w:rPr>
                <w:rFonts w:ascii="Times New Roman" w:hAnsi="Times New Roman" w:cs="Times New Roman"/>
                <w:bCs/>
                <w:shd w:val="clear" w:color="auto" w:fill="FFFFFF"/>
              </w:rPr>
              <w:t>а</w:t>
            </w:r>
            <w:r w:rsidRPr="0030297D">
              <w:rPr>
                <w:rFonts w:ascii="Times New Roman" w:hAnsi="Times New Roman" w:cs="Times New Roman"/>
                <w:bCs/>
                <w:shd w:val="clear" w:color="auto" w:fill="FFFFFF"/>
              </w:rPr>
              <w:t xml:space="preserve"> от 25.01.2002 N 8-ФЗ (ред. от 24.04.2020) "О Всероссийской переписи населения"</w:t>
            </w:r>
          </w:p>
        </w:tc>
        <w:tc>
          <w:tcPr>
            <w:tcW w:w="3685" w:type="dxa"/>
            <w:tcBorders>
              <w:top w:val="single" w:sz="4" w:space="0" w:color="auto"/>
              <w:left w:val="single" w:sz="4" w:space="0" w:color="auto"/>
              <w:bottom w:val="single" w:sz="4" w:space="0" w:color="auto"/>
              <w:right w:val="single" w:sz="4" w:space="0" w:color="auto"/>
            </w:tcBorders>
          </w:tcPr>
          <w:p w:rsidR="0030297D" w:rsidRPr="00CB6A84"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5 861,00</w:t>
            </w:r>
            <w:r w:rsidRPr="00CB6A84">
              <w:rPr>
                <w:rFonts w:ascii="Times New Roman" w:eastAsia="Calibri" w:hAnsi="Times New Roman" w:cs="Times New Roman"/>
              </w:rPr>
              <w:t xml:space="preserve"> тыс. руб., в т.ч. по годам:</w:t>
            </w:r>
          </w:p>
          <w:p w:rsidR="0030297D" w:rsidRPr="00CB6A84"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30297D" w:rsidRPr="00CB6A84"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5 861,00</w:t>
            </w:r>
            <w:r w:rsidRPr="00CB6A84">
              <w:rPr>
                <w:rFonts w:ascii="Times New Roman" w:eastAsia="Calibri" w:hAnsi="Times New Roman" w:cs="Times New Roman"/>
              </w:rPr>
              <w:t xml:space="preserve"> тыс. руб.;</w:t>
            </w:r>
          </w:p>
          <w:p w:rsidR="0030297D" w:rsidRPr="00CB6A84"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30297D" w:rsidRPr="00CB6A84"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530E6E" w:rsidRDefault="0030297D" w:rsidP="0030297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EC4950" w:rsidRDefault="00EC4950" w:rsidP="0084576A">
      <w:pPr>
        <w:autoSpaceDE w:val="0"/>
        <w:autoSpaceDN w:val="0"/>
        <w:rPr>
          <w:rFonts w:ascii="Times New Roman" w:eastAsia="Times New Roman" w:hAnsi="Times New Roman" w:cs="Times New Roman"/>
          <w:lang w:eastAsia="ar-SA"/>
        </w:rPr>
      </w:pPr>
    </w:p>
    <w:p w:rsidR="00DD3DB1" w:rsidRDefault="00DD3DB1" w:rsidP="00B862E1">
      <w:pPr>
        <w:pStyle w:val="ConsPlusNormal"/>
        <w:ind w:firstLine="0"/>
        <w:outlineLvl w:val="2"/>
        <w:rPr>
          <w:rFonts w:ascii="Times New Roman" w:eastAsiaTheme="minorHAnsi" w:hAnsi="Times New Roman" w:cs="Times New Roman"/>
          <w:sz w:val="24"/>
          <w:szCs w:val="24"/>
          <w:lang w:eastAsia="ru-RU"/>
        </w:rPr>
      </w:pPr>
    </w:p>
    <w:p w:rsidR="00F60FAA" w:rsidRDefault="00F60FAA" w:rsidP="00B862E1">
      <w:pPr>
        <w:pStyle w:val="ConsPlusNormal"/>
        <w:ind w:firstLine="0"/>
        <w:outlineLvl w:val="2"/>
        <w:rPr>
          <w:rFonts w:ascii="Times New Roman" w:hAnsi="Times New Roman" w:cs="Times New Roman"/>
          <w:sz w:val="28"/>
          <w:szCs w:val="28"/>
        </w:rPr>
      </w:pPr>
    </w:p>
    <w:p w:rsidR="008F21EB" w:rsidRDefault="008F21EB" w:rsidP="00B862E1">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ПАСПОРТ ПОДПРОГРАММЫ </w:t>
      </w:r>
      <w:r w:rsidR="00B862E1" w:rsidRPr="00B862E1">
        <w:rPr>
          <w:rFonts w:ascii="Times New Roman" w:eastAsia="Times New Roman" w:hAnsi="Times New Roman" w:cs="Times New Roman"/>
          <w:sz w:val="28"/>
          <w:szCs w:val="28"/>
          <w:lang w:val="en-US" w:eastAsia="ru-RU"/>
        </w:rPr>
        <w:t>VI</w:t>
      </w:r>
      <w:r w:rsidR="00B862E1" w:rsidRPr="00B862E1">
        <w:rPr>
          <w:rFonts w:ascii="Times New Roman" w:eastAsia="Times New Roman" w:hAnsi="Times New Roman" w:cs="Times New Roman"/>
          <w:sz w:val="28"/>
          <w:szCs w:val="28"/>
          <w:lang w:eastAsia="ru-RU"/>
        </w:rPr>
        <w:t xml:space="preserve"> </w:t>
      </w:r>
    </w:p>
    <w:p w:rsidR="00B862E1" w:rsidRPr="00B862E1" w:rsidRDefault="00B862E1" w:rsidP="00B862E1">
      <w:pPr>
        <w:autoSpaceDE w:val="0"/>
        <w:autoSpaceDN w:val="0"/>
        <w:spacing w:after="0" w:line="240" w:lineRule="auto"/>
        <w:jc w:val="center"/>
        <w:rPr>
          <w:rFonts w:ascii="Times New Roman" w:eastAsia="Times New Roman" w:hAnsi="Times New Roman" w:cs="Times New Roman"/>
          <w:sz w:val="28"/>
          <w:szCs w:val="28"/>
          <w:lang w:eastAsia="ru-RU"/>
        </w:rPr>
      </w:pPr>
      <w:r w:rsidRPr="00B862E1">
        <w:rPr>
          <w:rFonts w:ascii="Times New Roman" w:hAnsi="Times New Roman" w:cs="Times New Roman"/>
          <w:sz w:val="28"/>
          <w:szCs w:val="28"/>
        </w:rPr>
        <w:t>«Развитие туризма в Московской области»</w:t>
      </w:r>
    </w:p>
    <w:p w:rsidR="00B862E1" w:rsidRPr="00B862E1" w:rsidRDefault="00B862E1" w:rsidP="00B862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E1" w:rsidRPr="00B862E1" w:rsidRDefault="00B862E1" w:rsidP="00B862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1490"/>
        <w:gridCol w:w="1363"/>
        <w:gridCol w:w="1362"/>
        <w:gridCol w:w="1363"/>
        <w:gridCol w:w="1362"/>
        <w:gridCol w:w="1686"/>
        <w:gridCol w:w="2126"/>
      </w:tblGrid>
      <w:tr w:rsidR="00E32936" w:rsidRPr="00B862E1" w:rsidTr="00E86CDB">
        <w:tc>
          <w:tcPr>
            <w:tcW w:w="4416" w:type="dxa"/>
            <w:shd w:val="clear" w:color="auto" w:fill="auto"/>
          </w:tcPr>
          <w:p w:rsidR="00E32936" w:rsidRPr="00B862E1" w:rsidRDefault="00E32936" w:rsidP="00B86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Муниципальный заказчик подпрограммы</w:t>
            </w:r>
          </w:p>
          <w:p w:rsidR="00E32936" w:rsidRPr="00B862E1" w:rsidRDefault="00E32936" w:rsidP="00B86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52" w:type="dxa"/>
            <w:gridSpan w:val="7"/>
            <w:shd w:val="clear" w:color="auto" w:fill="auto"/>
          </w:tcPr>
          <w:p w:rsidR="00E32936" w:rsidRPr="003A39A2" w:rsidRDefault="00E32936" w:rsidP="00B862E1">
            <w:pPr>
              <w:widowControl w:val="0"/>
              <w:autoSpaceDE w:val="0"/>
              <w:autoSpaceDN w:val="0"/>
              <w:adjustRightInd w:val="0"/>
              <w:rPr>
                <w:rFonts w:ascii="Times New Roman" w:hAnsi="Times New Roman" w:cs="Times New Roman"/>
                <w:sz w:val="24"/>
                <w:szCs w:val="24"/>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E32936" w:rsidRPr="00B862E1" w:rsidTr="00E32936">
        <w:tc>
          <w:tcPr>
            <w:tcW w:w="4416" w:type="dxa"/>
            <w:shd w:val="clear" w:color="auto" w:fill="auto"/>
          </w:tcPr>
          <w:p w:rsidR="00E32936" w:rsidRPr="00B862E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490"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Всего</w:t>
            </w:r>
          </w:p>
        </w:tc>
        <w:tc>
          <w:tcPr>
            <w:tcW w:w="1363" w:type="dxa"/>
            <w:shd w:val="clear" w:color="auto" w:fill="auto"/>
          </w:tcPr>
          <w:p w:rsidR="00E32936" w:rsidRPr="00B862E1" w:rsidRDefault="00E32936" w:rsidP="00E329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val="en-US" w:eastAsia="ru-RU"/>
              </w:rPr>
              <w:t xml:space="preserve">2020 </w:t>
            </w:r>
            <w:r>
              <w:rPr>
                <w:rFonts w:ascii="Times New Roman" w:eastAsia="Times New Roman" w:hAnsi="Times New Roman" w:cs="Times New Roman"/>
                <w:sz w:val="24"/>
                <w:szCs w:val="24"/>
                <w:lang w:eastAsia="ru-RU"/>
              </w:rPr>
              <w:t>год</w:t>
            </w:r>
          </w:p>
        </w:tc>
        <w:tc>
          <w:tcPr>
            <w:tcW w:w="1362" w:type="dxa"/>
            <w:shd w:val="clear" w:color="auto" w:fill="auto"/>
          </w:tcPr>
          <w:p w:rsidR="00E32936" w:rsidRPr="00B862E1" w:rsidRDefault="00E32936" w:rsidP="00E329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2021 год</w:t>
            </w:r>
          </w:p>
        </w:tc>
        <w:tc>
          <w:tcPr>
            <w:tcW w:w="1363" w:type="dxa"/>
            <w:shd w:val="clear" w:color="auto" w:fill="auto"/>
          </w:tcPr>
          <w:p w:rsidR="00E32936" w:rsidRPr="00B862E1" w:rsidRDefault="00E32936" w:rsidP="00E329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2022 год</w:t>
            </w:r>
          </w:p>
        </w:tc>
        <w:tc>
          <w:tcPr>
            <w:tcW w:w="1362" w:type="dxa"/>
            <w:shd w:val="clear" w:color="auto" w:fill="auto"/>
          </w:tcPr>
          <w:p w:rsidR="00E32936" w:rsidRPr="00B862E1" w:rsidRDefault="00E32936" w:rsidP="00E329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2023 год</w:t>
            </w:r>
          </w:p>
        </w:tc>
        <w:tc>
          <w:tcPr>
            <w:tcW w:w="1686"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r w:rsidRPr="00B862E1">
              <w:rPr>
                <w:rFonts w:ascii="Times New Roman" w:eastAsia="Times New Roman" w:hAnsi="Times New Roman" w:cs="Times New Roman"/>
                <w:sz w:val="24"/>
                <w:szCs w:val="24"/>
                <w:lang w:eastAsia="ru-RU"/>
              </w:rPr>
              <w:t xml:space="preserve"> </w:t>
            </w:r>
          </w:p>
        </w:tc>
        <w:tc>
          <w:tcPr>
            <w:tcW w:w="2126" w:type="dxa"/>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 xml:space="preserve">Наименование главного распорядителя бюджетных средств </w:t>
            </w:r>
          </w:p>
        </w:tc>
      </w:tr>
      <w:tr w:rsidR="00E32936" w:rsidRPr="00B862E1" w:rsidTr="00E32936">
        <w:tc>
          <w:tcPr>
            <w:tcW w:w="4416" w:type="dxa"/>
            <w:shd w:val="clear" w:color="auto" w:fill="auto"/>
          </w:tcPr>
          <w:p w:rsidR="00E32936" w:rsidRPr="00B862E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Всего по подпрограмме, в том числе:</w:t>
            </w:r>
          </w:p>
          <w:p w:rsidR="00E32936" w:rsidRPr="00B862E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0"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3"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2"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3"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2"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686"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2126" w:type="dxa"/>
            <w:vMerge w:val="restart"/>
          </w:tcPr>
          <w:p w:rsidR="00E32936" w:rsidRPr="003A39A2" w:rsidRDefault="00E32936" w:rsidP="00E32936">
            <w:pPr>
              <w:widowControl w:val="0"/>
              <w:autoSpaceDE w:val="0"/>
              <w:autoSpaceDN w:val="0"/>
              <w:adjustRightInd w:val="0"/>
              <w:spacing w:after="0" w:line="240" w:lineRule="auto"/>
              <w:jc w:val="center"/>
              <w:rPr>
                <w:rFonts w:ascii="Times New Roman" w:hAnsi="Times New Roman" w:cs="Times New Roman"/>
                <w:sz w:val="24"/>
                <w:szCs w:val="24"/>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r>
      <w:tr w:rsidR="00E32936" w:rsidRPr="00B862E1" w:rsidTr="00E32936">
        <w:tc>
          <w:tcPr>
            <w:tcW w:w="4416" w:type="dxa"/>
            <w:shd w:val="clear" w:color="auto" w:fill="auto"/>
          </w:tcPr>
          <w:p w:rsidR="00E32936" w:rsidRPr="00B862E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2E1">
              <w:rPr>
                <w:rFonts w:ascii="Times New Roman" w:eastAsia="Times New Roman" w:hAnsi="Times New Roman" w:cs="Times New Roman"/>
                <w:sz w:val="24"/>
                <w:szCs w:val="24"/>
                <w:lang w:eastAsia="ru-RU"/>
              </w:rPr>
              <w:t>Средства бюджета Раменского городского округа</w:t>
            </w:r>
          </w:p>
          <w:p w:rsidR="00E32936" w:rsidRPr="00B862E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0"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3"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2"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3"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362"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1686" w:type="dxa"/>
            <w:shd w:val="clear" w:color="auto" w:fill="auto"/>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0,00</w:t>
            </w:r>
          </w:p>
        </w:tc>
        <w:tc>
          <w:tcPr>
            <w:tcW w:w="2126" w:type="dxa"/>
            <w:vMerge/>
          </w:tcPr>
          <w:p w:rsidR="00E32936" w:rsidRPr="00B862E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862E1" w:rsidRPr="00B862E1" w:rsidRDefault="00B862E1" w:rsidP="00B862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E1" w:rsidRPr="00B862E1" w:rsidRDefault="00B862E1" w:rsidP="00B862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62E1">
        <w:rPr>
          <w:rFonts w:ascii="Times New Roman" w:eastAsia="Times New Roman" w:hAnsi="Times New Roman" w:cs="Times New Roman"/>
          <w:sz w:val="24"/>
          <w:szCs w:val="24"/>
          <w:lang w:eastAsia="ru-RU"/>
        </w:rPr>
        <w:t xml:space="preserve">                                                                </w:t>
      </w: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B862E1">
      <w:pPr>
        <w:autoSpaceDE w:val="0"/>
        <w:autoSpaceDN w:val="0"/>
        <w:spacing w:after="0" w:line="240" w:lineRule="auto"/>
        <w:jc w:val="center"/>
        <w:rPr>
          <w:rFonts w:ascii="Times New Roman" w:eastAsia="Times New Roman" w:hAnsi="Times New Roman" w:cs="Times New Roman"/>
          <w:b/>
          <w:sz w:val="24"/>
          <w:szCs w:val="24"/>
          <w:lang w:eastAsia="ru-RU"/>
        </w:rPr>
      </w:pPr>
    </w:p>
    <w:p w:rsidR="00B862E1" w:rsidRDefault="00B862E1" w:rsidP="00E3293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E32936" w:rsidRDefault="00E32936" w:rsidP="00E3293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DD3DB1" w:rsidRDefault="00DD3DB1" w:rsidP="00E3293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E32936" w:rsidRDefault="00E32936" w:rsidP="00E3293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E32936" w:rsidRPr="00B862E1" w:rsidRDefault="00E32936" w:rsidP="00E32936">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B862E1" w:rsidRDefault="00B862E1" w:rsidP="00B862E1">
      <w:pPr>
        <w:pStyle w:val="ConsPlusNormal"/>
        <w:outlineLvl w:val="2"/>
        <w:rPr>
          <w:rFonts w:ascii="Times New Roman" w:hAnsi="Times New Roman" w:cs="Times New Roman"/>
          <w:sz w:val="28"/>
          <w:szCs w:val="28"/>
        </w:rPr>
      </w:pPr>
    </w:p>
    <w:p w:rsidR="003A39A2" w:rsidRPr="00EC4950" w:rsidRDefault="00EC4950" w:rsidP="003963D5">
      <w:pPr>
        <w:pStyle w:val="ConsPlusNormal"/>
        <w:jc w:val="center"/>
        <w:outlineLvl w:val="2"/>
        <w:rPr>
          <w:rFonts w:ascii="Times New Roman" w:hAnsi="Times New Roman" w:cs="Times New Roman"/>
          <w:sz w:val="28"/>
          <w:szCs w:val="28"/>
        </w:rPr>
      </w:pPr>
      <w:r w:rsidRPr="00EC4950">
        <w:rPr>
          <w:rFonts w:ascii="Times New Roman" w:hAnsi="Times New Roman" w:cs="Times New Roman"/>
          <w:sz w:val="28"/>
          <w:szCs w:val="28"/>
        </w:rPr>
        <w:lastRenderedPageBreak/>
        <w:t xml:space="preserve">Общая характеристика сферы реализации подпрограммы </w:t>
      </w:r>
      <w:r w:rsidR="00BB2D5D" w:rsidRPr="00DC6D97">
        <w:rPr>
          <w:rFonts w:ascii="Times New Roman" w:hAnsi="Times New Roman" w:cs="Times New Roman"/>
          <w:sz w:val="28"/>
          <w:szCs w:val="28"/>
        </w:rPr>
        <w:t xml:space="preserve">VI </w:t>
      </w:r>
      <w:r w:rsidR="00BB2D5D">
        <w:rPr>
          <w:rFonts w:ascii="Times New Roman" w:hAnsi="Times New Roman" w:cs="Times New Roman"/>
          <w:sz w:val="28"/>
          <w:szCs w:val="28"/>
        </w:rPr>
        <w:t>«</w:t>
      </w:r>
      <w:r w:rsidRPr="00EC4950">
        <w:rPr>
          <w:rFonts w:ascii="Times New Roman" w:hAnsi="Times New Roman" w:cs="Times New Roman"/>
          <w:sz w:val="28"/>
          <w:szCs w:val="28"/>
        </w:rPr>
        <w:t>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В настоящее время туризм является одной из самых перспективных отраслей, экономическая и социальная значимость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AC5F20" w:rsidRPr="00B862E1" w:rsidRDefault="00AC5F20" w:rsidP="00CB5B4D">
      <w:pPr>
        <w:suppressAutoHyphens/>
        <w:spacing w:after="0" w:line="240" w:lineRule="auto"/>
        <w:ind w:left="11907" w:right="142"/>
        <w:jc w:val="right"/>
        <w:rPr>
          <w:rFonts w:ascii="Times New Roman" w:eastAsia="Times New Roman" w:hAnsi="Times New Roman" w:cs="Times New Roman"/>
          <w:szCs w:val="20"/>
          <w:lang w:eastAsia="zh-CN"/>
        </w:rPr>
      </w:pPr>
      <w:r w:rsidRPr="00B862E1">
        <w:rPr>
          <w:rFonts w:ascii="Times New Roman" w:eastAsia="Times New Roman" w:hAnsi="Times New Roman" w:cs="Times New Roman"/>
          <w:szCs w:val="20"/>
          <w:lang w:eastAsia="zh-CN"/>
        </w:rPr>
        <w:lastRenderedPageBreak/>
        <w:t xml:space="preserve">Приложение №1 </w:t>
      </w:r>
      <w:r w:rsidR="00BB2D5D" w:rsidRPr="00B862E1">
        <w:rPr>
          <w:rFonts w:ascii="Times New Roman" w:eastAsia="Times New Roman" w:hAnsi="Times New Roman" w:cs="Times New Roman"/>
          <w:szCs w:val="20"/>
          <w:lang w:eastAsia="zh-CN"/>
        </w:rPr>
        <w:t>к подпрограмме</w:t>
      </w:r>
      <w:r w:rsidRPr="00B862E1">
        <w:rPr>
          <w:rFonts w:ascii="Times New Roman" w:eastAsia="Times New Roman" w:hAnsi="Times New Roman" w:cs="Times New Roman"/>
          <w:szCs w:val="20"/>
          <w:lang w:eastAsia="zh-CN"/>
        </w:rPr>
        <w:t xml:space="preserve"> VI</w:t>
      </w:r>
    </w:p>
    <w:p w:rsidR="00AC5F20" w:rsidRPr="00B862E1" w:rsidRDefault="00DF42A1" w:rsidP="00B862E1">
      <w:pPr>
        <w:suppressAutoHyphens/>
        <w:spacing w:after="0" w:line="240" w:lineRule="auto"/>
        <w:ind w:left="11907" w:right="142"/>
        <w:jc w:val="right"/>
        <w:rPr>
          <w:rFonts w:ascii="Times New Roman" w:eastAsia="Times New Roman" w:hAnsi="Times New Roman" w:cs="Times New Roman"/>
          <w:szCs w:val="20"/>
          <w:lang w:eastAsia="zh-CN"/>
        </w:rPr>
      </w:pPr>
      <w:r w:rsidRPr="00B862E1">
        <w:rPr>
          <w:rFonts w:ascii="Times New Roman" w:eastAsia="Times New Roman" w:hAnsi="Times New Roman" w:cs="Times New Roman"/>
          <w:szCs w:val="20"/>
          <w:lang w:eastAsia="zh-CN"/>
        </w:rPr>
        <w:t>"Развитие туризма в Московской области"</w:t>
      </w:r>
    </w:p>
    <w:tbl>
      <w:tblPr>
        <w:tblW w:w="15049" w:type="dxa"/>
        <w:tblInd w:w="95" w:type="dxa"/>
        <w:tblLayout w:type="fixed"/>
        <w:tblLook w:val="04A0" w:firstRow="1" w:lastRow="0" w:firstColumn="1" w:lastColumn="0" w:noHBand="0" w:noVBand="1"/>
      </w:tblPr>
      <w:tblGrid>
        <w:gridCol w:w="776"/>
        <w:gridCol w:w="1639"/>
        <w:gridCol w:w="1142"/>
        <w:gridCol w:w="1843"/>
        <w:gridCol w:w="1134"/>
        <w:gridCol w:w="728"/>
        <w:gridCol w:w="780"/>
        <w:gridCol w:w="750"/>
        <w:gridCol w:w="728"/>
        <w:gridCol w:w="274"/>
        <w:gridCol w:w="992"/>
        <w:gridCol w:w="1701"/>
        <w:gridCol w:w="146"/>
        <w:gridCol w:w="2264"/>
        <w:gridCol w:w="152"/>
      </w:tblGrid>
      <w:tr w:rsidR="00AC5F20" w:rsidRPr="00AC5F20" w:rsidTr="00B862E1">
        <w:trPr>
          <w:trHeight w:val="300"/>
        </w:trPr>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57" w:type="dxa"/>
            <w:gridSpan w:val="12"/>
            <w:tcBorders>
              <w:top w:val="nil"/>
              <w:left w:val="nil"/>
              <w:bottom w:val="nil"/>
              <w:right w:val="nil"/>
            </w:tcBorders>
            <w:shd w:val="clear" w:color="auto" w:fill="auto"/>
            <w:noWrap/>
            <w:vAlign w:val="bottom"/>
            <w:hideMark/>
          </w:tcPr>
          <w:p w:rsidR="00AC5F20" w:rsidRPr="00B862E1" w:rsidRDefault="00B862E1" w:rsidP="00B862E1">
            <w:pPr>
              <w:autoSpaceDE w:val="0"/>
              <w:autoSpaceDN w:val="0"/>
              <w:spacing w:after="0" w:line="240" w:lineRule="auto"/>
              <w:jc w:val="center"/>
              <w:rPr>
                <w:rFonts w:ascii="Times New Roman" w:eastAsia="Times New Roman" w:hAnsi="Times New Roman" w:cs="Times New Roman"/>
                <w:sz w:val="24"/>
                <w:szCs w:val="24"/>
                <w:lang w:eastAsia="ru-RU"/>
              </w:rPr>
            </w:pPr>
            <w:r w:rsidRPr="009F6F4F">
              <w:rPr>
                <w:rFonts w:ascii="Times New Roman" w:eastAsia="Times New Roman" w:hAnsi="Times New Roman" w:cs="Times New Roman"/>
                <w:sz w:val="24"/>
                <w:szCs w:val="24"/>
                <w:lang w:eastAsia="ru-RU"/>
              </w:rPr>
              <w:t>ПЕРЕЧЕНЬ МЕРОПРИЯТИЙ ПОДПРОГРАММЫ</w:t>
            </w:r>
            <w:r w:rsidR="0006456E">
              <w:t xml:space="preserve"> </w:t>
            </w:r>
            <w:r w:rsidR="0006456E" w:rsidRPr="0006456E">
              <w:rPr>
                <w:rFonts w:ascii="Times New Roman" w:eastAsia="Times New Roman" w:hAnsi="Times New Roman" w:cs="Times New Roman"/>
                <w:sz w:val="24"/>
                <w:szCs w:val="24"/>
                <w:lang w:eastAsia="ru-RU"/>
              </w:rPr>
              <w:t>VI</w:t>
            </w:r>
          </w:p>
        </w:tc>
        <w:tc>
          <w:tcPr>
            <w:tcW w:w="2416" w:type="dxa"/>
            <w:gridSpan w:val="2"/>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B862E1">
        <w:trPr>
          <w:trHeight w:val="384"/>
        </w:trPr>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57" w:type="dxa"/>
            <w:gridSpan w:val="12"/>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B862E1">
              <w:rPr>
                <w:rFonts w:ascii="Times New Roman" w:eastAsia="Times New Roman" w:hAnsi="Times New Roman" w:cs="Times New Roman"/>
                <w:bCs/>
                <w:color w:val="000000"/>
                <w:sz w:val="24"/>
                <w:lang w:eastAsia="ru-RU"/>
              </w:rPr>
              <w:t>"Развитие туризма в Московской области"</w:t>
            </w:r>
          </w:p>
        </w:tc>
        <w:tc>
          <w:tcPr>
            <w:tcW w:w="2416" w:type="dxa"/>
            <w:gridSpan w:val="2"/>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B862E1" w:rsidRPr="00AC5F20" w:rsidTr="008F21EB">
        <w:trPr>
          <w:gridAfter w:val="1"/>
          <w:wAfter w:w="152" w:type="dxa"/>
          <w:trHeight w:val="300"/>
        </w:trPr>
        <w:tc>
          <w:tcPr>
            <w:tcW w:w="776"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639"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142"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780"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266" w:type="dxa"/>
            <w:gridSpan w:val="2"/>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2410" w:type="dxa"/>
            <w:gridSpan w:val="2"/>
            <w:tcBorders>
              <w:top w:val="nil"/>
              <w:left w:val="nil"/>
              <w:bottom w:val="nil"/>
              <w:right w:val="nil"/>
            </w:tcBorders>
            <w:shd w:val="clear" w:color="auto" w:fill="auto"/>
            <w:noWrap/>
            <w:vAlign w:val="bottom"/>
            <w:hideMark/>
          </w:tcPr>
          <w:p w:rsidR="00B862E1" w:rsidRPr="00AC5F20" w:rsidRDefault="00B862E1" w:rsidP="00AC5F20">
            <w:pPr>
              <w:spacing w:after="0" w:line="240" w:lineRule="auto"/>
              <w:rPr>
                <w:rFonts w:ascii="Times New Roman" w:eastAsia="Times New Roman" w:hAnsi="Times New Roman" w:cs="Times New Roman"/>
                <w:color w:val="000000"/>
                <w:sz w:val="20"/>
                <w:szCs w:val="20"/>
                <w:lang w:eastAsia="ru-RU"/>
              </w:rPr>
            </w:pPr>
          </w:p>
        </w:tc>
      </w:tr>
      <w:tr w:rsidR="00B862E1" w:rsidRPr="008F21EB" w:rsidTr="008F21EB">
        <w:trPr>
          <w:gridAfter w:val="1"/>
          <w:wAfter w:w="152" w:type="dxa"/>
          <w:trHeight w:val="30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п/п</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862E1" w:rsidRPr="008F21EB" w:rsidRDefault="00633D2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Мероприятия</w:t>
            </w:r>
            <w:r w:rsidR="00B862E1" w:rsidRPr="008F21EB">
              <w:rPr>
                <w:rFonts w:ascii="Times New Roman" w:eastAsia="Times New Roman" w:hAnsi="Times New Roman" w:cs="Times New Roman"/>
                <w:color w:val="000000"/>
                <w:sz w:val="20"/>
                <w:szCs w:val="20"/>
                <w:lang w:eastAsia="ru-RU"/>
              </w:rPr>
              <w:t xml:space="preserve">  подпрограммы</w:t>
            </w:r>
          </w:p>
        </w:tc>
        <w:tc>
          <w:tcPr>
            <w:tcW w:w="11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57EA2"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Сроки исполне</w:t>
            </w:r>
          </w:p>
          <w:p w:rsidR="00057EA2"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ния мероприя</w:t>
            </w:r>
          </w:p>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тия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Всего (тыс.руб.)</w:t>
            </w:r>
          </w:p>
        </w:tc>
        <w:tc>
          <w:tcPr>
            <w:tcW w:w="4252" w:type="dxa"/>
            <w:gridSpan w:val="6"/>
            <w:tcBorders>
              <w:top w:val="single" w:sz="4" w:space="0" w:color="auto"/>
              <w:left w:val="nil"/>
              <w:bottom w:val="single" w:sz="4" w:space="0" w:color="auto"/>
              <w:right w:val="single" w:sz="4" w:space="0" w:color="000000"/>
            </w:tcBorders>
            <w:shd w:val="clear" w:color="auto" w:fill="auto"/>
            <w:noWrap/>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Объем финансирования по годам (тыс.руб.)</w:t>
            </w:r>
          </w:p>
        </w:tc>
        <w:tc>
          <w:tcPr>
            <w:tcW w:w="1701" w:type="dxa"/>
            <w:vMerge w:val="restart"/>
            <w:tcBorders>
              <w:top w:val="single" w:sz="4" w:space="0" w:color="auto"/>
              <w:left w:val="single" w:sz="4" w:space="0" w:color="auto"/>
              <w:right w:val="single" w:sz="4" w:space="0" w:color="auto"/>
            </w:tcBorders>
            <w:shd w:val="clear" w:color="auto" w:fill="auto"/>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Ответственный за выполнение мероприятий муниципальной подпрограммы</w:t>
            </w:r>
          </w:p>
        </w:tc>
        <w:tc>
          <w:tcPr>
            <w:tcW w:w="2410" w:type="dxa"/>
            <w:gridSpan w:val="2"/>
            <w:vMerge w:val="restart"/>
            <w:tcBorders>
              <w:top w:val="single" w:sz="4" w:space="0" w:color="auto"/>
              <w:left w:val="single" w:sz="4" w:space="0" w:color="auto"/>
              <w:right w:val="single" w:sz="4" w:space="0" w:color="auto"/>
            </w:tcBorders>
            <w:shd w:val="clear" w:color="auto" w:fill="auto"/>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B862E1" w:rsidRPr="008F21EB" w:rsidTr="008F21EB">
        <w:trPr>
          <w:gridAfter w:val="1"/>
          <w:wAfter w:w="152" w:type="dxa"/>
          <w:trHeight w:val="1350"/>
        </w:trPr>
        <w:tc>
          <w:tcPr>
            <w:tcW w:w="776" w:type="dxa"/>
            <w:vMerge/>
            <w:tcBorders>
              <w:top w:val="single" w:sz="4" w:space="0" w:color="auto"/>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142" w:type="dxa"/>
            <w:vMerge/>
            <w:tcBorders>
              <w:top w:val="single" w:sz="4" w:space="0" w:color="auto"/>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1134" w:type="dxa"/>
            <w:vMerge/>
            <w:tcBorders>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auto" w:fill="auto"/>
            <w:vAlign w:val="center"/>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2020 год </w:t>
            </w:r>
          </w:p>
        </w:tc>
        <w:tc>
          <w:tcPr>
            <w:tcW w:w="780" w:type="dxa"/>
            <w:tcBorders>
              <w:top w:val="nil"/>
              <w:left w:val="nil"/>
              <w:bottom w:val="single" w:sz="4" w:space="0" w:color="auto"/>
              <w:right w:val="single" w:sz="4" w:space="0" w:color="auto"/>
            </w:tcBorders>
            <w:shd w:val="clear" w:color="auto" w:fill="auto"/>
            <w:vAlign w:val="center"/>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B862E1" w:rsidRPr="008F21EB" w:rsidRDefault="00B862E1" w:rsidP="002061FD">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2022 год </w:t>
            </w:r>
          </w:p>
        </w:tc>
        <w:tc>
          <w:tcPr>
            <w:tcW w:w="1002" w:type="dxa"/>
            <w:gridSpan w:val="2"/>
            <w:tcBorders>
              <w:top w:val="nil"/>
              <w:left w:val="nil"/>
              <w:bottom w:val="single" w:sz="4" w:space="0" w:color="auto"/>
              <w:right w:val="single" w:sz="4" w:space="0" w:color="auto"/>
            </w:tcBorders>
            <w:shd w:val="clear" w:color="auto" w:fill="auto"/>
            <w:vAlign w:val="center"/>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2023 год </w:t>
            </w:r>
          </w:p>
        </w:tc>
        <w:tc>
          <w:tcPr>
            <w:tcW w:w="992" w:type="dxa"/>
            <w:tcBorders>
              <w:top w:val="nil"/>
              <w:left w:val="nil"/>
              <w:bottom w:val="single" w:sz="4" w:space="0" w:color="auto"/>
              <w:right w:val="single" w:sz="4" w:space="0" w:color="auto"/>
            </w:tcBorders>
            <w:shd w:val="clear" w:color="auto" w:fill="auto"/>
            <w:vAlign w:val="center"/>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2024 год </w:t>
            </w:r>
          </w:p>
        </w:tc>
        <w:tc>
          <w:tcPr>
            <w:tcW w:w="1701" w:type="dxa"/>
            <w:vMerge/>
            <w:tcBorders>
              <w:left w:val="single" w:sz="4" w:space="0" w:color="auto"/>
              <w:bottom w:val="single" w:sz="4" w:space="0" w:color="auto"/>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tcBorders>
              <w:left w:val="single" w:sz="4" w:space="0" w:color="auto"/>
              <w:bottom w:val="single" w:sz="4" w:space="0" w:color="000000"/>
              <w:right w:val="single" w:sz="4" w:space="0" w:color="auto"/>
            </w:tcBorders>
            <w:vAlign w:val="center"/>
            <w:hideMark/>
          </w:tcPr>
          <w:p w:rsidR="00B862E1" w:rsidRPr="008F21EB" w:rsidRDefault="00B862E1" w:rsidP="00AC5F20">
            <w:pPr>
              <w:spacing w:after="0" w:line="240" w:lineRule="auto"/>
              <w:rPr>
                <w:rFonts w:ascii="Times New Roman" w:eastAsia="Times New Roman" w:hAnsi="Times New Roman" w:cs="Times New Roman"/>
                <w:color w:val="000000"/>
                <w:sz w:val="20"/>
                <w:szCs w:val="20"/>
                <w:lang w:eastAsia="ru-RU"/>
              </w:rPr>
            </w:pPr>
          </w:p>
        </w:tc>
      </w:tr>
      <w:tr w:rsidR="00B862E1" w:rsidRPr="008F21EB" w:rsidTr="008F21EB">
        <w:trPr>
          <w:gridAfter w:val="1"/>
          <w:wAfter w:w="152" w:type="dxa"/>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w:t>
            </w:r>
          </w:p>
        </w:tc>
        <w:tc>
          <w:tcPr>
            <w:tcW w:w="1639"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2</w:t>
            </w:r>
          </w:p>
        </w:tc>
        <w:tc>
          <w:tcPr>
            <w:tcW w:w="1142"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5</w:t>
            </w:r>
          </w:p>
        </w:tc>
        <w:tc>
          <w:tcPr>
            <w:tcW w:w="728"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6</w:t>
            </w:r>
          </w:p>
        </w:tc>
        <w:tc>
          <w:tcPr>
            <w:tcW w:w="780"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7</w:t>
            </w:r>
          </w:p>
        </w:tc>
        <w:tc>
          <w:tcPr>
            <w:tcW w:w="750"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8</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11</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862E1" w:rsidRPr="008F21EB" w:rsidRDefault="00B862E1" w:rsidP="00AC5F20">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12</w:t>
            </w:r>
          </w:p>
        </w:tc>
      </w:tr>
      <w:tr w:rsidR="008F21EB" w:rsidRPr="008F21EB" w:rsidTr="008F21EB">
        <w:trPr>
          <w:gridAfter w:val="1"/>
          <w:wAfter w:w="152" w:type="dxa"/>
          <w:trHeight w:val="515"/>
        </w:trPr>
        <w:tc>
          <w:tcPr>
            <w:tcW w:w="776" w:type="dxa"/>
            <w:vMerge w:val="restart"/>
            <w:tcBorders>
              <w:top w:val="nil"/>
              <w:left w:val="single" w:sz="4" w:space="0" w:color="auto"/>
              <w:bottom w:val="single" w:sz="4" w:space="0" w:color="000000"/>
              <w:right w:val="single" w:sz="4" w:space="0" w:color="auto"/>
            </w:tcBorders>
            <w:shd w:val="clear" w:color="auto" w:fill="auto"/>
            <w:noWrap/>
            <w:hideMark/>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w:t>
            </w:r>
          </w:p>
        </w:tc>
        <w:tc>
          <w:tcPr>
            <w:tcW w:w="1639" w:type="dxa"/>
            <w:vMerge w:val="restart"/>
            <w:tcBorders>
              <w:top w:val="nil"/>
              <w:left w:val="single" w:sz="4" w:space="0" w:color="auto"/>
              <w:bottom w:val="single" w:sz="4" w:space="0" w:color="000000"/>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Основное мероприятие 1. Развитие рынка туристских услуг, развитие внутреннего и въездного туризма</w:t>
            </w:r>
          </w:p>
        </w:tc>
        <w:tc>
          <w:tcPr>
            <w:tcW w:w="1142" w:type="dxa"/>
            <w:vMerge w:val="restart"/>
            <w:tcBorders>
              <w:top w:val="nil"/>
              <w:left w:val="single" w:sz="4" w:space="0" w:color="auto"/>
              <w:bottom w:val="single" w:sz="4" w:space="0" w:color="000000"/>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2020-2024г.</w:t>
            </w:r>
          </w:p>
        </w:tc>
        <w:tc>
          <w:tcPr>
            <w:tcW w:w="1843" w:type="dxa"/>
            <w:tcBorders>
              <w:top w:val="nil"/>
              <w:left w:val="nil"/>
              <w:bottom w:val="single" w:sz="4" w:space="0" w:color="auto"/>
              <w:right w:val="single" w:sz="4" w:space="0" w:color="auto"/>
            </w:tcBorders>
            <w:shd w:val="clear" w:color="auto" w:fill="auto"/>
            <w:noWrap/>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Комитет по культуре и туризму</w:t>
            </w:r>
          </w:p>
        </w:tc>
        <w:tc>
          <w:tcPr>
            <w:tcW w:w="2410" w:type="dxa"/>
            <w:gridSpan w:val="2"/>
            <w:vMerge w:val="restart"/>
            <w:tcBorders>
              <w:top w:val="single" w:sz="4" w:space="0" w:color="auto"/>
              <w:left w:val="single" w:sz="4" w:space="0" w:color="auto"/>
              <w:right w:val="single" w:sz="4" w:space="0" w:color="auto"/>
            </w:tcBorders>
            <w:shd w:val="clear" w:color="auto" w:fill="auto"/>
            <w:hideMark/>
          </w:tcPr>
          <w:p w:rsidR="008F21EB" w:rsidRPr="008F21EB" w:rsidRDefault="008F21EB" w:rsidP="00633D21">
            <w:pPr>
              <w:spacing w:after="24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8F21EB" w:rsidRPr="008F21EB" w:rsidRDefault="008F21EB" w:rsidP="00633D21">
            <w:pPr>
              <w:spacing w:after="24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Численность лиц, размещенных в коллективных средствах размещения (граждане РФ и иностранные граждане)</w:t>
            </w:r>
          </w:p>
          <w:p w:rsidR="008F21EB" w:rsidRPr="008F21EB" w:rsidRDefault="008F21EB" w:rsidP="00633D21">
            <w:pPr>
              <w:spacing w:after="24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8F21EB" w:rsidRDefault="008F21EB" w:rsidP="00633D21">
            <w:pPr>
              <w:spacing w:after="240" w:line="240" w:lineRule="auto"/>
              <w:jc w:val="center"/>
              <w:rPr>
                <w:rFonts w:ascii="Times New Roman" w:eastAsia="Times New Roman" w:hAnsi="Times New Roman" w:cs="Times New Roman"/>
                <w:color w:val="000000"/>
                <w:sz w:val="20"/>
                <w:szCs w:val="20"/>
                <w:lang w:eastAsia="ru-RU"/>
              </w:rPr>
            </w:pPr>
          </w:p>
          <w:p w:rsidR="008F21EB" w:rsidRPr="008F21EB" w:rsidRDefault="008F21EB" w:rsidP="00633D21">
            <w:pPr>
              <w:spacing w:after="240" w:line="240" w:lineRule="auto"/>
              <w:jc w:val="center"/>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1680"/>
        </w:trPr>
        <w:tc>
          <w:tcPr>
            <w:tcW w:w="776" w:type="dxa"/>
            <w:vMerge/>
            <w:tcBorders>
              <w:top w:val="nil"/>
              <w:left w:val="single" w:sz="4" w:space="0" w:color="auto"/>
              <w:bottom w:val="single" w:sz="4" w:space="0" w:color="auto"/>
              <w:right w:val="single" w:sz="4" w:space="0" w:color="auto"/>
            </w:tcBorders>
            <w:hideMark/>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p>
        </w:tc>
        <w:tc>
          <w:tcPr>
            <w:tcW w:w="1639" w:type="dxa"/>
            <w:vMerge/>
            <w:tcBorders>
              <w:top w:val="nil"/>
              <w:left w:val="single" w:sz="4" w:space="0" w:color="auto"/>
              <w:bottom w:val="single" w:sz="4" w:space="0" w:color="auto"/>
              <w:right w:val="single" w:sz="4" w:space="0" w:color="auto"/>
            </w:tcBorders>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1142" w:type="dxa"/>
            <w:vMerge/>
            <w:tcBorders>
              <w:top w:val="nil"/>
              <w:left w:val="single" w:sz="4" w:space="0" w:color="auto"/>
              <w:bottom w:val="single" w:sz="4" w:space="0" w:color="auto"/>
              <w:right w:val="single" w:sz="4" w:space="0" w:color="auto"/>
            </w:tcBorders>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tcBorders>
              <w:left w:val="single" w:sz="4" w:space="0" w:color="auto"/>
              <w:right w:val="single" w:sz="4" w:space="0" w:color="auto"/>
            </w:tcBorders>
            <w:shd w:val="clear" w:color="auto" w:fill="auto"/>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1965"/>
        </w:trPr>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1.1.</w:t>
            </w:r>
          </w:p>
        </w:tc>
        <w:tc>
          <w:tcPr>
            <w:tcW w:w="1639" w:type="dxa"/>
            <w:tcBorders>
              <w:top w:val="single" w:sz="4" w:space="0" w:color="auto"/>
              <w:left w:val="nil"/>
              <w:bottom w:val="single" w:sz="4" w:space="0" w:color="auto"/>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sz w:val="20"/>
                <w:szCs w:val="20"/>
                <w:lang w:eastAsia="ru-RU"/>
              </w:rPr>
            </w:pPr>
            <w:r w:rsidRPr="008F21EB">
              <w:rPr>
                <w:rFonts w:ascii="Times New Roman" w:eastAsia="Times New Roman" w:hAnsi="Times New Roman" w:cs="Times New Roman"/>
                <w:sz w:val="20"/>
                <w:szCs w:val="20"/>
                <w:lang w:eastAsia="ru-RU"/>
              </w:rPr>
              <w:t>Мероприятие 1</w:t>
            </w:r>
          </w:p>
          <w:p w:rsidR="008F21EB" w:rsidRDefault="008F21EB" w:rsidP="00633D21">
            <w:pPr>
              <w:spacing w:after="0" w:line="240" w:lineRule="auto"/>
              <w:rPr>
                <w:rFonts w:ascii="Times New Roman" w:eastAsia="Times New Roman" w:hAnsi="Times New Roman" w:cs="Times New Roman"/>
                <w:sz w:val="20"/>
                <w:szCs w:val="20"/>
                <w:lang w:eastAsia="ru-RU"/>
              </w:rPr>
            </w:pPr>
            <w:r w:rsidRPr="008F21EB">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p w:rsidR="008F21EB" w:rsidRPr="008F21EB" w:rsidRDefault="008F21EB" w:rsidP="00633D21">
            <w:pPr>
              <w:spacing w:after="0" w:line="240" w:lineRule="auto"/>
              <w:rPr>
                <w:rFonts w:ascii="Times New Roman" w:eastAsia="Times New Roman" w:hAnsi="Times New Roman" w:cs="Times New Roman"/>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2020-2024г.</w:t>
            </w:r>
          </w:p>
        </w:tc>
        <w:tc>
          <w:tcPr>
            <w:tcW w:w="1843" w:type="dxa"/>
            <w:tcBorders>
              <w:top w:val="single" w:sz="4" w:space="0" w:color="auto"/>
              <w:left w:val="nil"/>
              <w:bottom w:val="single" w:sz="4" w:space="0" w:color="auto"/>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Комитет по культуре и туризму</w:t>
            </w:r>
          </w:p>
        </w:tc>
        <w:tc>
          <w:tcPr>
            <w:tcW w:w="2410" w:type="dxa"/>
            <w:gridSpan w:val="2"/>
            <w:vMerge/>
            <w:tcBorders>
              <w:left w:val="single" w:sz="4" w:space="0" w:color="auto"/>
              <w:bottom w:val="single" w:sz="4" w:space="0" w:color="auto"/>
              <w:right w:val="single" w:sz="4" w:space="0" w:color="auto"/>
            </w:tcBorders>
            <w:shd w:val="clear" w:color="auto" w:fill="auto"/>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1095"/>
        </w:trPr>
        <w:tc>
          <w:tcPr>
            <w:tcW w:w="776" w:type="dxa"/>
            <w:vMerge w:val="restart"/>
            <w:tcBorders>
              <w:top w:val="single" w:sz="4" w:space="0" w:color="auto"/>
              <w:left w:val="single" w:sz="4" w:space="0" w:color="auto"/>
              <w:right w:val="single" w:sz="4" w:space="0" w:color="auto"/>
            </w:tcBorders>
            <w:shd w:val="clear" w:color="auto" w:fill="auto"/>
            <w:noWrap/>
            <w:hideMark/>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lastRenderedPageBreak/>
              <w:t>1.2.</w:t>
            </w:r>
          </w:p>
        </w:tc>
        <w:tc>
          <w:tcPr>
            <w:tcW w:w="1639" w:type="dxa"/>
            <w:vMerge w:val="restart"/>
            <w:tcBorders>
              <w:top w:val="single" w:sz="4" w:space="0" w:color="auto"/>
              <w:left w:val="nil"/>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sz w:val="20"/>
                <w:szCs w:val="20"/>
                <w:lang w:eastAsia="ru-RU"/>
              </w:rPr>
            </w:pPr>
            <w:r w:rsidRPr="008F21EB">
              <w:rPr>
                <w:rFonts w:ascii="Times New Roman" w:eastAsia="Times New Roman" w:hAnsi="Times New Roman" w:cs="Times New Roman"/>
                <w:sz w:val="20"/>
                <w:szCs w:val="20"/>
                <w:lang w:eastAsia="ru-RU"/>
              </w:rPr>
              <w:t>Мероприятие 2</w:t>
            </w:r>
          </w:p>
          <w:p w:rsidR="008F21EB" w:rsidRPr="008F21EB" w:rsidRDefault="008F21EB" w:rsidP="00633D21">
            <w:pPr>
              <w:spacing w:after="0" w:line="240" w:lineRule="auto"/>
              <w:rPr>
                <w:rFonts w:ascii="Times New Roman" w:eastAsia="Times New Roman" w:hAnsi="Times New Roman" w:cs="Times New Roman"/>
                <w:sz w:val="20"/>
                <w:szCs w:val="20"/>
                <w:lang w:eastAsia="ru-RU"/>
              </w:rPr>
            </w:pPr>
            <w:r w:rsidRPr="008F21EB">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142" w:type="dxa"/>
            <w:vMerge w:val="restart"/>
            <w:tcBorders>
              <w:top w:val="single" w:sz="4" w:space="0" w:color="auto"/>
              <w:left w:val="nil"/>
              <w:right w:val="single" w:sz="4" w:space="0" w:color="auto"/>
            </w:tcBorders>
            <w:shd w:val="clear" w:color="auto" w:fill="auto"/>
            <w:noWrap/>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2020-2024г.</w:t>
            </w:r>
          </w:p>
        </w:tc>
        <w:tc>
          <w:tcPr>
            <w:tcW w:w="1843" w:type="dxa"/>
            <w:tcBorders>
              <w:top w:val="single" w:sz="4" w:space="0" w:color="auto"/>
              <w:left w:val="nil"/>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34" w:type="dxa"/>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single" w:sz="4" w:space="0" w:color="auto"/>
              <w:left w:val="nil"/>
              <w:right w:val="single" w:sz="4" w:space="0" w:color="auto"/>
            </w:tcBorders>
            <w:shd w:val="clear" w:color="auto" w:fill="auto"/>
            <w:noWrap/>
            <w:hideMark/>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vMerge w:val="restart"/>
            <w:tcBorders>
              <w:top w:val="single" w:sz="4" w:space="0" w:color="auto"/>
              <w:left w:val="nil"/>
              <w:right w:val="single" w:sz="4" w:space="0" w:color="auto"/>
            </w:tcBorders>
            <w:shd w:val="clear" w:color="auto" w:fill="auto"/>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Комитет по культуре и туризму</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1095"/>
        </w:trPr>
        <w:tc>
          <w:tcPr>
            <w:tcW w:w="776" w:type="dxa"/>
            <w:vMerge/>
            <w:tcBorders>
              <w:left w:val="single" w:sz="4" w:space="0" w:color="auto"/>
              <w:bottom w:val="single" w:sz="4" w:space="0" w:color="auto"/>
              <w:right w:val="single" w:sz="4" w:space="0" w:color="auto"/>
            </w:tcBorders>
            <w:shd w:val="clear" w:color="auto" w:fill="auto"/>
            <w:noWrap/>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p>
        </w:tc>
        <w:tc>
          <w:tcPr>
            <w:tcW w:w="1639" w:type="dxa"/>
            <w:vMerge/>
            <w:tcBorders>
              <w:left w:val="nil"/>
              <w:bottom w:val="single" w:sz="4" w:space="0" w:color="auto"/>
              <w:right w:val="single" w:sz="4" w:space="0" w:color="auto"/>
            </w:tcBorders>
            <w:shd w:val="clear" w:color="auto" w:fill="auto"/>
          </w:tcPr>
          <w:p w:rsidR="008F21EB" w:rsidRPr="008F21EB" w:rsidRDefault="008F21EB" w:rsidP="00633D21">
            <w:pPr>
              <w:spacing w:after="0" w:line="240" w:lineRule="auto"/>
              <w:rPr>
                <w:rFonts w:ascii="Times New Roman" w:eastAsia="Times New Roman" w:hAnsi="Times New Roman" w:cs="Times New Roman"/>
                <w:sz w:val="20"/>
                <w:szCs w:val="20"/>
                <w:lang w:eastAsia="ru-RU"/>
              </w:rPr>
            </w:pPr>
          </w:p>
        </w:tc>
        <w:tc>
          <w:tcPr>
            <w:tcW w:w="1142" w:type="dxa"/>
            <w:vMerge/>
            <w:tcBorders>
              <w:left w:val="nil"/>
              <w:bottom w:val="single" w:sz="4" w:space="0" w:color="auto"/>
              <w:right w:val="single" w:sz="4" w:space="0" w:color="auto"/>
            </w:tcBorders>
            <w:shd w:val="clear" w:color="auto" w:fill="auto"/>
            <w:noWrap/>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1843" w:type="dxa"/>
            <w:tcBorders>
              <w:left w:val="nil"/>
              <w:bottom w:val="single" w:sz="4" w:space="0" w:color="auto"/>
              <w:right w:val="single" w:sz="4" w:space="0" w:color="auto"/>
            </w:tcBorders>
            <w:shd w:val="clear" w:color="auto" w:fill="auto"/>
          </w:tcPr>
          <w:p w:rsidR="008F21EB" w:rsidRPr="008F21EB" w:rsidRDefault="008F21EB" w:rsidP="00633D21">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728" w:type="dxa"/>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780" w:type="dxa"/>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750" w:type="dxa"/>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1002" w:type="dxa"/>
            <w:gridSpan w:val="2"/>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left w:val="nil"/>
              <w:bottom w:val="single" w:sz="4" w:space="0" w:color="auto"/>
              <w:right w:val="single" w:sz="4" w:space="0" w:color="auto"/>
            </w:tcBorders>
            <w:shd w:val="clear" w:color="auto" w:fill="auto"/>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tcBorders>
              <w:left w:val="single" w:sz="4" w:space="0" w:color="auto"/>
              <w:bottom w:val="single" w:sz="4" w:space="0" w:color="auto"/>
              <w:right w:val="single" w:sz="4" w:space="0" w:color="auto"/>
            </w:tcBorders>
            <w:shd w:val="clear" w:color="auto" w:fill="auto"/>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598"/>
        </w:trPr>
        <w:tc>
          <w:tcPr>
            <w:tcW w:w="2415" w:type="dxa"/>
            <w:gridSpan w:val="2"/>
            <w:vMerge w:val="restart"/>
            <w:tcBorders>
              <w:top w:val="single" w:sz="4" w:space="0" w:color="auto"/>
              <w:left w:val="single" w:sz="4" w:space="0" w:color="auto"/>
              <w:right w:val="single" w:sz="4" w:space="0" w:color="auto"/>
            </w:tcBorders>
            <w:shd w:val="clear" w:color="auto" w:fill="auto"/>
            <w:noWrap/>
          </w:tcPr>
          <w:p w:rsidR="008F21EB" w:rsidRPr="008F21EB" w:rsidRDefault="008F21EB" w:rsidP="00633D21">
            <w:pPr>
              <w:spacing w:after="0" w:line="240" w:lineRule="auto"/>
              <w:rPr>
                <w:rFonts w:ascii="Times New Roman" w:eastAsia="Times New Roman" w:hAnsi="Times New Roman" w:cs="Times New Roman"/>
                <w:sz w:val="20"/>
                <w:szCs w:val="20"/>
                <w:lang w:eastAsia="ru-RU"/>
              </w:rPr>
            </w:pPr>
            <w:r w:rsidRPr="008F21EB">
              <w:rPr>
                <w:rFonts w:ascii="Times New Roman" w:eastAsia="Times New Roman" w:hAnsi="Times New Roman" w:cs="Times New Roman"/>
                <w:sz w:val="20"/>
                <w:szCs w:val="20"/>
                <w:lang w:eastAsia="ru-RU"/>
              </w:rPr>
              <w:t>Всего по подпрограмме</w:t>
            </w:r>
          </w:p>
        </w:tc>
        <w:tc>
          <w:tcPr>
            <w:tcW w:w="1142" w:type="dxa"/>
            <w:vMerge w:val="restart"/>
            <w:tcBorders>
              <w:top w:val="single" w:sz="4" w:space="0" w:color="auto"/>
              <w:left w:val="nil"/>
              <w:right w:val="single" w:sz="4" w:space="0" w:color="auto"/>
            </w:tcBorders>
            <w:shd w:val="clear" w:color="auto" w:fill="auto"/>
            <w:noWrap/>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vMerge w:val="restart"/>
            <w:tcBorders>
              <w:top w:val="single" w:sz="4" w:space="0" w:color="auto"/>
              <w:left w:val="nil"/>
              <w:right w:val="single" w:sz="4" w:space="0" w:color="auto"/>
            </w:tcBorders>
            <w:shd w:val="clear" w:color="auto" w:fill="auto"/>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val="restart"/>
            <w:tcBorders>
              <w:top w:val="single" w:sz="4" w:space="0" w:color="auto"/>
              <w:left w:val="single" w:sz="4" w:space="0" w:color="auto"/>
              <w:right w:val="single" w:sz="4" w:space="0" w:color="auto"/>
            </w:tcBorders>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r w:rsidR="008F21EB" w:rsidRPr="008F21EB" w:rsidTr="008F21EB">
        <w:trPr>
          <w:gridAfter w:val="1"/>
          <w:wAfter w:w="152" w:type="dxa"/>
          <w:trHeight w:val="1231"/>
        </w:trPr>
        <w:tc>
          <w:tcPr>
            <w:tcW w:w="2415" w:type="dxa"/>
            <w:gridSpan w:val="2"/>
            <w:vMerge/>
            <w:tcBorders>
              <w:left w:val="single" w:sz="4" w:space="0" w:color="auto"/>
              <w:bottom w:val="single" w:sz="4" w:space="0" w:color="auto"/>
              <w:right w:val="single" w:sz="4" w:space="0" w:color="auto"/>
            </w:tcBorders>
            <w:shd w:val="clear" w:color="auto" w:fill="auto"/>
            <w:noWrap/>
          </w:tcPr>
          <w:p w:rsidR="008F21EB" w:rsidRPr="008F21EB" w:rsidRDefault="008F21EB" w:rsidP="00633D21">
            <w:pPr>
              <w:spacing w:after="0" w:line="240" w:lineRule="auto"/>
              <w:rPr>
                <w:rFonts w:ascii="Times New Roman" w:eastAsia="Times New Roman" w:hAnsi="Times New Roman" w:cs="Times New Roman"/>
                <w:sz w:val="20"/>
                <w:szCs w:val="20"/>
                <w:lang w:eastAsia="ru-RU"/>
              </w:rPr>
            </w:pPr>
          </w:p>
        </w:tc>
        <w:tc>
          <w:tcPr>
            <w:tcW w:w="1142" w:type="dxa"/>
            <w:vMerge/>
            <w:tcBorders>
              <w:left w:val="nil"/>
              <w:bottom w:val="single" w:sz="4" w:space="0" w:color="auto"/>
              <w:right w:val="single" w:sz="4" w:space="0" w:color="auto"/>
            </w:tcBorders>
            <w:shd w:val="clear" w:color="auto" w:fill="auto"/>
            <w:noWrap/>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28"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80"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750"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002" w:type="dxa"/>
            <w:gridSpan w:val="2"/>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tcPr>
          <w:p w:rsidR="008F21EB" w:rsidRPr="008F21EB" w:rsidRDefault="008F21EB" w:rsidP="008F21EB">
            <w:pPr>
              <w:spacing w:after="0" w:line="240" w:lineRule="auto"/>
              <w:jc w:val="center"/>
              <w:rPr>
                <w:rFonts w:ascii="Times New Roman" w:eastAsia="Times New Roman" w:hAnsi="Times New Roman" w:cs="Times New Roman"/>
                <w:color w:val="000000"/>
                <w:sz w:val="20"/>
                <w:szCs w:val="20"/>
                <w:lang w:eastAsia="ru-RU"/>
              </w:rPr>
            </w:pPr>
            <w:r w:rsidRPr="008F21EB">
              <w:rPr>
                <w:rFonts w:ascii="Times New Roman" w:eastAsia="Times New Roman" w:hAnsi="Times New Roman" w:cs="Times New Roman"/>
                <w:color w:val="000000"/>
                <w:sz w:val="20"/>
                <w:szCs w:val="20"/>
                <w:lang w:eastAsia="ru-RU"/>
              </w:rPr>
              <w:t>0,00</w:t>
            </w:r>
          </w:p>
        </w:tc>
        <w:tc>
          <w:tcPr>
            <w:tcW w:w="1701" w:type="dxa"/>
            <w:vMerge/>
            <w:tcBorders>
              <w:left w:val="nil"/>
              <w:bottom w:val="single" w:sz="4" w:space="0" w:color="auto"/>
              <w:right w:val="single" w:sz="4" w:space="0" w:color="auto"/>
            </w:tcBorders>
            <w:shd w:val="clear" w:color="auto" w:fill="auto"/>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c>
          <w:tcPr>
            <w:tcW w:w="2410" w:type="dxa"/>
            <w:gridSpan w:val="2"/>
            <w:vMerge/>
            <w:tcBorders>
              <w:left w:val="single" w:sz="4" w:space="0" w:color="auto"/>
              <w:bottom w:val="single" w:sz="4" w:space="0" w:color="auto"/>
              <w:right w:val="single" w:sz="4" w:space="0" w:color="auto"/>
            </w:tcBorders>
            <w:vAlign w:val="center"/>
          </w:tcPr>
          <w:p w:rsidR="008F21EB" w:rsidRPr="008F21EB" w:rsidRDefault="008F21EB" w:rsidP="00633D21">
            <w:pPr>
              <w:spacing w:after="0" w:line="240" w:lineRule="auto"/>
              <w:rPr>
                <w:rFonts w:ascii="Times New Roman" w:eastAsia="Times New Roman" w:hAnsi="Times New Roman" w:cs="Times New Roman"/>
                <w:color w:val="000000"/>
                <w:sz w:val="20"/>
                <w:szCs w:val="20"/>
                <w:lang w:eastAsia="ru-RU"/>
              </w:rPr>
            </w:pPr>
          </w:p>
        </w:tc>
      </w:tr>
    </w:tbl>
    <w:p w:rsidR="00712041" w:rsidRPr="008F21EB" w:rsidRDefault="00712041" w:rsidP="00AC5F20">
      <w:pPr>
        <w:suppressAutoHyphens/>
        <w:spacing w:after="0" w:line="240" w:lineRule="auto"/>
        <w:rPr>
          <w:rFonts w:ascii="Times New Roman" w:eastAsia="Times New Roman" w:hAnsi="Times New Roman" w:cs="Times New Roman"/>
          <w:sz w:val="20"/>
          <w:szCs w:val="20"/>
          <w:lang w:eastAsia="zh-CN"/>
        </w:rPr>
      </w:pPr>
    </w:p>
    <w:p w:rsidR="002A1023" w:rsidRPr="008F21EB" w:rsidRDefault="002A1023"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AC5F20">
      <w:pPr>
        <w:suppressAutoHyphens/>
        <w:spacing w:after="0" w:line="240" w:lineRule="auto"/>
        <w:rPr>
          <w:rFonts w:ascii="Times New Roman" w:eastAsia="Times New Roman" w:hAnsi="Times New Roman" w:cs="Times New Roman"/>
          <w:sz w:val="20"/>
          <w:szCs w:val="20"/>
          <w:lang w:eastAsia="zh-CN"/>
        </w:rPr>
      </w:pPr>
    </w:p>
    <w:p w:rsidR="00633D21" w:rsidRDefault="00633D21" w:rsidP="00633D21">
      <w:pPr>
        <w:spacing w:after="0"/>
        <w:rPr>
          <w:rFonts w:ascii="Times New Roman" w:eastAsia="Times New Roman" w:hAnsi="Times New Roman" w:cs="Times New Roman"/>
          <w:sz w:val="20"/>
          <w:szCs w:val="20"/>
          <w:lang w:eastAsia="zh-CN"/>
        </w:rPr>
      </w:pPr>
    </w:p>
    <w:p w:rsidR="008F21EB" w:rsidRDefault="008F21EB" w:rsidP="00633D21">
      <w:pPr>
        <w:spacing w:after="0"/>
        <w:rPr>
          <w:rFonts w:ascii="Times New Roman" w:eastAsia="Times New Roman" w:hAnsi="Times New Roman" w:cs="Times New Roman"/>
          <w:sz w:val="20"/>
          <w:szCs w:val="20"/>
          <w:lang w:eastAsia="zh-CN"/>
        </w:rPr>
      </w:pPr>
    </w:p>
    <w:p w:rsidR="008F21EB" w:rsidRDefault="008F21EB" w:rsidP="00633D21">
      <w:pPr>
        <w:spacing w:after="0"/>
        <w:rPr>
          <w:rFonts w:ascii="Times New Roman" w:eastAsia="Times New Roman" w:hAnsi="Times New Roman" w:cs="Times New Roman"/>
          <w:sz w:val="20"/>
          <w:szCs w:val="20"/>
          <w:lang w:eastAsia="zh-CN"/>
        </w:rPr>
      </w:pPr>
    </w:p>
    <w:p w:rsidR="008F21EB" w:rsidRDefault="008F21EB" w:rsidP="00633D21">
      <w:pPr>
        <w:spacing w:after="0"/>
        <w:rPr>
          <w:rFonts w:ascii="Times New Roman" w:eastAsia="Times New Roman" w:hAnsi="Times New Roman" w:cs="Times New Roman"/>
          <w:sz w:val="20"/>
          <w:szCs w:val="20"/>
          <w:lang w:eastAsia="zh-CN"/>
        </w:rPr>
      </w:pPr>
    </w:p>
    <w:p w:rsidR="008F21EB" w:rsidRDefault="008F21EB" w:rsidP="00633D21">
      <w:pPr>
        <w:spacing w:after="0"/>
        <w:rPr>
          <w:rFonts w:ascii="Times New Roman" w:eastAsia="Times New Roman" w:hAnsi="Times New Roman" w:cs="Times New Roman"/>
          <w:sz w:val="20"/>
          <w:szCs w:val="20"/>
          <w:lang w:eastAsia="zh-CN"/>
        </w:rPr>
      </w:pPr>
    </w:p>
    <w:p w:rsidR="008F21EB" w:rsidRDefault="008F21EB" w:rsidP="00633D21">
      <w:pPr>
        <w:spacing w:after="0"/>
        <w:rPr>
          <w:rFonts w:ascii="Times New Roman" w:eastAsia="Times New Roman" w:hAnsi="Times New Roman" w:cs="Times New Roman"/>
          <w:sz w:val="20"/>
          <w:szCs w:val="20"/>
          <w:lang w:eastAsia="zh-CN"/>
        </w:rPr>
      </w:pPr>
    </w:p>
    <w:p w:rsidR="00633D21" w:rsidRPr="00633D21" w:rsidRDefault="00633D21" w:rsidP="00633D21">
      <w:pPr>
        <w:spacing w:after="0"/>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8F21EB" w:rsidRDefault="008F21EB" w:rsidP="008F21EB">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lastRenderedPageBreak/>
        <w:t xml:space="preserve">ПАСПОРТ ПОДПРОГРАММЫ </w:t>
      </w:r>
      <w:r w:rsidR="00633D21" w:rsidRPr="003A39A2">
        <w:rPr>
          <w:rFonts w:ascii="Times New Roman" w:eastAsia="Times New Roman" w:hAnsi="Times New Roman" w:cs="Times New Roman"/>
          <w:sz w:val="28"/>
          <w:szCs w:val="24"/>
          <w:lang w:val="en-US" w:eastAsia="ru-RU"/>
        </w:rPr>
        <w:t>V</w:t>
      </w:r>
      <w:r w:rsidR="00633D21">
        <w:rPr>
          <w:rFonts w:ascii="Times New Roman" w:eastAsia="Times New Roman" w:hAnsi="Times New Roman" w:cs="Times New Roman"/>
          <w:sz w:val="28"/>
          <w:szCs w:val="24"/>
          <w:lang w:val="en-US" w:eastAsia="ru-RU"/>
        </w:rPr>
        <w:t>II</w:t>
      </w:r>
      <w:r w:rsidR="00633D21">
        <w:rPr>
          <w:rFonts w:ascii="Times New Roman" w:eastAsia="Times New Roman" w:hAnsi="Times New Roman" w:cs="Times New Roman"/>
          <w:sz w:val="28"/>
          <w:szCs w:val="24"/>
          <w:lang w:eastAsia="ru-RU"/>
        </w:rPr>
        <w:t xml:space="preserve"> </w:t>
      </w:r>
    </w:p>
    <w:p w:rsidR="00633D21" w:rsidRPr="008F21EB" w:rsidRDefault="00633D21" w:rsidP="008F21EB">
      <w:pPr>
        <w:autoSpaceDE w:val="0"/>
        <w:autoSpaceDN w:val="0"/>
        <w:spacing w:after="0" w:line="240" w:lineRule="auto"/>
        <w:jc w:val="center"/>
        <w:rPr>
          <w:rFonts w:ascii="Times New Roman" w:eastAsia="Times New Roman" w:hAnsi="Times New Roman" w:cs="Times New Roman"/>
          <w:sz w:val="28"/>
          <w:szCs w:val="28"/>
          <w:lang w:eastAsia="ru-RU"/>
        </w:rPr>
      </w:pPr>
      <w:r w:rsidRPr="00CE54AD">
        <w:rPr>
          <w:rFonts w:ascii="Times New Roman" w:hAnsi="Times New Roman" w:cs="Times New Roman"/>
          <w:color w:val="000000"/>
          <w:sz w:val="28"/>
          <w:szCs w:val="20"/>
          <w:shd w:val="clear" w:color="auto" w:fill="FFFFFF"/>
        </w:rPr>
        <w:t>«Развитие добровольчества (волонтерства) в Московской области»</w:t>
      </w:r>
    </w:p>
    <w:p w:rsidR="00633D21" w:rsidRPr="00633D21" w:rsidRDefault="00633D21" w:rsidP="00633D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843"/>
        <w:gridCol w:w="1417"/>
        <w:gridCol w:w="1418"/>
        <w:gridCol w:w="1417"/>
        <w:gridCol w:w="1418"/>
        <w:gridCol w:w="1559"/>
        <w:gridCol w:w="2268"/>
      </w:tblGrid>
      <w:tr w:rsidR="00E32936" w:rsidRPr="00633D21" w:rsidTr="00E86CDB">
        <w:tc>
          <w:tcPr>
            <w:tcW w:w="4112" w:type="dxa"/>
            <w:shd w:val="clear" w:color="auto" w:fill="auto"/>
          </w:tcPr>
          <w:p w:rsidR="00E32936" w:rsidRPr="00633D21" w:rsidRDefault="00E32936" w:rsidP="00633D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Муниципальный заказчик подпрограммы</w:t>
            </w:r>
          </w:p>
          <w:p w:rsidR="00E32936" w:rsidRPr="00633D21" w:rsidRDefault="00E32936" w:rsidP="00633D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0" w:type="dxa"/>
            <w:gridSpan w:val="7"/>
            <w:shd w:val="clear" w:color="auto" w:fill="auto"/>
          </w:tcPr>
          <w:p w:rsidR="00E32936" w:rsidRPr="00633D21" w:rsidRDefault="00E32936" w:rsidP="00633D21">
            <w:pPr>
              <w:spacing w:after="0" w:line="360" w:lineRule="auto"/>
              <w:rPr>
                <w:rFonts w:ascii="Times New Roman" w:eastAsia="Calibri" w:hAnsi="Times New Roman" w:cs="Times New Roman"/>
                <w:sz w:val="24"/>
                <w:szCs w:val="24"/>
              </w:rPr>
            </w:pPr>
            <w:r w:rsidRPr="00633D21">
              <w:rPr>
                <w:rFonts w:ascii="Times New Roman" w:eastAsia="Calibri" w:hAnsi="Times New Roman" w:cs="Times New Roman"/>
                <w:sz w:val="24"/>
                <w:szCs w:val="24"/>
              </w:rPr>
              <w:t>Комитет по спорту и молодежной политике Администрации Раменского городского округа</w:t>
            </w:r>
          </w:p>
        </w:tc>
      </w:tr>
      <w:tr w:rsidR="00E32936" w:rsidRPr="00633D21" w:rsidTr="00E32936">
        <w:tc>
          <w:tcPr>
            <w:tcW w:w="4112" w:type="dxa"/>
            <w:shd w:val="clear" w:color="auto" w:fill="auto"/>
          </w:tcPr>
          <w:p w:rsidR="00E32936" w:rsidRPr="00633D21" w:rsidRDefault="00E32936" w:rsidP="00633D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Источники финансирования подпрограммы, в том числе по годам реализации и главным распорядителям бюджетных средств (тыс. руб.):</w:t>
            </w:r>
          </w:p>
        </w:tc>
        <w:tc>
          <w:tcPr>
            <w:tcW w:w="1843" w:type="dxa"/>
            <w:shd w:val="clear" w:color="auto" w:fill="auto"/>
          </w:tcPr>
          <w:p w:rsidR="00E32936" w:rsidRPr="00633D21" w:rsidRDefault="00E32936" w:rsidP="00633D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Всего</w:t>
            </w:r>
          </w:p>
        </w:tc>
        <w:tc>
          <w:tcPr>
            <w:tcW w:w="1417" w:type="dxa"/>
            <w:shd w:val="clear" w:color="auto" w:fill="auto"/>
          </w:tcPr>
          <w:p w:rsidR="00E32936" w:rsidRPr="00633D21" w:rsidRDefault="00E32936" w:rsidP="00633D21">
            <w:pPr>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2020 год</w:t>
            </w:r>
          </w:p>
        </w:tc>
        <w:tc>
          <w:tcPr>
            <w:tcW w:w="1418" w:type="dxa"/>
            <w:shd w:val="clear" w:color="auto" w:fill="auto"/>
          </w:tcPr>
          <w:p w:rsidR="00E32936" w:rsidRPr="00633D21" w:rsidRDefault="00E32936" w:rsidP="00633D21">
            <w:pPr>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2021 год</w:t>
            </w:r>
          </w:p>
        </w:tc>
        <w:tc>
          <w:tcPr>
            <w:tcW w:w="1417" w:type="dxa"/>
            <w:shd w:val="clear" w:color="auto" w:fill="auto"/>
          </w:tcPr>
          <w:p w:rsidR="00E32936" w:rsidRPr="00633D21" w:rsidRDefault="00E32936" w:rsidP="00633D21">
            <w:pPr>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2022 год</w:t>
            </w:r>
          </w:p>
        </w:tc>
        <w:tc>
          <w:tcPr>
            <w:tcW w:w="1418" w:type="dxa"/>
            <w:shd w:val="clear" w:color="auto" w:fill="auto"/>
          </w:tcPr>
          <w:p w:rsidR="00E32936" w:rsidRPr="00633D21" w:rsidRDefault="00E32936" w:rsidP="00633D21">
            <w:pPr>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2023 год</w:t>
            </w:r>
          </w:p>
        </w:tc>
        <w:tc>
          <w:tcPr>
            <w:tcW w:w="1559" w:type="dxa"/>
            <w:shd w:val="clear" w:color="auto" w:fill="auto"/>
          </w:tcPr>
          <w:p w:rsidR="00E32936" w:rsidRPr="00633D21" w:rsidRDefault="00E32936" w:rsidP="00633D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2268" w:type="dxa"/>
          </w:tcPr>
          <w:p w:rsidR="00E32936" w:rsidRPr="00633D21" w:rsidRDefault="00E32936" w:rsidP="00633D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E32936" w:rsidRPr="00633D21" w:rsidTr="00E32936">
        <w:tc>
          <w:tcPr>
            <w:tcW w:w="4112" w:type="dxa"/>
            <w:shd w:val="clear" w:color="auto" w:fill="auto"/>
          </w:tcPr>
          <w:p w:rsidR="00E32936" w:rsidRPr="00633D2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Всего по подпрограмме, в том числе:</w:t>
            </w:r>
          </w:p>
          <w:p w:rsidR="00E32936" w:rsidRPr="00633D2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7"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8"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7"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8"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559"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2268" w:type="dxa"/>
            <w:vMerge w:val="restart"/>
          </w:tcPr>
          <w:p w:rsidR="00E32936" w:rsidRPr="00633D21" w:rsidRDefault="00E32936" w:rsidP="00E3293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33D21">
              <w:rPr>
                <w:rFonts w:ascii="Times New Roman" w:eastAsia="Calibri" w:hAnsi="Times New Roman" w:cs="Times New Roman"/>
                <w:sz w:val="24"/>
                <w:szCs w:val="24"/>
              </w:rPr>
              <w:t>Комитет по спорту и молодежной политике</w:t>
            </w:r>
          </w:p>
        </w:tc>
      </w:tr>
      <w:tr w:rsidR="00E32936" w:rsidRPr="00633D21" w:rsidTr="00E32936">
        <w:tc>
          <w:tcPr>
            <w:tcW w:w="4112" w:type="dxa"/>
            <w:shd w:val="clear" w:color="auto" w:fill="auto"/>
          </w:tcPr>
          <w:p w:rsidR="00E32936" w:rsidRPr="00633D2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D21">
              <w:rPr>
                <w:rFonts w:ascii="Times New Roman" w:eastAsia="Times New Roman" w:hAnsi="Times New Roman" w:cs="Times New Roman"/>
                <w:sz w:val="24"/>
                <w:szCs w:val="24"/>
                <w:lang w:eastAsia="ru-RU"/>
              </w:rPr>
              <w:t>Средства бюджета Раменского городского округа</w:t>
            </w:r>
          </w:p>
          <w:p w:rsidR="00E32936" w:rsidRPr="00633D21" w:rsidRDefault="00E32936" w:rsidP="00E32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7"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8"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7"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418"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1559" w:type="dxa"/>
            <w:shd w:val="clear" w:color="auto" w:fill="auto"/>
            <w:vAlign w:val="center"/>
          </w:tcPr>
          <w:p w:rsidR="00E32936" w:rsidRPr="00633D21" w:rsidRDefault="00E32936" w:rsidP="00E32936">
            <w:pPr>
              <w:jc w:val="center"/>
              <w:rPr>
                <w:rFonts w:ascii="Times New Roman" w:hAnsi="Times New Roman" w:cs="Times New Roman"/>
                <w:sz w:val="24"/>
                <w:szCs w:val="24"/>
              </w:rPr>
            </w:pPr>
            <w:r w:rsidRPr="00633D21">
              <w:rPr>
                <w:rFonts w:ascii="Times New Roman" w:eastAsia="Calibri" w:hAnsi="Times New Roman" w:cs="Times New Roman"/>
                <w:sz w:val="24"/>
                <w:szCs w:val="24"/>
              </w:rPr>
              <w:t>0,00</w:t>
            </w:r>
          </w:p>
        </w:tc>
        <w:tc>
          <w:tcPr>
            <w:tcW w:w="2268" w:type="dxa"/>
            <w:vMerge/>
          </w:tcPr>
          <w:p w:rsidR="00E32936" w:rsidRPr="00633D21" w:rsidRDefault="00E32936" w:rsidP="00E329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33D21" w:rsidRPr="00633D21" w:rsidRDefault="00633D21" w:rsidP="00633D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3D21" w:rsidRPr="00633D21" w:rsidRDefault="00633D21" w:rsidP="00633D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D21">
        <w:rPr>
          <w:rFonts w:ascii="Times New Roman" w:eastAsia="Times New Roman" w:hAnsi="Times New Roman" w:cs="Times New Roman"/>
          <w:sz w:val="24"/>
          <w:szCs w:val="24"/>
          <w:lang w:eastAsia="ru-RU"/>
        </w:rPr>
        <w:t xml:space="preserve">                                                                </w:t>
      </w:r>
    </w:p>
    <w:p w:rsidR="00633D21" w:rsidRPr="00633D21" w:rsidRDefault="00633D21" w:rsidP="00633D21">
      <w:pPr>
        <w:autoSpaceDE w:val="0"/>
        <w:autoSpaceDN w:val="0"/>
        <w:spacing w:after="0" w:line="240" w:lineRule="auto"/>
        <w:jc w:val="center"/>
        <w:rPr>
          <w:rFonts w:ascii="Times New Roman" w:eastAsia="Times New Roman" w:hAnsi="Times New Roman" w:cs="Times New Roman"/>
          <w:b/>
          <w:sz w:val="24"/>
          <w:szCs w:val="24"/>
          <w:lang w:eastAsia="ru-RU"/>
        </w:rPr>
      </w:pPr>
    </w:p>
    <w:p w:rsidR="00633D21" w:rsidRPr="00633D21" w:rsidRDefault="00633D21" w:rsidP="00633D21">
      <w:pPr>
        <w:widowControl w:val="0"/>
        <w:autoSpaceDE w:val="0"/>
        <w:autoSpaceDN w:val="0"/>
        <w:adjustRightInd w:val="0"/>
        <w:spacing w:after="0" w:line="240" w:lineRule="auto"/>
        <w:ind w:left="1416" w:firstLine="708"/>
        <w:jc w:val="right"/>
        <w:outlineLvl w:val="1"/>
        <w:rPr>
          <w:rFonts w:ascii="Times New Roman" w:eastAsia="Times New Roman" w:hAnsi="Times New Roman" w:cs="Times New Roman"/>
          <w:sz w:val="24"/>
          <w:szCs w:val="24"/>
          <w:lang w:eastAsia="ru-RU"/>
        </w:rPr>
      </w:pPr>
    </w:p>
    <w:p w:rsidR="00CE54AD" w:rsidRDefault="00CE54AD" w:rsidP="00CE54AD">
      <w:pPr>
        <w:pStyle w:val="a3"/>
        <w:spacing w:after="0"/>
        <w:jc w:val="center"/>
        <w:rPr>
          <w:rFonts w:ascii="Times New Roman" w:eastAsia="Times New Roman" w:hAnsi="Times New Roman" w:cs="Times New Roman"/>
          <w:sz w:val="28"/>
          <w:lang w:eastAsia="ar-SA"/>
        </w:rPr>
      </w:pPr>
    </w:p>
    <w:p w:rsidR="00E81454" w:rsidRDefault="00E81454"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CE54AD">
      <w:pPr>
        <w:pStyle w:val="a3"/>
        <w:spacing w:after="0"/>
        <w:jc w:val="center"/>
        <w:rPr>
          <w:rFonts w:ascii="Times New Roman" w:eastAsia="Times New Roman" w:hAnsi="Times New Roman" w:cs="Times New Roman"/>
          <w:sz w:val="28"/>
          <w:lang w:eastAsia="ar-SA"/>
        </w:rPr>
      </w:pPr>
    </w:p>
    <w:p w:rsidR="00633D21" w:rsidRDefault="00633D21" w:rsidP="00E32936">
      <w:pPr>
        <w:spacing w:after="0"/>
        <w:rPr>
          <w:rFonts w:ascii="Times New Roman" w:eastAsia="Times New Roman" w:hAnsi="Times New Roman" w:cs="Times New Roman"/>
          <w:sz w:val="28"/>
          <w:lang w:eastAsia="ar-SA"/>
        </w:rPr>
      </w:pPr>
    </w:p>
    <w:p w:rsidR="00E32936" w:rsidRPr="00E32936" w:rsidRDefault="00E32936" w:rsidP="00E32936">
      <w:pPr>
        <w:spacing w:after="0"/>
        <w:rPr>
          <w:rFonts w:ascii="Times New Roman" w:eastAsia="Times New Roman" w:hAnsi="Times New Roman" w:cs="Times New Roman"/>
          <w:sz w:val="28"/>
          <w:lang w:eastAsia="ar-SA"/>
        </w:rPr>
      </w:pPr>
    </w:p>
    <w:p w:rsidR="002A1023" w:rsidRDefault="00CE54AD" w:rsidP="002A1023">
      <w:pPr>
        <w:pStyle w:val="a3"/>
        <w:spacing w:after="0"/>
        <w:jc w:val="center"/>
        <w:rPr>
          <w:rFonts w:ascii="Times New Roman" w:hAnsi="Times New Roman" w:cs="Times New Roman"/>
          <w:color w:val="000000"/>
          <w:sz w:val="28"/>
          <w:szCs w:val="20"/>
          <w:shd w:val="clear" w:color="auto" w:fill="FFFFFF"/>
        </w:rPr>
      </w:pPr>
      <w:r w:rsidRPr="000C3E04">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Pr="00DC6D97">
        <w:rPr>
          <w:rFonts w:ascii="Times New Roman" w:eastAsia="Times New Roman" w:hAnsi="Times New Roman" w:cs="Times New Roman"/>
          <w:sz w:val="28"/>
          <w:lang w:eastAsia="ar-SA"/>
        </w:rPr>
        <w:t>V</w:t>
      </w:r>
      <w:r w:rsidR="003C3F45">
        <w:rPr>
          <w:rFonts w:ascii="Times New Roman" w:eastAsia="Times New Roman" w:hAnsi="Times New Roman" w:cs="Times New Roman"/>
          <w:sz w:val="28"/>
          <w:lang w:val="en-US" w:eastAsia="ar-SA"/>
        </w:rPr>
        <w:t>II</w:t>
      </w:r>
      <w:r w:rsidRPr="00DC6D97">
        <w:rPr>
          <w:rFonts w:ascii="Times New Roman" w:eastAsia="Times New Roman" w:hAnsi="Times New Roman" w:cs="Times New Roman"/>
          <w:sz w:val="28"/>
          <w:lang w:eastAsia="ar-SA"/>
        </w:rPr>
        <w:t xml:space="preserve"> </w:t>
      </w:r>
      <w:r w:rsidR="003C3F45" w:rsidRPr="00CE54AD">
        <w:rPr>
          <w:rFonts w:ascii="Times New Roman" w:hAnsi="Times New Roman" w:cs="Times New Roman"/>
          <w:color w:val="000000"/>
          <w:sz w:val="28"/>
          <w:szCs w:val="20"/>
          <w:shd w:val="clear" w:color="auto" w:fill="FFFFFF"/>
        </w:rPr>
        <w:t>«Развитие добровольчества (волонтерства) в Московской области»</w:t>
      </w:r>
      <w:r w:rsidR="002A1023">
        <w:rPr>
          <w:rFonts w:ascii="Times New Roman" w:hAnsi="Times New Roman" w:cs="Times New Roman"/>
          <w:color w:val="000000"/>
          <w:sz w:val="28"/>
          <w:szCs w:val="20"/>
          <w:shd w:val="clear" w:color="auto" w:fill="FFFFFF"/>
        </w:rPr>
        <w:t>.</w:t>
      </w:r>
    </w:p>
    <w:p w:rsidR="002455E8" w:rsidRPr="002A1023" w:rsidRDefault="002455E8" w:rsidP="002455E8">
      <w:pPr>
        <w:pStyle w:val="a3"/>
        <w:spacing w:after="0"/>
        <w:ind w:left="0" w:firstLine="720"/>
        <w:jc w:val="both"/>
        <w:rPr>
          <w:rFonts w:ascii="Times New Roman" w:hAnsi="Times New Roman" w:cs="Times New Roman"/>
          <w:color w:val="000000"/>
          <w:sz w:val="28"/>
          <w:szCs w:val="20"/>
          <w:shd w:val="clear" w:color="auto" w:fill="FFFFFF"/>
        </w:rPr>
      </w:pPr>
      <w:r w:rsidRPr="002455E8">
        <w:rPr>
          <w:rFonts w:ascii="Times New Roman" w:hAnsi="Times New Roman" w:cs="Times New Roman"/>
          <w:color w:val="000000"/>
          <w:sz w:val="28"/>
          <w:szCs w:val="20"/>
          <w:shd w:val="clear" w:color="auto" w:fill="FFFFFF"/>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D812A8" w:rsidRDefault="00D812A8" w:rsidP="002455E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Добровольческая </w:t>
      </w:r>
      <w:r w:rsidR="003C3F45" w:rsidRPr="003C3F45">
        <w:rPr>
          <w:rFonts w:ascii="Times New Roman" w:hAnsi="Times New Roman" w:cs="Times New Roman"/>
          <w:sz w:val="28"/>
        </w:rPr>
        <w:t xml:space="preserve">(волонтерская) деятельность осуществляется на основе принципов: </w:t>
      </w:r>
    </w:p>
    <w:p w:rsidR="00D812A8" w:rsidRDefault="00D812A8" w:rsidP="002455E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3C3F45" w:rsidRPr="003C3F45">
        <w:rPr>
          <w:rFonts w:ascii="Times New Roman" w:hAnsi="Times New Roman" w:cs="Times New Roman"/>
          <w:sz w:val="28"/>
        </w:rPr>
        <w:t xml:space="preserve">сотрудничества органов </w:t>
      </w:r>
      <w:r w:rsidR="002A1023">
        <w:rPr>
          <w:rFonts w:ascii="Times New Roman" w:hAnsi="Times New Roman" w:cs="Times New Roman"/>
          <w:sz w:val="28"/>
        </w:rPr>
        <w:t>администрации Раменского городского округа</w:t>
      </w:r>
      <w:r w:rsidR="003C3F45" w:rsidRPr="003C3F45">
        <w:rPr>
          <w:rFonts w:ascii="Times New Roman" w:hAnsi="Times New Roman" w:cs="Times New Roman"/>
          <w:sz w:val="28"/>
        </w:rPr>
        <w:t xml:space="preserve"> и добровольцев (волонтеров), добровольческих (волонтерских) организаций, организаторов добровольческой (волонтерской) деятельности; </w:t>
      </w:r>
    </w:p>
    <w:p w:rsidR="00D812A8" w:rsidRDefault="002455E8" w:rsidP="002455E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3C3F45" w:rsidRPr="003C3F45">
        <w:rPr>
          <w:rFonts w:ascii="Times New Roman" w:hAnsi="Times New Roman" w:cs="Times New Roman"/>
          <w:sz w:val="28"/>
        </w:rPr>
        <w:t>свободы выбора направлений и форм добровольческой (волонтер</w:t>
      </w:r>
      <w:r w:rsidR="00D812A8">
        <w:rPr>
          <w:rFonts w:ascii="Times New Roman" w:hAnsi="Times New Roman" w:cs="Times New Roman"/>
          <w:sz w:val="28"/>
        </w:rPr>
        <w:t>ской) деятельности.</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Цель подпрограммы: содействие</w:t>
      </w:r>
      <w:r w:rsidRPr="002455E8">
        <w:rPr>
          <w:rFonts w:ascii="Times New Roman" w:hAnsi="Times New Roman" w:cs="Times New Roman"/>
          <w:sz w:val="28"/>
        </w:rPr>
        <w:t xml:space="preserve"> добровольчес</w:t>
      </w:r>
      <w:r>
        <w:rPr>
          <w:rFonts w:ascii="Times New Roman" w:hAnsi="Times New Roman" w:cs="Times New Roman"/>
          <w:sz w:val="28"/>
        </w:rPr>
        <w:t xml:space="preserve">кой (волонтерской) деятельности, </w:t>
      </w:r>
      <w:r w:rsidRPr="002455E8">
        <w:rPr>
          <w:rFonts w:ascii="Times New Roman" w:hAnsi="Times New Roman" w:cs="Times New Roman"/>
          <w:sz w:val="28"/>
        </w:rPr>
        <w:t>патриотическому, духовно-нравственно</w:t>
      </w:r>
      <w:r>
        <w:rPr>
          <w:rFonts w:ascii="Times New Roman" w:hAnsi="Times New Roman" w:cs="Times New Roman"/>
          <w:sz w:val="28"/>
        </w:rPr>
        <w:t>му воспитанию детей и молодежи, поддержка</w:t>
      </w:r>
      <w:r w:rsidRPr="002455E8">
        <w:rPr>
          <w:rFonts w:ascii="Times New Roman" w:hAnsi="Times New Roman" w:cs="Times New Roman"/>
          <w:sz w:val="28"/>
        </w:rPr>
        <w:t xml:space="preserve"> общественно значимых молодежных инициатив, проектов, детского и молодежного движения, де</w:t>
      </w:r>
      <w:r>
        <w:rPr>
          <w:rFonts w:ascii="Times New Roman" w:hAnsi="Times New Roman" w:cs="Times New Roman"/>
          <w:sz w:val="28"/>
        </w:rPr>
        <w:t>тских и молодежных организаций.</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sidRPr="002455E8">
        <w:rPr>
          <w:rFonts w:ascii="Times New Roman" w:hAnsi="Times New Roman" w:cs="Times New Roman"/>
          <w:sz w:val="28"/>
        </w:rPr>
        <w:t>Основные задачи реализации подпрограммы VII «Развитие добровольчества (волонтерства) в Московской области»:</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sidRPr="002455E8">
        <w:rPr>
          <w:rFonts w:ascii="Times New Roman" w:hAnsi="Times New Roman" w:cs="Times New Roman"/>
          <w:sz w:val="28"/>
        </w:rPr>
        <w:t xml:space="preserve">-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 </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sidRPr="002455E8">
        <w:rPr>
          <w:rFonts w:ascii="Times New Roman" w:hAnsi="Times New Roman" w:cs="Times New Roman"/>
          <w:sz w:val="28"/>
        </w:rPr>
        <w:t xml:space="preserve">- популяризация добровольческой (волонтерской) деятельности; </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sidRPr="002455E8">
        <w:rPr>
          <w:rFonts w:ascii="Times New Roman" w:hAnsi="Times New Roman" w:cs="Times New Roman"/>
          <w:sz w:val="28"/>
        </w:rPr>
        <w:t>- методическое обеспечение в разработке и реализации мер по развитию добровольчества (волонтерства) на территори</w:t>
      </w:r>
      <w:r>
        <w:rPr>
          <w:rFonts w:ascii="Times New Roman" w:hAnsi="Times New Roman" w:cs="Times New Roman"/>
          <w:sz w:val="28"/>
        </w:rPr>
        <w:t>и Раменского городского округа.</w:t>
      </w:r>
    </w:p>
    <w:p w:rsidR="002455E8" w:rsidRPr="002455E8" w:rsidRDefault="002455E8" w:rsidP="002455E8">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В  подпрограмме</w:t>
      </w:r>
      <w:r w:rsidRPr="002455E8">
        <w:rPr>
          <w:rFonts w:ascii="Times New Roman" w:hAnsi="Times New Roman" w:cs="Times New Roman"/>
          <w:sz w:val="28"/>
        </w:rPr>
        <w:t xml:space="preserve"> «Развитие добровольчества (волонтерства) в Московской области» </w:t>
      </w:r>
      <w:r>
        <w:rPr>
          <w:rFonts w:ascii="Times New Roman" w:hAnsi="Times New Roman" w:cs="Times New Roman"/>
          <w:sz w:val="28"/>
        </w:rPr>
        <w:t>предусмотрено одно основное мероприятие:</w:t>
      </w:r>
      <w:r w:rsidRPr="002455E8">
        <w:t xml:space="preserve"> </w:t>
      </w:r>
      <w:r w:rsidRPr="002455E8">
        <w:rPr>
          <w:rFonts w:ascii="Times New Roman" w:hAnsi="Times New Roman" w:cs="Times New Roman"/>
          <w:sz w:val="28"/>
        </w:rPr>
        <w:t>Федеральный проект «Социальная активность»</w:t>
      </w:r>
      <w:r>
        <w:rPr>
          <w:rFonts w:ascii="Times New Roman" w:hAnsi="Times New Roman" w:cs="Times New Roman"/>
          <w:sz w:val="28"/>
        </w:rPr>
        <w:t xml:space="preserve">, выполнение которого позволит </w:t>
      </w:r>
      <w:r w:rsidRPr="002455E8">
        <w:rPr>
          <w:rFonts w:ascii="Times New Roman" w:hAnsi="Times New Roman" w:cs="Times New Roman"/>
          <w:sz w:val="28"/>
        </w:rPr>
        <w:t>усовершенствовать и модернизировать систему работы с молодежью в Раме</w:t>
      </w:r>
      <w:r>
        <w:rPr>
          <w:rFonts w:ascii="Times New Roman" w:hAnsi="Times New Roman" w:cs="Times New Roman"/>
          <w:sz w:val="28"/>
        </w:rPr>
        <w:t>нском городском округе, повысит</w:t>
      </w:r>
      <w:r w:rsidRPr="002455E8">
        <w:rPr>
          <w:rFonts w:ascii="Times New Roman" w:hAnsi="Times New Roman" w:cs="Times New Roman"/>
          <w:sz w:val="28"/>
        </w:rPr>
        <w:t xml:space="preserve"> эффективность реализации мероприятий по вовлечению в добровольческую (волонтерскую) деятельность молодых жителей Московской области.</w:t>
      </w:r>
    </w:p>
    <w:p w:rsidR="002455E8" w:rsidRDefault="002455E8" w:rsidP="002455E8">
      <w:pPr>
        <w:pStyle w:val="a3"/>
        <w:spacing w:after="0" w:line="240" w:lineRule="auto"/>
        <w:ind w:left="0" w:firstLine="709"/>
        <w:jc w:val="both"/>
        <w:rPr>
          <w:rFonts w:ascii="Times New Roman" w:hAnsi="Times New Roman" w:cs="Times New Roman"/>
          <w:sz w:val="28"/>
        </w:rPr>
      </w:pPr>
    </w:p>
    <w:p w:rsidR="002455E8" w:rsidRDefault="002455E8" w:rsidP="002455E8">
      <w:pPr>
        <w:pStyle w:val="a3"/>
        <w:spacing w:after="0" w:line="240" w:lineRule="auto"/>
        <w:ind w:left="0" w:firstLine="709"/>
        <w:jc w:val="both"/>
        <w:rPr>
          <w:rFonts w:ascii="Times New Roman" w:hAnsi="Times New Roman" w:cs="Times New Roman"/>
          <w:sz w:val="28"/>
        </w:rPr>
      </w:pPr>
    </w:p>
    <w:p w:rsidR="00E32936" w:rsidRPr="002455E8" w:rsidRDefault="00E32936" w:rsidP="002455E8">
      <w:pPr>
        <w:pStyle w:val="a3"/>
        <w:spacing w:after="0" w:line="240" w:lineRule="auto"/>
        <w:ind w:left="0" w:firstLine="709"/>
        <w:jc w:val="both"/>
        <w:rPr>
          <w:rFonts w:ascii="Times New Roman" w:hAnsi="Times New Roman" w:cs="Times New Roman"/>
          <w:sz w:val="28"/>
        </w:rPr>
      </w:pPr>
    </w:p>
    <w:p w:rsidR="00CE54AD" w:rsidRPr="003A39A2" w:rsidRDefault="00CE54AD" w:rsidP="00633D21">
      <w:pPr>
        <w:widowControl w:val="0"/>
        <w:suppressAutoHyphens/>
        <w:spacing w:after="0" w:line="240" w:lineRule="auto"/>
        <w:ind w:left="13325" w:hanging="992"/>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w:t>
      </w:r>
      <w:r w:rsidRPr="003A39A2">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1</w:t>
      </w:r>
    </w:p>
    <w:p w:rsidR="00CE54AD" w:rsidRPr="00CE54AD" w:rsidRDefault="00CE54AD" w:rsidP="00633D21">
      <w:pPr>
        <w:widowControl w:val="0"/>
        <w:suppressAutoHyphens/>
        <w:spacing w:after="0" w:line="240" w:lineRule="auto"/>
        <w:ind w:left="12036" w:firstLine="1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V</w:t>
      </w:r>
      <w:r>
        <w:rPr>
          <w:rFonts w:ascii="Times New Roman" w:eastAsia="Times New Roman" w:hAnsi="Times New Roman" w:cs="Times New Roman"/>
          <w:lang w:val="en-US" w:eastAsia="ar-SA"/>
        </w:rPr>
        <w:t>II</w:t>
      </w:r>
    </w:p>
    <w:p w:rsidR="00CE54AD" w:rsidRDefault="00CE54AD" w:rsidP="00633D21">
      <w:pPr>
        <w:widowControl w:val="0"/>
        <w:suppressAutoHyphens/>
        <w:spacing w:after="0" w:line="240" w:lineRule="auto"/>
        <w:ind w:left="12333"/>
        <w:jc w:val="right"/>
        <w:rPr>
          <w:rFonts w:ascii="Times New Roman" w:hAnsi="Times New Roman" w:cs="Times New Roman"/>
          <w:color w:val="000000"/>
          <w:szCs w:val="20"/>
          <w:shd w:val="clear" w:color="auto" w:fill="FFFFFF"/>
        </w:rPr>
      </w:pPr>
      <w:r w:rsidRPr="00CE54AD">
        <w:rPr>
          <w:rFonts w:ascii="Times New Roman" w:hAnsi="Times New Roman" w:cs="Times New Roman"/>
          <w:color w:val="000000"/>
          <w:szCs w:val="20"/>
          <w:shd w:val="clear" w:color="auto" w:fill="FFFFFF"/>
        </w:rPr>
        <w:t>«Развитие добровольчества (волонтерства) в Московской области»</w:t>
      </w:r>
    </w:p>
    <w:p w:rsidR="00E32936" w:rsidRPr="00CE54AD" w:rsidRDefault="00E32936" w:rsidP="00633D21">
      <w:pPr>
        <w:widowControl w:val="0"/>
        <w:suppressAutoHyphens/>
        <w:spacing w:after="0" w:line="240" w:lineRule="auto"/>
        <w:ind w:left="12333"/>
        <w:jc w:val="right"/>
        <w:rPr>
          <w:rFonts w:ascii="Times New Roman" w:eastAsia="Times New Roman" w:hAnsi="Times New Roman" w:cs="Times New Roman"/>
          <w:sz w:val="18"/>
          <w:lang w:eastAsia="ar-SA"/>
        </w:rPr>
      </w:pPr>
    </w:p>
    <w:p w:rsidR="00633D21" w:rsidRDefault="00633D21" w:rsidP="00CE54AD">
      <w:pPr>
        <w:widowControl w:val="0"/>
        <w:suppressAutoHyphens/>
        <w:spacing w:after="0" w:line="240" w:lineRule="auto"/>
        <w:jc w:val="center"/>
        <w:rPr>
          <w:rFonts w:ascii="Times New Roman" w:hAnsi="Times New Roman" w:cs="Times New Roman"/>
          <w:color w:val="000000"/>
          <w:sz w:val="28"/>
          <w:szCs w:val="20"/>
          <w:shd w:val="clear" w:color="auto" w:fill="FFFFFF"/>
        </w:rPr>
      </w:pPr>
      <w:r w:rsidRPr="009F6F4F">
        <w:rPr>
          <w:rFonts w:ascii="Times New Roman" w:eastAsia="Times New Roman" w:hAnsi="Times New Roman" w:cs="Times New Roman"/>
          <w:sz w:val="24"/>
          <w:szCs w:val="24"/>
          <w:lang w:eastAsia="ru-RU"/>
        </w:rPr>
        <w:t>ПЕРЕЧЕНЬ МЕРОПРИЯТИЙ ПОДПРОГРАММЫ</w:t>
      </w:r>
      <w:r w:rsidRPr="00CE54AD">
        <w:rPr>
          <w:rFonts w:ascii="Times New Roman" w:hAnsi="Times New Roman" w:cs="Times New Roman"/>
          <w:color w:val="000000"/>
          <w:sz w:val="28"/>
          <w:szCs w:val="20"/>
          <w:shd w:val="clear" w:color="auto" w:fill="FFFFFF"/>
        </w:rPr>
        <w:t xml:space="preserve"> </w:t>
      </w:r>
      <w:r w:rsidR="008F21EB" w:rsidRPr="008F21EB">
        <w:rPr>
          <w:rFonts w:ascii="Times New Roman" w:hAnsi="Times New Roman" w:cs="Times New Roman"/>
          <w:color w:val="000000"/>
          <w:sz w:val="28"/>
          <w:szCs w:val="20"/>
          <w:shd w:val="clear" w:color="auto" w:fill="FFFFFF"/>
        </w:rPr>
        <w:t>VII</w:t>
      </w:r>
    </w:p>
    <w:p w:rsidR="00CE54AD" w:rsidRDefault="00CE54AD" w:rsidP="00CE54AD">
      <w:pPr>
        <w:widowControl w:val="0"/>
        <w:suppressAutoHyphens/>
        <w:spacing w:after="0" w:line="240" w:lineRule="auto"/>
        <w:jc w:val="center"/>
        <w:rPr>
          <w:rFonts w:ascii="Times New Roman" w:hAnsi="Times New Roman" w:cs="Times New Roman"/>
          <w:color w:val="000000"/>
          <w:sz w:val="24"/>
          <w:szCs w:val="20"/>
          <w:shd w:val="clear" w:color="auto" w:fill="FFFFFF"/>
        </w:rPr>
      </w:pPr>
      <w:r w:rsidRPr="00633D21">
        <w:rPr>
          <w:rFonts w:ascii="Times New Roman" w:hAnsi="Times New Roman" w:cs="Times New Roman"/>
          <w:color w:val="000000"/>
          <w:sz w:val="24"/>
          <w:szCs w:val="20"/>
          <w:shd w:val="clear" w:color="auto" w:fill="FFFFFF"/>
        </w:rPr>
        <w:t>«Развитие добровольчества (волонтерства) в Московской области»</w:t>
      </w:r>
    </w:p>
    <w:p w:rsidR="00E32936" w:rsidRPr="00633D21" w:rsidRDefault="00E32936" w:rsidP="00CE54AD">
      <w:pPr>
        <w:widowControl w:val="0"/>
        <w:suppressAutoHyphens/>
        <w:spacing w:after="0" w:line="240" w:lineRule="auto"/>
        <w:jc w:val="center"/>
        <w:rPr>
          <w:rFonts w:ascii="Times New Roman" w:eastAsia="Times New Roman" w:hAnsi="Times New Roman" w:cs="Times New Roman"/>
          <w:sz w:val="14"/>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1988"/>
        <w:gridCol w:w="1417"/>
        <w:gridCol w:w="1418"/>
        <w:gridCol w:w="1276"/>
        <w:gridCol w:w="850"/>
        <w:gridCol w:w="992"/>
        <w:gridCol w:w="851"/>
        <w:gridCol w:w="850"/>
        <w:gridCol w:w="851"/>
        <w:gridCol w:w="1559"/>
        <w:gridCol w:w="2410"/>
      </w:tblGrid>
      <w:tr w:rsidR="00633D21" w:rsidRPr="003A39A2" w:rsidTr="008F21EB">
        <w:trPr>
          <w:trHeight w:val="612"/>
        </w:trPr>
        <w:tc>
          <w:tcPr>
            <w:tcW w:w="564" w:type="dxa"/>
            <w:vMerge w:val="restart"/>
            <w:noWrap/>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п/п</w:t>
            </w:r>
          </w:p>
        </w:tc>
        <w:tc>
          <w:tcPr>
            <w:tcW w:w="1988" w:type="dxa"/>
            <w:vMerge w:val="restart"/>
            <w:noWrap/>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Мероприятия подпрограммы</w:t>
            </w:r>
          </w:p>
        </w:tc>
        <w:tc>
          <w:tcPr>
            <w:tcW w:w="1417" w:type="dxa"/>
            <w:vMerge w:val="restart"/>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 xml:space="preserve">Срок исполнения </w:t>
            </w:r>
            <w:r w:rsidR="008F21EB">
              <w:rPr>
                <w:rFonts w:ascii="Times New Roman" w:eastAsia="Calibri" w:hAnsi="Times New Roman" w:cs="Times New Roman"/>
                <w:color w:val="000000"/>
                <w:sz w:val="20"/>
                <w:szCs w:val="20"/>
              </w:rPr>
              <w:t>мероприятия</w:t>
            </w:r>
          </w:p>
        </w:tc>
        <w:tc>
          <w:tcPr>
            <w:tcW w:w="1418" w:type="dxa"/>
            <w:vMerge w:val="restart"/>
            <w:tcBorders>
              <w:right w:val="single" w:sz="4" w:space="0" w:color="auto"/>
            </w:tcBorders>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Источники финансирования</w:t>
            </w:r>
          </w:p>
        </w:tc>
        <w:tc>
          <w:tcPr>
            <w:tcW w:w="1276" w:type="dxa"/>
            <w:vMerge w:val="restart"/>
            <w:tcBorders>
              <w:left w:val="single" w:sz="4" w:space="0" w:color="auto"/>
              <w:right w:val="single" w:sz="4" w:space="0" w:color="auto"/>
            </w:tcBorders>
            <w:shd w:val="clear" w:color="auto" w:fill="auto"/>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Всего</w:t>
            </w:r>
          </w:p>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Объём финансирования по годам (тыс. руб.)</w:t>
            </w:r>
          </w:p>
        </w:tc>
        <w:tc>
          <w:tcPr>
            <w:tcW w:w="1559" w:type="dxa"/>
            <w:vMerge w:val="restart"/>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Ответственный за выполнение мероприятий подпрограммы</w:t>
            </w:r>
          </w:p>
        </w:tc>
        <w:tc>
          <w:tcPr>
            <w:tcW w:w="2410" w:type="dxa"/>
            <w:vMerge w:val="restart"/>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Результаты выполнения мероприятий подпрограммы</w:t>
            </w:r>
          </w:p>
        </w:tc>
      </w:tr>
      <w:tr w:rsidR="00633D21" w:rsidRPr="003A39A2" w:rsidTr="008F21EB">
        <w:trPr>
          <w:trHeight w:val="715"/>
        </w:trPr>
        <w:tc>
          <w:tcPr>
            <w:tcW w:w="564" w:type="dxa"/>
            <w:vMerge/>
            <w:vAlign w:val="center"/>
          </w:tcPr>
          <w:p w:rsidR="00633D21" w:rsidRPr="008F21EB" w:rsidRDefault="00633D21" w:rsidP="00897D0B">
            <w:pPr>
              <w:rPr>
                <w:rFonts w:ascii="Times New Roman" w:eastAsia="Calibri" w:hAnsi="Times New Roman" w:cs="Times New Roman"/>
                <w:color w:val="000000"/>
                <w:sz w:val="20"/>
                <w:szCs w:val="20"/>
              </w:rPr>
            </w:pPr>
          </w:p>
        </w:tc>
        <w:tc>
          <w:tcPr>
            <w:tcW w:w="1988" w:type="dxa"/>
            <w:vMerge/>
            <w:vAlign w:val="center"/>
          </w:tcPr>
          <w:p w:rsidR="00633D21" w:rsidRPr="008F21EB" w:rsidRDefault="00633D21" w:rsidP="00897D0B">
            <w:pPr>
              <w:rPr>
                <w:rFonts w:ascii="Times New Roman" w:eastAsia="Calibri" w:hAnsi="Times New Roman" w:cs="Times New Roman"/>
                <w:color w:val="000000"/>
                <w:sz w:val="20"/>
                <w:szCs w:val="20"/>
              </w:rPr>
            </w:pPr>
          </w:p>
        </w:tc>
        <w:tc>
          <w:tcPr>
            <w:tcW w:w="1417" w:type="dxa"/>
            <w:vMerge/>
            <w:vAlign w:val="center"/>
          </w:tcPr>
          <w:p w:rsidR="00633D21" w:rsidRPr="008F21EB" w:rsidRDefault="00633D21" w:rsidP="00897D0B">
            <w:pPr>
              <w:rPr>
                <w:rFonts w:ascii="Times New Roman" w:eastAsia="Calibri" w:hAnsi="Times New Roman" w:cs="Times New Roman"/>
                <w:color w:val="000000"/>
                <w:sz w:val="20"/>
                <w:szCs w:val="20"/>
              </w:rPr>
            </w:pPr>
          </w:p>
        </w:tc>
        <w:tc>
          <w:tcPr>
            <w:tcW w:w="1418" w:type="dxa"/>
            <w:vMerge/>
            <w:tcBorders>
              <w:right w:val="single" w:sz="4" w:space="0" w:color="auto"/>
            </w:tcBorders>
            <w:vAlign w:val="center"/>
          </w:tcPr>
          <w:p w:rsidR="00633D21" w:rsidRPr="008F21EB" w:rsidRDefault="00633D21" w:rsidP="00897D0B">
            <w:pPr>
              <w:rPr>
                <w:rFonts w:ascii="Times New Roman" w:eastAsia="Calibri" w:hAnsi="Times New Roman" w:cs="Times New Roman"/>
                <w:color w:val="000000"/>
                <w:sz w:val="20"/>
                <w:szCs w:val="20"/>
              </w:rPr>
            </w:pPr>
          </w:p>
        </w:tc>
        <w:tc>
          <w:tcPr>
            <w:tcW w:w="1276" w:type="dxa"/>
            <w:vMerge/>
            <w:tcBorders>
              <w:left w:val="single" w:sz="4" w:space="0" w:color="auto"/>
              <w:right w:val="single" w:sz="4" w:space="0" w:color="auto"/>
            </w:tcBorders>
            <w:shd w:val="clear" w:color="auto" w:fill="auto"/>
            <w:vAlign w:val="center"/>
          </w:tcPr>
          <w:p w:rsidR="00633D21" w:rsidRPr="008F21EB" w:rsidRDefault="00633D21" w:rsidP="00897D0B">
            <w:pPr>
              <w:jc w:val="center"/>
              <w:rPr>
                <w:rFonts w:ascii="Times New Roman" w:eastAsia="Calibri" w:hAnsi="Times New Roman" w:cs="Times New Roman"/>
                <w:color w:val="000000"/>
                <w:sz w:val="20"/>
                <w:szCs w:val="20"/>
              </w:rPr>
            </w:pPr>
          </w:p>
        </w:tc>
        <w:tc>
          <w:tcPr>
            <w:tcW w:w="850" w:type="dxa"/>
            <w:tcBorders>
              <w:left w:val="single" w:sz="4" w:space="0" w:color="auto"/>
            </w:tcBorders>
            <w:shd w:val="clear" w:color="auto" w:fill="auto"/>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2020г.</w:t>
            </w:r>
          </w:p>
        </w:tc>
        <w:tc>
          <w:tcPr>
            <w:tcW w:w="992" w:type="dxa"/>
            <w:shd w:val="clear" w:color="auto" w:fill="auto"/>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2021г.</w:t>
            </w:r>
          </w:p>
        </w:tc>
        <w:tc>
          <w:tcPr>
            <w:tcW w:w="851" w:type="dxa"/>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2022г.</w:t>
            </w:r>
          </w:p>
        </w:tc>
        <w:tc>
          <w:tcPr>
            <w:tcW w:w="850" w:type="dxa"/>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2023г.</w:t>
            </w:r>
          </w:p>
        </w:tc>
        <w:tc>
          <w:tcPr>
            <w:tcW w:w="851" w:type="dxa"/>
            <w:vAlign w:val="center"/>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2024г.</w:t>
            </w:r>
          </w:p>
        </w:tc>
        <w:tc>
          <w:tcPr>
            <w:tcW w:w="1559" w:type="dxa"/>
            <w:vMerge/>
            <w:vAlign w:val="center"/>
          </w:tcPr>
          <w:p w:rsidR="00633D21" w:rsidRPr="008F21EB" w:rsidRDefault="00633D21" w:rsidP="00897D0B">
            <w:pPr>
              <w:rPr>
                <w:rFonts w:ascii="Times New Roman" w:eastAsia="Calibri" w:hAnsi="Times New Roman" w:cs="Times New Roman"/>
                <w:color w:val="000000"/>
                <w:sz w:val="20"/>
                <w:szCs w:val="20"/>
              </w:rPr>
            </w:pPr>
          </w:p>
        </w:tc>
        <w:tc>
          <w:tcPr>
            <w:tcW w:w="2410" w:type="dxa"/>
            <w:vMerge/>
            <w:vAlign w:val="center"/>
          </w:tcPr>
          <w:p w:rsidR="00633D21" w:rsidRPr="008F21EB" w:rsidRDefault="00633D21" w:rsidP="00897D0B">
            <w:pPr>
              <w:rPr>
                <w:rFonts w:ascii="Times New Roman" w:eastAsia="Calibri" w:hAnsi="Times New Roman" w:cs="Times New Roman"/>
                <w:color w:val="000000"/>
                <w:sz w:val="20"/>
                <w:szCs w:val="20"/>
              </w:rPr>
            </w:pPr>
          </w:p>
        </w:tc>
      </w:tr>
      <w:tr w:rsidR="00633D21" w:rsidRPr="003A39A2" w:rsidTr="008F21EB">
        <w:trPr>
          <w:trHeight w:val="321"/>
        </w:trPr>
        <w:tc>
          <w:tcPr>
            <w:tcW w:w="564" w:type="dxa"/>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w:t>
            </w:r>
          </w:p>
        </w:tc>
        <w:tc>
          <w:tcPr>
            <w:tcW w:w="1988"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w:t>
            </w:r>
          </w:p>
        </w:tc>
        <w:tc>
          <w:tcPr>
            <w:tcW w:w="1417"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3</w:t>
            </w:r>
          </w:p>
        </w:tc>
        <w:tc>
          <w:tcPr>
            <w:tcW w:w="1418" w:type="dxa"/>
            <w:tcBorders>
              <w:right w:val="single" w:sz="4" w:space="0" w:color="auto"/>
            </w:tcBorders>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4</w:t>
            </w:r>
          </w:p>
        </w:tc>
        <w:tc>
          <w:tcPr>
            <w:tcW w:w="1276" w:type="dxa"/>
            <w:tcBorders>
              <w:left w:val="single" w:sz="4" w:space="0" w:color="auto"/>
            </w:tcBorders>
            <w:shd w:val="clear" w:color="auto" w:fill="auto"/>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5</w:t>
            </w:r>
          </w:p>
        </w:tc>
        <w:tc>
          <w:tcPr>
            <w:tcW w:w="850" w:type="dxa"/>
            <w:shd w:val="clear" w:color="auto" w:fill="auto"/>
            <w:noWrap/>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6</w:t>
            </w:r>
          </w:p>
        </w:tc>
        <w:tc>
          <w:tcPr>
            <w:tcW w:w="992" w:type="dxa"/>
            <w:shd w:val="clear" w:color="auto" w:fill="auto"/>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7</w:t>
            </w:r>
          </w:p>
        </w:tc>
        <w:tc>
          <w:tcPr>
            <w:tcW w:w="851"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8</w:t>
            </w:r>
          </w:p>
        </w:tc>
        <w:tc>
          <w:tcPr>
            <w:tcW w:w="850"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9</w:t>
            </w:r>
          </w:p>
        </w:tc>
        <w:tc>
          <w:tcPr>
            <w:tcW w:w="851"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10</w:t>
            </w:r>
          </w:p>
        </w:tc>
        <w:tc>
          <w:tcPr>
            <w:tcW w:w="1559" w:type="dxa"/>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11</w:t>
            </w:r>
          </w:p>
        </w:tc>
        <w:tc>
          <w:tcPr>
            <w:tcW w:w="2410" w:type="dxa"/>
            <w:tcBorders>
              <w:bottom w:val="single" w:sz="4" w:space="0" w:color="auto"/>
            </w:tcBorders>
            <w:vAlign w:val="bottom"/>
          </w:tcPr>
          <w:p w:rsidR="00633D21" w:rsidRPr="008F21EB" w:rsidRDefault="00633D21" w:rsidP="00897D0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12</w:t>
            </w:r>
          </w:p>
        </w:tc>
      </w:tr>
      <w:tr w:rsidR="00633D21" w:rsidRPr="003A39A2" w:rsidTr="008F21EB">
        <w:trPr>
          <w:trHeight w:val="901"/>
        </w:trPr>
        <w:tc>
          <w:tcPr>
            <w:tcW w:w="564" w:type="dxa"/>
            <w:vMerge w:val="restart"/>
            <w:shd w:val="clear" w:color="auto" w:fill="auto"/>
          </w:tcPr>
          <w:p w:rsidR="00633D21" w:rsidRPr="008F21EB" w:rsidRDefault="00633D21" w:rsidP="008F21E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w:t>
            </w:r>
          </w:p>
        </w:tc>
        <w:tc>
          <w:tcPr>
            <w:tcW w:w="1988" w:type="dxa"/>
            <w:vMerge w:val="restart"/>
            <w:shd w:val="clear" w:color="auto" w:fill="auto"/>
          </w:tcPr>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Основное мероприятие Е8.</w:t>
            </w:r>
          </w:p>
          <w:p w:rsidR="00633D21" w:rsidRPr="008F21EB" w:rsidRDefault="00633D21" w:rsidP="00CE54AD">
            <w:pPr>
              <w:rPr>
                <w:rFonts w:ascii="Times New Roman" w:eastAsia="Calibri" w:hAnsi="Times New Roman" w:cs="Times New Roman"/>
                <w:sz w:val="20"/>
                <w:szCs w:val="20"/>
              </w:rPr>
            </w:pPr>
            <w:r w:rsidRPr="008F21EB">
              <w:rPr>
                <w:rFonts w:ascii="Times New Roman" w:eastAsia="Calibri" w:hAnsi="Times New Roman" w:cs="Times New Roman"/>
                <w:color w:val="000000"/>
                <w:sz w:val="20"/>
                <w:szCs w:val="20"/>
              </w:rPr>
              <w:t>Федеральный проект «Социальная активность»</w:t>
            </w:r>
          </w:p>
        </w:tc>
        <w:tc>
          <w:tcPr>
            <w:tcW w:w="1417" w:type="dxa"/>
            <w:vMerge w:val="restart"/>
            <w:shd w:val="clear" w:color="auto" w:fill="auto"/>
          </w:tcPr>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2020-2024</w:t>
            </w:r>
          </w:p>
        </w:tc>
        <w:tc>
          <w:tcPr>
            <w:tcW w:w="1418" w:type="dxa"/>
            <w:tcBorders>
              <w:bottom w:val="single" w:sz="4" w:space="0" w:color="auto"/>
              <w:right w:val="single" w:sz="4" w:space="0" w:color="auto"/>
            </w:tcBorders>
            <w:shd w:val="clear" w:color="auto" w:fill="auto"/>
          </w:tcPr>
          <w:p w:rsidR="00633D21" w:rsidRPr="008F21EB" w:rsidRDefault="00633D21" w:rsidP="008F21E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Итого:</w:t>
            </w:r>
          </w:p>
        </w:tc>
        <w:tc>
          <w:tcPr>
            <w:tcW w:w="1276" w:type="dxa"/>
            <w:tcBorders>
              <w:bottom w:val="single" w:sz="4" w:space="0" w:color="auto"/>
              <w:right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left w:val="single" w:sz="4" w:space="0" w:color="auto"/>
              <w:bottom w:val="single" w:sz="4" w:space="0" w:color="auto"/>
            </w:tcBorders>
            <w:shd w:val="clear" w:color="auto" w:fill="auto"/>
            <w:noWrap/>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992" w:type="dxa"/>
            <w:tcBorders>
              <w:bottom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bottom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bottom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bottom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1559" w:type="dxa"/>
            <w:vMerge w:val="restart"/>
            <w:tcBorders>
              <w:right w:val="single" w:sz="4" w:space="0" w:color="auto"/>
            </w:tcBorders>
            <w:shd w:val="clear" w:color="auto" w:fill="auto"/>
          </w:tcPr>
          <w:p w:rsidR="00633D21" w:rsidRPr="008F21EB" w:rsidRDefault="00633D21" w:rsidP="00CE54AD">
            <w:pPr>
              <w:spacing w:after="0"/>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Комитет по спорту и молодежной политике</w:t>
            </w:r>
          </w:p>
        </w:tc>
        <w:tc>
          <w:tcPr>
            <w:tcW w:w="2410" w:type="dxa"/>
            <w:vMerge w:val="restart"/>
            <w:tcBorders>
              <w:top w:val="single" w:sz="4" w:space="0" w:color="auto"/>
              <w:left w:val="single" w:sz="4" w:space="0" w:color="auto"/>
              <w:right w:val="single" w:sz="4" w:space="0" w:color="auto"/>
            </w:tcBorders>
            <w:shd w:val="clear" w:color="auto" w:fill="auto"/>
          </w:tcPr>
          <w:p w:rsidR="00633D21" w:rsidRPr="008F21EB" w:rsidRDefault="00633D21" w:rsidP="00CE54AD">
            <w:pPr>
              <w:rPr>
                <w:rFonts w:ascii="Times New Roman" w:eastAsia="Calibri" w:hAnsi="Times New Roman" w:cs="Times New Roman"/>
                <w:sz w:val="20"/>
                <w:szCs w:val="20"/>
              </w:rPr>
            </w:pPr>
            <w:r w:rsidRPr="008F21EB">
              <w:rPr>
                <w:rFonts w:ascii="Times New Roman" w:eastAsia="Calibri" w:hAnsi="Times New Roman" w:cs="Times New Roman"/>
                <w:color w:val="000000"/>
                <w:sz w:val="20"/>
                <w:szCs w:val="20"/>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633D21" w:rsidRPr="003A39A2" w:rsidTr="008F21EB">
        <w:trPr>
          <w:trHeight w:val="1115"/>
        </w:trPr>
        <w:tc>
          <w:tcPr>
            <w:tcW w:w="564" w:type="dxa"/>
            <w:vMerge/>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p>
        </w:tc>
        <w:tc>
          <w:tcPr>
            <w:tcW w:w="1988" w:type="dxa"/>
            <w:vMerge/>
            <w:shd w:val="clear" w:color="auto" w:fill="auto"/>
            <w:vAlign w:val="center"/>
          </w:tcPr>
          <w:p w:rsidR="00633D21" w:rsidRPr="008F21EB" w:rsidRDefault="00633D21" w:rsidP="00CE54AD">
            <w:pPr>
              <w:rPr>
                <w:rFonts w:ascii="Times New Roman" w:eastAsia="Calibri" w:hAnsi="Times New Roman" w:cs="Times New Roman"/>
                <w:b/>
                <w:sz w:val="20"/>
                <w:szCs w:val="20"/>
              </w:rPr>
            </w:pPr>
          </w:p>
        </w:tc>
        <w:tc>
          <w:tcPr>
            <w:tcW w:w="1417" w:type="dxa"/>
            <w:vMerge/>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p>
        </w:tc>
        <w:tc>
          <w:tcPr>
            <w:tcW w:w="1418" w:type="dxa"/>
            <w:tcBorders>
              <w:top w:val="single" w:sz="4" w:space="0" w:color="auto"/>
              <w:right w:val="single" w:sz="4" w:space="0" w:color="auto"/>
            </w:tcBorders>
            <w:shd w:val="clear" w:color="auto" w:fill="auto"/>
          </w:tcPr>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Средства бюджета Раменского городского округа</w:t>
            </w:r>
          </w:p>
        </w:tc>
        <w:tc>
          <w:tcPr>
            <w:tcW w:w="1276" w:type="dxa"/>
            <w:tcBorders>
              <w:top w:val="single" w:sz="4" w:space="0" w:color="auto"/>
              <w:right w:val="single" w:sz="4" w:space="0" w:color="auto"/>
            </w:tcBorders>
            <w:shd w:val="clear" w:color="auto" w:fill="auto"/>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left w:val="single" w:sz="4" w:space="0" w:color="auto"/>
            </w:tcBorders>
            <w:shd w:val="clear" w:color="auto" w:fill="auto"/>
            <w:noWrap/>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shd w:val="clear" w:color="auto" w:fill="auto"/>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shd w:val="clear" w:color="auto" w:fill="auto"/>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559" w:type="dxa"/>
            <w:vMerge/>
            <w:tcBorders>
              <w:right w:val="single" w:sz="4" w:space="0" w:color="auto"/>
            </w:tcBorders>
            <w:shd w:val="clear" w:color="auto" w:fill="auto"/>
            <w:vAlign w:val="center"/>
          </w:tcPr>
          <w:p w:rsidR="00633D21" w:rsidRPr="008F21EB" w:rsidRDefault="00633D21" w:rsidP="00CE54AD">
            <w:pPr>
              <w:jc w:val="center"/>
              <w:rPr>
                <w:rFonts w:ascii="Times New Roman" w:eastAsia="Calibri" w:hAnsi="Times New Roman" w:cs="Times New Roman"/>
                <w:color w:val="000000"/>
                <w:sz w:val="20"/>
                <w:szCs w:val="20"/>
              </w:rPr>
            </w:pPr>
          </w:p>
        </w:tc>
        <w:tc>
          <w:tcPr>
            <w:tcW w:w="2410" w:type="dxa"/>
            <w:vMerge/>
            <w:tcBorders>
              <w:left w:val="single" w:sz="4" w:space="0" w:color="auto"/>
              <w:right w:val="single" w:sz="4" w:space="0" w:color="auto"/>
            </w:tcBorders>
            <w:shd w:val="clear" w:color="auto" w:fill="auto"/>
            <w:vAlign w:val="center"/>
          </w:tcPr>
          <w:p w:rsidR="00633D21" w:rsidRPr="008F21EB" w:rsidRDefault="00633D21" w:rsidP="00CE54AD">
            <w:pPr>
              <w:jc w:val="center"/>
              <w:rPr>
                <w:rFonts w:ascii="Times New Roman" w:eastAsia="Calibri" w:hAnsi="Times New Roman" w:cs="Times New Roman"/>
                <w:sz w:val="20"/>
                <w:szCs w:val="20"/>
              </w:rPr>
            </w:pPr>
          </w:p>
        </w:tc>
      </w:tr>
      <w:tr w:rsidR="00633D21" w:rsidRPr="003A39A2" w:rsidTr="008F21EB">
        <w:trPr>
          <w:trHeight w:val="1415"/>
        </w:trPr>
        <w:tc>
          <w:tcPr>
            <w:tcW w:w="564" w:type="dxa"/>
            <w:shd w:val="clear" w:color="auto" w:fill="auto"/>
          </w:tcPr>
          <w:p w:rsidR="00633D21" w:rsidRPr="008F21EB" w:rsidRDefault="00633D21" w:rsidP="008F21E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1.1</w:t>
            </w:r>
          </w:p>
        </w:tc>
        <w:tc>
          <w:tcPr>
            <w:tcW w:w="1988" w:type="dxa"/>
            <w:shd w:val="clear" w:color="auto" w:fill="auto"/>
            <w:vAlign w:val="center"/>
          </w:tcPr>
          <w:p w:rsidR="00633D21" w:rsidRPr="008F21EB" w:rsidRDefault="00633D21" w:rsidP="00CE54AD">
            <w:pPr>
              <w:rPr>
                <w:rFonts w:ascii="Times New Roman" w:eastAsia="Calibri" w:hAnsi="Times New Roman" w:cs="Times New Roman"/>
                <w:sz w:val="20"/>
                <w:szCs w:val="20"/>
              </w:rPr>
            </w:pPr>
            <w:r w:rsidRPr="008F21EB">
              <w:rPr>
                <w:rFonts w:ascii="Times New Roman" w:eastAsia="Calibri" w:hAnsi="Times New Roman" w:cs="Times New Roman"/>
                <w:sz w:val="20"/>
                <w:szCs w:val="20"/>
              </w:rPr>
              <w:t>Мероприятие 1</w:t>
            </w:r>
          </w:p>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sz w:val="20"/>
                <w:szCs w:val="20"/>
              </w:rPr>
              <w:t xml:space="preserve">Создание условий для развития наставничества, поддержки общественных инициатив и проектов, в том числе в сфере добровольчества </w:t>
            </w:r>
            <w:r w:rsidRPr="008F21EB">
              <w:rPr>
                <w:rFonts w:ascii="Times New Roman" w:eastAsia="Calibri" w:hAnsi="Times New Roman" w:cs="Times New Roman"/>
                <w:sz w:val="20"/>
                <w:szCs w:val="20"/>
              </w:rPr>
              <w:lastRenderedPageBreak/>
              <w:t>(волонтерства).</w:t>
            </w:r>
          </w:p>
        </w:tc>
        <w:tc>
          <w:tcPr>
            <w:tcW w:w="1417" w:type="dxa"/>
            <w:tcBorders>
              <w:right w:val="single" w:sz="4" w:space="0" w:color="auto"/>
            </w:tcBorders>
            <w:shd w:val="clear" w:color="auto" w:fill="auto"/>
          </w:tcPr>
          <w:p w:rsidR="00633D21" w:rsidRPr="008F21EB" w:rsidRDefault="00633D21" w:rsidP="008F21EB">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lastRenderedPageBreak/>
              <w:t>2020-2024</w:t>
            </w:r>
          </w:p>
        </w:tc>
        <w:tc>
          <w:tcPr>
            <w:tcW w:w="1418" w:type="dxa"/>
            <w:tcBorders>
              <w:top w:val="single" w:sz="4" w:space="0" w:color="auto"/>
              <w:left w:val="single" w:sz="4" w:space="0" w:color="auto"/>
            </w:tcBorders>
            <w:shd w:val="clear" w:color="auto" w:fill="auto"/>
          </w:tcPr>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sz w:val="20"/>
                <w:szCs w:val="20"/>
              </w:rPr>
              <w:t>Средства бюджета Раменского городского округа</w:t>
            </w:r>
          </w:p>
        </w:tc>
        <w:tc>
          <w:tcPr>
            <w:tcW w:w="1276" w:type="dxa"/>
            <w:tcBorders>
              <w:top w:val="single" w:sz="4" w:space="0" w:color="auto"/>
            </w:tcBorders>
            <w:shd w:val="clear" w:color="auto" w:fill="auto"/>
            <w:noWrap/>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FFFFFF" w:themeFill="background1"/>
          </w:tcPr>
          <w:p w:rsidR="00633D21" w:rsidRPr="008F21EB" w:rsidRDefault="00633D21" w:rsidP="00CE54AD">
            <w:pPr>
              <w:jc w:val="center"/>
              <w:rPr>
                <w:rFonts w:ascii="Times New Roman" w:hAnsi="Times New Roman" w:cs="Times New Roman"/>
                <w:sz w:val="20"/>
                <w:szCs w:val="20"/>
              </w:rPr>
            </w:pPr>
            <w:r w:rsidRPr="008F21EB">
              <w:rPr>
                <w:rFonts w:ascii="Times New Roman" w:eastAsia="Calibri" w:hAnsi="Times New Roman" w:cs="Times New Roman"/>
                <w:sz w:val="20"/>
                <w:szCs w:val="20"/>
              </w:rPr>
              <w:t>0,00</w:t>
            </w:r>
          </w:p>
        </w:tc>
        <w:tc>
          <w:tcPr>
            <w:tcW w:w="992" w:type="dxa"/>
            <w:tcBorders>
              <w:top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1559" w:type="dxa"/>
            <w:tcBorders>
              <w:right w:val="single" w:sz="4" w:space="0" w:color="auto"/>
            </w:tcBorders>
            <w:shd w:val="clear" w:color="auto" w:fill="auto"/>
          </w:tcPr>
          <w:p w:rsidR="00633D21" w:rsidRPr="008F21EB" w:rsidRDefault="00633D21" w:rsidP="00CE54AD">
            <w:pPr>
              <w:spacing w:after="0"/>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Комитет по спорту и молодежной политике</w:t>
            </w:r>
          </w:p>
        </w:tc>
        <w:tc>
          <w:tcPr>
            <w:tcW w:w="2410" w:type="dxa"/>
            <w:vMerge/>
            <w:tcBorders>
              <w:left w:val="single" w:sz="4" w:space="0" w:color="auto"/>
              <w:bottom w:val="single" w:sz="4" w:space="0" w:color="auto"/>
              <w:right w:val="single" w:sz="4" w:space="0" w:color="auto"/>
            </w:tcBorders>
            <w:shd w:val="clear" w:color="auto" w:fill="auto"/>
            <w:vAlign w:val="center"/>
          </w:tcPr>
          <w:p w:rsidR="00633D21" w:rsidRPr="008F21EB" w:rsidRDefault="00633D21" w:rsidP="00CE54AD">
            <w:pPr>
              <w:rPr>
                <w:rFonts w:ascii="Times New Roman" w:eastAsia="Calibri" w:hAnsi="Times New Roman" w:cs="Times New Roman"/>
                <w:sz w:val="20"/>
                <w:szCs w:val="20"/>
              </w:rPr>
            </w:pPr>
          </w:p>
        </w:tc>
      </w:tr>
      <w:tr w:rsidR="00633D21" w:rsidRPr="003A39A2" w:rsidTr="008F21EB">
        <w:trPr>
          <w:trHeight w:val="441"/>
        </w:trPr>
        <w:tc>
          <w:tcPr>
            <w:tcW w:w="2552" w:type="dxa"/>
            <w:gridSpan w:val="2"/>
            <w:vMerge w:val="restart"/>
          </w:tcPr>
          <w:p w:rsidR="00633D21" w:rsidRPr="008F21EB" w:rsidRDefault="00633D21" w:rsidP="008F21EB">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Всего по подпрограмме</w:t>
            </w:r>
          </w:p>
        </w:tc>
        <w:tc>
          <w:tcPr>
            <w:tcW w:w="1417" w:type="dxa"/>
            <w:vMerge w:val="restart"/>
            <w:tcBorders>
              <w:top w:val="single" w:sz="4" w:space="0" w:color="auto"/>
            </w:tcBorders>
          </w:tcPr>
          <w:p w:rsidR="00633D21" w:rsidRPr="008F21EB" w:rsidRDefault="00633D21" w:rsidP="00CE54AD">
            <w:pPr>
              <w:jc w:val="center"/>
              <w:rPr>
                <w:rFonts w:ascii="Times New Roman" w:eastAsia="Calibri" w:hAnsi="Times New Roman" w:cs="Times New Roman"/>
                <w:color w:val="000000"/>
                <w:sz w:val="20"/>
                <w:szCs w:val="20"/>
              </w:rPr>
            </w:pPr>
          </w:p>
        </w:tc>
        <w:tc>
          <w:tcPr>
            <w:tcW w:w="1418" w:type="dxa"/>
            <w:tcBorders>
              <w:top w:val="single" w:sz="4" w:space="0" w:color="auto"/>
              <w:right w:val="single" w:sz="4" w:space="0" w:color="auto"/>
            </w:tcBorders>
          </w:tcPr>
          <w:p w:rsidR="00633D21" w:rsidRPr="008F21EB" w:rsidRDefault="00633D21" w:rsidP="00CE54AD">
            <w:pP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Итого:</w:t>
            </w:r>
          </w:p>
        </w:tc>
        <w:tc>
          <w:tcPr>
            <w:tcW w:w="1276" w:type="dxa"/>
            <w:tcBorders>
              <w:top w:val="single" w:sz="4" w:space="0" w:color="auto"/>
              <w:left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shd w:val="clear" w:color="auto" w:fill="auto"/>
            <w:noWrap/>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tcBorders>
            <w:shd w:val="clear" w:color="auto" w:fill="auto"/>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tcBorders>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tcBorders>
          </w:tcPr>
          <w:p w:rsidR="00633D21" w:rsidRPr="008F21EB" w:rsidRDefault="00633D21" w:rsidP="00CE54AD">
            <w:pPr>
              <w:jc w:val="center"/>
              <w:rPr>
                <w:rFonts w:ascii="Times New Roman" w:eastAsia="Calibri" w:hAnsi="Times New Roman" w:cs="Times New Roman"/>
                <w:color w:val="000000"/>
                <w:sz w:val="20"/>
                <w:szCs w:val="20"/>
              </w:rPr>
            </w:pPr>
            <w:r w:rsidRPr="008F21EB">
              <w:rPr>
                <w:rFonts w:ascii="Times New Roman" w:eastAsia="Calibri" w:hAnsi="Times New Roman" w:cs="Times New Roman"/>
                <w:color w:val="000000"/>
                <w:sz w:val="20"/>
                <w:szCs w:val="20"/>
              </w:rPr>
              <w:t>0,00</w:t>
            </w:r>
          </w:p>
        </w:tc>
        <w:tc>
          <w:tcPr>
            <w:tcW w:w="1559" w:type="dxa"/>
            <w:tcBorders>
              <w:top w:val="single" w:sz="4" w:space="0" w:color="auto"/>
            </w:tcBorders>
          </w:tcPr>
          <w:p w:rsidR="00633D21" w:rsidRPr="008F21EB" w:rsidRDefault="00633D21" w:rsidP="00CE54AD">
            <w:pPr>
              <w:rPr>
                <w:rFonts w:ascii="Times New Roman" w:eastAsia="Calibri" w:hAnsi="Times New Roman" w:cs="Times New Roman"/>
                <w:color w:val="000000"/>
                <w:sz w:val="20"/>
                <w:szCs w:val="20"/>
              </w:rPr>
            </w:pPr>
          </w:p>
        </w:tc>
        <w:tc>
          <w:tcPr>
            <w:tcW w:w="2410" w:type="dxa"/>
            <w:tcBorders>
              <w:top w:val="single" w:sz="6" w:space="0" w:color="auto"/>
            </w:tcBorders>
          </w:tcPr>
          <w:p w:rsidR="00633D21" w:rsidRPr="008F21EB" w:rsidRDefault="00633D21" w:rsidP="00CE54AD">
            <w:pPr>
              <w:rPr>
                <w:rFonts w:ascii="Times New Roman" w:eastAsia="Calibri" w:hAnsi="Times New Roman" w:cs="Times New Roman"/>
                <w:color w:val="000000"/>
                <w:sz w:val="20"/>
                <w:szCs w:val="20"/>
              </w:rPr>
            </w:pPr>
          </w:p>
        </w:tc>
      </w:tr>
      <w:tr w:rsidR="00633D21" w:rsidRPr="003A39A2" w:rsidTr="008F21EB">
        <w:trPr>
          <w:trHeight w:val="1295"/>
        </w:trPr>
        <w:tc>
          <w:tcPr>
            <w:tcW w:w="2552" w:type="dxa"/>
            <w:gridSpan w:val="2"/>
            <w:vMerge/>
          </w:tcPr>
          <w:p w:rsidR="00633D21" w:rsidRPr="008F21EB" w:rsidRDefault="00633D21" w:rsidP="00CE54AD">
            <w:pPr>
              <w:rPr>
                <w:rFonts w:ascii="Times New Roman" w:eastAsia="Calibri" w:hAnsi="Times New Roman" w:cs="Times New Roman"/>
                <w:color w:val="000000"/>
                <w:sz w:val="20"/>
                <w:szCs w:val="20"/>
              </w:rPr>
            </w:pPr>
          </w:p>
        </w:tc>
        <w:tc>
          <w:tcPr>
            <w:tcW w:w="1417" w:type="dxa"/>
            <w:vMerge/>
          </w:tcPr>
          <w:p w:rsidR="00633D21" w:rsidRPr="008F21EB" w:rsidRDefault="00633D21" w:rsidP="00CE54AD">
            <w:pPr>
              <w:jc w:val="center"/>
              <w:rPr>
                <w:rFonts w:ascii="Times New Roman" w:eastAsia="Calibri" w:hAnsi="Times New Roman" w:cs="Times New Roman"/>
                <w:color w:val="000000"/>
                <w:sz w:val="20"/>
                <w:szCs w:val="20"/>
              </w:rPr>
            </w:pPr>
          </w:p>
        </w:tc>
        <w:tc>
          <w:tcPr>
            <w:tcW w:w="1418" w:type="dxa"/>
            <w:tcBorders>
              <w:top w:val="single" w:sz="4" w:space="0" w:color="auto"/>
              <w:bottom w:val="single" w:sz="4" w:space="0" w:color="auto"/>
              <w:right w:val="single" w:sz="4" w:space="0" w:color="auto"/>
            </w:tcBorders>
          </w:tcPr>
          <w:p w:rsidR="00633D21" w:rsidRPr="008F21EB" w:rsidRDefault="00633D21" w:rsidP="00CE54AD">
            <w:pPr>
              <w:rPr>
                <w:rFonts w:ascii="Times New Roman" w:eastAsia="Calibri" w:hAnsi="Times New Roman" w:cs="Times New Roman"/>
                <w:sz w:val="20"/>
                <w:szCs w:val="20"/>
              </w:rPr>
            </w:pPr>
            <w:r w:rsidRPr="008F21EB">
              <w:rPr>
                <w:rFonts w:ascii="Times New Roman" w:eastAsia="Calibri" w:hAnsi="Times New Roman" w:cs="Times New Roman"/>
                <w:sz w:val="20"/>
                <w:szCs w:val="20"/>
              </w:rPr>
              <w:t>Средства бюджета Раменского городского округа</w:t>
            </w:r>
          </w:p>
        </w:tc>
        <w:tc>
          <w:tcPr>
            <w:tcW w:w="1276" w:type="dxa"/>
            <w:tcBorders>
              <w:top w:val="single" w:sz="4" w:space="0" w:color="auto"/>
              <w:left w:val="single" w:sz="4" w:space="0" w:color="auto"/>
              <w:bottom w:val="single" w:sz="4" w:space="0" w:color="auto"/>
            </w:tcBorders>
            <w:shd w:val="clear" w:color="auto" w:fill="auto"/>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shd w:val="clear" w:color="auto" w:fill="auto"/>
            <w:noWrap/>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992" w:type="dxa"/>
            <w:tcBorders>
              <w:top w:val="single" w:sz="4" w:space="0" w:color="auto"/>
              <w:bottom w:val="single" w:sz="4" w:space="0" w:color="auto"/>
            </w:tcBorders>
            <w:shd w:val="clear" w:color="auto" w:fill="auto"/>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tcPr>
          <w:p w:rsidR="00633D21" w:rsidRPr="008F21EB" w:rsidRDefault="00633D21" w:rsidP="00F37C41">
            <w:pPr>
              <w:jc w:val="center"/>
              <w:rPr>
                <w:rFonts w:ascii="Times New Roman" w:hAnsi="Times New Roman" w:cs="Times New Roman"/>
                <w:sz w:val="20"/>
                <w:szCs w:val="20"/>
              </w:rPr>
            </w:pPr>
            <w:r w:rsidRPr="008F21EB">
              <w:rPr>
                <w:rFonts w:ascii="Times New Roman" w:eastAsia="Calibri" w:hAnsi="Times New Roman" w:cs="Times New Roman"/>
                <w:color w:val="000000"/>
                <w:sz w:val="20"/>
                <w:szCs w:val="20"/>
              </w:rPr>
              <w:t>0,00</w:t>
            </w:r>
          </w:p>
        </w:tc>
        <w:tc>
          <w:tcPr>
            <w:tcW w:w="1559" w:type="dxa"/>
            <w:tcBorders>
              <w:bottom w:val="single" w:sz="4" w:space="0" w:color="auto"/>
            </w:tcBorders>
          </w:tcPr>
          <w:p w:rsidR="00633D21" w:rsidRPr="008F21EB" w:rsidRDefault="00633D21" w:rsidP="00CE54AD">
            <w:pPr>
              <w:rPr>
                <w:rFonts w:ascii="Times New Roman" w:eastAsia="Calibri" w:hAnsi="Times New Roman" w:cs="Times New Roman"/>
                <w:color w:val="000000"/>
                <w:sz w:val="20"/>
                <w:szCs w:val="20"/>
              </w:rPr>
            </w:pPr>
          </w:p>
        </w:tc>
        <w:tc>
          <w:tcPr>
            <w:tcW w:w="2410" w:type="dxa"/>
            <w:tcBorders>
              <w:bottom w:val="single" w:sz="6" w:space="0" w:color="auto"/>
            </w:tcBorders>
          </w:tcPr>
          <w:p w:rsidR="00633D21" w:rsidRPr="008F21EB" w:rsidRDefault="00633D21" w:rsidP="00CE54AD">
            <w:pPr>
              <w:rPr>
                <w:rFonts w:ascii="Times New Roman" w:eastAsia="Calibri" w:hAnsi="Times New Roman" w:cs="Times New Roman"/>
                <w:color w:val="000000"/>
                <w:sz w:val="20"/>
                <w:szCs w:val="20"/>
              </w:rPr>
            </w:pPr>
          </w:p>
        </w:tc>
      </w:tr>
    </w:tbl>
    <w:p w:rsidR="000979FE" w:rsidRPr="003A39A2" w:rsidRDefault="000979FE" w:rsidP="003A39A2">
      <w:pPr>
        <w:rPr>
          <w:rFonts w:ascii="Times New Roman" w:hAnsi="Times New Roman" w:cs="Times New Roman"/>
        </w:rPr>
      </w:pPr>
    </w:p>
    <w:sectPr w:rsidR="000979FE" w:rsidRPr="003A39A2" w:rsidSect="00AC5B9E">
      <w:pgSz w:w="16838" w:h="11906" w:orient="landscape"/>
      <w:pgMar w:top="1276"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CB" w:rsidRDefault="006844CB" w:rsidP="001570B2">
      <w:pPr>
        <w:spacing w:after="0" w:line="240" w:lineRule="auto"/>
      </w:pPr>
      <w:r>
        <w:separator/>
      </w:r>
    </w:p>
  </w:endnote>
  <w:endnote w:type="continuationSeparator" w:id="0">
    <w:p w:rsidR="006844CB" w:rsidRDefault="006844CB"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CB" w:rsidRDefault="006844CB" w:rsidP="001570B2">
      <w:pPr>
        <w:spacing w:after="0" w:line="240" w:lineRule="auto"/>
      </w:pPr>
      <w:r>
        <w:separator/>
      </w:r>
    </w:p>
  </w:footnote>
  <w:footnote w:type="continuationSeparator" w:id="0">
    <w:p w:rsidR="006844CB" w:rsidRDefault="006844CB" w:rsidP="00157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15:restartNumberingAfterBreak="0">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470DAA"/>
    <w:multiLevelType w:val="hybridMultilevel"/>
    <w:tmpl w:val="DA84B12E"/>
    <w:lvl w:ilvl="0" w:tplc="DF8A2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15:restartNumberingAfterBreak="0">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640BE"/>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BC0215"/>
    <w:multiLevelType w:val="hybridMultilevel"/>
    <w:tmpl w:val="10FA90CA"/>
    <w:lvl w:ilvl="0" w:tplc="DC9A7D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9" w15:restartNumberingAfterBreak="0">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AA3499"/>
    <w:multiLevelType w:val="hybridMultilevel"/>
    <w:tmpl w:val="7FEABED6"/>
    <w:lvl w:ilvl="0" w:tplc="0FF225D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9"/>
  </w:num>
  <w:num w:numId="3">
    <w:abstractNumId w:val="11"/>
  </w:num>
  <w:num w:numId="4">
    <w:abstractNumId w:val="8"/>
  </w:num>
  <w:num w:numId="5">
    <w:abstractNumId w:val="4"/>
  </w:num>
  <w:num w:numId="6">
    <w:abstractNumId w:val="3"/>
  </w:num>
  <w:num w:numId="7">
    <w:abstractNumId w:val="20"/>
  </w:num>
  <w:num w:numId="8">
    <w:abstractNumId w:val="1"/>
  </w:num>
  <w:num w:numId="9">
    <w:abstractNumId w:val="26"/>
  </w:num>
  <w:num w:numId="10">
    <w:abstractNumId w:val="36"/>
  </w:num>
  <w:num w:numId="11">
    <w:abstractNumId w:val="21"/>
  </w:num>
  <w:num w:numId="12">
    <w:abstractNumId w:val="28"/>
  </w:num>
  <w:num w:numId="13">
    <w:abstractNumId w:val="23"/>
  </w:num>
  <w:num w:numId="14">
    <w:abstractNumId w:val="7"/>
  </w:num>
  <w:num w:numId="15">
    <w:abstractNumId w:val="18"/>
  </w:num>
  <w:num w:numId="16">
    <w:abstractNumId w:val="31"/>
  </w:num>
  <w:num w:numId="17">
    <w:abstractNumId w:val="33"/>
  </w:num>
  <w:num w:numId="18">
    <w:abstractNumId w:val="27"/>
  </w:num>
  <w:num w:numId="19">
    <w:abstractNumId w:val="2"/>
  </w:num>
  <w:num w:numId="20">
    <w:abstractNumId w:val="14"/>
  </w:num>
  <w:num w:numId="21">
    <w:abstractNumId w:val="5"/>
  </w:num>
  <w:num w:numId="22">
    <w:abstractNumId w:val="22"/>
  </w:num>
  <w:num w:numId="23">
    <w:abstractNumId w:val="16"/>
  </w:num>
  <w:num w:numId="24">
    <w:abstractNumId w:val="24"/>
  </w:num>
  <w:num w:numId="25">
    <w:abstractNumId w:val="13"/>
  </w:num>
  <w:num w:numId="26">
    <w:abstractNumId w:val="32"/>
  </w:num>
  <w:num w:numId="27">
    <w:abstractNumId w:val="10"/>
  </w:num>
  <w:num w:numId="28">
    <w:abstractNumId w:val="19"/>
  </w:num>
  <w:num w:numId="29">
    <w:abstractNumId w:val="35"/>
  </w:num>
  <w:num w:numId="30">
    <w:abstractNumId w:val="25"/>
  </w:num>
  <w:num w:numId="31">
    <w:abstractNumId w:val="6"/>
  </w:num>
  <w:num w:numId="32">
    <w:abstractNumId w:val="12"/>
  </w:num>
  <w:num w:numId="33">
    <w:abstractNumId w:val="34"/>
  </w:num>
  <w:num w:numId="34">
    <w:abstractNumId w:val="9"/>
  </w:num>
  <w:num w:numId="35">
    <w:abstractNumId w:val="17"/>
  </w:num>
  <w:num w:numId="36">
    <w:abstractNumId w:val="1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55"/>
    <w:rsid w:val="00001150"/>
    <w:rsid w:val="00005F23"/>
    <w:rsid w:val="0000738D"/>
    <w:rsid w:val="00010D11"/>
    <w:rsid w:val="00011587"/>
    <w:rsid w:val="00032FB2"/>
    <w:rsid w:val="00035352"/>
    <w:rsid w:val="00043818"/>
    <w:rsid w:val="00044427"/>
    <w:rsid w:val="00045B5A"/>
    <w:rsid w:val="00046384"/>
    <w:rsid w:val="00052FCD"/>
    <w:rsid w:val="00053946"/>
    <w:rsid w:val="0005678C"/>
    <w:rsid w:val="00057EA2"/>
    <w:rsid w:val="0006456E"/>
    <w:rsid w:val="0006560B"/>
    <w:rsid w:val="000656B6"/>
    <w:rsid w:val="00067031"/>
    <w:rsid w:val="00082794"/>
    <w:rsid w:val="00083045"/>
    <w:rsid w:val="00085981"/>
    <w:rsid w:val="00086E00"/>
    <w:rsid w:val="00092C9E"/>
    <w:rsid w:val="000979FE"/>
    <w:rsid w:val="000A0CDF"/>
    <w:rsid w:val="000A3822"/>
    <w:rsid w:val="000A4E89"/>
    <w:rsid w:val="000A5FA7"/>
    <w:rsid w:val="000B1A71"/>
    <w:rsid w:val="000B1CE0"/>
    <w:rsid w:val="000B4810"/>
    <w:rsid w:val="000B5D5F"/>
    <w:rsid w:val="000B74E4"/>
    <w:rsid w:val="000C2AF3"/>
    <w:rsid w:val="000C3E04"/>
    <w:rsid w:val="000C4BD5"/>
    <w:rsid w:val="000D4B9E"/>
    <w:rsid w:val="000D5675"/>
    <w:rsid w:val="000E0128"/>
    <w:rsid w:val="000E36A3"/>
    <w:rsid w:val="000E383D"/>
    <w:rsid w:val="000E4598"/>
    <w:rsid w:val="000F0F34"/>
    <w:rsid w:val="000F5AF7"/>
    <w:rsid w:val="00102DA8"/>
    <w:rsid w:val="00116598"/>
    <w:rsid w:val="00122C83"/>
    <w:rsid w:val="00132A00"/>
    <w:rsid w:val="001370AF"/>
    <w:rsid w:val="00141056"/>
    <w:rsid w:val="0014501A"/>
    <w:rsid w:val="001510F2"/>
    <w:rsid w:val="0015325C"/>
    <w:rsid w:val="00155F39"/>
    <w:rsid w:val="00156C78"/>
    <w:rsid w:val="001570B2"/>
    <w:rsid w:val="00157DB7"/>
    <w:rsid w:val="0016292C"/>
    <w:rsid w:val="00164029"/>
    <w:rsid w:val="00166018"/>
    <w:rsid w:val="00167877"/>
    <w:rsid w:val="00167E92"/>
    <w:rsid w:val="0017254F"/>
    <w:rsid w:val="001731C4"/>
    <w:rsid w:val="001749FB"/>
    <w:rsid w:val="00176799"/>
    <w:rsid w:val="00176E7E"/>
    <w:rsid w:val="00181147"/>
    <w:rsid w:val="00182BFF"/>
    <w:rsid w:val="00183FC0"/>
    <w:rsid w:val="00185B56"/>
    <w:rsid w:val="0019266A"/>
    <w:rsid w:val="0019483A"/>
    <w:rsid w:val="001A0A4E"/>
    <w:rsid w:val="001A15DF"/>
    <w:rsid w:val="001A2DAC"/>
    <w:rsid w:val="001A6E50"/>
    <w:rsid w:val="001A7B91"/>
    <w:rsid w:val="001B41B2"/>
    <w:rsid w:val="001B5323"/>
    <w:rsid w:val="001C472B"/>
    <w:rsid w:val="001C4C93"/>
    <w:rsid w:val="001C6E6D"/>
    <w:rsid w:val="001D1754"/>
    <w:rsid w:val="001D2207"/>
    <w:rsid w:val="001E376B"/>
    <w:rsid w:val="001E69B3"/>
    <w:rsid w:val="001F4231"/>
    <w:rsid w:val="001F53F7"/>
    <w:rsid w:val="001F5ACB"/>
    <w:rsid w:val="001F7EDC"/>
    <w:rsid w:val="00200313"/>
    <w:rsid w:val="00200F10"/>
    <w:rsid w:val="00203386"/>
    <w:rsid w:val="00203D18"/>
    <w:rsid w:val="002054C7"/>
    <w:rsid w:val="002061FD"/>
    <w:rsid w:val="0021208D"/>
    <w:rsid w:val="00212AC2"/>
    <w:rsid w:val="00214EE8"/>
    <w:rsid w:val="00216B8A"/>
    <w:rsid w:val="002206A4"/>
    <w:rsid w:val="0022128A"/>
    <w:rsid w:val="002215A4"/>
    <w:rsid w:val="00222EC2"/>
    <w:rsid w:val="00223D33"/>
    <w:rsid w:val="0022737D"/>
    <w:rsid w:val="00227488"/>
    <w:rsid w:val="00231B69"/>
    <w:rsid w:val="00231F31"/>
    <w:rsid w:val="002356D3"/>
    <w:rsid w:val="002356D4"/>
    <w:rsid w:val="0023740C"/>
    <w:rsid w:val="00243394"/>
    <w:rsid w:val="002440A0"/>
    <w:rsid w:val="002455E8"/>
    <w:rsid w:val="00247D77"/>
    <w:rsid w:val="00255F9F"/>
    <w:rsid w:val="00256DE4"/>
    <w:rsid w:val="002606C9"/>
    <w:rsid w:val="002610E9"/>
    <w:rsid w:val="00262945"/>
    <w:rsid w:val="002724EB"/>
    <w:rsid w:val="00272EE6"/>
    <w:rsid w:val="00273AFC"/>
    <w:rsid w:val="00274560"/>
    <w:rsid w:val="00274566"/>
    <w:rsid w:val="0027584D"/>
    <w:rsid w:val="002765D9"/>
    <w:rsid w:val="00277C4B"/>
    <w:rsid w:val="00280B46"/>
    <w:rsid w:val="002831FF"/>
    <w:rsid w:val="00292AB4"/>
    <w:rsid w:val="00293D56"/>
    <w:rsid w:val="00295D44"/>
    <w:rsid w:val="002A06BB"/>
    <w:rsid w:val="002A1023"/>
    <w:rsid w:val="002A28E2"/>
    <w:rsid w:val="002A5BE1"/>
    <w:rsid w:val="002B1FE6"/>
    <w:rsid w:val="002B24E4"/>
    <w:rsid w:val="002B4C0E"/>
    <w:rsid w:val="002B7F0B"/>
    <w:rsid w:val="002C75FB"/>
    <w:rsid w:val="002D278D"/>
    <w:rsid w:val="002D62F2"/>
    <w:rsid w:val="002E4479"/>
    <w:rsid w:val="002E7071"/>
    <w:rsid w:val="002F2BF3"/>
    <w:rsid w:val="002F2F2C"/>
    <w:rsid w:val="0030297D"/>
    <w:rsid w:val="00302C3B"/>
    <w:rsid w:val="00302FF5"/>
    <w:rsid w:val="00305F29"/>
    <w:rsid w:val="00310A17"/>
    <w:rsid w:val="00311948"/>
    <w:rsid w:val="00311C04"/>
    <w:rsid w:val="00312CEF"/>
    <w:rsid w:val="00314853"/>
    <w:rsid w:val="00317F86"/>
    <w:rsid w:val="003219B9"/>
    <w:rsid w:val="00321BDE"/>
    <w:rsid w:val="00322975"/>
    <w:rsid w:val="003242A7"/>
    <w:rsid w:val="00324BAB"/>
    <w:rsid w:val="003348DC"/>
    <w:rsid w:val="00335215"/>
    <w:rsid w:val="00335396"/>
    <w:rsid w:val="003410B4"/>
    <w:rsid w:val="0035264E"/>
    <w:rsid w:val="00361458"/>
    <w:rsid w:val="003659DD"/>
    <w:rsid w:val="00366128"/>
    <w:rsid w:val="003769CA"/>
    <w:rsid w:val="00381BCF"/>
    <w:rsid w:val="0038583A"/>
    <w:rsid w:val="00393CC8"/>
    <w:rsid w:val="00394098"/>
    <w:rsid w:val="003963D5"/>
    <w:rsid w:val="00397F0C"/>
    <w:rsid w:val="003A0381"/>
    <w:rsid w:val="003A39A2"/>
    <w:rsid w:val="003A7F21"/>
    <w:rsid w:val="003B011B"/>
    <w:rsid w:val="003B07D7"/>
    <w:rsid w:val="003B263A"/>
    <w:rsid w:val="003B507D"/>
    <w:rsid w:val="003C2033"/>
    <w:rsid w:val="003C3F45"/>
    <w:rsid w:val="003C6A11"/>
    <w:rsid w:val="003D1AEC"/>
    <w:rsid w:val="003D2963"/>
    <w:rsid w:val="003D4374"/>
    <w:rsid w:val="003D7DA6"/>
    <w:rsid w:val="003E1502"/>
    <w:rsid w:val="003E4AD2"/>
    <w:rsid w:val="003E6490"/>
    <w:rsid w:val="003E69C6"/>
    <w:rsid w:val="003E7BAB"/>
    <w:rsid w:val="003F28EE"/>
    <w:rsid w:val="003F58F0"/>
    <w:rsid w:val="003F5B29"/>
    <w:rsid w:val="003F67E1"/>
    <w:rsid w:val="003F6966"/>
    <w:rsid w:val="003F7CE2"/>
    <w:rsid w:val="00401A04"/>
    <w:rsid w:val="00401EF1"/>
    <w:rsid w:val="00407000"/>
    <w:rsid w:val="004124B6"/>
    <w:rsid w:val="00412C24"/>
    <w:rsid w:val="00412C6A"/>
    <w:rsid w:val="00415EC6"/>
    <w:rsid w:val="00416415"/>
    <w:rsid w:val="004208C3"/>
    <w:rsid w:val="00435010"/>
    <w:rsid w:val="004421EE"/>
    <w:rsid w:val="0044258A"/>
    <w:rsid w:val="00444D4E"/>
    <w:rsid w:val="00446795"/>
    <w:rsid w:val="0045176F"/>
    <w:rsid w:val="00454C5F"/>
    <w:rsid w:val="004562F0"/>
    <w:rsid w:val="0045638C"/>
    <w:rsid w:val="00463740"/>
    <w:rsid w:val="004646C9"/>
    <w:rsid w:val="0046542B"/>
    <w:rsid w:val="00466F87"/>
    <w:rsid w:val="004700EA"/>
    <w:rsid w:val="00470128"/>
    <w:rsid w:val="004766A2"/>
    <w:rsid w:val="004844C1"/>
    <w:rsid w:val="00487A1C"/>
    <w:rsid w:val="00487E43"/>
    <w:rsid w:val="00490AED"/>
    <w:rsid w:val="00490F4C"/>
    <w:rsid w:val="004916A8"/>
    <w:rsid w:val="00495D9F"/>
    <w:rsid w:val="004A0056"/>
    <w:rsid w:val="004A0A66"/>
    <w:rsid w:val="004A430C"/>
    <w:rsid w:val="004A7879"/>
    <w:rsid w:val="004B10B3"/>
    <w:rsid w:val="004B2D33"/>
    <w:rsid w:val="004B325C"/>
    <w:rsid w:val="004B49CF"/>
    <w:rsid w:val="004C0177"/>
    <w:rsid w:val="004C038A"/>
    <w:rsid w:val="004C18F0"/>
    <w:rsid w:val="004C5C25"/>
    <w:rsid w:val="004C6A07"/>
    <w:rsid w:val="004D718A"/>
    <w:rsid w:val="004E16BB"/>
    <w:rsid w:val="004E2465"/>
    <w:rsid w:val="004E3138"/>
    <w:rsid w:val="004E69E8"/>
    <w:rsid w:val="004F2068"/>
    <w:rsid w:val="004F2FD7"/>
    <w:rsid w:val="005032BE"/>
    <w:rsid w:val="00506D97"/>
    <w:rsid w:val="0050762E"/>
    <w:rsid w:val="00513160"/>
    <w:rsid w:val="005134EF"/>
    <w:rsid w:val="00515A82"/>
    <w:rsid w:val="00523B31"/>
    <w:rsid w:val="00527597"/>
    <w:rsid w:val="00530E6E"/>
    <w:rsid w:val="0053194B"/>
    <w:rsid w:val="005356A5"/>
    <w:rsid w:val="00535CCA"/>
    <w:rsid w:val="00537155"/>
    <w:rsid w:val="00540554"/>
    <w:rsid w:val="00541BFB"/>
    <w:rsid w:val="00545CCE"/>
    <w:rsid w:val="00545D0F"/>
    <w:rsid w:val="00550009"/>
    <w:rsid w:val="00555F16"/>
    <w:rsid w:val="00562362"/>
    <w:rsid w:val="00563E70"/>
    <w:rsid w:val="00585FC5"/>
    <w:rsid w:val="00587093"/>
    <w:rsid w:val="00590668"/>
    <w:rsid w:val="00592705"/>
    <w:rsid w:val="005927E9"/>
    <w:rsid w:val="00593C26"/>
    <w:rsid w:val="00596CBF"/>
    <w:rsid w:val="005A39B6"/>
    <w:rsid w:val="005A3BA0"/>
    <w:rsid w:val="005A3BB4"/>
    <w:rsid w:val="005A4711"/>
    <w:rsid w:val="005B196B"/>
    <w:rsid w:val="005B7674"/>
    <w:rsid w:val="005C0821"/>
    <w:rsid w:val="005C3DF9"/>
    <w:rsid w:val="005C59C2"/>
    <w:rsid w:val="005D468A"/>
    <w:rsid w:val="005E4C1C"/>
    <w:rsid w:val="005E6FE2"/>
    <w:rsid w:val="005F4E03"/>
    <w:rsid w:val="006008F2"/>
    <w:rsid w:val="00606037"/>
    <w:rsid w:val="00612614"/>
    <w:rsid w:val="006135A3"/>
    <w:rsid w:val="00623203"/>
    <w:rsid w:val="0063020C"/>
    <w:rsid w:val="00633D21"/>
    <w:rsid w:val="0063566C"/>
    <w:rsid w:val="006377F8"/>
    <w:rsid w:val="006459EF"/>
    <w:rsid w:val="00662690"/>
    <w:rsid w:val="00664815"/>
    <w:rsid w:val="0066638D"/>
    <w:rsid w:val="00666E1F"/>
    <w:rsid w:val="00670152"/>
    <w:rsid w:val="006702AA"/>
    <w:rsid w:val="00674069"/>
    <w:rsid w:val="00674D3C"/>
    <w:rsid w:val="006808A5"/>
    <w:rsid w:val="006844CB"/>
    <w:rsid w:val="0068626B"/>
    <w:rsid w:val="00687C5A"/>
    <w:rsid w:val="006A173D"/>
    <w:rsid w:val="006A222C"/>
    <w:rsid w:val="006A4988"/>
    <w:rsid w:val="006A5ADF"/>
    <w:rsid w:val="006B144D"/>
    <w:rsid w:val="006B49CC"/>
    <w:rsid w:val="006C096E"/>
    <w:rsid w:val="006C0ED4"/>
    <w:rsid w:val="006C1698"/>
    <w:rsid w:val="006C690F"/>
    <w:rsid w:val="006D4838"/>
    <w:rsid w:val="006E0EC7"/>
    <w:rsid w:val="006E56F2"/>
    <w:rsid w:val="006E5CDD"/>
    <w:rsid w:val="006F6777"/>
    <w:rsid w:val="006F6E25"/>
    <w:rsid w:val="00700914"/>
    <w:rsid w:val="00705B06"/>
    <w:rsid w:val="00705C38"/>
    <w:rsid w:val="0070654F"/>
    <w:rsid w:val="00710014"/>
    <w:rsid w:val="00711C94"/>
    <w:rsid w:val="00712041"/>
    <w:rsid w:val="00715646"/>
    <w:rsid w:val="00716FDA"/>
    <w:rsid w:val="0072029C"/>
    <w:rsid w:val="007243C1"/>
    <w:rsid w:val="0072521D"/>
    <w:rsid w:val="00732D85"/>
    <w:rsid w:val="0075201E"/>
    <w:rsid w:val="00753137"/>
    <w:rsid w:val="007536F5"/>
    <w:rsid w:val="00755903"/>
    <w:rsid w:val="0076266F"/>
    <w:rsid w:val="007700BF"/>
    <w:rsid w:val="0077022A"/>
    <w:rsid w:val="00773564"/>
    <w:rsid w:val="00773E00"/>
    <w:rsid w:val="007775EB"/>
    <w:rsid w:val="00780A9D"/>
    <w:rsid w:val="00781232"/>
    <w:rsid w:val="007815D3"/>
    <w:rsid w:val="0078572A"/>
    <w:rsid w:val="0078575D"/>
    <w:rsid w:val="007907D0"/>
    <w:rsid w:val="00793730"/>
    <w:rsid w:val="00796E47"/>
    <w:rsid w:val="007B06EB"/>
    <w:rsid w:val="007B51F9"/>
    <w:rsid w:val="007C05E2"/>
    <w:rsid w:val="007C7BEA"/>
    <w:rsid w:val="007D602A"/>
    <w:rsid w:val="007E4EF6"/>
    <w:rsid w:val="007E7DDB"/>
    <w:rsid w:val="007F34B9"/>
    <w:rsid w:val="00805567"/>
    <w:rsid w:val="0081144F"/>
    <w:rsid w:val="008129AC"/>
    <w:rsid w:val="008220AA"/>
    <w:rsid w:val="0082791F"/>
    <w:rsid w:val="0083210D"/>
    <w:rsid w:val="00842BC6"/>
    <w:rsid w:val="00844711"/>
    <w:rsid w:val="0084488F"/>
    <w:rsid w:val="0084576A"/>
    <w:rsid w:val="00847B83"/>
    <w:rsid w:val="0085527C"/>
    <w:rsid w:val="00856182"/>
    <w:rsid w:val="00856C46"/>
    <w:rsid w:val="008617F3"/>
    <w:rsid w:val="00862122"/>
    <w:rsid w:val="00862A91"/>
    <w:rsid w:val="00863357"/>
    <w:rsid w:val="00867803"/>
    <w:rsid w:val="008748E9"/>
    <w:rsid w:val="00875E29"/>
    <w:rsid w:val="00877AD3"/>
    <w:rsid w:val="00883127"/>
    <w:rsid w:val="00884BC3"/>
    <w:rsid w:val="00884F14"/>
    <w:rsid w:val="0088620B"/>
    <w:rsid w:val="0089002A"/>
    <w:rsid w:val="00890A00"/>
    <w:rsid w:val="00897D0B"/>
    <w:rsid w:val="008A210A"/>
    <w:rsid w:val="008A68D5"/>
    <w:rsid w:val="008A755D"/>
    <w:rsid w:val="008B28BA"/>
    <w:rsid w:val="008C3153"/>
    <w:rsid w:val="008C3AFD"/>
    <w:rsid w:val="008C509D"/>
    <w:rsid w:val="008C7079"/>
    <w:rsid w:val="008D0832"/>
    <w:rsid w:val="008D1EAF"/>
    <w:rsid w:val="008D4907"/>
    <w:rsid w:val="008E56FC"/>
    <w:rsid w:val="008F21EB"/>
    <w:rsid w:val="008F49E3"/>
    <w:rsid w:val="008F5A27"/>
    <w:rsid w:val="00903094"/>
    <w:rsid w:val="00915390"/>
    <w:rsid w:val="0093196F"/>
    <w:rsid w:val="009366DA"/>
    <w:rsid w:val="00940C5F"/>
    <w:rsid w:val="00941A38"/>
    <w:rsid w:val="00942432"/>
    <w:rsid w:val="00943966"/>
    <w:rsid w:val="009470CC"/>
    <w:rsid w:val="00955F16"/>
    <w:rsid w:val="00956E0F"/>
    <w:rsid w:val="00960CEA"/>
    <w:rsid w:val="00960E02"/>
    <w:rsid w:val="009619DB"/>
    <w:rsid w:val="00963019"/>
    <w:rsid w:val="009633E2"/>
    <w:rsid w:val="00965462"/>
    <w:rsid w:val="0096551A"/>
    <w:rsid w:val="009678D4"/>
    <w:rsid w:val="00971B72"/>
    <w:rsid w:val="009720A7"/>
    <w:rsid w:val="0097622A"/>
    <w:rsid w:val="00976995"/>
    <w:rsid w:val="00977B17"/>
    <w:rsid w:val="009832CD"/>
    <w:rsid w:val="00987B04"/>
    <w:rsid w:val="00991D64"/>
    <w:rsid w:val="00997CE6"/>
    <w:rsid w:val="009A7272"/>
    <w:rsid w:val="009B0C34"/>
    <w:rsid w:val="009B45D5"/>
    <w:rsid w:val="009B64EF"/>
    <w:rsid w:val="009B76D4"/>
    <w:rsid w:val="009C31DD"/>
    <w:rsid w:val="009C44BC"/>
    <w:rsid w:val="009C678B"/>
    <w:rsid w:val="009C7E95"/>
    <w:rsid w:val="009D06FA"/>
    <w:rsid w:val="009D1F06"/>
    <w:rsid w:val="009D78A8"/>
    <w:rsid w:val="009E160A"/>
    <w:rsid w:val="009E4142"/>
    <w:rsid w:val="009F0794"/>
    <w:rsid w:val="009F6305"/>
    <w:rsid w:val="009F6A44"/>
    <w:rsid w:val="009F6F4F"/>
    <w:rsid w:val="00A00CF3"/>
    <w:rsid w:val="00A035F2"/>
    <w:rsid w:val="00A04D17"/>
    <w:rsid w:val="00A0731C"/>
    <w:rsid w:val="00A116A0"/>
    <w:rsid w:val="00A15155"/>
    <w:rsid w:val="00A17E34"/>
    <w:rsid w:val="00A2671B"/>
    <w:rsid w:val="00A31146"/>
    <w:rsid w:val="00A32473"/>
    <w:rsid w:val="00A42026"/>
    <w:rsid w:val="00A432C6"/>
    <w:rsid w:val="00A5249F"/>
    <w:rsid w:val="00A53A6F"/>
    <w:rsid w:val="00A567FA"/>
    <w:rsid w:val="00A62B73"/>
    <w:rsid w:val="00A64AF9"/>
    <w:rsid w:val="00A72B37"/>
    <w:rsid w:val="00A75CA4"/>
    <w:rsid w:val="00A828AA"/>
    <w:rsid w:val="00A913FE"/>
    <w:rsid w:val="00A920A3"/>
    <w:rsid w:val="00A93F3D"/>
    <w:rsid w:val="00A9668C"/>
    <w:rsid w:val="00AA3064"/>
    <w:rsid w:val="00AB139A"/>
    <w:rsid w:val="00AB355F"/>
    <w:rsid w:val="00AC5B9E"/>
    <w:rsid w:val="00AC5F20"/>
    <w:rsid w:val="00AD3D1E"/>
    <w:rsid w:val="00AD759B"/>
    <w:rsid w:val="00AE20D8"/>
    <w:rsid w:val="00AE2402"/>
    <w:rsid w:val="00AE4ADC"/>
    <w:rsid w:val="00AF106F"/>
    <w:rsid w:val="00AF1A06"/>
    <w:rsid w:val="00AF1AA4"/>
    <w:rsid w:val="00AF1D02"/>
    <w:rsid w:val="00AF1EE5"/>
    <w:rsid w:val="00AF22F2"/>
    <w:rsid w:val="00AF57E8"/>
    <w:rsid w:val="00AF58FE"/>
    <w:rsid w:val="00AF60D0"/>
    <w:rsid w:val="00B0505C"/>
    <w:rsid w:val="00B14CD0"/>
    <w:rsid w:val="00B164DC"/>
    <w:rsid w:val="00B17D5F"/>
    <w:rsid w:val="00B20AB0"/>
    <w:rsid w:val="00B2143E"/>
    <w:rsid w:val="00B26885"/>
    <w:rsid w:val="00B35926"/>
    <w:rsid w:val="00B3731C"/>
    <w:rsid w:val="00B406DD"/>
    <w:rsid w:val="00B4358A"/>
    <w:rsid w:val="00B524A7"/>
    <w:rsid w:val="00B61DCC"/>
    <w:rsid w:val="00B625AF"/>
    <w:rsid w:val="00B62BBC"/>
    <w:rsid w:val="00B718FE"/>
    <w:rsid w:val="00B852B4"/>
    <w:rsid w:val="00B862E1"/>
    <w:rsid w:val="00B87411"/>
    <w:rsid w:val="00B92029"/>
    <w:rsid w:val="00BA3E78"/>
    <w:rsid w:val="00BA61E9"/>
    <w:rsid w:val="00BA7FA8"/>
    <w:rsid w:val="00BB0E91"/>
    <w:rsid w:val="00BB2D5D"/>
    <w:rsid w:val="00BB415C"/>
    <w:rsid w:val="00BB7483"/>
    <w:rsid w:val="00BB797F"/>
    <w:rsid w:val="00BC03F3"/>
    <w:rsid w:val="00BC16F1"/>
    <w:rsid w:val="00BC2A5A"/>
    <w:rsid w:val="00BC6F2B"/>
    <w:rsid w:val="00BD316B"/>
    <w:rsid w:val="00BD319D"/>
    <w:rsid w:val="00BD69CD"/>
    <w:rsid w:val="00BD7E7F"/>
    <w:rsid w:val="00BE073D"/>
    <w:rsid w:val="00BE34D7"/>
    <w:rsid w:val="00BF1D7C"/>
    <w:rsid w:val="00BF76F7"/>
    <w:rsid w:val="00C04DEC"/>
    <w:rsid w:val="00C12938"/>
    <w:rsid w:val="00C16674"/>
    <w:rsid w:val="00C175AE"/>
    <w:rsid w:val="00C21D06"/>
    <w:rsid w:val="00C25D49"/>
    <w:rsid w:val="00C3317C"/>
    <w:rsid w:val="00C404FC"/>
    <w:rsid w:val="00C45D53"/>
    <w:rsid w:val="00C45EEC"/>
    <w:rsid w:val="00C47598"/>
    <w:rsid w:val="00C54167"/>
    <w:rsid w:val="00C56574"/>
    <w:rsid w:val="00C615F3"/>
    <w:rsid w:val="00C6397C"/>
    <w:rsid w:val="00C65E16"/>
    <w:rsid w:val="00C765E2"/>
    <w:rsid w:val="00C76E1C"/>
    <w:rsid w:val="00C8593C"/>
    <w:rsid w:val="00C85C7C"/>
    <w:rsid w:val="00CB144C"/>
    <w:rsid w:val="00CB1A4D"/>
    <w:rsid w:val="00CB3A03"/>
    <w:rsid w:val="00CB56CB"/>
    <w:rsid w:val="00CB5B4D"/>
    <w:rsid w:val="00CB6109"/>
    <w:rsid w:val="00CB6ECA"/>
    <w:rsid w:val="00CC28E5"/>
    <w:rsid w:val="00CD3AE8"/>
    <w:rsid w:val="00CE54AD"/>
    <w:rsid w:val="00CF19D0"/>
    <w:rsid w:val="00CF7489"/>
    <w:rsid w:val="00D00182"/>
    <w:rsid w:val="00D02452"/>
    <w:rsid w:val="00D16CA2"/>
    <w:rsid w:val="00D23C8A"/>
    <w:rsid w:val="00D25916"/>
    <w:rsid w:val="00D27116"/>
    <w:rsid w:val="00D40240"/>
    <w:rsid w:val="00D41856"/>
    <w:rsid w:val="00D433DF"/>
    <w:rsid w:val="00D45B93"/>
    <w:rsid w:val="00D51043"/>
    <w:rsid w:val="00D523F7"/>
    <w:rsid w:val="00D60C41"/>
    <w:rsid w:val="00D62067"/>
    <w:rsid w:val="00D6428B"/>
    <w:rsid w:val="00D67C0B"/>
    <w:rsid w:val="00D700EA"/>
    <w:rsid w:val="00D812A8"/>
    <w:rsid w:val="00D83CBC"/>
    <w:rsid w:val="00D84B33"/>
    <w:rsid w:val="00D85247"/>
    <w:rsid w:val="00D96BF7"/>
    <w:rsid w:val="00DA474E"/>
    <w:rsid w:val="00DA5D7A"/>
    <w:rsid w:val="00DA6EE9"/>
    <w:rsid w:val="00DB021E"/>
    <w:rsid w:val="00DB36DB"/>
    <w:rsid w:val="00DB6CD7"/>
    <w:rsid w:val="00DB705C"/>
    <w:rsid w:val="00DC26F6"/>
    <w:rsid w:val="00DC2D04"/>
    <w:rsid w:val="00DC40F2"/>
    <w:rsid w:val="00DC43D3"/>
    <w:rsid w:val="00DC6D97"/>
    <w:rsid w:val="00DD0856"/>
    <w:rsid w:val="00DD196F"/>
    <w:rsid w:val="00DD2ACE"/>
    <w:rsid w:val="00DD3DB1"/>
    <w:rsid w:val="00DD64DF"/>
    <w:rsid w:val="00DE067F"/>
    <w:rsid w:val="00DE1997"/>
    <w:rsid w:val="00DE7F13"/>
    <w:rsid w:val="00DF0B18"/>
    <w:rsid w:val="00DF42A1"/>
    <w:rsid w:val="00DF58A1"/>
    <w:rsid w:val="00E037C4"/>
    <w:rsid w:val="00E04E96"/>
    <w:rsid w:val="00E05D54"/>
    <w:rsid w:val="00E11B6F"/>
    <w:rsid w:val="00E138D5"/>
    <w:rsid w:val="00E20A11"/>
    <w:rsid w:val="00E23F1E"/>
    <w:rsid w:val="00E268B9"/>
    <w:rsid w:val="00E30CCC"/>
    <w:rsid w:val="00E32936"/>
    <w:rsid w:val="00E36649"/>
    <w:rsid w:val="00E36C09"/>
    <w:rsid w:val="00E36D4D"/>
    <w:rsid w:val="00E41C03"/>
    <w:rsid w:val="00E461D9"/>
    <w:rsid w:val="00E527DD"/>
    <w:rsid w:val="00E57B3B"/>
    <w:rsid w:val="00E637DD"/>
    <w:rsid w:val="00E63F94"/>
    <w:rsid w:val="00E65924"/>
    <w:rsid w:val="00E65AA8"/>
    <w:rsid w:val="00E76124"/>
    <w:rsid w:val="00E81454"/>
    <w:rsid w:val="00E81C69"/>
    <w:rsid w:val="00E8530E"/>
    <w:rsid w:val="00E8657E"/>
    <w:rsid w:val="00E86CDB"/>
    <w:rsid w:val="00E90E5E"/>
    <w:rsid w:val="00E95B31"/>
    <w:rsid w:val="00E974CF"/>
    <w:rsid w:val="00E97755"/>
    <w:rsid w:val="00EA0214"/>
    <w:rsid w:val="00EA1DE3"/>
    <w:rsid w:val="00EA2415"/>
    <w:rsid w:val="00EA45EE"/>
    <w:rsid w:val="00EA69D9"/>
    <w:rsid w:val="00EB24AD"/>
    <w:rsid w:val="00EB5C4C"/>
    <w:rsid w:val="00EC4950"/>
    <w:rsid w:val="00EC7714"/>
    <w:rsid w:val="00ED13C8"/>
    <w:rsid w:val="00ED31B9"/>
    <w:rsid w:val="00EE01BC"/>
    <w:rsid w:val="00EE219E"/>
    <w:rsid w:val="00EE5A65"/>
    <w:rsid w:val="00EE63E8"/>
    <w:rsid w:val="00EF7B07"/>
    <w:rsid w:val="00F0120B"/>
    <w:rsid w:val="00F032F4"/>
    <w:rsid w:val="00F036C2"/>
    <w:rsid w:val="00F0443C"/>
    <w:rsid w:val="00F064DE"/>
    <w:rsid w:val="00F068D4"/>
    <w:rsid w:val="00F116EC"/>
    <w:rsid w:val="00F16C5E"/>
    <w:rsid w:val="00F17958"/>
    <w:rsid w:val="00F22871"/>
    <w:rsid w:val="00F23978"/>
    <w:rsid w:val="00F244D1"/>
    <w:rsid w:val="00F30746"/>
    <w:rsid w:val="00F37C41"/>
    <w:rsid w:val="00F41010"/>
    <w:rsid w:val="00F4189E"/>
    <w:rsid w:val="00F42911"/>
    <w:rsid w:val="00F47914"/>
    <w:rsid w:val="00F50CB9"/>
    <w:rsid w:val="00F50DDC"/>
    <w:rsid w:val="00F51661"/>
    <w:rsid w:val="00F51B48"/>
    <w:rsid w:val="00F60FAA"/>
    <w:rsid w:val="00F64051"/>
    <w:rsid w:val="00F647FC"/>
    <w:rsid w:val="00F70F0A"/>
    <w:rsid w:val="00F77F2C"/>
    <w:rsid w:val="00F84818"/>
    <w:rsid w:val="00F87F57"/>
    <w:rsid w:val="00FA2266"/>
    <w:rsid w:val="00FA61E4"/>
    <w:rsid w:val="00FB11CD"/>
    <w:rsid w:val="00FB5DB5"/>
    <w:rsid w:val="00FB6D38"/>
    <w:rsid w:val="00FB6D80"/>
    <w:rsid w:val="00FB7B20"/>
    <w:rsid w:val="00FB7B93"/>
    <w:rsid w:val="00FC7295"/>
    <w:rsid w:val="00FD19AD"/>
    <w:rsid w:val="00FD3AF2"/>
    <w:rsid w:val="00FD426F"/>
    <w:rsid w:val="00FD51C1"/>
    <w:rsid w:val="00FD539C"/>
    <w:rsid w:val="00FE06A5"/>
    <w:rsid w:val="00FE2E55"/>
    <w:rsid w:val="00FE677A"/>
    <w:rsid w:val="00FE699F"/>
    <w:rsid w:val="00FF00B5"/>
    <w:rsid w:val="00FF0986"/>
    <w:rsid w:val="00FF3C4B"/>
    <w:rsid w:val="00FF41DD"/>
    <w:rsid w:val="00FF599A"/>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811E"/>
  <w15:docId w15:val="{3DBA8160-CD82-4EB0-B316-2CEC021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3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 w:type="character" w:styleId="af1">
    <w:name w:val="FollowedHyperlink"/>
    <w:basedOn w:val="a0"/>
    <w:uiPriority w:val="99"/>
    <w:semiHidden/>
    <w:unhideWhenUsed/>
    <w:rsid w:val="0077022A"/>
    <w:rPr>
      <w:color w:val="800080" w:themeColor="followedHyperlink"/>
      <w:u w:val="single"/>
    </w:rPr>
  </w:style>
  <w:style w:type="paragraph" w:customStyle="1" w:styleId="msonormal0">
    <w:name w:val="msonormal"/>
    <w:basedOn w:val="a"/>
    <w:rsid w:val="007702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28892">
      <w:bodyDiv w:val="1"/>
      <w:marLeft w:val="0"/>
      <w:marRight w:val="0"/>
      <w:marTop w:val="0"/>
      <w:marBottom w:val="0"/>
      <w:divBdr>
        <w:top w:val="none" w:sz="0" w:space="0" w:color="auto"/>
        <w:left w:val="none" w:sz="0" w:space="0" w:color="auto"/>
        <w:bottom w:val="none" w:sz="0" w:space="0" w:color="auto"/>
        <w:right w:val="none" w:sz="0" w:space="0" w:color="auto"/>
      </w:divBdr>
    </w:div>
    <w:div w:id="1899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cow_reg.izbirkom.ru/chislennost-izbirateley"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7B26AF86C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998B-3543-40CB-9F4B-6747D2E3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18994</Words>
  <Characters>108270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exif_MSED_1c31efb5ca55b581e5f2334cd3072b147019867672d8fe3a923d9d19f62a7698</dc:description>
  <cp:lastModifiedBy>Молодёжный центр</cp:lastModifiedBy>
  <cp:revision>2</cp:revision>
  <cp:lastPrinted>2021-12-07T08:03:00Z</cp:lastPrinted>
  <dcterms:created xsi:type="dcterms:W3CDTF">2021-12-13T13:15:00Z</dcterms:created>
  <dcterms:modified xsi:type="dcterms:W3CDTF">2021-12-13T13:15:00Z</dcterms:modified>
</cp:coreProperties>
</file>