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jc w:val="center"/>
        <w:tblLayout w:type="fixed"/>
        <w:tblLook w:val="0000" w:firstRow="0" w:lastRow="0" w:firstColumn="0" w:lastColumn="0" w:noHBand="0" w:noVBand="0"/>
      </w:tblPr>
      <w:tblGrid>
        <w:gridCol w:w="4013"/>
        <w:gridCol w:w="2194"/>
        <w:gridCol w:w="4000"/>
      </w:tblGrid>
      <w:tr w:rsidR="003108B6" w:rsidRPr="005E5DD1" w:rsidTr="00ED0198">
        <w:trPr>
          <w:cantSplit/>
          <w:trHeight w:val="20"/>
          <w:jc w:val="center"/>
        </w:trPr>
        <w:tc>
          <w:tcPr>
            <w:tcW w:w="10206" w:type="dxa"/>
            <w:gridSpan w:val="3"/>
          </w:tcPr>
          <w:p w:rsidR="003108B6" w:rsidRPr="007A3046" w:rsidRDefault="000715B1" w:rsidP="00B10EBF">
            <w:pPr>
              <w:tabs>
                <w:tab w:val="left" w:pos="142"/>
              </w:tabs>
              <w:spacing w:after="0" w:line="240" w:lineRule="auto"/>
              <w:ind w:left="142" w:right="139"/>
              <w:jc w:val="center"/>
              <w:rPr>
                <w:rFonts w:ascii="Times New Roman" w:eastAsia="Times New Roman" w:hAnsi="Times New Roman" w:cs="Times New Roman"/>
                <w:b/>
                <w:sz w:val="8"/>
                <w:szCs w:val="20"/>
                <w:lang w:eastAsia="ru-RU"/>
              </w:rPr>
            </w:pPr>
            <w:r>
              <w:rPr>
                <w:rFonts w:ascii="Times New Roman" w:eastAsia="Times New Roman" w:hAnsi="Times New Roman" w:cs="Times New Roman"/>
                <w:b/>
                <w:sz w:val="8"/>
                <w:szCs w:val="20"/>
                <w:lang w:eastAsia="ru-RU"/>
              </w:rPr>
              <w:t xml:space="preserve"> </w:t>
            </w:r>
            <w:r w:rsidR="00F24A94">
              <w:rPr>
                <w:rFonts w:ascii="Times New Roman" w:eastAsia="Times New Roman" w:hAnsi="Times New Roman" w:cs="Times New Roman"/>
                <w:b/>
                <w:sz w:val="8"/>
                <w:szCs w:val="20"/>
                <w:lang w:eastAsia="ru-RU"/>
              </w:rPr>
              <w:t xml:space="preserve"> </w:t>
            </w:r>
          </w:p>
          <w:p w:rsidR="003108B6" w:rsidRDefault="003108B6" w:rsidP="00B10EBF">
            <w:pPr>
              <w:tabs>
                <w:tab w:val="left" w:pos="142"/>
              </w:tabs>
              <w:spacing w:after="0" w:line="240" w:lineRule="auto"/>
              <w:ind w:left="142" w:right="139"/>
              <w:jc w:val="center"/>
              <w:rPr>
                <w:rFonts w:ascii="Times New Roman" w:eastAsia="Times New Roman" w:hAnsi="Times New Roman" w:cs="Times New Roman"/>
                <w:b/>
                <w:sz w:val="36"/>
                <w:szCs w:val="20"/>
                <w:lang w:eastAsia="ru-RU"/>
              </w:rPr>
            </w:pPr>
            <w:r w:rsidRPr="005E5DD1">
              <w:rPr>
                <w:rFonts w:ascii="Times New Roman" w:eastAsia="Times New Roman" w:hAnsi="Times New Roman" w:cs="Times New Roman"/>
                <w:b/>
                <w:noProof/>
                <w:sz w:val="36"/>
                <w:szCs w:val="20"/>
                <w:lang w:eastAsia="ru-RU"/>
              </w:rPr>
              <w:drawing>
                <wp:inline distT="0" distB="0" distL="0" distR="0" wp14:anchorId="296FD4EF" wp14:editId="4248A2AD">
                  <wp:extent cx="590550" cy="741045"/>
                  <wp:effectExtent l="0" t="0" r="0" b="1905"/>
                  <wp:docPr id="2" name="Рисунок 2" descr="РаменскийГО-на бланк ч-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менскийГО-на бланк ч-бел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41045"/>
                          </a:xfrm>
                          <a:prstGeom prst="rect">
                            <a:avLst/>
                          </a:prstGeom>
                          <a:noFill/>
                          <a:ln>
                            <a:noFill/>
                          </a:ln>
                        </pic:spPr>
                      </pic:pic>
                    </a:graphicData>
                  </a:graphic>
                </wp:inline>
              </w:drawing>
            </w:r>
          </w:p>
          <w:p w:rsidR="00B10EBF" w:rsidRPr="00B10EBF" w:rsidRDefault="00B10EBF" w:rsidP="00B10EBF">
            <w:pPr>
              <w:tabs>
                <w:tab w:val="left" w:pos="142"/>
              </w:tabs>
              <w:spacing w:after="0" w:line="240" w:lineRule="auto"/>
              <w:ind w:left="142" w:right="139"/>
              <w:jc w:val="center"/>
              <w:rPr>
                <w:rFonts w:ascii="Times New Roman" w:eastAsia="Times New Roman" w:hAnsi="Times New Roman" w:cs="Times New Roman"/>
                <w:b/>
                <w:sz w:val="20"/>
                <w:szCs w:val="20"/>
                <w:lang w:eastAsia="ru-RU"/>
              </w:rPr>
            </w:pPr>
          </w:p>
          <w:p w:rsidR="003108B6" w:rsidRPr="005E5DD1" w:rsidRDefault="003108B6" w:rsidP="00B10EBF">
            <w:pPr>
              <w:tabs>
                <w:tab w:val="left" w:pos="142"/>
              </w:tabs>
              <w:spacing w:after="0" w:line="240" w:lineRule="auto"/>
              <w:ind w:left="142" w:right="139"/>
              <w:jc w:val="center"/>
              <w:rPr>
                <w:rFonts w:ascii="Times New Roman" w:eastAsia="Times New Roman" w:hAnsi="Times New Roman" w:cs="Times New Roman"/>
                <w:b/>
                <w:sz w:val="36"/>
                <w:szCs w:val="20"/>
                <w:lang w:eastAsia="ru-RU"/>
              </w:rPr>
            </w:pPr>
            <w:r w:rsidRPr="005E5DD1">
              <w:rPr>
                <w:rFonts w:ascii="Times New Roman" w:eastAsia="Times New Roman" w:hAnsi="Times New Roman" w:cs="Times New Roman"/>
                <w:b/>
                <w:sz w:val="36"/>
                <w:szCs w:val="20"/>
                <w:lang w:eastAsia="ru-RU"/>
              </w:rPr>
              <w:t>АДМИНИСТРАЦИЯ</w:t>
            </w:r>
          </w:p>
          <w:p w:rsidR="003108B6" w:rsidRPr="005E5DD1" w:rsidRDefault="003108B6" w:rsidP="00B10EBF">
            <w:pPr>
              <w:tabs>
                <w:tab w:val="left" w:pos="142"/>
              </w:tabs>
              <w:spacing w:after="0" w:line="240" w:lineRule="auto"/>
              <w:ind w:left="142" w:right="139"/>
              <w:jc w:val="center"/>
              <w:rPr>
                <w:rFonts w:ascii="Times New Roman" w:eastAsia="Times New Roman" w:hAnsi="Times New Roman" w:cs="Times New Roman"/>
                <w:b/>
                <w:sz w:val="36"/>
                <w:szCs w:val="20"/>
                <w:lang w:eastAsia="ru-RU"/>
              </w:rPr>
            </w:pPr>
            <w:r w:rsidRPr="005E5DD1">
              <w:rPr>
                <w:rFonts w:ascii="Times New Roman" w:eastAsia="Times New Roman" w:hAnsi="Times New Roman" w:cs="Times New Roman"/>
                <w:b/>
                <w:sz w:val="36"/>
                <w:szCs w:val="20"/>
                <w:lang w:eastAsia="ru-RU"/>
              </w:rPr>
              <w:t xml:space="preserve">РАМЕНСКОГО ГОРОДСКОГО ОКРУГА </w:t>
            </w:r>
          </w:p>
          <w:p w:rsidR="003108B6" w:rsidRPr="005E5DD1" w:rsidRDefault="003108B6" w:rsidP="00B10EBF">
            <w:pPr>
              <w:tabs>
                <w:tab w:val="left" w:pos="142"/>
              </w:tabs>
              <w:spacing w:after="0" w:line="240" w:lineRule="auto"/>
              <w:ind w:left="142" w:right="139"/>
              <w:jc w:val="center"/>
              <w:rPr>
                <w:rFonts w:ascii="Times New Roman" w:eastAsia="Times New Roman" w:hAnsi="Times New Roman" w:cs="Times New Roman"/>
                <w:b/>
                <w:sz w:val="36"/>
                <w:szCs w:val="20"/>
                <w:lang w:eastAsia="ru-RU"/>
              </w:rPr>
            </w:pPr>
            <w:r w:rsidRPr="005E5DD1">
              <w:rPr>
                <w:rFonts w:ascii="Times New Roman" w:eastAsia="Times New Roman" w:hAnsi="Times New Roman" w:cs="Times New Roman"/>
                <w:b/>
                <w:sz w:val="36"/>
                <w:szCs w:val="20"/>
                <w:lang w:eastAsia="ru-RU"/>
              </w:rPr>
              <w:t>МОСКОВСКОЙ ОБЛАСТИ</w:t>
            </w:r>
          </w:p>
          <w:p w:rsidR="003108B6" w:rsidRPr="00B10EBF" w:rsidRDefault="003108B6" w:rsidP="00B10EBF">
            <w:pPr>
              <w:pBdr>
                <w:bottom w:val="single" w:sz="12" w:space="1" w:color="auto"/>
              </w:pBdr>
              <w:tabs>
                <w:tab w:val="left" w:pos="142"/>
              </w:tabs>
              <w:spacing w:after="0" w:line="240" w:lineRule="auto"/>
              <w:ind w:left="142" w:right="139"/>
              <w:jc w:val="center"/>
              <w:rPr>
                <w:rFonts w:ascii="Times New Roman" w:eastAsia="Times New Roman" w:hAnsi="Times New Roman" w:cs="Times New Roman"/>
                <w:b/>
                <w:sz w:val="20"/>
                <w:szCs w:val="20"/>
                <w:lang w:eastAsia="ru-RU"/>
              </w:rPr>
            </w:pPr>
          </w:p>
          <w:p w:rsidR="003108B6" w:rsidRPr="00B10EBF" w:rsidRDefault="003108B6" w:rsidP="00B10EBF">
            <w:pPr>
              <w:tabs>
                <w:tab w:val="left" w:pos="142"/>
              </w:tabs>
              <w:spacing w:after="0" w:line="240" w:lineRule="auto"/>
              <w:ind w:left="142" w:right="139"/>
              <w:jc w:val="center"/>
              <w:rPr>
                <w:rFonts w:ascii="Times New Roman" w:eastAsia="Times New Roman" w:hAnsi="Times New Roman" w:cs="Times New Roman"/>
                <w:b/>
                <w:spacing w:val="100"/>
                <w:sz w:val="28"/>
                <w:szCs w:val="28"/>
                <w:lang w:eastAsia="ru-RU"/>
              </w:rPr>
            </w:pPr>
          </w:p>
          <w:p w:rsidR="003108B6" w:rsidRPr="005E5DD1" w:rsidRDefault="003108B6" w:rsidP="00B10EBF">
            <w:pPr>
              <w:tabs>
                <w:tab w:val="left" w:pos="142"/>
              </w:tabs>
              <w:spacing w:after="0" w:line="240" w:lineRule="auto"/>
              <w:ind w:left="142" w:right="139"/>
              <w:jc w:val="center"/>
              <w:outlineLvl w:val="5"/>
              <w:rPr>
                <w:rFonts w:ascii="Times New Roman" w:eastAsia="Times New Roman" w:hAnsi="Times New Roman" w:cs="Times New Roman"/>
                <w:b/>
                <w:sz w:val="36"/>
                <w:szCs w:val="36"/>
                <w:lang w:eastAsia="ru-RU"/>
              </w:rPr>
            </w:pPr>
            <w:r w:rsidRPr="005E5DD1">
              <w:rPr>
                <w:rFonts w:ascii="Times New Roman" w:eastAsia="Times New Roman" w:hAnsi="Times New Roman" w:cs="Times New Roman"/>
                <w:b/>
                <w:sz w:val="36"/>
                <w:szCs w:val="36"/>
                <w:lang w:eastAsia="ru-RU"/>
              </w:rPr>
              <w:t>ПОСТАНОВЛЕНИЕ</w:t>
            </w:r>
          </w:p>
          <w:p w:rsidR="003108B6" w:rsidRPr="00B81030" w:rsidRDefault="003108B6" w:rsidP="00B10EBF">
            <w:pPr>
              <w:tabs>
                <w:tab w:val="left" w:pos="142"/>
              </w:tabs>
              <w:spacing w:after="0" w:line="240" w:lineRule="auto"/>
              <w:ind w:left="142" w:right="139"/>
              <w:rPr>
                <w:rFonts w:ascii="Times New Roman" w:eastAsia="Times New Roman" w:hAnsi="Times New Roman" w:cs="Times New Roman"/>
                <w:sz w:val="16"/>
                <w:szCs w:val="16"/>
                <w:lang w:eastAsia="ru-RU"/>
              </w:rPr>
            </w:pPr>
          </w:p>
        </w:tc>
      </w:tr>
      <w:tr w:rsidR="003108B6" w:rsidRPr="005E5DD1" w:rsidTr="00ED0198">
        <w:trPr>
          <w:cantSplit/>
          <w:trHeight w:val="20"/>
          <w:jc w:val="center"/>
        </w:trPr>
        <w:tc>
          <w:tcPr>
            <w:tcW w:w="4013" w:type="dxa"/>
          </w:tcPr>
          <w:p w:rsidR="003108B6" w:rsidRPr="005314D3" w:rsidRDefault="003108B6" w:rsidP="002776A3">
            <w:pPr>
              <w:widowControl w:val="0"/>
              <w:tabs>
                <w:tab w:val="left" w:pos="142"/>
              </w:tabs>
              <w:spacing w:after="0"/>
              <w:ind w:left="142" w:right="139"/>
              <w:jc w:val="both"/>
              <w:rPr>
                <w:rFonts w:ascii="Arial" w:hAnsi="Arial"/>
                <w:spacing w:val="-20"/>
                <w:sz w:val="28"/>
                <w:szCs w:val="28"/>
                <w:u w:val="single"/>
                <w:lang w:eastAsia="ru-RU"/>
              </w:rPr>
            </w:pPr>
            <w:r w:rsidRPr="005314D3">
              <w:rPr>
                <w:rFonts w:ascii="Arial" w:hAnsi="Arial"/>
                <w:spacing w:val="-20"/>
                <w:sz w:val="28"/>
                <w:szCs w:val="28"/>
                <w:u w:val="single"/>
                <w:lang w:eastAsia="ru-RU"/>
              </w:rPr>
              <w:t xml:space="preserve">    </w:t>
            </w:r>
            <w:r>
              <w:rPr>
                <w:rFonts w:ascii="Arial" w:hAnsi="Arial"/>
                <w:spacing w:val="-20"/>
                <w:sz w:val="28"/>
                <w:szCs w:val="28"/>
                <w:u w:val="single"/>
                <w:lang w:eastAsia="ru-RU"/>
              </w:rPr>
              <w:t xml:space="preserve"> </w:t>
            </w:r>
            <w:r w:rsidRPr="005314D3">
              <w:rPr>
                <w:rFonts w:ascii="Arial" w:hAnsi="Arial"/>
                <w:spacing w:val="-20"/>
                <w:sz w:val="28"/>
                <w:szCs w:val="28"/>
                <w:u w:val="single"/>
                <w:lang w:eastAsia="ru-RU"/>
              </w:rPr>
              <w:t xml:space="preserve">   </w:t>
            </w:r>
            <w:r>
              <w:rPr>
                <w:rFonts w:ascii="Arial" w:hAnsi="Arial"/>
                <w:spacing w:val="-20"/>
                <w:sz w:val="28"/>
                <w:szCs w:val="28"/>
                <w:u w:val="single"/>
                <w:lang w:eastAsia="ru-RU"/>
              </w:rPr>
              <w:t xml:space="preserve">  </w:t>
            </w:r>
            <w:r w:rsidR="002776A3">
              <w:rPr>
                <w:rFonts w:ascii="Arial" w:hAnsi="Arial"/>
                <w:spacing w:val="-20"/>
                <w:sz w:val="28"/>
                <w:szCs w:val="28"/>
                <w:u w:val="single"/>
                <w:lang w:eastAsia="ru-RU"/>
              </w:rPr>
              <w:t>02.02.2022</w:t>
            </w:r>
            <w:r>
              <w:rPr>
                <w:rFonts w:ascii="Arial" w:hAnsi="Arial"/>
                <w:spacing w:val="-20"/>
                <w:sz w:val="28"/>
                <w:szCs w:val="28"/>
                <w:u w:val="single"/>
                <w:lang w:eastAsia="ru-RU"/>
              </w:rPr>
              <w:t xml:space="preserve">           </w:t>
            </w:r>
            <w:r w:rsidRPr="005314D3">
              <w:rPr>
                <w:rFonts w:ascii="Arial" w:hAnsi="Arial"/>
                <w:color w:val="FFFFFF" w:themeColor="background1"/>
                <w:spacing w:val="-20"/>
                <w:sz w:val="28"/>
                <w:szCs w:val="28"/>
                <w:u w:val="single"/>
                <w:lang w:eastAsia="ru-RU"/>
              </w:rPr>
              <w:t>п</w:t>
            </w:r>
            <w:r w:rsidRPr="005314D3">
              <w:rPr>
                <w:rFonts w:ascii="Arial" w:hAnsi="Arial"/>
                <w:spacing w:val="-20"/>
                <w:sz w:val="28"/>
                <w:szCs w:val="28"/>
                <w:u w:val="single"/>
                <w:lang w:eastAsia="ru-RU"/>
              </w:rPr>
              <w:t xml:space="preserve">   </w:t>
            </w:r>
          </w:p>
        </w:tc>
        <w:tc>
          <w:tcPr>
            <w:tcW w:w="2194" w:type="dxa"/>
          </w:tcPr>
          <w:p w:rsidR="003108B6" w:rsidRPr="005E5DD1" w:rsidRDefault="003108B6" w:rsidP="00B10EBF">
            <w:pPr>
              <w:widowControl w:val="0"/>
              <w:tabs>
                <w:tab w:val="left" w:pos="142"/>
              </w:tabs>
              <w:spacing w:after="0"/>
              <w:ind w:left="142" w:right="139"/>
              <w:jc w:val="both"/>
              <w:rPr>
                <w:rFonts w:ascii="Arial" w:hAnsi="Arial"/>
                <w:spacing w:val="-20"/>
                <w:sz w:val="24"/>
                <w:lang w:eastAsia="ru-RU"/>
              </w:rPr>
            </w:pPr>
          </w:p>
        </w:tc>
        <w:tc>
          <w:tcPr>
            <w:tcW w:w="4000" w:type="dxa"/>
          </w:tcPr>
          <w:p w:rsidR="003108B6" w:rsidRPr="005E5DD1" w:rsidRDefault="003108B6" w:rsidP="002776A3">
            <w:pPr>
              <w:widowControl w:val="0"/>
              <w:tabs>
                <w:tab w:val="left" w:pos="142"/>
              </w:tabs>
              <w:spacing w:after="0"/>
              <w:ind w:left="142" w:right="139"/>
              <w:jc w:val="right"/>
              <w:rPr>
                <w:rFonts w:ascii="Arial" w:hAnsi="Arial"/>
                <w:sz w:val="28"/>
                <w:szCs w:val="28"/>
                <w:lang w:eastAsia="ru-RU"/>
              </w:rPr>
            </w:pPr>
            <w:r w:rsidRPr="005E5DD1">
              <w:rPr>
                <w:rFonts w:ascii="Times New Roman" w:hAnsi="Times New Roman" w:cs="Times New Roman"/>
                <w:spacing w:val="-20"/>
                <w:sz w:val="28"/>
                <w:szCs w:val="28"/>
                <w:lang w:eastAsia="ru-RU"/>
              </w:rPr>
              <w:t xml:space="preserve">№ </w:t>
            </w:r>
            <w:r>
              <w:rPr>
                <w:rFonts w:ascii="Times New Roman" w:hAnsi="Times New Roman" w:cs="Times New Roman"/>
                <w:spacing w:val="-20"/>
                <w:sz w:val="28"/>
                <w:szCs w:val="28"/>
                <w:lang w:eastAsia="ru-RU"/>
              </w:rPr>
              <w:t xml:space="preserve"> </w:t>
            </w:r>
            <w:r w:rsidRPr="005314D3">
              <w:rPr>
                <w:rFonts w:ascii="Times New Roman" w:hAnsi="Times New Roman" w:cs="Times New Roman"/>
                <w:spacing w:val="-20"/>
                <w:sz w:val="28"/>
                <w:szCs w:val="28"/>
                <w:u w:val="single"/>
                <w:lang w:eastAsia="ru-RU"/>
              </w:rPr>
              <w:t xml:space="preserve">           </w:t>
            </w:r>
            <w:r w:rsidR="002776A3">
              <w:rPr>
                <w:rFonts w:ascii="Times New Roman" w:hAnsi="Times New Roman" w:cs="Times New Roman"/>
                <w:spacing w:val="-20"/>
                <w:sz w:val="28"/>
                <w:szCs w:val="28"/>
                <w:u w:val="single"/>
                <w:lang w:eastAsia="ru-RU"/>
              </w:rPr>
              <w:t>1047</w:t>
            </w:r>
            <w:r w:rsidRPr="005314D3">
              <w:rPr>
                <w:rFonts w:ascii="Arial" w:hAnsi="Arial"/>
                <w:spacing w:val="-20"/>
                <w:sz w:val="28"/>
                <w:szCs w:val="28"/>
                <w:u w:val="single"/>
                <w:lang w:eastAsia="ru-RU"/>
              </w:rPr>
              <w:t xml:space="preserve">          </w:t>
            </w:r>
            <w:r w:rsidRPr="005314D3">
              <w:rPr>
                <w:rFonts w:ascii="Arial" w:hAnsi="Arial"/>
                <w:color w:val="FFFFFF" w:themeColor="background1"/>
                <w:spacing w:val="-20"/>
                <w:sz w:val="28"/>
                <w:szCs w:val="28"/>
                <w:u w:val="single"/>
                <w:lang w:eastAsia="ru-RU"/>
              </w:rPr>
              <w:t>р</w:t>
            </w:r>
          </w:p>
        </w:tc>
      </w:tr>
    </w:tbl>
    <w:p w:rsidR="003108B6" w:rsidRPr="00B10EBF" w:rsidRDefault="003108B6" w:rsidP="00B10EBF">
      <w:pPr>
        <w:tabs>
          <w:tab w:val="left" w:pos="142"/>
        </w:tabs>
        <w:spacing w:after="0" w:line="240" w:lineRule="auto"/>
        <w:ind w:left="142" w:right="139"/>
        <w:jc w:val="both"/>
        <w:rPr>
          <w:rFonts w:ascii="Times New Roman" w:eastAsia="Times New Roman" w:hAnsi="Times New Roman" w:cs="Times New Roman"/>
          <w:sz w:val="28"/>
          <w:lang w:eastAsia="ru-RU"/>
        </w:rPr>
      </w:pPr>
    </w:p>
    <w:p w:rsidR="003108B6" w:rsidRPr="005E5DD1" w:rsidRDefault="003108B6" w:rsidP="00B10EBF">
      <w:pPr>
        <w:tabs>
          <w:tab w:val="left" w:pos="142"/>
        </w:tabs>
        <w:spacing w:after="0" w:line="240" w:lineRule="auto"/>
        <w:ind w:left="142" w:right="139"/>
        <w:jc w:val="both"/>
        <w:rPr>
          <w:rFonts w:ascii="Times New Roman" w:eastAsia="Times New Roman" w:hAnsi="Times New Roman" w:cs="Times New Roman"/>
          <w:sz w:val="28"/>
          <w:szCs w:val="28"/>
          <w:lang w:eastAsia="ru-RU"/>
        </w:rPr>
      </w:pPr>
      <w:r w:rsidRPr="005E5DD1">
        <w:rPr>
          <w:rFonts w:ascii="Times New Roman" w:hAnsi="Times New Roman" w:cs="Times New Roman"/>
          <w:sz w:val="28"/>
          <w:szCs w:val="28"/>
        </w:rPr>
        <w:t xml:space="preserve">О внесении изменений в муниципальную программу Раменского городского округа Московской области </w:t>
      </w:r>
      <w:r w:rsidRPr="005E5DD1">
        <w:rPr>
          <w:rFonts w:ascii="Times New Roman" w:eastAsia="Times New Roman" w:hAnsi="Times New Roman" w:cs="Times New Roman"/>
          <w:sz w:val="28"/>
          <w:szCs w:val="28"/>
          <w:lang w:eastAsia="ru-RU"/>
        </w:rPr>
        <w:t xml:space="preserve">«Формирование современной комфортной городской среды» </w:t>
      </w:r>
    </w:p>
    <w:p w:rsidR="003108B6" w:rsidRPr="00B10EBF" w:rsidRDefault="003108B6" w:rsidP="00B10EBF">
      <w:pPr>
        <w:tabs>
          <w:tab w:val="left" w:pos="142"/>
        </w:tabs>
        <w:spacing w:after="0" w:line="240" w:lineRule="auto"/>
        <w:ind w:left="142" w:right="139"/>
        <w:jc w:val="both"/>
        <w:rPr>
          <w:rFonts w:ascii="Times New Roman" w:eastAsia="Times New Roman" w:hAnsi="Times New Roman" w:cs="Times New Roman"/>
          <w:sz w:val="28"/>
          <w:szCs w:val="28"/>
          <w:lang w:eastAsia="ru-RU"/>
        </w:rPr>
      </w:pPr>
    </w:p>
    <w:p w:rsidR="003108B6" w:rsidRPr="005835EF" w:rsidRDefault="003108B6" w:rsidP="00B10EBF">
      <w:pPr>
        <w:tabs>
          <w:tab w:val="left" w:pos="142"/>
        </w:tabs>
        <w:spacing w:after="0" w:line="240" w:lineRule="auto"/>
        <w:ind w:left="142" w:right="139" w:firstLine="709"/>
        <w:jc w:val="both"/>
        <w:rPr>
          <w:rFonts w:ascii="Times New Roman" w:eastAsia="Times New Roman" w:hAnsi="Times New Roman" w:cs="Times New Roman"/>
          <w:sz w:val="28"/>
          <w:szCs w:val="28"/>
          <w:lang w:eastAsia="ru-RU"/>
        </w:rPr>
      </w:pPr>
      <w:r w:rsidRPr="005E5DD1">
        <w:rPr>
          <w:rFonts w:ascii="Times New Roman" w:eastAsia="Times New Roman" w:hAnsi="Times New Roman" w:cs="Times New Roman"/>
          <w:sz w:val="28"/>
          <w:szCs w:val="28"/>
          <w:lang w:eastAsia="ru-RU"/>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Pr>
          <w:rFonts w:ascii="Times New Roman" w:eastAsia="Times New Roman" w:hAnsi="Times New Roman" w:cs="Times New Roman"/>
          <w:sz w:val="28"/>
          <w:szCs w:val="28"/>
          <w:lang w:eastAsia="ru-RU"/>
        </w:rPr>
        <w:t>«</w:t>
      </w:r>
      <w:r w:rsidRPr="005835EF">
        <w:rPr>
          <w:rFonts w:ascii="Times New Roman" w:hAnsi="Times New Roman" w:cs="Times New Roman"/>
          <w:sz w:val="28"/>
          <w:szCs w:val="28"/>
        </w:rPr>
        <w:t>Поряд</w:t>
      </w:r>
      <w:r>
        <w:rPr>
          <w:rFonts w:ascii="Times New Roman" w:hAnsi="Times New Roman" w:cs="Times New Roman"/>
          <w:sz w:val="28"/>
          <w:szCs w:val="28"/>
        </w:rPr>
        <w:t>ком</w:t>
      </w:r>
      <w:r w:rsidRPr="005835EF">
        <w:rPr>
          <w:rFonts w:ascii="Times New Roman" w:hAnsi="Times New Roman" w:cs="Times New Roman"/>
          <w:sz w:val="28"/>
          <w:szCs w:val="28"/>
        </w:rPr>
        <w:t xml:space="preserve"> разработки и реализации муниципальных программ Раменского городского округа Московской области</w:t>
      </w:r>
      <w:r>
        <w:rPr>
          <w:rFonts w:ascii="Times New Roman" w:hAnsi="Times New Roman" w:cs="Times New Roman"/>
          <w:sz w:val="28"/>
          <w:szCs w:val="28"/>
        </w:rPr>
        <w:t>»</w:t>
      </w:r>
      <w:r w:rsidRPr="005835EF">
        <w:rPr>
          <w:rFonts w:ascii="Times New Roman" w:hAnsi="Times New Roman" w:cs="Times New Roman"/>
          <w:sz w:val="28"/>
          <w:szCs w:val="28"/>
          <w:lang w:eastAsia="ru-RU"/>
        </w:rPr>
        <w:t xml:space="preserve">, утвержденным постановлением </w:t>
      </w:r>
      <w:r>
        <w:rPr>
          <w:rFonts w:ascii="Times New Roman" w:hAnsi="Times New Roman" w:cs="Times New Roman"/>
          <w:sz w:val="28"/>
          <w:szCs w:val="28"/>
          <w:lang w:eastAsia="ru-RU"/>
        </w:rPr>
        <w:t>а</w:t>
      </w:r>
      <w:r w:rsidRPr="005835EF">
        <w:rPr>
          <w:rFonts w:ascii="Times New Roman" w:hAnsi="Times New Roman" w:cs="Times New Roman"/>
          <w:sz w:val="28"/>
          <w:szCs w:val="28"/>
          <w:lang w:eastAsia="ru-RU"/>
        </w:rPr>
        <w:t>дминистрации Раменского городског</w:t>
      </w:r>
      <w:r>
        <w:rPr>
          <w:rFonts w:ascii="Times New Roman" w:hAnsi="Times New Roman" w:cs="Times New Roman"/>
          <w:sz w:val="28"/>
          <w:szCs w:val="28"/>
          <w:lang w:eastAsia="ru-RU"/>
        </w:rPr>
        <w:t>о округа Московской области от 10</w:t>
      </w:r>
      <w:r w:rsidRPr="005835EF">
        <w:rPr>
          <w:rFonts w:ascii="Times New Roman" w:hAnsi="Times New Roman" w:cs="Times New Roman"/>
          <w:sz w:val="28"/>
          <w:szCs w:val="28"/>
          <w:lang w:eastAsia="ru-RU"/>
        </w:rPr>
        <w:t>.02.202</w:t>
      </w:r>
      <w:r>
        <w:rPr>
          <w:rFonts w:ascii="Times New Roman" w:hAnsi="Times New Roman" w:cs="Times New Roman"/>
          <w:sz w:val="28"/>
          <w:szCs w:val="28"/>
          <w:lang w:eastAsia="ru-RU"/>
        </w:rPr>
        <w:t>0</w:t>
      </w:r>
      <w:r w:rsidRPr="005835EF">
        <w:rPr>
          <w:rFonts w:ascii="Times New Roman" w:hAnsi="Times New Roman" w:cs="Times New Roman"/>
          <w:sz w:val="28"/>
          <w:szCs w:val="28"/>
          <w:lang w:eastAsia="ru-RU"/>
        </w:rPr>
        <w:t xml:space="preserve"> № 1</w:t>
      </w:r>
      <w:r>
        <w:rPr>
          <w:rFonts w:ascii="Times New Roman" w:hAnsi="Times New Roman" w:cs="Times New Roman"/>
          <w:sz w:val="28"/>
          <w:szCs w:val="28"/>
          <w:lang w:eastAsia="ru-RU"/>
        </w:rPr>
        <w:t>210</w:t>
      </w:r>
      <w:r w:rsidRPr="005835EF">
        <w:rPr>
          <w:rFonts w:ascii="Times New Roman" w:eastAsia="Times New Roman" w:hAnsi="Times New Roman" w:cs="Times New Roman"/>
          <w:sz w:val="28"/>
          <w:szCs w:val="28"/>
          <w:lang w:eastAsia="ru-RU"/>
        </w:rPr>
        <w:t>,</w:t>
      </w:r>
    </w:p>
    <w:p w:rsidR="003108B6" w:rsidRPr="00B10EBF" w:rsidRDefault="003108B6" w:rsidP="00B10EBF">
      <w:pPr>
        <w:tabs>
          <w:tab w:val="left" w:pos="142"/>
        </w:tabs>
        <w:spacing w:after="0" w:line="240" w:lineRule="auto"/>
        <w:ind w:left="142" w:right="139"/>
        <w:jc w:val="both"/>
        <w:rPr>
          <w:rFonts w:ascii="Times New Roman" w:eastAsia="Times New Roman" w:hAnsi="Times New Roman" w:cs="Times New Roman"/>
          <w:sz w:val="28"/>
          <w:szCs w:val="28"/>
          <w:lang w:eastAsia="ru-RU"/>
        </w:rPr>
      </w:pPr>
    </w:p>
    <w:p w:rsidR="003108B6" w:rsidRPr="00B10EBF" w:rsidRDefault="003108B6" w:rsidP="00B10EBF">
      <w:pPr>
        <w:tabs>
          <w:tab w:val="left" w:pos="142"/>
        </w:tabs>
        <w:spacing w:after="0" w:line="240" w:lineRule="auto"/>
        <w:ind w:left="142" w:right="139"/>
        <w:jc w:val="center"/>
        <w:rPr>
          <w:rFonts w:ascii="Times New Roman" w:eastAsia="Times New Roman" w:hAnsi="Times New Roman" w:cs="Times New Roman"/>
          <w:sz w:val="28"/>
          <w:szCs w:val="28"/>
          <w:lang w:eastAsia="ru-RU"/>
        </w:rPr>
      </w:pPr>
      <w:r w:rsidRPr="00B10EBF">
        <w:rPr>
          <w:rFonts w:ascii="Times New Roman" w:eastAsia="Times New Roman" w:hAnsi="Times New Roman" w:cs="Times New Roman"/>
          <w:sz w:val="28"/>
          <w:szCs w:val="28"/>
          <w:lang w:eastAsia="ru-RU"/>
        </w:rPr>
        <w:t>ПОСТАНОВЛЯЮ:</w:t>
      </w:r>
    </w:p>
    <w:p w:rsidR="003108B6" w:rsidRPr="00B10EBF" w:rsidRDefault="003108B6" w:rsidP="00B10EBF">
      <w:pPr>
        <w:tabs>
          <w:tab w:val="left" w:pos="142"/>
        </w:tabs>
        <w:spacing w:after="0" w:line="240" w:lineRule="auto"/>
        <w:ind w:left="142" w:right="139"/>
        <w:jc w:val="both"/>
        <w:rPr>
          <w:rFonts w:ascii="Times New Roman" w:eastAsia="Times New Roman" w:hAnsi="Times New Roman" w:cs="Times New Roman"/>
          <w:sz w:val="28"/>
          <w:szCs w:val="28"/>
          <w:lang w:eastAsia="ru-RU"/>
        </w:rPr>
      </w:pPr>
    </w:p>
    <w:p w:rsidR="003108B6" w:rsidRPr="004A5D3A" w:rsidRDefault="003108B6" w:rsidP="00B10EBF">
      <w:pPr>
        <w:tabs>
          <w:tab w:val="left" w:pos="-142"/>
          <w:tab w:val="left" w:pos="142"/>
          <w:tab w:val="left" w:pos="851"/>
        </w:tabs>
        <w:spacing w:after="0" w:line="240" w:lineRule="auto"/>
        <w:ind w:left="142" w:right="139" w:firstLine="709"/>
        <w:jc w:val="both"/>
        <w:rPr>
          <w:rFonts w:ascii="Times New Roman" w:eastAsia="Times New Roman" w:hAnsi="Times New Roman" w:cs="Times New Roman"/>
          <w:sz w:val="28"/>
          <w:szCs w:val="28"/>
          <w:lang w:eastAsia="zh-CN"/>
        </w:rPr>
      </w:pPr>
      <w:r>
        <w:rPr>
          <w:rFonts w:ascii="Times New Roman" w:eastAsia="Times New Roman" w:hAnsi="Times New Roman"/>
          <w:sz w:val="28"/>
          <w:szCs w:val="28"/>
          <w:lang w:eastAsia="zh-CN"/>
        </w:rPr>
        <w:t xml:space="preserve">1. </w:t>
      </w:r>
      <w:r w:rsidRPr="004A5D3A">
        <w:rPr>
          <w:rFonts w:ascii="Times New Roman" w:eastAsia="Times New Roman" w:hAnsi="Times New Roman"/>
          <w:sz w:val="28"/>
          <w:szCs w:val="28"/>
          <w:lang w:eastAsia="zh-CN"/>
        </w:rPr>
        <w:t xml:space="preserve">Внести изменения в муниципальную программу Раменского городского округа Московской области </w:t>
      </w:r>
      <w:r w:rsidRPr="004A5D3A">
        <w:rPr>
          <w:rFonts w:ascii="Times New Roman" w:eastAsia="Times New Roman" w:hAnsi="Times New Roman"/>
          <w:sz w:val="28"/>
          <w:szCs w:val="28"/>
          <w:lang w:eastAsia="ru-RU"/>
        </w:rPr>
        <w:t>«Формирование современной комфортной городской среды»</w:t>
      </w:r>
      <w:r w:rsidRPr="004A5D3A">
        <w:rPr>
          <w:rFonts w:ascii="Times New Roman" w:eastAsia="Times New Roman" w:hAnsi="Times New Roman"/>
          <w:sz w:val="28"/>
          <w:szCs w:val="28"/>
          <w:lang w:eastAsia="zh-CN"/>
        </w:rPr>
        <w:t xml:space="preserve">, утвержденную постановлением </w:t>
      </w:r>
      <w:r>
        <w:rPr>
          <w:rFonts w:ascii="Times New Roman" w:eastAsia="Times New Roman" w:hAnsi="Times New Roman"/>
          <w:sz w:val="28"/>
          <w:szCs w:val="28"/>
          <w:lang w:eastAsia="zh-CN"/>
        </w:rPr>
        <w:t>а</w:t>
      </w:r>
      <w:r w:rsidRPr="004A5D3A">
        <w:rPr>
          <w:rFonts w:ascii="Times New Roman" w:eastAsia="Times New Roman" w:hAnsi="Times New Roman"/>
          <w:sz w:val="28"/>
          <w:szCs w:val="28"/>
          <w:lang w:eastAsia="zh-CN"/>
        </w:rPr>
        <w:t xml:space="preserve">дминистрации Раменского городского округа от 31.10.2019 № </w:t>
      </w:r>
      <w:r w:rsidRPr="004A5D3A">
        <w:rPr>
          <w:rFonts w:ascii="Times New Roman" w:eastAsia="Times New Roman" w:hAnsi="Times New Roman" w:cs="Times New Roman"/>
          <w:sz w:val="28"/>
          <w:szCs w:val="28"/>
          <w:lang w:eastAsia="zh-CN"/>
        </w:rPr>
        <w:t>15 (</w:t>
      </w:r>
      <w:r>
        <w:rPr>
          <w:rFonts w:ascii="Times New Roman" w:eastAsia="Times New Roman" w:hAnsi="Times New Roman" w:cs="Times New Roman"/>
          <w:sz w:val="28"/>
          <w:szCs w:val="28"/>
          <w:lang w:eastAsia="zh-CN"/>
        </w:rPr>
        <w:t xml:space="preserve">с изменениями, внесенными </w:t>
      </w:r>
      <w:r w:rsidRPr="00AF152A">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ями</w:t>
      </w:r>
      <w:r w:rsidRPr="00AF15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Pr="00AF152A">
        <w:rPr>
          <w:rFonts w:ascii="Times New Roman" w:eastAsia="Times New Roman" w:hAnsi="Times New Roman" w:cs="Times New Roman"/>
          <w:sz w:val="28"/>
          <w:szCs w:val="28"/>
          <w:lang w:eastAsia="ru-RU"/>
        </w:rPr>
        <w:t xml:space="preserve">дминистрации Раменского городского округа Московской области от </w:t>
      </w:r>
      <w:r>
        <w:rPr>
          <w:rFonts w:ascii="Times New Roman" w:eastAsia="Times New Roman" w:hAnsi="Times New Roman" w:cs="Times New Roman"/>
          <w:sz w:val="28"/>
          <w:szCs w:val="28"/>
          <w:lang w:eastAsia="ru-RU"/>
        </w:rPr>
        <w:t xml:space="preserve">31.12.2019    № 2339, от 25.03.2020 № 3457, от 30.06.2020 № 5426, от 04.09.2020 №7732, </w:t>
      </w:r>
      <w:r w:rsidR="00B10E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 25.11.2020 №10826, от 29</w:t>
      </w:r>
      <w:r w:rsidRPr="00AF152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Pr="00AF152A">
        <w:rPr>
          <w:rFonts w:ascii="Times New Roman" w:eastAsia="Times New Roman" w:hAnsi="Times New Roman" w:cs="Times New Roman"/>
          <w:sz w:val="28"/>
          <w:szCs w:val="28"/>
          <w:lang w:eastAsia="ru-RU"/>
        </w:rPr>
        <w:t xml:space="preserve">.2020 № </w:t>
      </w:r>
      <w:r>
        <w:rPr>
          <w:rFonts w:ascii="Times New Roman" w:eastAsia="Times New Roman" w:hAnsi="Times New Roman" w:cs="Times New Roman"/>
          <w:sz w:val="28"/>
          <w:szCs w:val="28"/>
          <w:lang w:eastAsia="ru-RU"/>
        </w:rPr>
        <w:t>12189, от 08.02.2021 № 816, от 22.04.2021         № 4003, от 14.07.2021 № 7548</w:t>
      </w:r>
      <w:r w:rsidR="00C12BE9">
        <w:rPr>
          <w:rFonts w:ascii="Times New Roman" w:eastAsia="Times New Roman" w:hAnsi="Times New Roman" w:cs="Times New Roman"/>
          <w:sz w:val="28"/>
          <w:szCs w:val="28"/>
          <w:lang w:eastAsia="ru-RU"/>
        </w:rPr>
        <w:t>, от 30.09.2021 № 10786</w:t>
      </w:r>
      <w:r w:rsidR="007379D6">
        <w:rPr>
          <w:rFonts w:ascii="Times New Roman" w:eastAsia="Times New Roman" w:hAnsi="Times New Roman" w:cs="Times New Roman"/>
          <w:sz w:val="28"/>
          <w:szCs w:val="28"/>
          <w:lang w:eastAsia="ru-RU"/>
        </w:rPr>
        <w:t>, от 0</w:t>
      </w:r>
      <w:r w:rsidR="00777C9E">
        <w:rPr>
          <w:rFonts w:ascii="Times New Roman" w:eastAsia="Times New Roman" w:hAnsi="Times New Roman" w:cs="Times New Roman"/>
          <w:sz w:val="28"/>
          <w:szCs w:val="28"/>
          <w:lang w:eastAsia="ru-RU"/>
        </w:rPr>
        <w:t>6</w:t>
      </w:r>
      <w:r w:rsidR="007379D6">
        <w:rPr>
          <w:rFonts w:ascii="Times New Roman" w:eastAsia="Times New Roman" w:hAnsi="Times New Roman" w:cs="Times New Roman"/>
          <w:sz w:val="28"/>
          <w:szCs w:val="28"/>
          <w:lang w:eastAsia="ru-RU"/>
        </w:rPr>
        <w:t>.12.2021 № 13</w:t>
      </w:r>
      <w:r w:rsidR="00777C9E">
        <w:rPr>
          <w:rFonts w:ascii="Times New Roman" w:eastAsia="Times New Roman" w:hAnsi="Times New Roman" w:cs="Times New Roman"/>
          <w:sz w:val="28"/>
          <w:szCs w:val="28"/>
          <w:lang w:eastAsia="ru-RU"/>
        </w:rPr>
        <w:t>486</w:t>
      </w:r>
      <w:r w:rsidR="00B10EBF">
        <w:rPr>
          <w:rFonts w:ascii="Times New Roman" w:eastAsia="Times New Roman" w:hAnsi="Times New Roman" w:cs="Times New Roman"/>
          <w:sz w:val="28"/>
          <w:szCs w:val="28"/>
          <w:lang w:eastAsia="ru-RU"/>
        </w:rPr>
        <w:t>,      от 29.12.2021 № 14672</w:t>
      </w:r>
      <w:r w:rsidRPr="004A5D3A">
        <w:rPr>
          <w:rFonts w:ascii="Times New Roman" w:eastAsia="Times New Roman" w:hAnsi="Times New Roman" w:cs="Times New Roman"/>
          <w:sz w:val="28"/>
          <w:szCs w:val="28"/>
          <w:lang w:eastAsia="ru-RU"/>
        </w:rPr>
        <w:t>)</w:t>
      </w:r>
      <w:r w:rsidRPr="004A5D3A">
        <w:rPr>
          <w:rFonts w:ascii="Times New Roman" w:eastAsia="Times New Roman" w:hAnsi="Times New Roman" w:cs="Times New Roman"/>
          <w:sz w:val="28"/>
          <w:szCs w:val="28"/>
          <w:lang w:eastAsia="zh-CN"/>
        </w:rPr>
        <w:t xml:space="preserve">, изложив ее в редакции согласно приложению к настоящему </w:t>
      </w:r>
      <w:r>
        <w:rPr>
          <w:rFonts w:ascii="Times New Roman" w:eastAsia="Times New Roman" w:hAnsi="Times New Roman" w:cs="Times New Roman"/>
          <w:sz w:val="28"/>
          <w:szCs w:val="28"/>
          <w:lang w:eastAsia="zh-CN"/>
        </w:rPr>
        <w:t>п</w:t>
      </w:r>
      <w:r w:rsidRPr="004A5D3A">
        <w:rPr>
          <w:rFonts w:ascii="Times New Roman" w:eastAsia="Times New Roman" w:hAnsi="Times New Roman" w:cs="Times New Roman"/>
          <w:sz w:val="28"/>
          <w:szCs w:val="28"/>
          <w:lang w:eastAsia="zh-CN"/>
        </w:rPr>
        <w:t>остановлению.</w:t>
      </w:r>
    </w:p>
    <w:p w:rsidR="003108B6" w:rsidRPr="004A5D3A" w:rsidRDefault="003108B6" w:rsidP="00B10EBF">
      <w:pPr>
        <w:tabs>
          <w:tab w:val="left" w:pos="-142"/>
          <w:tab w:val="left" w:pos="142"/>
          <w:tab w:val="left" w:pos="851"/>
        </w:tabs>
        <w:spacing w:after="0" w:line="240" w:lineRule="auto"/>
        <w:ind w:left="142" w:right="139"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2. </w:t>
      </w:r>
      <w:r w:rsidRPr="004A5D3A">
        <w:rPr>
          <w:rFonts w:ascii="Times New Roman" w:eastAsia="Times New Roman" w:hAnsi="Times New Roman"/>
          <w:sz w:val="28"/>
          <w:szCs w:val="28"/>
          <w:lang w:eastAsia="zh-CN"/>
        </w:rPr>
        <w:t xml:space="preserve">Комитету по взаимодействию со СМИ администрации Раменского городского округа (Андреев К.А.) опубликовать настоящее </w:t>
      </w:r>
      <w:r>
        <w:rPr>
          <w:rFonts w:ascii="Times New Roman" w:eastAsia="Times New Roman" w:hAnsi="Times New Roman"/>
          <w:sz w:val="28"/>
          <w:szCs w:val="28"/>
          <w:lang w:eastAsia="zh-CN"/>
        </w:rPr>
        <w:t>п</w:t>
      </w:r>
      <w:r w:rsidRPr="004A5D3A">
        <w:rPr>
          <w:rFonts w:ascii="Times New Roman" w:eastAsia="Times New Roman" w:hAnsi="Times New Roman"/>
          <w:sz w:val="28"/>
          <w:szCs w:val="28"/>
          <w:lang w:eastAsia="zh-CN"/>
        </w:rPr>
        <w:t xml:space="preserve">остановление </w:t>
      </w:r>
      <w:r>
        <w:rPr>
          <w:rFonts w:ascii="Times New Roman" w:eastAsia="Times New Roman" w:hAnsi="Times New Roman"/>
          <w:sz w:val="28"/>
          <w:szCs w:val="28"/>
          <w:lang w:eastAsia="zh-CN"/>
        </w:rPr>
        <w:t xml:space="preserve">                </w:t>
      </w:r>
      <w:r w:rsidRPr="004A5D3A">
        <w:rPr>
          <w:rFonts w:ascii="Times New Roman" w:eastAsia="Times New Roman" w:hAnsi="Times New Roman"/>
          <w:sz w:val="28"/>
          <w:szCs w:val="28"/>
          <w:lang w:eastAsia="zh-CN"/>
        </w:rPr>
        <w:t>в официальном печатном издании газете «Родник».</w:t>
      </w:r>
    </w:p>
    <w:p w:rsidR="003108B6" w:rsidRPr="004A5D3A" w:rsidRDefault="003108B6" w:rsidP="00B10EBF">
      <w:pPr>
        <w:tabs>
          <w:tab w:val="left" w:pos="142"/>
          <w:tab w:val="left" w:pos="851"/>
        </w:tabs>
        <w:spacing w:after="0" w:line="240" w:lineRule="auto"/>
        <w:ind w:left="142" w:right="139" w:firstLine="709"/>
        <w:jc w:val="both"/>
        <w:rPr>
          <w:rFonts w:ascii="Times New Roman" w:eastAsia="Times New Roman" w:hAnsi="Times New Roman"/>
          <w:sz w:val="28"/>
          <w:szCs w:val="20"/>
          <w:lang w:eastAsia="zh-CN"/>
        </w:rPr>
      </w:pPr>
      <w:r>
        <w:rPr>
          <w:rFonts w:ascii="Times New Roman" w:eastAsia="Times New Roman" w:hAnsi="Times New Roman"/>
          <w:sz w:val="28"/>
          <w:szCs w:val="28"/>
          <w:lang w:eastAsia="zh-CN"/>
        </w:rPr>
        <w:t xml:space="preserve">3. </w:t>
      </w:r>
      <w:r w:rsidRPr="004A5D3A">
        <w:rPr>
          <w:rFonts w:ascii="Times New Roman" w:eastAsia="Times New Roman" w:hAnsi="Times New Roman"/>
          <w:sz w:val="28"/>
          <w:szCs w:val="28"/>
          <w:lang w:eastAsia="zh-CN"/>
        </w:rPr>
        <w:t xml:space="preserve">Управлению муниципальных услуг, связи и развития ИКТ администрации Раменского городского округа </w:t>
      </w:r>
      <w:r>
        <w:rPr>
          <w:rFonts w:ascii="Times New Roman" w:eastAsia="Times New Roman" w:hAnsi="Times New Roman"/>
          <w:sz w:val="28"/>
          <w:szCs w:val="28"/>
          <w:lang w:eastAsia="zh-CN"/>
        </w:rPr>
        <w:t>(Белкина</w:t>
      </w:r>
      <w:r w:rsidRPr="004A5D3A">
        <w:rPr>
          <w:rFonts w:ascii="Times New Roman" w:eastAsia="Times New Roman" w:hAnsi="Times New Roman"/>
          <w:sz w:val="28"/>
          <w:szCs w:val="28"/>
          <w:lang w:eastAsia="zh-CN"/>
        </w:rPr>
        <w:t xml:space="preserve"> С.В.) разместить настоящее постановление на официальном информационном портале </w:t>
      </w:r>
      <w:hyperlink r:id="rId10" w:history="1">
        <w:r w:rsidRPr="004A5D3A">
          <w:rPr>
            <w:rFonts w:ascii="Times New Roman" w:eastAsia="Times New Roman" w:hAnsi="Times New Roman"/>
            <w:sz w:val="28"/>
            <w:szCs w:val="28"/>
            <w:u w:val="single"/>
            <w:lang w:val="en-US" w:eastAsia="zh-CN"/>
          </w:rPr>
          <w:t>www</w:t>
        </w:r>
        <w:r w:rsidRPr="004A5D3A">
          <w:rPr>
            <w:rFonts w:ascii="Times New Roman" w:eastAsia="Times New Roman" w:hAnsi="Times New Roman"/>
            <w:sz w:val="28"/>
            <w:szCs w:val="28"/>
            <w:u w:val="single"/>
            <w:lang w:eastAsia="zh-CN"/>
          </w:rPr>
          <w:t>.</w:t>
        </w:r>
        <w:r w:rsidRPr="004A5D3A">
          <w:rPr>
            <w:rFonts w:ascii="Times New Roman" w:eastAsia="Times New Roman" w:hAnsi="Times New Roman"/>
            <w:sz w:val="28"/>
            <w:szCs w:val="28"/>
            <w:u w:val="single"/>
            <w:lang w:val="en-US" w:eastAsia="zh-CN"/>
          </w:rPr>
          <w:t>ramenskoye</w:t>
        </w:r>
        <w:r w:rsidRPr="004A5D3A">
          <w:rPr>
            <w:rFonts w:ascii="Times New Roman" w:eastAsia="Times New Roman" w:hAnsi="Times New Roman"/>
            <w:sz w:val="28"/>
            <w:szCs w:val="28"/>
            <w:u w:val="single"/>
            <w:lang w:eastAsia="zh-CN"/>
          </w:rPr>
          <w:t>.</w:t>
        </w:r>
        <w:r w:rsidRPr="004A5D3A">
          <w:rPr>
            <w:rFonts w:ascii="Times New Roman" w:eastAsia="Times New Roman" w:hAnsi="Times New Roman"/>
            <w:sz w:val="28"/>
            <w:szCs w:val="28"/>
            <w:u w:val="single"/>
            <w:lang w:val="en-US" w:eastAsia="zh-CN"/>
          </w:rPr>
          <w:t>ru</w:t>
        </w:r>
      </w:hyperlink>
      <w:r w:rsidRPr="004A5D3A">
        <w:rPr>
          <w:rFonts w:ascii="Times New Roman" w:eastAsia="Times New Roman" w:hAnsi="Times New Roman"/>
          <w:sz w:val="28"/>
          <w:szCs w:val="28"/>
          <w:lang w:eastAsia="zh-CN"/>
        </w:rPr>
        <w:t xml:space="preserve">. </w:t>
      </w:r>
    </w:p>
    <w:p w:rsidR="00B10EBF" w:rsidRDefault="00B10EBF" w:rsidP="00B10EBF">
      <w:pPr>
        <w:tabs>
          <w:tab w:val="left" w:pos="142"/>
          <w:tab w:val="left" w:pos="851"/>
        </w:tabs>
        <w:suppressAutoHyphens/>
        <w:spacing w:after="0" w:line="240" w:lineRule="auto"/>
        <w:ind w:left="142" w:right="139" w:firstLine="709"/>
        <w:jc w:val="both"/>
        <w:rPr>
          <w:rFonts w:ascii="Times New Roman" w:eastAsia="Times New Roman" w:hAnsi="Times New Roman"/>
          <w:sz w:val="28"/>
          <w:szCs w:val="20"/>
          <w:lang w:eastAsia="zh-CN"/>
        </w:rPr>
        <w:sectPr w:rsidR="00B10EBF" w:rsidSect="00A60765">
          <w:footerReference w:type="even" r:id="rId11"/>
          <w:footerReference w:type="default" r:id="rId12"/>
          <w:pgSz w:w="11905" w:h="16838"/>
          <w:pgMar w:top="567" w:right="567" w:bottom="851" w:left="1134" w:header="0" w:footer="0" w:gutter="0"/>
          <w:cols w:space="720"/>
          <w:noEndnote/>
          <w:docGrid w:linePitch="326"/>
        </w:sectPr>
      </w:pPr>
      <w:r>
        <w:rPr>
          <w:rFonts w:ascii="Times New Roman" w:eastAsia="Times New Roman" w:hAnsi="Times New Roman"/>
          <w:sz w:val="28"/>
          <w:szCs w:val="20"/>
          <w:lang w:eastAsia="zh-CN"/>
        </w:rPr>
        <w:t>4.</w:t>
      </w:r>
      <w:r w:rsidRPr="00B10EBF">
        <w:rPr>
          <w:rFonts w:ascii="Times New Roman" w:eastAsia="Times New Roman" w:hAnsi="Times New Roman"/>
          <w:sz w:val="28"/>
          <w:szCs w:val="20"/>
          <w:lang w:eastAsia="zh-CN"/>
        </w:rPr>
        <w:t xml:space="preserve"> Настоящее постановление вступает в силу с даты его опубликования.</w:t>
      </w:r>
    </w:p>
    <w:p w:rsidR="003108B6" w:rsidRPr="004A5D3A" w:rsidRDefault="00B10EBF" w:rsidP="00B10EBF">
      <w:pPr>
        <w:tabs>
          <w:tab w:val="left" w:pos="0"/>
          <w:tab w:val="left" w:pos="851"/>
        </w:tabs>
        <w:suppressAutoHyphens/>
        <w:spacing w:after="0" w:line="240" w:lineRule="auto"/>
        <w:ind w:right="139" w:firstLine="709"/>
        <w:jc w:val="both"/>
        <w:rPr>
          <w:rFonts w:ascii="Times New Roman" w:eastAsia="Times New Roman" w:hAnsi="Times New Roman"/>
          <w:sz w:val="28"/>
          <w:szCs w:val="20"/>
          <w:lang w:eastAsia="zh-CN"/>
        </w:rPr>
      </w:pPr>
      <w:r>
        <w:rPr>
          <w:rFonts w:ascii="Times New Roman" w:eastAsia="Times New Roman" w:hAnsi="Times New Roman"/>
          <w:sz w:val="28"/>
          <w:szCs w:val="20"/>
          <w:lang w:eastAsia="zh-CN"/>
        </w:rPr>
        <w:lastRenderedPageBreak/>
        <w:t>5</w:t>
      </w:r>
      <w:r w:rsidR="003108B6">
        <w:rPr>
          <w:rFonts w:ascii="Times New Roman" w:eastAsia="Times New Roman" w:hAnsi="Times New Roman"/>
          <w:sz w:val="28"/>
          <w:szCs w:val="20"/>
          <w:lang w:eastAsia="zh-CN"/>
        </w:rPr>
        <w:t xml:space="preserve">. </w:t>
      </w:r>
      <w:r w:rsidR="003108B6" w:rsidRPr="004A5D3A">
        <w:rPr>
          <w:rFonts w:ascii="Times New Roman" w:eastAsia="Times New Roman" w:hAnsi="Times New Roman"/>
          <w:sz w:val="28"/>
          <w:szCs w:val="20"/>
          <w:lang w:eastAsia="zh-CN"/>
        </w:rPr>
        <w:t>Контроль за исполнением настоящего постановления возложить на заместителя главы администрации Раменского городского округа Чехова</w:t>
      </w:r>
      <w:r w:rsidR="003108B6">
        <w:rPr>
          <w:rFonts w:ascii="Times New Roman" w:eastAsia="Times New Roman" w:hAnsi="Times New Roman"/>
          <w:sz w:val="28"/>
          <w:szCs w:val="20"/>
          <w:lang w:eastAsia="zh-CN"/>
        </w:rPr>
        <w:t xml:space="preserve"> В.В</w:t>
      </w:r>
      <w:r w:rsidR="003108B6" w:rsidRPr="004A5D3A">
        <w:rPr>
          <w:rFonts w:ascii="Times New Roman" w:eastAsia="Times New Roman" w:hAnsi="Times New Roman"/>
          <w:sz w:val="28"/>
          <w:szCs w:val="20"/>
          <w:lang w:eastAsia="zh-CN"/>
        </w:rPr>
        <w:t>.</w:t>
      </w:r>
    </w:p>
    <w:p w:rsidR="003108B6" w:rsidRDefault="003108B6" w:rsidP="00B10EBF">
      <w:pPr>
        <w:tabs>
          <w:tab w:val="left" w:pos="0"/>
        </w:tabs>
        <w:spacing w:after="0" w:line="240" w:lineRule="auto"/>
        <w:ind w:right="139"/>
        <w:jc w:val="both"/>
        <w:rPr>
          <w:rFonts w:ascii="Times New Roman" w:eastAsia="Times New Roman" w:hAnsi="Times New Roman" w:cs="Times New Roman"/>
          <w:sz w:val="28"/>
          <w:szCs w:val="28"/>
          <w:lang w:eastAsia="ru-RU"/>
        </w:rPr>
      </w:pPr>
    </w:p>
    <w:p w:rsidR="00C12BE9" w:rsidRDefault="00C12BE9" w:rsidP="00B10EBF">
      <w:pPr>
        <w:tabs>
          <w:tab w:val="left" w:pos="0"/>
        </w:tabs>
        <w:spacing w:after="0" w:line="240" w:lineRule="auto"/>
        <w:ind w:right="139"/>
        <w:jc w:val="both"/>
        <w:rPr>
          <w:rFonts w:ascii="Times New Roman" w:eastAsia="Times New Roman" w:hAnsi="Times New Roman" w:cs="Times New Roman"/>
          <w:sz w:val="28"/>
          <w:szCs w:val="28"/>
          <w:lang w:eastAsia="ru-RU"/>
        </w:rPr>
      </w:pPr>
    </w:p>
    <w:p w:rsidR="00C12BE9" w:rsidRDefault="00C12BE9" w:rsidP="00B10EBF">
      <w:pPr>
        <w:tabs>
          <w:tab w:val="left" w:pos="0"/>
        </w:tabs>
        <w:spacing w:after="0" w:line="240" w:lineRule="auto"/>
        <w:ind w:right="139"/>
        <w:jc w:val="both"/>
        <w:rPr>
          <w:rFonts w:ascii="Times New Roman" w:eastAsia="Times New Roman" w:hAnsi="Times New Roman" w:cs="Times New Roman"/>
          <w:sz w:val="28"/>
          <w:szCs w:val="28"/>
          <w:lang w:eastAsia="ru-RU"/>
        </w:rPr>
      </w:pPr>
    </w:p>
    <w:p w:rsidR="003108B6" w:rsidRPr="00C12BE9" w:rsidRDefault="00C12BE9" w:rsidP="00B10EBF">
      <w:pPr>
        <w:tabs>
          <w:tab w:val="left" w:pos="0"/>
          <w:tab w:val="left" w:pos="3705"/>
        </w:tabs>
        <w:suppressAutoHyphens/>
        <w:spacing w:after="0" w:line="200" w:lineRule="atLeast"/>
        <w:ind w:right="13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Г</w:t>
      </w:r>
      <w:r w:rsidR="003108B6" w:rsidRPr="00B81030">
        <w:rPr>
          <w:rFonts w:ascii="Times New Roman" w:eastAsia="Times New Roman" w:hAnsi="Times New Roman" w:cs="Times New Roman"/>
          <w:sz w:val="28"/>
          <w:szCs w:val="28"/>
          <w:lang w:eastAsia="zh-CN"/>
        </w:rPr>
        <w:t>лав</w:t>
      </w:r>
      <w:r w:rsidR="00086A74">
        <w:rPr>
          <w:rFonts w:ascii="Times New Roman" w:eastAsia="Times New Roman" w:hAnsi="Times New Roman" w:cs="Times New Roman"/>
          <w:sz w:val="28"/>
          <w:szCs w:val="28"/>
          <w:lang w:eastAsia="zh-CN"/>
        </w:rPr>
        <w:t>а</w:t>
      </w:r>
      <w:r w:rsidR="00B43590">
        <w:rPr>
          <w:rFonts w:ascii="Times New Roman" w:eastAsia="Times New Roman" w:hAnsi="Times New Roman" w:cs="Times New Roman"/>
          <w:sz w:val="28"/>
          <w:szCs w:val="28"/>
          <w:lang w:eastAsia="zh-CN"/>
        </w:rPr>
        <w:t xml:space="preserve"> Раменского городского округа</w:t>
      </w:r>
      <w:r w:rsidR="003108B6" w:rsidRPr="00B81030">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В.В.Неволин</w:t>
      </w:r>
    </w:p>
    <w:p w:rsidR="003108B6" w:rsidRDefault="003108B6"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114BD1" w:rsidRDefault="00114BD1"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B10EBF" w:rsidRDefault="00B10EBF"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p>
    <w:p w:rsidR="003108B6" w:rsidRPr="00B65FA8" w:rsidRDefault="003108B6"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r w:rsidRPr="00B65FA8">
        <w:rPr>
          <w:rFonts w:ascii="Times New Roman" w:eastAsia="Times New Roman" w:hAnsi="Times New Roman" w:cs="Times New Roman"/>
          <w:sz w:val="20"/>
          <w:szCs w:val="20"/>
          <w:lang w:eastAsia="zh-CN"/>
        </w:rPr>
        <w:t>Зима А.Е.</w:t>
      </w:r>
    </w:p>
    <w:p w:rsidR="003108B6" w:rsidRDefault="003108B6" w:rsidP="00B10EBF">
      <w:pPr>
        <w:tabs>
          <w:tab w:val="left" w:pos="0"/>
          <w:tab w:val="left" w:pos="3705"/>
        </w:tabs>
        <w:suppressAutoHyphens/>
        <w:spacing w:after="0" w:line="200" w:lineRule="atLeast"/>
        <w:ind w:right="139"/>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8 (496)</w:t>
      </w:r>
      <w:r w:rsidRPr="00B65FA8">
        <w:rPr>
          <w:rFonts w:ascii="Times New Roman" w:eastAsia="Times New Roman" w:hAnsi="Times New Roman" w:cs="Times New Roman"/>
          <w:sz w:val="20"/>
          <w:szCs w:val="20"/>
          <w:lang w:eastAsia="zh-CN"/>
        </w:rPr>
        <w:t xml:space="preserve"> 46 1 40 56</w:t>
      </w:r>
    </w:p>
    <w:p w:rsidR="003108B6" w:rsidRDefault="003108B6" w:rsidP="003108B6">
      <w:pPr>
        <w:tabs>
          <w:tab w:val="left" w:pos="3705"/>
        </w:tabs>
        <w:suppressAutoHyphens/>
        <w:spacing w:after="0" w:line="200" w:lineRule="atLeast"/>
        <w:jc w:val="both"/>
        <w:rPr>
          <w:rFonts w:ascii="Times New Roman" w:eastAsia="Times New Roman" w:hAnsi="Times New Roman" w:cs="Times New Roman"/>
          <w:sz w:val="20"/>
          <w:szCs w:val="20"/>
          <w:lang w:eastAsia="zh-CN"/>
        </w:rPr>
        <w:sectPr w:rsidR="003108B6" w:rsidSect="00B10EBF">
          <w:pgSz w:w="11905" w:h="16838"/>
          <w:pgMar w:top="1134" w:right="567" w:bottom="851" w:left="1276" w:header="0" w:footer="0" w:gutter="0"/>
          <w:cols w:space="720"/>
          <w:noEndnote/>
          <w:docGrid w:linePitch="326"/>
        </w:sectPr>
      </w:pPr>
    </w:p>
    <w:p w:rsidR="00735CA9" w:rsidRPr="000B7267" w:rsidRDefault="00735CA9" w:rsidP="00735CA9">
      <w:pPr>
        <w:widowControl w:val="0"/>
        <w:autoSpaceDE w:val="0"/>
        <w:autoSpaceDN w:val="0"/>
        <w:adjustRightInd w:val="0"/>
        <w:spacing w:after="0" w:line="240" w:lineRule="auto"/>
        <w:ind w:left="1416" w:firstLine="708"/>
        <w:jc w:val="right"/>
        <w:outlineLvl w:val="1"/>
        <w:rPr>
          <w:rFonts w:ascii="Times New Roman" w:eastAsia="Times New Roman" w:hAnsi="Times New Roman" w:cs="Times New Roman"/>
          <w:sz w:val="28"/>
          <w:szCs w:val="28"/>
          <w:lang w:eastAsia="ru-RU"/>
        </w:rPr>
      </w:pPr>
      <w:bookmarkStart w:id="0" w:name="_GoBack"/>
      <w:bookmarkEnd w:id="0"/>
      <w:r w:rsidRPr="000B7267">
        <w:rPr>
          <w:rFonts w:ascii="Times New Roman" w:eastAsia="Times New Roman" w:hAnsi="Times New Roman" w:cs="Times New Roman"/>
          <w:sz w:val="28"/>
          <w:szCs w:val="28"/>
          <w:lang w:eastAsia="ru-RU"/>
        </w:rPr>
        <w:lastRenderedPageBreak/>
        <w:t>Приложение к</w:t>
      </w:r>
    </w:p>
    <w:p w:rsidR="00735CA9" w:rsidRPr="000B7267" w:rsidRDefault="00735CA9" w:rsidP="00735CA9">
      <w:pPr>
        <w:widowControl w:val="0"/>
        <w:autoSpaceDE w:val="0"/>
        <w:autoSpaceDN w:val="0"/>
        <w:adjustRightInd w:val="0"/>
        <w:spacing w:after="0" w:line="240" w:lineRule="auto"/>
        <w:ind w:left="1416" w:firstLine="708"/>
        <w:jc w:val="right"/>
        <w:outlineLvl w:val="1"/>
        <w:rPr>
          <w:rFonts w:ascii="Times New Roman" w:eastAsia="Times New Roman" w:hAnsi="Times New Roman" w:cs="Times New Roman"/>
          <w:sz w:val="28"/>
          <w:szCs w:val="28"/>
          <w:lang w:eastAsia="ru-RU"/>
        </w:rPr>
      </w:pPr>
      <w:r w:rsidRPr="000B7267">
        <w:rPr>
          <w:rFonts w:ascii="Times New Roman" w:eastAsia="Times New Roman" w:hAnsi="Times New Roman" w:cs="Times New Roman"/>
          <w:sz w:val="28"/>
          <w:szCs w:val="28"/>
          <w:lang w:eastAsia="ru-RU"/>
        </w:rPr>
        <w:t xml:space="preserve">Постановлению </w:t>
      </w:r>
    </w:p>
    <w:p w:rsidR="00735CA9" w:rsidRPr="000B7267" w:rsidRDefault="00735CA9" w:rsidP="00735CA9">
      <w:pPr>
        <w:widowControl w:val="0"/>
        <w:autoSpaceDE w:val="0"/>
        <w:autoSpaceDN w:val="0"/>
        <w:adjustRightInd w:val="0"/>
        <w:spacing w:after="0" w:line="240" w:lineRule="auto"/>
        <w:ind w:left="1416" w:firstLine="708"/>
        <w:jc w:val="right"/>
        <w:outlineLvl w:val="1"/>
        <w:rPr>
          <w:rFonts w:ascii="Times New Roman" w:eastAsia="Times New Roman" w:hAnsi="Times New Roman" w:cs="Times New Roman"/>
          <w:sz w:val="28"/>
          <w:szCs w:val="28"/>
          <w:lang w:eastAsia="ru-RU"/>
        </w:rPr>
      </w:pPr>
      <w:r w:rsidRPr="000B7267">
        <w:rPr>
          <w:rFonts w:ascii="Times New Roman" w:eastAsia="Times New Roman" w:hAnsi="Times New Roman" w:cs="Times New Roman"/>
          <w:sz w:val="28"/>
          <w:szCs w:val="28"/>
          <w:lang w:eastAsia="ru-RU"/>
        </w:rPr>
        <w:t>Администрации Раменского городского округа</w:t>
      </w:r>
    </w:p>
    <w:p w:rsidR="00735CA9" w:rsidRPr="000B7267" w:rsidRDefault="00735CA9" w:rsidP="00735CA9">
      <w:pPr>
        <w:widowControl w:val="0"/>
        <w:autoSpaceDE w:val="0"/>
        <w:autoSpaceDN w:val="0"/>
        <w:adjustRightInd w:val="0"/>
        <w:spacing w:after="0" w:line="240" w:lineRule="auto"/>
        <w:ind w:left="1416" w:firstLine="708"/>
        <w:jc w:val="right"/>
        <w:outlineLvl w:val="1"/>
        <w:rPr>
          <w:rFonts w:ascii="Times New Roman" w:eastAsia="Times New Roman" w:hAnsi="Times New Roman" w:cs="Times New Roman"/>
          <w:sz w:val="28"/>
          <w:szCs w:val="28"/>
          <w:lang w:eastAsia="ru-RU"/>
        </w:rPr>
      </w:pPr>
      <w:r w:rsidRPr="000B7267">
        <w:rPr>
          <w:rFonts w:ascii="Times New Roman" w:eastAsia="Times New Roman" w:hAnsi="Times New Roman" w:cs="Times New Roman"/>
          <w:sz w:val="28"/>
          <w:szCs w:val="28"/>
          <w:lang w:eastAsia="ru-RU"/>
        </w:rPr>
        <w:t>Московской области</w:t>
      </w:r>
    </w:p>
    <w:p w:rsidR="00735CA9" w:rsidRPr="000B7267" w:rsidRDefault="00735CA9" w:rsidP="00735CA9">
      <w:pPr>
        <w:widowControl w:val="0"/>
        <w:autoSpaceDE w:val="0"/>
        <w:autoSpaceDN w:val="0"/>
        <w:adjustRightInd w:val="0"/>
        <w:spacing w:after="0" w:line="240" w:lineRule="auto"/>
        <w:ind w:left="1416" w:firstLine="708"/>
        <w:jc w:val="right"/>
        <w:outlineLvl w:val="1"/>
        <w:rPr>
          <w:rFonts w:ascii="Times New Roman" w:eastAsia="Times New Roman" w:hAnsi="Times New Roman" w:cs="Times New Roman"/>
          <w:sz w:val="28"/>
          <w:szCs w:val="28"/>
          <w:u w:val="single"/>
          <w:lang w:eastAsia="ru-RU"/>
        </w:rPr>
      </w:pPr>
      <w:r w:rsidRPr="000B7267">
        <w:rPr>
          <w:rFonts w:ascii="Times New Roman" w:eastAsia="Times New Roman" w:hAnsi="Times New Roman" w:cs="Times New Roman"/>
          <w:sz w:val="28"/>
          <w:szCs w:val="28"/>
          <w:lang w:eastAsia="ru-RU"/>
        </w:rPr>
        <w:t>от __</w:t>
      </w:r>
      <w:r w:rsidR="005728AC" w:rsidRPr="000B7267">
        <w:rPr>
          <w:rFonts w:ascii="Times New Roman" w:eastAsia="Times New Roman" w:hAnsi="Times New Roman" w:cs="Times New Roman"/>
          <w:sz w:val="28"/>
          <w:szCs w:val="28"/>
          <w:u w:val="single"/>
          <w:lang w:eastAsia="ru-RU"/>
        </w:rPr>
        <w:t xml:space="preserve">    </w:t>
      </w:r>
      <w:r w:rsidR="002776A3">
        <w:rPr>
          <w:rFonts w:ascii="Times New Roman" w:eastAsia="Times New Roman" w:hAnsi="Times New Roman" w:cs="Times New Roman"/>
          <w:sz w:val="28"/>
          <w:szCs w:val="28"/>
          <w:u w:val="single"/>
          <w:lang w:eastAsia="ru-RU"/>
        </w:rPr>
        <w:t>02.02.2022</w:t>
      </w:r>
      <w:r w:rsidR="005728AC" w:rsidRPr="000B7267">
        <w:rPr>
          <w:rFonts w:ascii="Times New Roman" w:eastAsia="Times New Roman" w:hAnsi="Times New Roman" w:cs="Times New Roman"/>
          <w:sz w:val="28"/>
          <w:szCs w:val="28"/>
          <w:u w:val="single"/>
          <w:lang w:eastAsia="ru-RU"/>
        </w:rPr>
        <w:t xml:space="preserve">      </w:t>
      </w:r>
      <w:r w:rsidRPr="000B7267">
        <w:rPr>
          <w:rFonts w:ascii="Times New Roman" w:eastAsia="Times New Roman" w:hAnsi="Times New Roman" w:cs="Times New Roman"/>
          <w:sz w:val="28"/>
          <w:szCs w:val="28"/>
          <w:lang w:eastAsia="ru-RU"/>
        </w:rPr>
        <w:t>__ №</w:t>
      </w:r>
      <w:r w:rsidRPr="000B7267">
        <w:rPr>
          <w:rFonts w:ascii="Times New Roman" w:eastAsia="Times New Roman" w:hAnsi="Times New Roman" w:cs="Times New Roman"/>
          <w:sz w:val="28"/>
          <w:szCs w:val="28"/>
          <w:u w:val="single"/>
          <w:lang w:eastAsia="ru-RU"/>
        </w:rPr>
        <w:t>__</w:t>
      </w:r>
      <w:r w:rsidR="005728AC" w:rsidRPr="000B7267">
        <w:rPr>
          <w:rFonts w:ascii="Times New Roman" w:eastAsia="Times New Roman" w:hAnsi="Times New Roman" w:cs="Times New Roman"/>
          <w:sz w:val="28"/>
          <w:szCs w:val="28"/>
          <w:u w:val="single"/>
          <w:lang w:eastAsia="ru-RU"/>
        </w:rPr>
        <w:t xml:space="preserve"> </w:t>
      </w:r>
      <w:r w:rsidR="002776A3">
        <w:rPr>
          <w:rFonts w:ascii="Times New Roman" w:eastAsia="Times New Roman" w:hAnsi="Times New Roman" w:cs="Times New Roman"/>
          <w:sz w:val="28"/>
          <w:szCs w:val="28"/>
          <w:u w:val="single"/>
          <w:lang w:eastAsia="ru-RU"/>
        </w:rPr>
        <w:t>1047</w:t>
      </w:r>
      <w:r w:rsidR="00FA1816" w:rsidRPr="000B7267">
        <w:rPr>
          <w:rFonts w:ascii="Times New Roman" w:eastAsia="Times New Roman" w:hAnsi="Times New Roman" w:cs="Times New Roman"/>
          <w:sz w:val="28"/>
          <w:szCs w:val="28"/>
          <w:u w:val="single"/>
          <w:lang w:eastAsia="ru-RU"/>
        </w:rPr>
        <w:t xml:space="preserve">  </w:t>
      </w:r>
      <w:r w:rsidRPr="000B7267">
        <w:rPr>
          <w:rFonts w:ascii="Times New Roman" w:eastAsia="Times New Roman" w:hAnsi="Times New Roman" w:cs="Times New Roman"/>
          <w:sz w:val="28"/>
          <w:szCs w:val="28"/>
          <w:u w:val="single"/>
          <w:lang w:eastAsia="ru-RU"/>
        </w:rPr>
        <w:t>_</w:t>
      </w:r>
    </w:p>
    <w:p w:rsidR="00735CA9" w:rsidRPr="000B7267" w:rsidRDefault="005728AC" w:rsidP="00735CA9">
      <w:pPr>
        <w:widowControl w:val="0"/>
        <w:autoSpaceDE w:val="0"/>
        <w:autoSpaceDN w:val="0"/>
        <w:adjustRightInd w:val="0"/>
        <w:spacing w:after="0" w:line="240" w:lineRule="auto"/>
        <w:ind w:left="1416" w:firstLine="708"/>
        <w:jc w:val="right"/>
        <w:outlineLvl w:val="1"/>
        <w:rPr>
          <w:rFonts w:ascii="Times New Roman" w:eastAsia="Times New Roman" w:hAnsi="Times New Roman" w:cs="Times New Roman"/>
          <w:sz w:val="28"/>
          <w:szCs w:val="28"/>
          <w:lang w:eastAsia="ru-RU"/>
        </w:rPr>
      </w:pPr>
      <w:r w:rsidRPr="000B7267">
        <w:rPr>
          <w:rFonts w:ascii="Times New Roman" w:eastAsia="Times New Roman" w:hAnsi="Times New Roman" w:cs="Times New Roman"/>
          <w:sz w:val="28"/>
          <w:szCs w:val="28"/>
          <w:lang w:eastAsia="ru-RU"/>
        </w:rPr>
        <w:t xml:space="preserve"> </w:t>
      </w:r>
    </w:p>
    <w:p w:rsidR="00735CA9" w:rsidRPr="000B7267" w:rsidRDefault="00735CA9" w:rsidP="00735CA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0B7267">
        <w:rPr>
          <w:rFonts w:ascii="Times New Roman" w:eastAsia="Calibri" w:hAnsi="Times New Roman" w:cs="Times New Roman"/>
          <w:sz w:val="28"/>
          <w:szCs w:val="28"/>
        </w:rPr>
        <w:t>Утверждена</w:t>
      </w:r>
    </w:p>
    <w:p w:rsidR="00735CA9" w:rsidRPr="000B7267" w:rsidRDefault="00735CA9" w:rsidP="00735CA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0B7267">
        <w:rPr>
          <w:rFonts w:ascii="Times New Roman" w:eastAsia="Calibri" w:hAnsi="Times New Roman" w:cs="Times New Roman"/>
          <w:sz w:val="28"/>
          <w:szCs w:val="28"/>
        </w:rPr>
        <w:t>Постановлением</w:t>
      </w:r>
    </w:p>
    <w:p w:rsidR="00735CA9" w:rsidRPr="000B7267" w:rsidRDefault="00735CA9" w:rsidP="00735CA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0B7267">
        <w:rPr>
          <w:rFonts w:ascii="Times New Roman" w:eastAsia="Calibri" w:hAnsi="Times New Roman" w:cs="Times New Roman"/>
          <w:sz w:val="28"/>
          <w:szCs w:val="28"/>
        </w:rPr>
        <w:t>Администрации Раменского городского округа</w:t>
      </w:r>
    </w:p>
    <w:p w:rsidR="00735CA9" w:rsidRPr="000B7267" w:rsidRDefault="00735CA9" w:rsidP="00735CA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0B7267">
        <w:rPr>
          <w:rFonts w:ascii="Times New Roman" w:eastAsia="Calibri" w:hAnsi="Times New Roman" w:cs="Times New Roman"/>
          <w:sz w:val="28"/>
          <w:szCs w:val="28"/>
        </w:rPr>
        <w:t>Московской области</w:t>
      </w:r>
    </w:p>
    <w:p w:rsidR="00735CA9" w:rsidRPr="000B7267" w:rsidRDefault="00735CA9" w:rsidP="00735CA9">
      <w:pPr>
        <w:widowControl w:val="0"/>
        <w:autoSpaceDE w:val="0"/>
        <w:autoSpaceDN w:val="0"/>
        <w:adjustRightInd w:val="0"/>
        <w:spacing w:after="0" w:line="240" w:lineRule="auto"/>
        <w:jc w:val="right"/>
        <w:rPr>
          <w:rFonts w:ascii="Times New Roman" w:eastAsia="Calibri" w:hAnsi="Times New Roman" w:cs="Times New Roman"/>
          <w:sz w:val="28"/>
          <w:szCs w:val="28"/>
          <w:u w:val="single"/>
        </w:rPr>
      </w:pPr>
      <w:r w:rsidRPr="000B7267">
        <w:rPr>
          <w:rFonts w:ascii="Times New Roman" w:eastAsia="Calibri" w:hAnsi="Times New Roman" w:cs="Times New Roman"/>
          <w:sz w:val="28"/>
          <w:szCs w:val="28"/>
          <w:u w:val="single"/>
        </w:rPr>
        <w:t>от 31.10.2019  № 15</w:t>
      </w:r>
    </w:p>
    <w:p w:rsidR="00735CA9" w:rsidRPr="000B7267" w:rsidRDefault="00735CA9" w:rsidP="004112F3">
      <w:pPr>
        <w:tabs>
          <w:tab w:val="left" w:pos="6120"/>
          <w:tab w:val="left" w:pos="7529"/>
          <w:tab w:val="right" w:pos="9638"/>
        </w:tabs>
        <w:autoSpaceDE w:val="0"/>
        <w:autoSpaceDN w:val="0"/>
        <w:adjustRightInd w:val="0"/>
        <w:spacing w:after="0" w:line="240" w:lineRule="auto"/>
        <w:jc w:val="right"/>
        <w:rPr>
          <w:rFonts w:ascii="Times New Roman" w:eastAsia="Times New Roman" w:hAnsi="Times New Roman" w:cs="Times New Roman"/>
          <w:bCs/>
          <w:kern w:val="32"/>
          <w:sz w:val="28"/>
          <w:szCs w:val="28"/>
          <w:lang w:eastAsia="ru-RU"/>
        </w:rPr>
      </w:pPr>
    </w:p>
    <w:p w:rsidR="004112F3" w:rsidRPr="000B7267" w:rsidRDefault="004112F3" w:rsidP="004112F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12F3" w:rsidRPr="000B7267" w:rsidRDefault="004112F3" w:rsidP="004112F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12F3" w:rsidRPr="000B7267" w:rsidRDefault="004112F3" w:rsidP="004112F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12F3" w:rsidRPr="000B7267" w:rsidRDefault="004112F3" w:rsidP="004112F3">
      <w:pPr>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0B7267">
        <w:rPr>
          <w:rFonts w:ascii="Times New Roman" w:eastAsia="Times New Roman" w:hAnsi="Times New Roman" w:cs="Times New Roman"/>
          <w:b/>
          <w:sz w:val="36"/>
          <w:szCs w:val="36"/>
          <w:lang w:eastAsia="ru-RU"/>
        </w:rPr>
        <w:t>Муниципальная программа Раменского городского округа Московской области</w:t>
      </w:r>
    </w:p>
    <w:p w:rsidR="004112F3" w:rsidRPr="000B7267" w:rsidRDefault="004112F3" w:rsidP="004112F3">
      <w:pPr>
        <w:autoSpaceDE w:val="0"/>
        <w:autoSpaceDN w:val="0"/>
        <w:adjustRightInd w:val="0"/>
        <w:spacing w:after="0" w:line="240" w:lineRule="auto"/>
        <w:jc w:val="center"/>
        <w:rPr>
          <w:rFonts w:ascii="Times New Roman" w:eastAsia="Times New Roman" w:hAnsi="Times New Roman" w:cs="Times New Roman"/>
          <w:b/>
          <w:sz w:val="36"/>
          <w:szCs w:val="36"/>
          <w:lang w:eastAsia="ru-RU"/>
        </w:rPr>
      </w:pPr>
    </w:p>
    <w:p w:rsidR="004112F3" w:rsidRPr="000B7267" w:rsidRDefault="004112F3" w:rsidP="004112F3">
      <w:pPr>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0B7267">
        <w:rPr>
          <w:rFonts w:ascii="Times New Roman" w:eastAsia="Times New Roman" w:hAnsi="Times New Roman" w:cs="Times New Roman"/>
          <w:b/>
          <w:sz w:val="36"/>
          <w:szCs w:val="36"/>
          <w:lang w:eastAsia="ru-RU"/>
        </w:rPr>
        <w:t>«Формирование современной комфортной городской среды»</w:t>
      </w:r>
    </w:p>
    <w:p w:rsidR="004112F3" w:rsidRPr="000B7267" w:rsidRDefault="004112F3" w:rsidP="004112F3">
      <w:pPr>
        <w:tabs>
          <w:tab w:val="left" w:pos="39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12F3" w:rsidRPr="000B7267" w:rsidRDefault="004112F3" w:rsidP="004112F3">
      <w:pPr>
        <w:tabs>
          <w:tab w:val="left" w:pos="39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12F3" w:rsidRPr="000B7267" w:rsidRDefault="004112F3" w:rsidP="004112F3">
      <w:pPr>
        <w:tabs>
          <w:tab w:val="left" w:pos="39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12F3" w:rsidRPr="000B7267" w:rsidRDefault="004112F3" w:rsidP="004112F3">
      <w:pPr>
        <w:tabs>
          <w:tab w:val="left" w:pos="39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12F3" w:rsidRPr="000B7267" w:rsidRDefault="004112F3" w:rsidP="004112F3">
      <w:pPr>
        <w:tabs>
          <w:tab w:val="left" w:pos="39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12F3" w:rsidRPr="000B7267" w:rsidRDefault="004112F3" w:rsidP="004112F3">
      <w:pPr>
        <w:tabs>
          <w:tab w:val="left" w:pos="39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12F3" w:rsidRPr="000B7267" w:rsidRDefault="004112F3" w:rsidP="004112F3">
      <w:pPr>
        <w:tabs>
          <w:tab w:val="left" w:pos="39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12F3" w:rsidRPr="000B7267" w:rsidRDefault="004112F3" w:rsidP="004112F3">
      <w:pPr>
        <w:tabs>
          <w:tab w:val="left" w:pos="39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12F3" w:rsidRPr="000B7267" w:rsidRDefault="004112F3" w:rsidP="004112F3">
      <w:pPr>
        <w:tabs>
          <w:tab w:val="left" w:pos="39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A5A70" w:rsidRPr="000B7267" w:rsidRDefault="00AA5A70" w:rsidP="00AA5A70">
      <w:pPr>
        <w:widowControl w:val="0"/>
        <w:suppressAutoHyphens/>
        <w:spacing w:after="0" w:line="240" w:lineRule="auto"/>
        <w:jc w:val="center"/>
        <w:rPr>
          <w:rFonts w:ascii="Times New Roman" w:eastAsia="SimSun" w:hAnsi="Times New Roman" w:cs="Mangal"/>
          <w:kern w:val="1"/>
          <w:sz w:val="28"/>
          <w:szCs w:val="28"/>
          <w:lang w:eastAsia="hi-IN" w:bidi="hi-IN"/>
        </w:rPr>
      </w:pPr>
      <w:r w:rsidRPr="000B7267">
        <w:rPr>
          <w:rFonts w:ascii="Times New Roman" w:eastAsia="SimSun" w:hAnsi="Times New Roman" w:cs="Mangal"/>
          <w:kern w:val="1"/>
          <w:sz w:val="28"/>
          <w:szCs w:val="28"/>
          <w:lang w:eastAsia="hi-IN" w:bidi="hi-IN"/>
        </w:rPr>
        <w:t>г. Раменское</w:t>
      </w:r>
    </w:p>
    <w:p w:rsidR="00AA5A70" w:rsidRPr="000B7267" w:rsidRDefault="00AA5A70" w:rsidP="00AA5A70">
      <w:pPr>
        <w:tabs>
          <w:tab w:val="left" w:pos="3960"/>
        </w:tab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0B7267">
        <w:rPr>
          <w:rFonts w:ascii="Times New Roman" w:eastAsia="Times New Roman" w:hAnsi="Times New Roman" w:cs="Times New Roman"/>
          <w:sz w:val="28"/>
          <w:szCs w:val="28"/>
          <w:lang w:eastAsia="ru-RU"/>
        </w:rPr>
        <w:t>20</w:t>
      </w:r>
      <w:r w:rsidR="00B10EBF">
        <w:rPr>
          <w:rFonts w:ascii="Times New Roman" w:eastAsia="Times New Roman" w:hAnsi="Times New Roman" w:cs="Times New Roman"/>
          <w:sz w:val="28"/>
          <w:szCs w:val="28"/>
          <w:lang w:eastAsia="ru-RU"/>
        </w:rPr>
        <w:t>22</w:t>
      </w:r>
      <w:r w:rsidRPr="000B7267">
        <w:rPr>
          <w:rFonts w:ascii="Times New Roman" w:eastAsia="Times New Roman" w:hAnsi="Times New Roman" w:cs="Times New Roman"/>
          <w:sz w:val="28"/>
          <w:szCs w:val="28"/>
          <w:lang w:eastAsia="ru-RU"/>
        </w:rPr>
        <w:t xml:space="preserve"> год</w:t>
      </w:r>
    </w:p>
    <w:p w:rsidR="004112F3" w:rsidRPr="004220EF" w:rsidRDefault="004112F3" w:rsidP="004112F3">
      <w:pPr>
        <w:tabs>
          <w:tab w:val="left" w:pos="3960"/>
        </w:tabs>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sectPr w:rsidR="004112F3" w:rsidRPr="004220EF" w:rsidSect="00666FD7">
          <w:footerReference w:type="even" r:id="rId13"/>
          <w:footerReference w:type="default" r:id="rId14"/>
          <w:pgSz w:w="16838" w:h="11905" w:orient="landscape"/>
          <w:pgMar w:top="1134" w:right="567" w:bottom="1134" w:left="1134" w:header="0" w:footer="0" w:gutter="0"/>
          <w:cols w:space="720"/>
          <w:noEndnote/>
          <w:docGrid w:linePitch="326"/>
        </w:sectPr>
      </w:pPr>
    </w:p>
    <w:p w:rsidR="004112F3" w:rsidRPr="006D5DE4" w:rsidRDefault="004112F3" w:rsidP="004112F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lastRenderedPageBreak/>
        <w:t xml:space="preserve">ПАСПОРТ МУНИЦИПАЛЬНОЙ ПРОГРАММЫ Раменского городского округа Московской области </w:t>
      </w:r>
    </w:p>
    <w:p w:rsidR="004112F3" w:rsidRPr="006D5DE4" w:rsidRDefault="004112F3" w:rsidP="004112F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«Формирование современной комфортной городской среды»</w:t>
      </w:r>
    </w:p>
    <w:p w:rsidR="004112F3" w:rsidRPr="00BD7DD8" w:rsidRDefault="004112F3" w:rsidP="004112F3">
      <w:pPr>
        <w:widowControl w:val="0"/>
        <w:autoSpaceDE w:val="0"/>
        <w:autoSpaceDN w:val="0"/>
        <w:adjustRightInd w:val="0"/>
        <w:spacing w:after="0" w:line="240" w:lineRule="auto"/>
        <w:rPr>
          <w:rFonts w:ascii="Times New Roman" w:eastAsia="Times New Roman" w:hAnsi="Times New Roman" w:cs="Times New Roman"/>
          <w:color w:val="000000"/>
          <w:sz w:val="16"/>
          <w:szCs w:val="16"/>
          <w:highlight w:val="yellow"/>
          <w:lang w:eastAsia="ru-RU"/>
        </w:rPr>
      </w:pPr>
    </w:p>
    <w:tbl>
      <w:tblPr>
        <w:tblW w:w="15224" w:type="dxa"/>
        <w:tblCellSpacing w:w="5" w:type="nil"/>
        <w:tblInd w:w="75" w:type="dxa"/>
        <w:tblLayout w:type="fixed"/>
        <w:tblCellMar>
          <w:left w:w="75" w:type="dxa"/>
          <w:right w:w="75" w:type="dxa"/>
        </w:tblCellMar>
        <w:tblLook w:val="0000" w:firstRow="0" w:lastRow="0" w:firstColumn="0" w:lastColumn="0" w:noHBand="0" w:noVBand="0"/>
      </w:tblPr>
      <w:tblGrid>
        <w:gridCol w:w="5387"/>
        <w:gridCol w:w="1701"/>
        <w:gridCol w:w="1701"/>
        <w:gridCol w:w="1701"/>
        <w:gridCol w:w="1800"/>
        <w:gridCol w:w="1602"/>
        <w:gridCol w:w="1332"/>
      </w:tblGrid>
      <w:tr w:rsidR="004112F3" w:rsidRPr="00362BD7" w:rsidTr="00AF359C">
        <w:trPr>
          <w:trHeight w:val="300"/>
          <w:tblCellSpacing w:w="5" w:type="nil"/>
        </w:trPr>
        <w:tc>
          <w:tcPr>
            <w:tcW w:w="5387" w:type="dxa"/>
            <w:tcBorders>
              <w:top w:val="single" w:sz="4" w:space="0" w:color="auto"/>
              <w:left w:val="single" w:sz="4" w:space="0" w:color="auto"/>
              <w:bottom w:val="single" w:sz="4" w:space="0" w:color="auto"/>
              <w:right w:val="single" w:sz="4" w:space="0" w:color="auto"/>
            </w:tcBorders>
          </w:tcPr>
          <w:p w:rsidR="004112F3" w:rsidRPr="00362BD7" w:rsidRDefault="004112F3" w:rsidP="004112F3">
            <w:pPr>
              <w:spacing w:after="0" w:line="240" w:lineRule="auto"/>
              <w:rPr>
                <w:rFonts w:ascii="Times New Roman" w:eastAsia="Times New Roman" w:hAnsi="Times New Roman" w:cs="Times New Roman"/>
                <w:color w:val="000000"/>
                <w:sz w:val="28"/>
                <w:szCs w:val="28"/>
                <w:lang w:eastAsia="ru-RU"/>
              </w:rPr>
            </w:pPr>
            <w:r w:rsidRPr="00362BD7">
              <w:rPr>
                <w:rFonts w:ascii="Times New Roman" w:eastAsia="Times New Roman" w:hAnsi="Times New Roman" w:cs="Times New Roman"/>
                <w:color w:val="000000"/>
                <w:sz w:val="28"/>
                <w:szCs w:val="28"/>
                <w:lang w:eastAsia="ru-RU"/>
              </w:rPr>
              <w:t>Координатор муниципальной программы</w:t>
            </w:r>
          </w:p>
        </w:tc>
        <w:tc>
          <w:tcPr>
            <w:tcW w:w="9837" w:type="dxa"/>
            <w:gridSpan w:val="6"/>
            <w:tcBorders>
              <w:top w:val="single" w:sz="4" w:space="0" w:color="auto"/>
              <w:left w:val="single" w:sz="4" w:space="0" w:color="auto"/>
              <w:bottom w:val="single" w:sz="4" w:space="0" w:color="auto"/>
              <w:right w:val="single" w:sz="4" w:space="0" w:color="auto"/>
            </w:tcBorders>
          </w:tcPr>
          <w:p w:rsidR="004112F3" w:rsidRPr="00362BD7" w:rsidRDefault="004112F3" w:rsidP="004112F3">
            <w:pPr>
              <w:spacing w:after="0" w:line="240" w:lineRule="auto"/>
              <w:rPr>
                <w:rFonts w:ascii="Times New Roman" w:eastAsia="Times New Roman" w:hAnsi="Times New Roman" w:cs="Times New Roman"/>
                <w:color w:val="000000"/>
                <w:sz w:val="28"/>
                <w:szCs w:val="28"/>
                <w:lang w:eastAsia="ru-RU"/>
              </w:rPr>
            </w:pPr>
            <w:r w:rsidRPr="00362BD7">
              <w:rPr>
                <w:rFonts w:ascii="Times New Roman" w:eastAsia="Times New Roman" w:hAnsi="Times New Roman" w:cs="Times New Roman"/>
                <w:color w:val="000000"/>
                <w:sz w:val="28"/>
                <w:szCs w:val="28"/>
                <w:lang w:eastAsia="ru-RU"/>
              </w:rPr>
              <w:t>Заместитель главы администрации Раменского городского округа В.В. Чехов</w:t>
            </w:r>
          </w:p>
        </w:tc>
      </w:tr>
      <w:tr w:rsidR="004112F3" w:rsidRPr="00362BD7" w:rsidTr="00AF359C">
        <w:trPr>
          <w:trHeight w:val="389"/>
          <w:tblCellSpacing w:w="5" w:type="nil"/>
        </w:trPr>
        <w:tc>
          <w:tcPr>
            <w:tcW w:w="5387" w:type="dxa"/>
            <w:tcBorders>
              <w:top w:val="single" w:sz="4" w:space="0" w:color="auto"/>
              <w:left w:val="single" w:sz="4" w:space="0" w:color="auto"/>
              <w:bottom w:val="single" w:sz="4" w:space="0" w:color="auto"/>
              <w:right w:val="single" w:sz="4" w:space="0" w:color="auto"/>
            </w:tcBorders>
          </w:tcPr>
          <w:p w:rsidR="004112F3" w:rsidRPr="00362BD7" w:rsidRDefault="004112F3" w:rsidP="004112F3">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62BD7">
              <w:rPr>
                <w:rFonts w:ascii="Times New Roman" w:eastAsia="Times New Roman" w:hAnsi="Times New Roman" w:cs="Times New Roman"/>
                <w:color w:val="000000"/>
                <w:sz w:val="28"/>
                <w:szCs w:val="28"/>
                <w:lang w:eastAsia="ru-RU"/>
              </w:rPr>
              <w:t xml:space="preserve">Муниципальный заказчик муниципальной программы </w:t>
            </w:r>
          </w:p>
        </w:tc>
        <w:tc>
          <w:tcPr>
            <w:tcW w:w="9837" w:type="dxa"/>
            <w:gridSpan w:val="6"/>
            <w:tcBorders>
              <w:top w:val="single" w:sz="4" w:space="0" w:color="auto"/>
              <w:left w:val="single" w:sz="4" w:space="0" w:color="auto"/>
              <w:bottom w:val="single" w:sz="4" w:space="0" w:color="auto"/>
              <w:right w:val="single" w:sz="4" w:space="0" w:color="auto"/>
            </w:tcBorders>
            <w:vAlign w:val="center"/>
          </w:tcPr>
          <w:p w:rsidR="004112F3" w:rsidRPr="00362BD7" w:rsidRDefault="004C5CB7" w:rsidP="005835E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62BD7">
              <w:rPr>
                <w:rFonts w:ascii="Times New Roman" w:hAnsi="Times New Roman" w:cs="Times New Roman"/>
                <w:sz w:val="28"/>
                <w:szCs w:val="28"/>
              </w:rPr>
              <w:t>Управление благоустройства администрации Раменского городского округа</w:t>
            </w:r>
          </w:p>
        </w:tc>
      </w:tr>
      <w:tr w:rsidR="004112F3" w:rsidRPr="00362BD7" w:rsidTr="00AF359C">
        <w:trPr>
          <w:trHeight w:val="985"/>
          <w:tblCellSpacing w:w="5" w:type="nil"/>
        </w:trPr>
        <w:tc>
          <w:tcPr>
            <w:tcW w:w="5387" w:type="dxa"/>
            <w:tcBorders>
              <w:top w:val="single" w:sz="4" w:space="0" w:color="auto"/>
              <w:left w:val="single" w:sz="4" w:space="0" w:color="auto"/>
              <w:bottom w:val="single" w:sz="4" w:space="0" w:color="auto"/>
              <w:right w:val="single" w:sz="4" w:space="0" w:color="auto"/>
            </w:tcBorders>
          </w:tcPr>
          <w:p w:rsidR="004112F3" w:rsidRPr="00362BD7" w:rsidRDefault="004112F3" w:rsidP="004112F3">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62BD7">
              <w:rPr>
                <w:rFonts w:ascii="Times New Roman" w:eastAsia="Times New Roman" w:hAnsi="Times New Roman" w:cs="Times New Roman"/>
                <w:color w:val="000000"/>
                <w:sz w:val="28"/>
                <w:szCs w:val="28"/>
                <w:lang w:eastAsia="ru-RU"/>
              </w:rPr>
              <w:t xml:space="preserve">Цели муниципальной программы </w:t>
            </w:r>
          </w:p>
        </w:tc>
        <w:tc>
          <w:tcPr>
            <w:tcW w:w="9837" w:type="dxa"/>
            <w:gridSpan w:val="6"/>
            <w:tcBorders>
              <w:top w:val="single" w:sz="4" w:space="0" w:color="auto"/>
              <w:left w:val="single" w:sz="4" w:space="0" w:color="auto"/>
              <w:bottom w:val="single" w:sz="4" w:space="0" w:color="auto"/>
              <w:right w:val="single" w:sz="4" w:space="0" w:color="auto"/>
            </w:tcBorders>
          </w:tcPr>
          <w:p w:rsidR="00546DEC" w:rsidRPr="00362BD7" w:rsidRDefault="004112F3" w:rsidP="004112F3">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62BD7">
              <w:rPr>
                <w:rFonts w:ascii="Times New Roman" w:eastAsia="Times New Roman" w:hAnsi="Times New Roman" w:cs="Times New Roman"/>
                <w:color w:val="000000"/>
                <w:sz w:val="28"/>
                <w:szCs w:val="28"/>
                <w:lang w:eastAsia="ru-RU"/>
              </w:rPr>
              <w:t>1.</w:t>
            </w:r>
            <w:r w:rsidR="00546DEC" w:rsidRPr="00362BD7">
              <w:rPr>
                <w:rFonts w:ascii="Times New Roman" w:eastAsia="Times New Roman" w:hAnsi="Times New Roman" w:cs="Times New Roman"/>
                <w:color w:val="000000"/>
                <w:sz w:val="28"/>
                <w:szCs w:val="28"/>
                <w:lang w:eastAsia="ru-RU"/>
              </w:rPr>
              <w:t xml:space="preserve"> Создание благоприятных условий для проживания и отдыха.</w:t>
            </w:r>
          </w:p>
          <w:p w:rsidR="00546DEC" w:rsidRPr="00362BD7" w:rsidRDefault="004112F3" w:rsidP="00546DE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62BD7">
              <w:rPr>
                <w:rFonts w:ascii="Times New Roman" w:eastAsia="Times New Roman" w:hAnsi="Times New Roman" w:cs="Times New Roman"/>
                <w:color w:val="000000"/>
                <w:sz w:val="28"/>
                <w:szCs w:val="28"/>
                <w:lang w:eastAsia="ru-RU"/>
              </w:rPr>
              <w:t>2.</w:t>
            </w:r>
            <w:r w:rsidR="00546DEC" w:rsidRPr="00362BD7">
              <w:rPr>
                <w:rFonts w:ascii="Times New Roman" w:eastAsia="Times New Roman" w:hAnsi="Times New Roman" w:cs="Times New Roman"/>
                <w:color w:val="000000"/>
                <w:sz w:val="28"/>
                <w:szCs w:val="28"/>
                <w:lang w:eastAsia="ru-RU"/>
              </w:rPr>
              <w:t xml:space="preserve"> Повышение уровня благоустройства территорий Раменского городского округа.</w:t>
            </w:r>
          </w:p>
          <w:p w:rsidR="004112F3" w:rsidRPr="00362BD7" w:rsidRDefault="004112F3" w:rsidP="004112F3">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62BD7">
              <w:rPr>
                <w:rFonts w:ascii="Times New Roman" w:eastAsia="Times New Roman" w:hAnsi="Times New Roman" w:cs="Times New Roman"/>
                <w:color w:val="000000"/>
                <w:sz w:val="28"/>
                <w:szCs w:val="28"/>
                <w:lang w:eastAsia="ru-RU"/>
              </w:rPr>
              <w:t>3.Обеспечение комфортных и безопасных условий проживания граждан. 4.Повышение качества</w:t>
            </w:r>
            <w:r w:rsidR="004C5CB7" w:rsidRPr="00362BD7">
              <w:rPr>
                <w:rFonts w:ascii="Times New Roman" w:eastAsia="Times New Roman" w:hAnsi="Times New Roman" w:cs="Times New Roman"/>
                <w:color w:val="000000"/>
                <w:sz w:val="28"/>
                <w:szCs w:val="28"/>
                <w:lang w:eastAsia="ru-RU"/>
              </w:rPr>
              <w:t xml:space="preserve"> предоставления</w:t>
            </w:r>
            <w:r w:rsidRPr="00362BD7">
              <w:rPr>
                <w:rFonts w:ascii="Times New Roman" w:eastAsia="Times New Roman" w:hAnsi="Times New Roman" w:cs="Times New Roman"/>
                <w:color w:val="000000"/>
                <w:sz w:val="28"/>
                <w:szCs w:val="28"/>
                <w:lang w:eastAsia="ru-RU"/>
              </w:rPr>
              <w:t xml:space="preserve"> жилищно-коммунальных услуг.</w:t>
            </w:r>
          </w:p>
        </w:tc>
      </w:tr>
      <w:tr w:rsidR="004112F3" w:rsidRPr="00362BD7" w:rsidTr="00AF359C">
        <w:trPr>
          <w:trHeight w:val="946"/>
          <w:tblCellSpacing w:w="5" w:type="nil"/>
        </w:trPr>
        <w:tc>
          <w:tcPr>
            <w:tcW w:w="5387" w:type="dxa"/>
            <w:tcBorders>
              <w:top w:val="single" w:sz="4" w:space="0" w:color="auto"/>
              <w:left w:val="single" w:sz="4" w:space="0" w:color="auto"/>
              <w:bottom w:val="single" w:sz="4" w:space="0" w:color="auto"/>
              <w:right w:val="single" w:sz="4" w:space="0" w:color="auto"/>
            </w:tcBorders>
          </w:tcPr>
          <w:p w:rsidR="004112F3" w:rsidRPr="00362BD7" w:rsidRDefault="004112F3" w:rsidP="004112F3">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62BD7">
              <w:rPr>
                <w:rFonts w:ascii="Times New Roman" w:eastAsia="Times New Roman" w:hAnsi="Times New Roman" w:cs="Times New Roman"/>
                <w:color w:val="000000"/>
                <w:sz w:val="28"/>
                <w:szCs w:val="28"/>
                <w:lang w:eastAsia="ru-RU"/>
              </w:rPr>
              <w:t xml:space="preserve">Перечень подпрограмм </w:t>
            </w:r>
          </w:p>
        </w:tc>
        <w:tc>
          <w:tcPr>
            <w:tcW w:w="9837" w:type="dxa"/>
            <w:gridSpan w:val="6"/>
            <w:tcBorders>
              <w:top w:val="single" w:sz="4" w:space="0" w:color="auto"/>
              <w:left w:val="single" w:sz="4" w:space="0" w:color="auto"/>
              <w:bottom w:val="single" w:sz="4" w:space="0" w:color="auto"/>
              <w:right w:val="single" w:sz="4" w:space="0" w:color="auto"/>
            </w:tcBorders>
            <w:vAlign w:val="center"/>
          </w:tcPr>
          <w:p w:rsidR="004112F3" w:rsidRPr="00362BD7" w:rsidRDefault="004112F3" w:rsidP="004112F3">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62BD7">
              <w:rPr>
                <w:rFonts w:ascii="Times New Roman" w:eastAsia="Times New Roman" w:hAnsi="Times New Roman" w:cs="Times New Roman"/>
                <w:color w:val="000000"/>
                <w:sz w:val="28"/>
                <w:szCs w:val="28"/>
                <w:lang w:eastAsia="ru-RU"/>
              </w:rPr>
              <w:t xml:space="preserve">1.Комфортная городская среда. </w:t>
            </w:r>
          </w:p>
          <w:p w:rsidR="004112F3" w:rsidRPr="00362BD7" w:rsidRDefault="004112F3" w:rsidP="004112F3">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62BD7">
              <w:rPr>
                <w:rFonts w:ascii="Times New Roman" w:eastAsia="Times New Roman" w:hAnsi="Times New Roman" w:cs="Times New Roman"/>
                <w:color w:val="000000"/>
                <w:sz w:val="28"/>
                <w:szCs w:val="28"/>
                <w:lang w:eastAsia="ru-RU"/>
              </w:rPr>
              <w:t>2.Благоустройство территорий.</w:t>
            </w:r>
          </w:p>
          <w:p w:rsidR="004112F3" w:rsidRPr="00362BD7" w:rsidRDefault="004112F3" w:rsidP="004112F3">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62BD7">
              <w:rPr>
                <w:rFonts w:ascii="Times New Roman" w:eastAsia="Times New Roman" w:hAnsi="Times New Roman" w:cs="Times New Roman"/>
                <w:color w:val="000000"/>
                <w:sz w:val="28"/>
                <w:szCs w:val="28"/>
                <w:lang w:eastAsia="ru-RU"/>
              </w:rPr>
              <w:t>3.Создание условий для обеспечения комфортного проживания жителей в многоквартирных домах</w:t>
            </w:r>
            <w:r w:rsidR="00D14D0D" w:rsidRPr="00362BD7">
              <w:rPr>
                <w:rFonts w:ascii="Times New Roman" w:eastAsia="Times New Roman" w:hAnsi="Times New Roman" w:cs="Times New Roman"/>
                <w:color w:val="000000"/>
                <w:sz w:val="28"/>
                <w:szCs w:val="28"/>
                <w:lang w:eastAsia="ru-RU"/>
              </w:rPr>
              <w:t xml:space="preserve"> Московской области</w:t>
            </w:r>
            <w:r w:rsidRPr="00362BD7">
              <w:rPr>
                <w:rFonts w:ascii="Times New Roman" w:eastAsia="Times New Roman" w:hAnsi="Times New Roman" w:cs="Times New Roman"/>
                <w:color w:val="000000"/>
                <w:sz w:val="28"/>
                <w:szCs w:val="28"/>
                <w:lang w:eastAsia="ru-RU"/>
              </w:rPr>
              <w:t>.</w:t>
            </w:r>
          </w:p>
        </w:tc>
      </w:tr>
      <w:tr w:rsidR="00F97124" w:rsidRPr="00362BD7" w:rsidTr="004961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blCellSpacing w:w="5" w:type="nil"/>
        </w:trPr>
        <w:tc>
          <w:tcPr>
            <w:tcW w:w="5387" w:type="dxa"/>
          </w:tcPr>
          <w:p w:rsidR="00F97124" w:rsidRPr="00362BD7" w:rsidRDefault="00F97124" w:rsidP="00F97124">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62BD7">
              <w:rPr>
                <w:rFonts w:ascii="Times New Roman" w:eastAsia="Times New Roman" w:hAnsi="Times New Roman" w:cs="Times New Roman"/>
                <w:color w:val="000000"/>
                <w:sz w:val="28"/>
                <w:szCs w:val="28"/>
                <w:lang w:eastAsia="ru-RU"/>
              </w:rPr>
              <w:t xml:space="preserve">Источники финансирования муниципальной программы, в т.ч. по годам реализации программы (тыс.руб.): </w:t>
            </w:r>
          </w:p>
        </w:tc>
        <w:tc>
          <w:tcPr>
            <w:tcW w:w="1701" w:type="dxa"/>
            <w:tcBorders>
              <w:bottom w:val="single" w:sz="4" w:space="0" w:color="auto"/>
            </w:tcBorders>
            <w:vAlign w:val="center"/>
          </w:tcPr>
          <w:p w:rsidR="00F97124" w:rsidRPr="00362BD7" w:rsidRDefault="00F97124" w:rsidP="0049611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62BD7">
              <w:rPr>
                <w:rFonts w:ascii="Times New Roman" w:eastAsia="Times New Roman" w:hAnsi="Times New Roman" w:cs="Times New Roman"/>
                <w:color w:val="000000"/>
                <w:sz w:val="28"/>
                <w:szCs w:val="28"/>
                <w:lang w:eastAsia="ru-RU"/>
              </w:rPr>
              <w:t>Всего</w:t>
            </w:r>
          </w:p>
        </w:tc>
        <w:tc>
          <w:tcPr>
            <w:tcW w:w="1701" w:type="dxa"/>
            <w:tcBorders>
              <w:bottom w:val="single" w:sz="4" w:space="0" w:color="auto"/>
            </w:tcBorders>
            <w:vAlign w:val="center"/>
          </w:tcPr>
          <w:p w:rsidR="00F97124" w:rsidRPr="00362BD7" w:rsidRDefault="00F97124" w:rsidP="0049611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62BD7">
              <w:rPr>
                <w:rFonts w:ascii="Times New Roman" w:eastAsia="Times New Roman" w:hAnsi="Times New Roman" w:cs="Times New Roman"/>
                <w:color w:val="000000"/>
                <w:sz w:val="28"/>
                <w:szCs w:val="28"/>
                <w:lang w:eastAsia="ru-RU"/>
              </w:rPr>
              <w:t>2020 год</w:t>
            </w:r>
          </w:p>
        </w:tc>
        <w:tc>
          <w:tcPr>
            <w:tcW w:w="1701" w:type="dxa"/>
            <w:tcBorders>
              <w:bottom w:val="single" w:sz="4" w:space="0" w:color="auto"/>
            </w:tcBorders>
            <w:vAlign w:val="center"/>
          </w:tcPr>
          <w:p w:rsidR="00F97124" w:rsidRPr="00362BD7" w:rsidRDefault="00F97124" w:rsidP="0049611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62BD7">
              <w:rPr>
                <w:rFonts w:ascii="Times New Roman" w:eastAsia="Times New Roman" w:hAnsi="Times New Roman" w:cs="Times New Roman"/>
                <w:color w:val="000000"/>
                <w:sz w:val="28"/>
                <w:szCs w:val="28"/>
                <w:lang w:eastAsia="ru-RU"/>
              </w:rPr>
              <w:t>2021 год</w:t>
            </w:r>
          </w:p>
        </w:tc>
        <w:tc>
          <w:tcPr>
            <w:tcW w:w="1800" w:type="dxa"/>
            <w:tcBorders>
              <w:bottom w:val="single" w:sz="4" w:space="0" w:color="auto"/>
            </w:tcBorders>
            <w:vAlign w:val="center"/>
          </w:tcPr>
          <w:p w:rsidR="00F97124" w:rsidRPr="00362BD7" w:rsidRDefault="00F97124" w:rsidP="0049611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62BD7">
              <w:rPr>
                <w:rFonts w:ascii="Times New Roman" w:eastAsia="Times New Roman" w:hAnsi="Times New Roman" w:cs="Times New Roman"/>
                <w:color w:val="000000"/>
                <w:sz w:val="28"/>
                <w:szCs w:val="28"/>
                <w:lang w:eastAsia="ru-RU"/>
              </w:rPr>
              <w:t>2022 год</w:t>
            </w:r>
          </w:p>
        </w:tc>
        <w:tc>
          <w:tcPr>
            <w:tcW w:w="1602" w:type="dxa"/>
            <w:tcBorders>
              <w:bottom w:val="single" w:sz="4" w:space="0" w:color="auto"/>
            </w:tcBorders>
            <w:vAlign w:val="center"/>
          </w:tcPr>
          <w:p w:rsidR="00F97124" w:rsidRPr="00362BD7" w:rsidRDefault="00F97124" w:rsidP="0049611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62BD7">
              <w:rPr>
                <w:rFonts w:ascii="Times New Roman" w:eastAsia="Times New Roman" w:hAnsi="Times New Roman" w:cs="Times New Roman"/>
                <w:color w:val="000000"/>
                <w:sz w:val="28"/>
                <w:szCs w:val="28"/>
                <w:lang w:eastAsia="ru-RU"/>
              </w:rPr>
              <w:t>2023 год</w:t>
            </w:r>
          </w:p>
        </w:tc>
        <w:tc>
          <w:tcPr>
            <w:tcW w:w="1332" w:type="dxa"/>
            <w:tcBorders>
              <w:bottom w:val="single" w:sz="4" w:space="0" w:color="auto"/>
            </w:tcBorders>
            <w:vAlign w:val="center"/>
          </w:tcPr>
          <w:p w:rsidR="00F97124" w:rsidRPr="00362BD7" w:rsidRDefault="00F97124" w:rsidP="0049611C">
            <w:pPr>
              <w:widowControl w:val="0"/>
              <w:autoSpaceDE w:val="0"/>
              <w:autoSpaceDN w:val="0"/>
              <w:adjustRightInd w:val="0"/>
              <w:spacing w:after="0" w:line="240" w:lineRule="auto"/>
              <w:ind w:firstLine="32"/>
              <w:jc w:val="center"/>
              <w:rPr>
                <w:rFonts w:ascii="Times New Roman" w:eastAsia="Times New Roman" w:hAnsi="Times New Roman" w:cs="Times New Roman"/>
                <w:color w:val="000000"/>
                <w:sz w:val="28"/>
                <w:szCs w:val="28"/>
                <w:lang w:eastAsia="ru-RU"/>
              </w:rPr>
            </w:pPr>
            <w:r w:rsidRPr="00362BD7">
              <w:rPr>
                <w:rFonts w:ascii="Times New Roman" w:eastAsia="Times New Roman" w:hAnsi="Times New Roman" w:cs="Times New Roman"/>
                <w:color w:val="000000"/>
                <w:sz w:val="28"/>
                <w:szCs w:val="28"/>
                <w:lang w:eastAsia="ru-RU"/>
              </w:rPr>
              <w:t>2024 год</w:t>
            </w:r>
          </w:p>
        </w:tc>
      </w:tr>
      <w:tr w:rsidR="00362BD7" w:rsidRPr="00362BD7" w:rsidTr="00364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blCellSpacing w:w="5" w:type="nil"/>
        </w:trPr>
        <w:tc>
          <w:tcPr>
            <w:tcW w:w="5387" w:type="dxa"/>
          </w:tcPr>
          <w:p w:rsidR="00362BD7" w:rsidRPr="00362BD7" w:rsidRDefault="00362BD7" w:rsidP="00ED1137">
            <w:pPr>
              <w:spacing w:after="0" w:line="240" w:lineRule="auto"/>
              <w:rPr>
                <w:rFonts w:ascii="Times New Roman" w:eastAsia="Times New Roman" w:hAnsi="Times New Roman" w:cs="Times New Roman"/>
                <w:sz w:val="28"/>
                <w:szCs w:val="28"/>
                <w:lang w:eastAsia="ru-RU"/>
              </w:rPr>
            </w:pPr>
            <w:r w:rsidRPr="00362BD7">
              <w:rPr>
                <w:rFonts w:ascii="Times New Roman" w:eastAsia="Times New Roman" w:hAnsi="Times New Roman" w:cs="Times New Roman"/>
                <w:sz w:val="28"/>
                <w:szCs w:val="28"/>
                <w:lang w:eastAsia="ru-RU"/>
              </w:rPr>
              <w:t>Средства федерального бюджета</w:t>
            </w:r>
          </w:p>
        </w:tc>
        <w:tc>
          <w:tcPr>
            <w:tcW w:w="1701" w:type="dxa"/>
            <w:tcBorders>
              <w:top w:val="single" w:sz="4" w:space="0" w:color="auto"/>
              <w:left w:val="nil"/>
              <w:bottom w:val="single" w:sz="4" w:space="0" w:color="auto"/>
              <w:right w:val="single" w:sz="4" w:space="0" w:color="auto"/>
            </w:tcBorders>
            <w:shd w:val="clear" w:color="auto" w:fill="auto"/>
            <w:vAlign w:val="center"/>
          </w:tcPr>
          <w:p w:rsidR="00362BD7" w:rsidRPr="00362BD7" w:rsidRDefault="00362BD7" w:rsidP="00362BD7">
            <w:pPr>
              <w:spacing w:after="0" w:line="240" w:lineRule="auto"/>
              <w:ind w:left="-75" w:right="-75"/>
              <w:jc w:val="center"/>
              <w:rPr>
                <w:rFonts w:ascii="Times New Roman" w:hAnsi="Times New Roman" w:cs="Times New Roman"/>
                <w:color w:val="000000"/>
                <w:sz w:val="28"/>
              </w:rPr>
            </w:pPr>
            <w:r w:rsidRPr="00362BD7">
              <w:rPr>
                <w:rFonts w:ascii="Times New Roman" w:hAnsi="Times New Roman" w:cs="Times New Roman"/>
                <w:color w:val="000000"/>
                <w:sz w:val="28"/>
              </w:rPr>
              <w:t>324 935,39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62BD7" w:rsidRPr="00362BD7" w:rsidRDefault="00362BD7" w:rsidP="00362BD7">
            <w:pPr>
              <w:spacing w:after="0" w:line="240" w:lineRule="auto"/>
              <w:ind w:left="-75" w:right="-75"/>
              <w:jc w:val="center"/>
              <w:rPr>
                <w:rFonts w:ascii="Times New Roman" w:hAnsi="Times New Roman" w:cs="Times New Roman"/>
                <w:color w:val="000000"/>
                <w:sz w:val="28"/>
              </w:rPr>
            </w:pPr>
            <w:r w:rsidRPr="00362BD7">
              <w:rPr>
                <w:rFonts w:ascii="Times New Roman" w:hAnsi="Times New Roman" w:cs="Times New Roman"/>
                <w:color w:val="000000"/>
                <w:sz w:val="28"/>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62BD7" w:rsidRPr="00362BD7" w:rsidRDefault="00362BD7" w:rsidP="00362BD7">
            <w:pPr>
              <w:spacing w:after="0" w:line="240" w:lineRule="auto"/>
              <w:ind w:left="-75" w:right="-75"/>
              <w:jc w:val="center"/>
              <w:rPr>
                <w:rFonts w:ascii="Times New Roman" w:hAnsi="Times New Roman" w:cs="Times New Roman"/>
                <w:color w:val="000000"/>
                <w:sz w:val="28"/>
              </w:rPr>
            </w:pPr>
            <w:r w:rsidRPr="00362BD7">
              <w:rPr>
                <w:rFonts w:ascii="Times New Roman" w:hAnsi="Times New Roman" w:cs="Times New Roman"/>
                <w:color w:val="000000"/>
                <w:sz w:val="28"/>
              </w:rPr>
              <w:t>98 698,19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62BD7" w:rsidRPr="00362BD7" w:rsidRDefault="00362BD7" w:rsidP="00362BD7">
            <w:pPr>
              <w:spacing w:after="0" w:line="240" w:lineRule="auto"/>
              <w:ind w:left="-75" w:right="-75"/>
              <w:jc w:val="center"/>
              <w:rPr>
                <w:rFonts w:ascii="Times New Roman" w:hAnsi="Times New Roman" w:cs="Times New Roman"/>
                <w:color w:val="000000"/>
                <w:sz w:val="28"/>
              </w:rPr>
            </w:pPr>
            <w:r w:rsidRPr="00362BD7">
              <w:rPr>
                <w:rFonts w:ascii="Times New Roman" w:hAnsi="Times New Roman" w:cs="Times New Roman"/>
                <w:color w:val="000000"/>
                <w:sz w:val="28"/>
              </w:rPr>
              <w:t>0,00</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362BD7" w:rsidRPr="00362BD7" w:rsidRDefault="00362BD7" w:rsidP="00362BD7">
            <w:pPr>
              <w:spacing w:after="0" w:line="240" w:lineRule="auto"/>
              <w:ind w:left="-75" w:right="-75"/>
              <w:jc w:val="center"/>
              <w:rPr>
                <w:rFonts w:ascii="Times New Roman" w:hAnsi="Times New Roman" w:cs="Times New Roman"/>
                <w:color w:val="000000"/>
                <w:sz w:val="28"/>
              </w:rPr>
            </w:pPr>
            <w:r w:rsidRPr="00362BD7">
              <w:rPr>
                <w:rFonts w:ascii="Times New Roman" w:hAnsi="Times New Roman" w:cs="Times New Roman"/>
                <w:color w:val="000000"/>
                <w:sz w:val="28"/>
              </w:rPr>
              <w:t>226 237,20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362BD7" w:rsidRPr="00362BD7" w:rsidRDefault="00362BD7" w:rsidP="00362BD7">
            <w:pPr>
              <w:spacing w:after="0" w:line="240" w:lineRule="auto"/>
              <w:ind w:left="-75" w:right="-75"/>
              <w:jc w:val="center"/>
              <w:rPr>
                <w:rFonts w:ascii="Times New Roman" w:hAnsi="Times New Roman" w:cs="Times New Roman"/>
                <w:color w:val="000000"/>
                <w:sz w:val="28"/>
              </w:rPr>
            </w:pPr>
            <w:r w:rsidRPr="00362BD7">
              <w:rPr>
                <w:rFonts w:ascii="Times New Roman" w:hAnsi="Times New Roman" w:cs="Times New Roman"/>
                <w:color w:val="000000"/>
                <w:sz w:val="28"/>
              </w:rPr>
              <w:t>0,00</w:t>
            </w:r>
          </w:p>
        </w:tc>
      </w:tr>
      <w:tr w:rsidR="00362BD7" w:rsidRPr="00362BD7" w:rsidTr="00364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5387" w:type="dxa"/>
          </w:tcPr>
          <w:p w:rsidR="00362BD7" w:rsidRPr="00362BD7" w:rsidRDefault="00362BD7" w:rsidP="00ED1137">
            <w:pPr>
              <w:spacing w:after="0" w:line="240" w:lineRule="auto"/>
              <w:rPr>
                <w:rFonts w:ascii="Times New Roman" w:eastAsia="Times New Roman" w:hAnsi="Times New Roman" w:cs="Times New Roman"/>
                <w:sz w:val="28"/>
                <w:szCs w:val="28"/>
                <w:lang w:eastAsia="ru-RU"/>
              </w:rPr>
            </w:pPr>
            <w:r w:rsidRPr="00362BD7">
              <w:rPr>
                <w:rFonts w:ascii="Times New Roman" w:eastAsia="Times New Roman" w:hAnsi="Times New Roman" w:cs="Times New Roman"/>
                <w:sz w:val="28"/>
                <w:szCs w:val="28"/>
                <w:lang w:eastAsia="ru-RU"/>
              </w:rPr>
              <w:t xml:space="preserve">Средства бюджета Московской области </w:t>
            </w:r>
          </w:p>
        </w:tc>
        <w:tc>
          <w:tcPr>
            <w:tcW w:w="1701" w:type="dxa"/>
            <w:tcBorders>
              <w:top w:val="single" w:sz="4" w:space="0" w:color="auto"/>
              <w:left w:val="nil"/>
              <w:bottom w:val="single" w:sz="4" w:space="0" w:color="auto"/>
              <w:right w:val="single" w:sz="4" w:space="0" w:color="auto"/>
            </w:tcBorders>
            <w:shd w:val="clear" w:color="auto" w:fill="auto"/>
            <w:vAlign w:val="center"/>
          </w:tcPr>
          <w:p w:rsidR="00362BD7" w:rsidRPr="00362BD7" w:rsidRDefault="00362BD7" w:rsidP="00362BD7">
            <w:pPr>
              <w:spacing w:after="0" w:line="240" w:lineRule="auto"/>
              <w:ind w:left="-75" w:right="-75"/>
              <w:jc w:val="center"/>
              <w:rPr>
                <w:rFonts w:ascii="Times New Roman" w:hAnsi="Times New Roman" w:cs="Times New Roman"/>
                <w:color w:val="000000"/>
                <w:sz w:val="28"/>
              </w:rPr>
            </w:pPr>
            <w:r w:rsidRPr="00362BD7">
              <w:rPr>
                <w:rFonts w:ascii="Times New Roman" w:hAnsi="Times New Roman" w:cs="Times New Roman"/>
                <w:color w:val="000000"/>
                <w:sz w:val="28"/>
              </w:rPr>
              <w:t>669 804,06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62BD7" w:rsidRPr="00362BD7" w:rsidRDefault="00362BD7" w:rsidP="00362BD7">
            <w:pPr>
              <w:spacing w:after="0" w:line="240" w:lineRule="auto"/>
              <w:ind w:left="-75" w:right="-75"/>
              <w:jc w:val="center"/>
              <w:rPr>
                <w:rFonts w:ascii="Times New Roman" w:hAnsi="Times New Roman" w:cs="Times New Roman"/>
                <w:color w:val="000000"/>
                <w:sz w:val="28"/>
              </w:rPr>
            </w:pPr>
            <w:r w:rsidRPr="00362BD7">
              <w:rPr>
                <w:rFonts w:ascii="Times New Roman" w:hAnsi="Times New Roman" w:cs="Times New Roman"/>
                <w:color w:val="000000"/>
                <w:sz w:val="28"/>
              </w:rPr>
              <w:t>9 777,70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62BD7" w:rsidRPr="00362BD7" w:rsidRDefault="00362BD7" w:rsidP="00362BD7">
            <w:pPr>
              <w:spacing w:after="0" w:line="240" w:lineRule="auto"/>
              <w:ind w:left="-75" w:right="-75"/>
              <w:jc w:val="center"/>
              <w:rPr>
                <w:rFonts w:ascii="Times New Roman" w:hAnsi="Times New Roman" w:cs="Times New Roman"/>
                <w:color w:val="000000"/>
                <w:sz w:val="28"/>
              </w:rPr>
            </w:pPr>
            <w:r w:rsidRPr="00362BD7">
              <w:rPr>
                <w:rFonts w:ascii="Times New Roman" w:hAnsi="Times New Roman" w:cs="Times New Roman"/>
                <w:color w:val="000000"/>
                <w:sz w:val="28"/>
              </w:rPr>
              <w:t>243 272,71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62BD7" w:rsidRPr="00362BD7" w:rsidRDefault="00362BD7" w:rsidP="00362BD7">
            <w:pPr>
              <w:spacing w:after="0" w:line="240" w:lineRule="auto"/>
              <w:ind w:left="-75" w:right="-75"/>
              <w:jc w:val="center"/>
              <w:rPr>
                <w:rFonts w:ascii="Times New Roman" w:hAnsi="Times New Roman" w:cs="Times New Roman"/>
                <w:color w:val="000000"/>
                <w:sz w:val="28"/>
              </w:rPr>
            </w:pPr>
            <w:r w:rsidRPr="00362BD7">
              <w:rPr>
                <w:rFonts w:ascii="Times New Roman" w:hAnsi="Times New Roman" w:cs="Times New Roman"/>
                <w:color w:val="000000"/>
                <w:sz w:val="28"/>
              </w:rPr>
              <w:t>234 248,45</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362BD7" w:rsidRPr="00362BD7" w:rsidRDefault="00362BD7" w:rsidP="00362BD7">
            <w:pPr>
              <w:spacing w:after="0" w:line="240" w:lineRule="auto"/>
              <w:ind w:left="-75" w:right="-75"/>
              <w:jc w:val="center"/>
              <w:rPr>
                <w:rFonts w:ascii="Times New Roman" w:hAnsi="Times New Roman" w:cs="Times New Roman"/>
                <w:color w:val="000000"/>
                <w:sz w:val="28"/>
              </w:rPr>
            </w:pPr>
            <w:r w:rsidRPr="00362BD7">
              <w:rPr>
                <w:rFonts w:ascii="Times New Roman" w:hAnsi="Times New Roman" w:cs="Times New Roman"/>
                <w:color w:val="000000"/>
                <w:sz w:val="28"/>
              </w:rPr>
              <w:t>175 281,85</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362BD7" w:rsidRPr="00362BD7" w:rsidRDefault="00362BD7" w:rsidP="00362BD7">
            <w:pPr>
              <w:spacing w:after="0" w:line="240" w:lineRule="auto"/>
              <w:ind w:left="-75" w:right="-75"/>
              <w:jc w:val="center"/>
              <w:rPr>
                <w:rFonts w:ascii="Times New Roman" w:hAnsi="Times New Roman" w:cs="Times New Roman"/>
                <w:color w:val="000000"/>
                <w:sz w:val="28"/>
              </w:rPr>
            </w:pPr>
            <w:r w:rsidRPr="00362BD7">
              <w:rPr>
                <w:rFonts w:ascii="Times New Roman" w:hAnsi="Times New Roman" w:cs="Times New Roman"/>
                <w:color w:val="000000"/>
                <w:sz w:val="28"/>
              </w:rPr>
              <w:t>7 223,35</w:t>
            </w:r>
          </w:p>
        </w:tc>
      </w:tr>
      <w:tr w:rsidR="00362BD7" w:rsidRPr="00362BD7" w:rsidTr="00364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blCellSpacing w:w="5" w:type="nil"/>
        </w:trPr>
        <w:tc>
          <w:tcPr>
            <w:tcW w:w="5387" w:type="dxa"/>
          </w:tcPr>
          <w:p w:rsidR="00362BD7" w:rsidRPr="00362BD7" w:rsidRDefault="00362BD7" w:rsidP="00ED1137">
            <w:pPr>
              <w:spacing w:after="0" w:line="240" w:lineRule="auto"/>
              <w:rPr>
                <w:rFonts w:ascii="Times New Roman" w:eastAsia="Times New Roman" w:hAnsi="Times New Roman" w:cs="Times New Roman"/>
                <w:sz w:val="28"/>
                <w:szCs w:val="28"/>
                <w:lang w:eastAsia="ru-RU"/>
              </w:rPr>
            </w:pPr>
            <w:r w:rsidRPr="00362BD7">
              <w:rPr>
                <w:rFonts w:ascii="Times New Roman" w:eastAsia="Times New Roman" w:hAnsi="Times New Roman" w:cs="Times New Roman"/>
                <w:sz w:val="28"/>
                <w:szCs w:val="28"/>
                <w:lang w:eastAsia="ru-RU"/>
              </w:rPr>
              <w:t>Средства бюджета Раменского городского округа</w:t>
            </w:r>
          </w:p>
        </w:tc>
        <w:tc>
          <w:tcPr>
            <w:tcW w:w="1701" w:type="dxa"/>
            <w:tcBorders>
              <w:top w:val="single" w:sz="4" w:space="0" w:color="auto"/>
              <w:left w:val="nil"/>
              <w:bottom w:val="single" w:sz="4" w:space="0" w:color="auto"/>
              <w:right w:val="single" w:sz="4" w:space="0" w:color="auto"/>
            </w:tcBorders>
            <w:shd w:val="clear" w:color="auto" w:fill="auto"/>
            <w:vAlign w:val="center"/>
          </w:tcPr>
          <w:p w:rsidR="00362BD7" w:rsidRPr="00362BD7" w:rsidRDefault="00362BD7" w:rsidP="00362BD7">
            <w:pPr>
              <w:spacing w:after="0" w:line="240" w:lineRule="auto"/>
              <w:ind w:left="-75" w:right="-75"/>
              <w:jc w:val="center"/>
              <w:rPr>
                <w:rFonts w:ascii="Times New Roman" w:hAnsi="Times New Roman" w:cs="Times New Roman"/>
                <w:color w:val="000000"/>
                <w:sz w:val="28"/>
              </w:rPr>
            </w:pPr>
            <w:r w:rsidRPr="00362BD7">
              <w:rPr>
                <w:rFonts w:ascii="Times New Roman" w:hAnsi="Times New Roman" w:cs="Times New Roman"/>
                <w:color w:val="000000"/>
                <w:sz w:val="28"/>
              </w:rPr>
              <w:t>6 554 708,43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62BD7" w:rsidRPr="00362BD7" w:rsidRDefault="00362BD7" w:rsidP="00362BD7">
            <w:pPr>
              <w:spacing w:after="0" w:line="240" w:lineRule="auto"/>
              <w:ind w:left="-75" w:right="-75"/>
              <w:jc w:val="center"/>
              <w:rPr>
                <w:rFonts w:ascii="Times New Roman" w:hAnsi="Times New Roman" w:cs="Times New Roman"/>
                <w:color w:val="000000"/>
                <w:sz w:val="28"/>
              </w:rPr>
            </w:pPr>
            <w:r w:rsidRPr="00362BD7">
              <w:rPr>
                <w:rFonts w:ascii="Times New Roman" w:hAnsi="Times New Roman" w:cs="Times New Roman"/>
                <w:color w:val="000000"/>
                <w:sz w:val="28"/>
              </w:rPr>
              <w:t>1 556 095,69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62BD7" w:rsidRPr="00362BD7" w:rsidRDefault="00362BD7" w:rsidP="00362BD7">
            <w:pPr>
              <w:spacing w:after="0" w:line="240" w:lineRule="auto"/>
              <w:ind w:left="-75" w:right="-75"/>
              <w:jc w:val="center"/>
              <w:rPr>
                <w:rFonts w:ascii="Times New Roman" w:hAnsi="Times New Roman" w:cs="Times New Roman"/>
                <w:color w:val="000000"/>
                <w:sz w:val="28"/>
              </w:rPr>
            </w:pPr>
            <w:r w:rsidRPr="00362BD7">
              <w:rPr>
                <w:rFonts w:ascii="Times New Roman" w:hAnsi="Times New Roman" w:cs="Times New Roman"/>
                <w:color w:val="000000"/>
                <w:sz w:val="28"/>
              </w:rPr>
              <w:t>1 569 613,09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62BD7" w:rsidRPr="00362BD7" w:rsidRDefault="00362BD7" w:rsidP="00362BD7">
            <w:pPr>
              <w:spacing w:after="0" w:line="240" w:lineRule="auto"/>
              <w:ind w:left="-75" w:right="-75"/>
              <w:jc w:val="center"/>
              <w:rPr>
                <w:rFonts w:ascii="Times New Roman" w:hAnsi="Times New Roman" w:cs="Times New Roman"/>
                <w:color w:val="000000"/>
                <w:sz w:val="28"/>
              </w:rPr>
            </w:pPr>
            <w:r w:rsidRPr="00362BD7">
              <w:rPr>
                <w:rFonts w:ascii="Times New Roman" w:hAnsi="Times New Roman" w:cs="Times New Roman"/>
                <w:color w:val="000000"/>
                <w:sz w:val="28"/>
              </w:rPr>
              <w:t>1 701 596,61</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362BD7" w:rsidRPr="00362BD7" w:rsidRDefault="00362BD7" w:rsidP="00362BD7">
            <w:pPr>
              <w:spacing w:after="0" w:line="240" w:lineRule="auto"/>
              <w:ind w:left="-75" w:right="-75"/>
              <w:jc w:val="center"/>
              <w:rPr>
                <w:rFonts w:ascii="Times New Roman" w:hAnsi="Times New Roman" w:cs="Times New Roman"/>
                <w:color w:val="000000"/>
                <w:sz w:val="28"/>
              </w:rPr>
            </w:pPr>
            <w:r w:rsidRPr="00362BD7">
              <w:rPr>
                <w:rFonts w:ascii="Times New Roman" w:hAnsi="Times New Roman" w:cs="Times New Roman"/>
                <w:color w:val="000000"/>
                <w:sz w:val="28"/>
              </w:rPr>
              <w:t>968 459,62</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362BD7" w:rsidRPr="00362BD7" w:rsidRDefault="00362BD7" w:rsidP="00362BD7">
            <w:pPr>
              <w:spacing w:after="0" w:line="240" w:lineRule="auto"/>
              <w:ind w:left="-75" w:right="-75"/>
              <w:jc w:val="center"/>
              <w:rPr>
                <w:rFonts w:ascii="Times New Roman" w:hAnsi="Times New Roman" w:cs="Times New Roman"/>
                <w:color w:val="000000"/>
                <w:sz w:val="28"/>
              </w:rPr>
            </w:pPr>
            <w:r w:rsidRPr="00362BD7">
              <w:rPr>
                <w:rFonts w:ascii="Times New Roman" w:hAnsi="Times New Roman" w:cs="Times New Roman"/>
                <w:color w:val="000000"/>
                <w:sz w:val="28"/>
              </w:rPr>
              <w:t>758 943,42</w:t>
            </w:r>
          </w:p>
        </w:tc>
      </w:tr>
      <w:tr w:rsidR="00362BD7" w:rsidRPr="00362BD7" w:rsidTr="00364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blCellSpacing w:w="5" w:type="nil"/>
        </w:trPr>
        <w:tc>
          <w:tcPr>
            <w:tcW w:w="5387" w:type="dxa"/>
          </w:tcPr>
          <w:p w:rsidR="00362BD7" w:rsidRPr="00362BD7" w:rsidRDefault="00362BD7" w:rsidP="00ED1137">
            <w:pPr>
              <w:spacing w:after="0" w:line="240" w:lineRule="auto"/>
              <w:rPr>
                <w:rFonts w:ascii="Times New Roman" w:eastAsia="Times New Roman" w:hAnsi="Times New Roman" w:cs="Times New Roman"/>
                <w:sz w:val="28"/>
                <w:szCs w:val="28"/>
                <w:lang w:eastAsia="ru-RU"/>
              </w:rPr>
            </w:pPr>
            <w:r w:rsidRPr="00362BD7">
              <w:rPr>
                <w:rFonts w:ascii="Times New Roman" w:eastAsia="Times New Roman" w:hAnsi="Times New Roman" w:cs="Times New Roman"/>
                <w:sz w:val="28"/>
                <w:szCs w:val="28"/>
                <w:lang w:eastAsia="ru-RU"/>
              </w:rPr>
              <w:t>Внебюджетные источники</w:t>
            </w:r>
          </w:p>
        </w:tc>
        <w:tc>
          <w:tcPr>
            <w:tcW w:w="1701" w:type="dxa"/>
            <w:tcBorders>
              <w:top w:val="single" w:sz="4" w:space="0" w:color="auto"/>
              <w:left w:val="nil"/>
              <w:bottom w:val="single" w:sz="4" w:space="0" w:color="auto"/>
              <w:right w:val="single" w:sz="4" w:space="0" w:color="auto"/>
            </w:tcBorders>
            <w:shd w:val="clear" w:color="auto" w:fill="auto"/>
            <w:vAlign w:val="center"/>
          </w:tcPr>
          <w:p w:rsidR="00362BD7" w:rsidRPr="00362BD7" w:rsidRDefault="00362BD7" w:rsidP="00362BD7">
            <w:pPr>
              <w:spacing w:after="0" w:line="240" w:lineRule="auto"/>
              <w:ind w:left="-75" w:right="-75"/>
              <w:jc w:val="center"/>
              <w:rPr>
                <w:rFonts w:ascii="Times New Roman" w:hAnsi="Times New Roman" w:cs="Times New Roman"/>
                <w:color w:val="000000"/>
                <w:sz w:val="28"/>
              </w:rPr>
            </w:pPr>
            <w:r w:rsidRPr="00362BD7">
              <w:rPr>
                <w:rFonts w:ascii="Times New Roman" w:hAnsi="Times New Roman" w:cs="Times New Roman"/>
                <w:color w:val="000000"/>
                <w:sz w:val="28"/>
              </w:rPr>
              <w:t>1 943 177,07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62BD7" w:rsidRPr="00362BD7" w:rsidRDefault="00362BD7" w:rsidP="00362BD7">
            <w:pPr>
              <w:spacing w:after="0" w:line="240" w:lineRule="auto"/>
              <w:ind w:left="-75" w:right="-75"/>
              <w:jc w:val="center"/>
              <w:rPr>
                <w:rFonts w:ascii="Times New Roman" w:hAnsi="Times New Roman" w:cs="Times New Roman"/>
                <w:color w:val="000000"/>
                <w:sz w:val="28"/>
              </w:rPr>
            </w:pPr>
            <w:r w:rsidRPr="00362BD7">
              <w:rPr>
                <w:rFonts w:ascii="Times New Roman" w:hAnsi="Times New Roman" w:cs="Times New Roman"/>
                <w:color w:val="000000"/>
                <w:sz w:val="28"/>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62BD7" w:rsidRPr="00362BD7" w:rsidRDefault="00362BD7" w:rsidP="00362BD7">
            <w:pPr>
              <w:spacing w:after="0" w:line="240" w:lineRule="auto"/>
              <w:ind w:left="-75" w:right="-75"/>
              <w:jc w:val="center"/>
              <w:rPr>
                <w:rFonts w:ascii="Times New Roman" w:hAnsi="Times New Roman" w:cs="Times New Roman"/>
                <w:color w:val="000000"/>
                <w:sz w:val="28"/>
              </w:rPr>
            </w:pPr>
            <w:r w:rsidRPr="00362BD7">
              <w:rPr>
                <w:rFonts w:ascii="Times New Roman" w:hAnsi="Times New Roman" w:cs="Times New Roman"/>
                <w:color w:val="000000"/>
                <w:sz w:val="28"/>
              </w:rPr>
              <w:t>235 487,01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62BD7" w:rsidRPr="00362BD7" w:rsidRDefault="00362BD7" w:rsidP="00362BD7">
            <w:pPr>
              <w:spacing w:after="0" w:line="240" w:lineRule="auto"/>
              <w:ind w:left="-75" w:right="-75"/>
              <w:jc w:val="center"/>
              <w:rPr>
                <w:rFonts w:ascii="Times New Roman" w:hAnsi="Times New Roman" w:cs="Times New Roman"/>
                <w:color w:val="000000"/>
                <w:sz w:val="28"/>
              </w:rPr>
            </w:pPr>
            <w:r w:rsidRPr="00362BD7">
              <w:rPr>
                <w:rFonts w:ascii="Times New Roman" w:hAnsi="Times New Roman" w:cs="Times New Roman"/>
                <w:color w:val="000000"/>
                <w:sz w:val="28"/>
              </w:rPr>
              <w:t>1 683 204,06</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362BD7" w:rsidRPr="00362BD7" w:rsidRDefault="00362BD7" w:rsidP="00362BD7">
            <w:pPr>
              <w:spacing w:after="0" w:line="240" w:lineRule="auto"/>
              <w:ind w:left="-75" w:right="-75"/>
              <w:jc w:val="center"/>
              <w:rPr>
                <w:rFonts w:ascii="Times New Roman" w:hAnsi="Times New Roman" w:cs="Times New Roman"/>
                <w:color w:val="000000"/>
                <w:sz w:val="28"/>
              </w:rPr>
            </w:pPr>
            <w:r w:rsidRPr="00362BD7">
              <w:rPr>
                <w:rFonts w:ascii="Times New Roman" w:hAnsi="Times New Roman" w:cs="Times New Roman"/>
                <w:color w:val="000000"/>
                <w:sz w:val="28"/>
              </w:rPr>
              <w:t>12 243,00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362BD7" w:rsidRPr="00362BD7" w:rsidRDefault="00362BD7" w:rsidP="00362BD7">
            <w:pPr>
              <w:spacing w:after="0" w:line="240" w:lineRule="auto"/>
              <w:ind w:left="-75" w:right="-75"/>
              <w:jc w:val="center"/>
              <w:rPr>
                <w:rFonts w:ascii="Times New Roman" w:hAnsi="Times New Roman" w:cs="Times New Roman"/>
                <w:color w:val="000000"/>
                <w:sz w:val="28"/>
              </w:rPr>
            </w:pPr>
            <w:r w:rsidRPr="00362BD7">
              <w:rPr>
                <w:rFonts w:ascii="Times New Roman" w:hAnsi="Times New Roman" w:cs="Times New Roman"/>
                <w:color w:val="000000"/>
                <w:sz w:val="28"/>
              </w:rPr>
              <w:t>12 243,00</w:t>
            </w:r>
          </w:p>
        </w:tc>
      </w:tr>
      <w:tr w:rsidR="00362BD7" w:rsidRPr="00BD7DD8" w:rsidTr="00364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5387" w:type="dxa"/>
          </w:tcPr>
          <w:p w:rsidR="00362BD7" w:rsidRPr="00362BD7" w:rsidRDefault="00362BD7" w:rsidP="00ED1137">
            <w:pPr>
              <w:spacing w:after="0" w:line="240" w:lineRule="auto"/>
              <w:rPr>
                <w:rFonts w:ascii="Times New Roman" w:eastAsia="Times New Roman" w:hAnsi="Times New Roman" w:cs="Times New Roman"/>
                <w:sz w:val="28"/>
                <w:szCs w:val="28"/>
                <w:lang w:eastAsia="ru-RU"/>
              </w:rPr>
            </w:pPr>
            <w:r w:rsidRPr="00362BD7">
              <w:rPr>
                <w:rFonts w:ascii="Times New Roman" w:eastAsia="Times New Roman" w:hAnsi="Times New Roman" w:cs="Times New Roman"/>
                <w:sz w:val="28"/>
                <w:szCs w:val="28"/>
                <w:lang w:eastAsia="ru-RU"/>
              </w:rPr>
              <w:t>Всего, в том числе по годам:</w:t>
            </w:r>
          </w:p>
        </w:tc>
        <w:tc>
          <w:tcPr>
            <w:tcW w:w="1701" w:type="dxa"/>
            <w:tcBorders>
              <w:top w:val="single" w:sz="4" w:space="0" w:color="auto"/>
              <w:left w:val="nil"/>
              <w:bottom w:val="single" w:sz="4" w:space="0" w:color="auto"/>
              <w:right w:val="single" w:sz="4" w:space="0" w:color="auto"/>
            </w:tcBorders>
            <w:shd w:val="clear" w:color="auto" w:fill="auto"/>
            <w:vAlign w:val="center"/>
          </w:tcPr>
          <w:p w:rsidR="00362BD7" w:rsidRPr="00362BD7" w:rsidRDefault="00362BD7" w:rsidP="00362BD7">
            <w:pPr>
              <w:spacing w:after="0" w:line="240" w:lineRule="auto"/>
              <w:ind w:left="-75" w:right="-75"/>
              <w:jc w:val="center"/>
              <w:rPr>
                <w:rFonts w:ascii="Times New Roman" w:hAnsi="Times New Roman" w:cs="Times New Roman"/>
                <w:color w:val="000000"/>
                <w:sz w:val="28"/>
              </w:rPr>
            </w:pPr>
            <w:r w:rsidRPr="00362BD7">
              <w:rPr>
                <w:rFonts w:ascii="Times New Roman" w:hAnsi="Times New Roman" w:cs="Times New Roman"/>
                <w:color w:val="000000"/>
                <w:sz w:val="28"/>
              </w:rPr>
              <w:t>9 492 624,95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62BD7" w:rsidRPr="00362BD7" w:rsidRDefault="00362BD7" w:rsidP="00362BD7">
            <w:pPr>
              <w:spacing w:after="0" w:line="240" w:lineRule="auto"/>
              <w:ind w:left="-75" w:right="-75"/>
              <w:jc w:val="center"/>
              <w:rPr>
                <w:rFonts w:ascii="Times New Roman" w:hAnsi="Times New Roman" w:cs="Times New Roman"/>
                <w:color w:val="000000"/>
                <w:sz w:val="28"/>
              </w:rPr>
            </w:pPr>
            <w:r w:rsidRPr="00362BD7">
              <w:rPr>
                <w:rFonts w:ascii="Times New Roman" w:hAnsi="Times New Roman" w:cs="Times New Roman"/>
                <w:color w:val="000000"/>
                <w:sz w:val="28"/>
              </w:rPr>
              <w:t>1 565 873,39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62BD7" w:rsidRPr="00362BD7" w:rsidRDefault="00362BD7" w:rsidP="00362BD7">
            <w:pPr>
              <w:spacing w:after="0" w:line="240" w:lineRule="auto"/>
              <w:ind w:left="-75" w:right="-75"/>
              <w:jc w:val="center"/>
              <w:rPr>
                <w:rFonts w:ascii="Times New Roman" w:hAnsi="Times New Roman" w:cs="Times New Roman"/>
                <w:color w:val="000000"/>
                <w:sz w:val="28"/>
              </w:rPr>
            </w:pPr>
            <w:r w:rsidRPr="00362BD7">
              <w:rPr>
                <w:rFonts w:ascii="Times New Roman" w:hAnsi="Times New Roman" w:cs="Times New Roman"/>
                <w:color w:val="000000"/>
                <w:sz w:val="28"/>
              </w:rPr>
              <w:t>2 147 071,00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62BD7" w:rsidRPr="00362BD7" w:rsidRDefault="00362BD7" w:rsidP="00362BD7">
            <w:pPr>
              <w:spacing w:after="0" w:line="240" w:lineRule="auto"/>
              <w:ind w:left="-75" w:right="-75"/>
              <w:jc w:val="center"/>
              <w:rPr>
                <w:rFonts w:ascii="Times New Roman" w:hAnsi="Times New Roman" w:cs="Times New Roman"/>
                <w:color w:val="000000"/>
                <w:sz w:val="28"/>
              </w:rPr>
            </w:pPr>
            <w:r w:rsidRPr="00362BD7">
              <w:rPr>
                <w:rFonts w:ascii="Times New Roman" w:hAnsi="Times New Roman" w:cs="Times New Roman"/>
                <w:color w:val="000000"/>
                <w:sz w:val="28"/>
              </w:rPr>
              <w:t>3 619 049,12</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362BD7" w:rsidRPr="00362BD7" w:rsidRDefault="00362BD7" w:rsidP="00362BD7">
            <w:pPr>
              <w:spacing w:after="0" w:line="240" w:lineRule="auto"/>
              <w:ind w:left="-75" w:right="-75"/>
              <w:jc w:val="center"/>
              <w:rPr>
                <w:rFonts w:ascii="Times New Roman" w:hAnsi="Times New Roman" w:cs="Times New Roman"/>
                <w:color w:val="000000"/>
                <w:sz w:val="28"/>
              </w:rPr>
            </w:pPr>
            <w:r w:rsidRPr="00362BD7">
              <w:rPr>
                <w:rFonts w:ascii="Times New Roman" w:hAnsi="Times New Roman" w:cs="Times New Roman"/>
                <w:color w:val="000000"/>
                <w:sz w:val="28"/>
              </w:rPr>
              <w:t>1 382 221,67</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362BD7" w:rsidRPr="00362BD7" w:rsidRDefault="00362BD7" w:rsidP="00362BD7">
            <w:pPr>
              <w:spacing w:after="0" w:line="240" w:lineRule="auto"/>
              <w:ind w:left="-75" w:right="-75"/>
              <w:jc w:val="center"/>
              <w:rPr>
                <w:rFonts w:ascii="Times New Roman" w:hAnsi="Times New Roman" w:cs="Times New Roman"/>
                <w:color w:val="000000"/>
                <w:sz w:val="28"/>
              </w:rPr>
            </w:pPr>
            <w:r w:rsidRPr="00362BD7">
              <w:rPr>
                <w:rFonts w:ascii="Times New Roman" w:hAnsi="Times New Roman" w:cs="Times New Roman"/>
                <w:color w:val="000000"/>
                <w:sz w:val="28"/>
              </w:rPr>
              <w:t>778 409,77</w:t>
            </w:r>
          </w:p>
        </w:tc>
      </w:tr>
    </w:tbl>
    <w:p w:rsidR="004112F3" w:rsidRPr="00BD7DD8" w:rsidRDefault="004112F3" w:rsidP="004112F3">
      <w:pPr>
        <w:widowControl w:val="0"/>
        <w:autoSpaceDE w:val="0"/>
        <w:autoSpaceDN w:val="0"/>
        <w:adjustRightInd w:val="0"/>
        <w:spacing w:after="0" w:line="240" w:lineRule="auto"/>
        <w:outlineLvl w:val="1"/>
        <w:rPr>
          <w:rFonts w:ascii="Times New Roman" w:eastAsia="Times New Roman" w:hAnsi="Times New Roman" w:cs="Times New Roman"/>
          <w:color w:val="000000"/>
          <w:sz w:val="28"/>
          <w:szCs w:val="24"/>
          <w:highlight w:val="yellow"/>
          <w:lang w:eastAsia="ru-RU"/>
        </w:rPr>
      </w:pPr>
    </w:p>
    <w:p w:rsidR="00ED1137" w:rsidRPr="006D5DE4" w:rsidRDefault="00ED1137" w:rsidP="00ED113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 xml:space="preserve">1. </w:t>
      </w:r>
      <w:r w:rsidR="004112F3" w:rsidRPr="006D5DE4">
        <w:rPr>
          <w:rFonts w:ascii="Times New Roman" w:eastAsia="Times New Roman" w:hAnsi="Times New Roman" w:cs="Times New Roman"/>
          <w:color w:val="000000"/>
          <w:sz w:val="28"/>
          <w:szCs w:val="28"/>
          <w:lang w:eastAsia="ru-RU"/>
        </w:rPr>
        <w:t xml:space="preserve">Общая характеристика сферы реализации муниципальной программы Раменского городского округа </w:t>
      </w:r>
    </w:p>
    <w:p w:rsidR="004112F3" w:rsidRPr="006D5DE4" w:rsidRDefault="004112F3" w:rsidP="00ED113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Московской области «Формирование современной комфортной городской среды»</w:t>
      </w:r>
    </w:p>
    <w:p w:rsidR="00565D7E" w:rsidRPr="006D5DE4" w:rsidRDefault="00565D7E" w:rsidP="00565D7E">
      <w:pPr>
        <w:widowControl w:val="0"/>
        <w:autoSpaceDE w:val="0"/>
        <w:autoSpaceDN w:val="0"/>
        <w:adjustRightInd w:val="0"/>
        <w:spacing w:after="0" w:line="240" w:lineRule="auto"/>
        <w:ind w:left="720"/>
        <w:outlineLvl w:val="1"/>
        <w:rPr>
          <w:rFonts w:ascii="Times New Roman" w:eastAsia="Times New Roman" w:hAnsi="Times New Roman" w:cs="Times New Roman"/>
          <w:b/>
          <w:color w:val="000000"/>
          <w:sz w:val="28"/>
          <w:szCs w:val="28"/>
          <w:lang w:eastAsia="ru-RU"/>
        </w:rPr>
      </w:pPr>
    </w:p>
    <w:p w:rsidR="004112F3" w:rsidRPr="006D5DE4" w:rsidRDefault="004112F3" w:rsidP="004112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 xml:space="preserve">Право граждан на благоприятную среду жизнедеятельности закреплено в основном законе государства - Конституции Российской Федерации, в связи с чем создание благоприятной для проживания и хозяйствования среды является одной из </w:t>
      </w:r>
      <w:r w:rsidRPr="006D5DE4">
        <w:rPr>
          <w:rFonts w:ascii="Times New Roman" w:eastAsia="Times New Roman" w:hAnsi="Times New Roman" w:cs="Times New Roman"/>
          <w:color w:val="000000"/>
          <w:sz w:val="28"/>
          <w:szCs w:val="28"/>
          <w:lang w:eastAsia="ru-RU"/>
        </w:rPr>
        <w:lastRenderedPageBreak/>
        <w:t>социально значимых задач, на успешное решение которой должны быть направлены совместные усилия органов государственной власти и местного самоуправления при деятельном участии в ее решении городского населения. Обеспечение благоустройства территорий Раменского городского округа законодательно закреплено также Законом Московской области от 30.12.2014 № 191/2014-ОЗ «</w:t>
      </w:r>
      <w:r w:rsidR="00087095" w:rsidRPr="006D5DE4">
        <w:rPr>
          <w:rFonts w:ascii="Times New Roman" w:hAnsi="Times New Roman" w:cs="Times New Roman"/>
          <w:bCs/>
          <w:sz w:val="28"/>
          <w:szCs w:val="28"/>
          <w:shd w:val="clear" w:color="auto" w:fill="FFFFFF"/>
        </w:rPr>
        <w:t>О регулировании дополнительных вопросов в сфере благоустройства в Московской области</w:t>
      </w:r>
      <w:r w:rsidRPr="006D5DE4">
        <w:rPr>
          <w:rFonts w:ascii="Times New Roman" w:eastAsia="Times New Roman" w:hAnsi="Times New Roman" w:cs="Times New Roman"/>
          <w:sz w:val="28"/>
          <w:szCs w:val="28"/>
          <w:lang w:eastAsia="ru-RU"/>
        </w:rPr>
        <w:t>»</w:t>
      </w:r>
      <w:r w:rsidR="00FB2BD1" w:rsidRPr="006D5DE4">
        <w:rPr>
          <w:rFonts w:ascii="Times New Roman" w:eastAsia="Times New Roman" w:hAnsi="Times New Roman" w:cs="Times New Roman"/>
          <w:sz w:val="28"/>
          <w:szCs w:val="28"/>
          <w:lang w:eastAsia="ru-RU"/>
        </w:rPr>
        <w:t xml:space="preserve"> (с изменениями от </w:t>
      </w:r>
      <w:r w:rsidR="00FD37F8" w:rsidRPr="006D5DE4">
        <w:rPr>
          <w:rFonts w:ascii="Times New Roman" w:eastAsia="Times New Roman" w:hAnsi="Times New Roman" w:cs="Times New Roman"/>
          <w:sz w:val="28"/>
          <w:szCs w:val="28"/>
          <w:lang w:eastAsia="ru-RU"/>
        </w:rPr>
        <w:t>20</w:t>
      </w:r>
      <w:r w:rsidR="00087095" w:rsidRPr="006D5DE4">
        <w:rPr>
          <w:rFonts w:ascii="Times New Roman" w:eastAsia="Times New Roman" w:hAnsi="Times New Roman" w:cs="Times New Roman"/>
          <w:sz w:val="28"/>
          <w:szCs w:val="28"/>
          <w:lang w:eastAsia="ru-RU"/>
        </w:rPr>
        <w:t>.</w:t>
      </w:r>
      <w:r w:rsidR="00FD37F8" w:rsidRPr="006D5DE4">
        <w:rPr>
          <w:rFonts w:ascii="Times New Roman" w:eastAsia="Times New Roman" w:hAnsi="Times New Roman" w:cs="Times New Roman"/>
          <w:sz w:val="28"/>
          <w:szCs w:val="28"/>
          <w:lang w:eastAsia="ru-RU"/>
        </w:rPr>
        <w:t>09</w:t>
      </w:r>
      <w:r w:rsidR="00087095" w:rsidRPr="006D5DE4">
        <w:rPr>
          <w:rFonts w:ascii="Times New Roman" w:eastAsia="Times New Roman" w:hAnsi="Times New Roman" w:cs="Times New Roman"/>
          <w:sz w:val="28"/>
          <w:szCs w:val="28"/>
          <w:lang w:eastAsia="ru-RU"/>
        </w:rPr>
        <w:t>.202</w:t>
      </w:r>
      <w:r w:rsidR="00FB2BD1" w:rsidRPr="006D5DE4">
        <w:rPr>
          <w:rFonts w:ascii="Times New Roman" w:eastAsia="Times New Roman" w:hAnsi="Times New Roman" w:cs="Times New Roman"/>
          <w:sz w:val="28"/>
          <w:szCs w:val="28"/>
          <w:lang w:eastAsia="ru-RU"/>
        </w:rPr>
        <w:t>1</w:t>
      </w:r>
      <w:r w:rsidR="00087095" w:rsidRPr="006D5DE4">
        <w:rPr>
          <w:rFonts w:ascii="Times New Roman" w:eastAsia="Times New Roman" w:hAnsi="Times New Roman" w:cs="Times New Roman"/>
          <w:sz w:val="28"/>
          <w:szCs w:val="28"/>
          <w:lang w:eastAsia="ru-RU"/>
        </w:rPr>
        <w:t>)</w:t>
      </w:r>
      <w:r w:rsidRPr="006D5DE4">
        <w:rPr>
          <w:rFonts w:ascii="Times New Roman" w:eastAsia="Times New Roman" w:hAnsi="Times New Roman" w:cs="Times New Roman"/>
          <w:color w:val="000000"/>
          <w:sz w:val="28"/>
          <w:szCs w:val="28"/>
          <w:lang w:eastAsia="ru-RU"/>
        </w:rPr>
        <w:t>, нормами и правилами по благоустройству территории Раменского городского округа Московской области.</w:t>
      </w:r>
    </w:p>
    <w:p w:rsidR="004112F3" w:rsidRPr="006D5DE4" w:rsidRDefault="004112F3" w:rsidP="004112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Именно поэтому высокие требования предъявляются к уровню благоустройства и санитарного содержания территорий, совершенствованию эстетического вида, созданию гармоничной архитектурно-ландшафтной среды.  Согласно статье 14 Федерального закона от 06.10.2003 № 131-ФЗ «Об общих принципах организации местного самоуправления в Российской Федерации», содержание и ремонт внутриквартальных проездов являются компетенцией органов местного самоуправления. Главной задачей проведения данных работ являются повышение безопасности движения пешеходов и транспортных средств, а также улучшение внешнего облика внутридворовых территорий.</w:t>
      </w:r>
    </w:p>
    <w:p w:rsidR="004112F3" w:rsidRPr="006D5DE4" w:rsidRDefault="004112F3" w:rsidP="004112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В соответствии с вышеизложенным, разработка данной программы имеет большую актуальность. Проведение указанных мероприятий послужит приданию Раменскому городскому округу имиджа чистого, благоустроенного города, увеличению его привлекательности для жителей и гостей городского округа.</w:t>
      </w:r>
    </w:p>
    <w:p w:rsidR="004112F3" w:rsidRPr="006D5DE4" w:rsidRDefault="004112F3" w:rsidP="004112F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color w:val="000000"/>
          <w:sz w:val="24"/>
          <w:szCs w:val="24"/>
          <w:lang w:eastAsia="ru-RU"/>
        </w:rPr>
      </w:pPr>
    </w:p>
    <w:p w:rsidR="00ED1137" w:rsidRPr="006D5DE4" w:rsidRDefault="004112F3" w:rsidP="004112F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2. Цели муниципальной программы</w:t>
      </w:r>
      <w:r w:rsidR="00000B2F" w:rsidRPr="006D5DE4">
        <w:rPr>
          <w:rFonts w:ascii="Times New Roman" w:eastAsia="Times New Roman" w:hAnsi="Times New Roman" w:cs="Times New Roman"/>
          <w:color w:val="000000"/>
          <w:sz w:val="28"/>
          <w:szCs w:val="28"/>
          <w:lang w:eastAsia="ru-RU"/>
        </w:rPr>
        <w:t xml:space="preserve"> Раменского городского округа Московской области </w:t>
      </w:r>
    </w:p>
    <w:p w:rsidR="004112F3" w:rsidRPr="006D5DE4" w:rsidRDefault="00000B2F" w:rsidP="004112F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«Формирование современной комфортной городской среды»</w:t>
      </w:r>
    </w:p>
    <w:p w:rsidR="004112F3" w:rsidRPr="006D5DE4" w:rsidRDefault="004112F3" w:rsidP="004112F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color w:val="000000"/>
          <w:sz w:val="24"/>
          <w:szCs w:val="24"/>
          <w:lang w:eastAsia="ru-RU"/>
        </w:rPr>
      </w:pPr>
    </w:p>
    <w:p w:rsidR="0081289B" w:rsidRPr="006D5DE4" w:rsidRDefault="0081289B" w:rsidP="0081289B">
      <w:pPr>
        <w:widowControl w:val="0"/>
        <w:autoSpaceDE w:val="0"/>
        <w:autoSpaceDN w:val="0"/>
        <w:adjustRightInd w:val="0"/>
        <w:spacing w:after="0" w:line="240" w:lineRule="auto"/>
        <w:ind w:left="680"/>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1.Создание благоприятных условий для проживания и отдыха.</w:t>
      </w:r>
    </w:p>
    <w:p w:rsidR="004112F3" w:rsidRPr="006D5DE4" w:rsidRDefault="0081289B" w:rsidP="004112F3">
      <w:pPr>
        <w:widowControl w:val="0"/>
        <w:autoSpaceDE w:val="0"/>
        <w:autoSpaceDN w:val="0"/>
        <w:adjustRightInd w:val="0"/>
        <w:spacing w:after="0" w:line="240" w:lineRule="auto"/>
        <w:ind w:left="680"/>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2</w:t>
      </w:r>
      <w:r w:rsidR="004112F3" w:rsidRPr="006D5DE4">
        <w:rPr>
          <w:rFonts w:ascii="Times New Roman" w:eastAsia="Times New Roman" w:hAnsi="Times New Roman" w:cs="Times New Roman"/>
          <w:color w:val="000000"/>
          <w:sz w:val="28"/>
          <w:szCs w:val="28"/>
          <w:lang w:eastAsia="ru-RU"/>
        </w:rPr>
        <w:t xml:space="preserve">.Повышение уровня благоустройства территорий Раменского городского округа. </w:t>
      </w:r>
    </w:p>
    <w:p w:rsidR="004112F3" w:rsidRPr="006D5DE4" w:rsidRDefault="004112F3" w:rsidP="004112F3">
      <w:pPr>
        <w:widowControl w:val="0"/>
        <w:autoSpaceDE w:val="0"/>
        <w:autoSpaceDN w:val="0"/>
        <w:adjustRightInd w:val="0"/>
        <w:spacing w:after="0" w:line="240" w:lineRule="auto"/>
        <w:ind w:left="680"/>
        <w:jc w:val="both"/>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 xml:space="preserve">3.Обеспечение комфортных и безопасных условий проживания граждан. </w:t>
      </w:r>
    </w:p>
    <w:p w:rsidR="004112F3" w:rsidRPr="006D5DE4" w:rsidRDefault="004112F3" w:rsidP="004112F3">
      <w:pPr>
        <w:widowControl w:val="0"/>
        <w:autoSpaceDE w:val="0"/>
        <w:autoSpaceDN w:val="0"/>
        <w:adjustRightInd w:val="0"/>
        <w:spacing w:after="0" w:line="240" w:lineRule="auto"/>
        <w:ind w:left="680"/>
        <w:jc w:val="both"/>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4.Повышение качества</w:t>
      </w:r>
      <w:r w:rsidR="00C15811" w:rsidRPr="006D5DE4">
        <w:rPr>
          <w:rFonts w:ascii="Times New Roman" w:eastAsia="Times New Roman" w:hAnsi="Times New Roman" w:cs="Times New Roman"/>
          <w:color w:val="000000"/>
          <w:sz w:val="28"/>
          <w:szCs w:val="28"/>
          <w:lang w:eastAsia="ru-RU"/>
        </w:rPr>
        <w:t xml:space="preserve"> предоставления</w:t>
      </w:r>
      <w:r w:rsidRPr="006D5DE4">
        <w:rPr>
          <w:rFonts w:ascii="Times New Roman" w:eastAsia="Times New Roman" w:hAnsi="Times New Roman" w:cs="Times New Roman"/>
          <w:color w:val="000000"/>
          <w:sz w:val="28"/>
          <w:szCs w:val="28"/>
          <w:lang w:eastAsia="ru-RU"/>
        </w:rPr>
        <w:t xml:space="preserve"> жилищно-коммунальных услуг.</w:t>
      </w:r>
    </w:p>
    <w:p w:rsidR="004112F3" w:rsidRPr="006D5DE4" w:rsidRDefault="004112F3" w:rsidP="004112F3">
      <w:pPr>
        <w:widowControl w:val="0"/>
        <w:autoSpaceDE w:val="0"/>
        <w:autoSpaceDN w:val="0"/>
        <w:adjustRightInd w:val="0"/>
        <w:spacing w:after="0" w:line="240" w:lineRule="auto"/>
        <w:ind w:firstLine="680"/>
        <w:jc w:val="both"/>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Раменского городского округа</w:t>
      </w:r>
      <w:r w:rsidR="00000B2F" w:rsidRPr="006D5DE4">
        <w:rPr>
          <w:rFonts w:ascii="Times New Roman" w:eastAsia="Times New Roman" w:hAnsi="Times New Roman" w:cs="Times New Roman"/>
          <w:color w:val="000000"/>
          <w:sz w:val="28"/>
          <w:szCs w:val="28"/>
          <w:lang w:eastAsia="ru-RU"/>
        </w:rPr>
        <w:t xml:space="preserve"> (далее – программа)</w:t>
      </w:r>
      <w:r w:rsidRPr="006D5DE4">
        <w:rPr>
          <w:rFonts w:ascii="Times New Roman" w:eastAsia="Times New Roman" w:hAnsi="Times New Roman" w:cs="Times New Roman"/>
          <w:color w:val="000000"/>
          <w:sz w:val="28"/>
          <w:szCs w:val="28"/>
          <w:lang w:eastAsia="ru-RU"/>
        </w:rPr>
        <w:t xml:space="preserve"> являются:</w:t>
      </w:r>
    </w:p>
    <w:p w:rsidR="004112F3" w:rsidRPr="006D5DE4" w:rsidRDefault="004112F3" w:rsidP="004112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 xml:space="preserve">- синхронизация выполнения работ в рамках </w:t>
      </w:r>
      <w:r w:rsidR="001D65E8" w:rsidRPr="006D5DE4">
        <w:rPr>
          <w:rFonts w:ascii="Times New Roman" w:eastAsia="Times New Roman" w:hAnsi="Times New Roman" w:cs="Times New Roman"/>
          <w:color w:val="000000"/>
          <w:sz w:val="28"/>
          <w:szCs w:val="28"/>
          <w:lang w:eastAsia="ru-RU"/>
        </w:rPr>
        <w:t xml:space="preserve">муниципальной </w:t>
      </w:r>
      <w:r w:rsidRPr="006D5DE4">
        <w:rPr>
          <w:rFonts w:ascii="Times New Roman" w:eastAsia="Times New Roman" w:hAnsi="Times New Roman" w:cs="Times New Roman"/>
          <w:color w:val="000000"/>
          <w:sz w:val="28"/>
          <w:szCs w:val="28"/>
          <w:lang w:eastAsia="ru-RU"/>
        </w:rPr>
        <w:t>программы с реализуемыми в Раменском городском округе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r w:rsidR="001D65E8" w:rsidRPr="006D5DE4">
        <w:rPr>
          <w:rFonts w:ascii="Times New Roman" w:eastAsia="Times New Roman" w:hAnsi="Times New Roman" w:cs="Times New Roman"/>
          <w:color w:val="000000"/>
          <w:sz w:val="28"/>
          <w:szCs w:val="28"/>
          <w:lang w:eastAsia="ru-RU"/>
        </w:rPr>
        <w:t>, расположенных на соответствующей территории</w:t>
      </w:r>
      <w:r w:rsidRPr="006D5DE4">
        <w:rPr>
          <w:rFonts w:ascii="Times New Roman" w:eastAsia="Times New Roman" w:hAnsi="Times New Roman" w:cs="Times New Roman"/>
          <w:color w:val="000000"/>
          <w:sz w:val="28"/>
          <w:szCs w:val="28"/>
          <w:lang w:eastAsia="ru-RU"/>
        </w:rPr>
        <w:t>;</w:t>
      </w:r>
    </w:p>
    <w:p w:rsidR="004112F3" w:rsidRPr="006D5DE4" w:rsidRDefault="004112F3" w:rsidP="004112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lastRenderedPageBreak/>
        <w:t>- синхронизация реализации мероприятий</w:t>
      </w:r>
      <w:r w:rsidR="001D65E8" w:rsidRPr="006D5DE4">
        <w:rPr>
          <w:rFonts w:ascii="Times New Roman" w:eastAsia="Times New Roman" w:hAnsi="Times New Roman" w:cs="Times New Roman"/>
          <w:color w:val="000000"/>
          <w:sz w:val="28"/>
          <w:szCs w:val="28"/>
          <w:lang w:eastAsia="ru-RU"/>
        </w:rPr>
        <w:t xml:space="preserve"> в рамках муниципальной </w:t>
      </w:r>
      <w:r w:rsidRPr="006D5DE4">
        <w:rPr>
          <w:rFonts w:ascii="Times New Roman" w:eastAsia="Times New Roman" w:hAnsi="Times New Roman" w:cs="Times New Roman"/>
          <w:color w:val="000000"/>
          <w:sz w:val="28"/>
          <w:szCs w:val="28"/>
          <w:lang w:eastAsia="ru-RU"/>
        </w:rPr>
        <w:t>программы с реализуемыми в Раменском городском округе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4112F3" w:rsidRPr="006D5DE4" w:rsidRDefault="004112F3" w:rsidP="004112F3">
      <w:pPr>
        <w:widowControl w:val="0"/>
        <w:autoSpaceDE w:val="0"/>
        <w:autoSpaceDN w:val="0"/>
        <w:adjustRightInd w:val="0"/>
        <w:spacing w:after="0" w:line="240" w:lineRule="auto"/>
        <w:ind w:firstLine="680"/>
        <w:jc w:val="both"/>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 xml:space="preserve">Необходимым условием реализации программы является проведение мероприятий по благоустройству дворовых </w:t>
      </w:r>
      <w:r w:rsidR="001D65E8" w:rsidRPr="006D5DE4">
        <w:rPr>
          <w:rFonts w:ascii="Times New Roman" w:eastAsia="Times New Roman" w:hAnsi="Times New Roman" w:cs="Times New Roman"/>
          <w:color w:val="000000"/>
          <w:sz w:val="28"/>
          <w:szCs w:val="28"/>
          <w:lang w:eastAsia="ru-RU"/>
        </w:rPr>
        <w:t>территорий,</w:t>
      </w:r>
      <w:r w:rsidRPr="006D5DE4">
        <w:rPr>
          <w:rFonts w:ascii="Times New Roman" w:eastAsia="Times New Roman" w:hAnsi="Times New Roman" w:cs="Times New Roman"/>
          <w:color w:val="000000"/>
          <w:sz w:val="28"/>
          <w:szCs w:val="28"/>
          <w:lang w:eastAsia="ru-RU"/>
        </w:rPr>
        <w:t xml:space="preserve"> общественных территорий с учетом необходимости обеспечения физической, пространственной и информационной доступности для инвалидов и других маломобильных групп населения.</w:t>
      </w:r>
    </w:p>
    <w:p w:rsidR="008F7ED1" w:rsidRPr="006D5DE4" w:rsidRDefault="00C8754D" w:rsidP="008F7ED1">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Предельная</w:t>
      </w:r>
      <w:r w:rsidR="008F7ED1" w:rsidRPr="006D5DE4">
        <w:rPr>
          <w:rFonts w:ascii="Times New Roman" w:eastAsia="Times New Roman" w:hAnsi="Times New Roman" w:cs="Times New Roman"/>
          <w:color w:val="000000"/>
          <w:sz w:val="28"/>
          <w:szCs w:val="28"/>
          <w:lang w:eastAsia="ru-RU"/>
        </w:rPr>
        <w:t xml:space="preserve"> дат</w:t>
      </w:r>
      <w:r w:rsidRPr="006D5DE4">
        <w:rPr>
          <w:rFonts w:ascii="Times New Roman" w:eastAsia="Times New Roman" w:hAnsi="Times New Roman" w:cs="Times New Roman"/>
          <w:color w:val="000000"/>
          <w:sz w:val="28"/>
          <w:szCs w:val="28"/>
          <w:lang w:eastAsia="ru-RU"/>
        </w:rPr>
        <w:t>а</w:t>
      </w:r>
      <w:r w:rsidR="008F7ED1" w:rsidRPr="006D5DE4">
        <w:rPr>
          <w:rFonts w:ascii="Times New Roman" w:eastAsia="Times New Roman" w:hAnsi="Times New Roman" w:cs="Times New Roman"/>
          <w:color w:val="000000"/>
          <w:sz w:val="28"/>
          <w:szCs w:val="28"/>
          <w:lang w:eastAsia="ru-RU"/>
        </w:rPr>
        <w:t xml:space="preserve">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 </w:t>
      </w:r>
    </w:p>
    <w:p w:rsidR="008F7ED1" w:rsidRPr="006D5DE4" w:rsidRDefault="00C8754D" w:rsidP="008F7ED1">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 xml:space="preserve"> - </w:t>
      </w:r>
      <w:r w:rsidR="008F7ED1" w:rsidRPr="006D5DE4">
        <w:rPr>
          <w:rFonts w:ascii="Times New Roman" w:eastAsia="Times New Roman" w:hAnsi="Times New Roman" w:cs="Times New Roman"/>
          <w:color w:val="000000"/>
          <w:sz w:val="28"/>
          <w:szCs w:val="28"/>
          <w:lang w:eastAsia="ru-RU"/>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8F7ED1" w:rsidRPr="006D5DE4" w:rsidRDefault="00C8754D" w:rsidP="008F7ED1">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 xml:space="preserve"> - </w:t>
      </w:r>
      <w:r w:rsidR="008F7ED1" w:rsidRPr="006D5DE4">
        <w:rPr>
          <w:rFonts w:ascii="Times New Roman" w:eastAsia="Times New Roman" w:hAnsi="Times New Roman" w:cs="Times New Roman"/>
          <w:color w:val="000000"/>
          <w:sz w:val="28"/>
          <w:szCs w:val="28"/>
          <w:lang w:eastAsia="ru-RU"/>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8F7ED1" w:rsidRPr="006D5DE4" w:rsidRDefault="00C8754D" w:rsidP="008F7ED1">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 xml:space="preserve"> - </w:t>
      </w:r>
      <w:r w:rsidR="008F7ED1" w:rsidRPr="006D5DE4">
        <w:rPr>
          <w:rFonts w:ascii="Times New Roman" w:eastAsia="Times New Roman" w:hAnsi="Times New Roman" w:cs="Times New Roman"/>
          <w:color w:val="000000"/>
          <w:sz w:val="28"/>
          <w:szCs w:val="28"/>
          <w:lang w:eastAsia="ru-RU"/>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w:t>
      </w:r>
      <w:r w:rsidR="009C2B14" w:rsidRPr="006D5DE4">
        <w:rPr>
          <w:rFonts w:ascii="Times New Roman" w:eastAsia="Times New Roman" w:hAnsi="Times New Roman" w:cs="Times New Roman"/>
          <w:color w:val="000000"/>
          <w:sz w:val="28"/>
          <w:szCs w:val="28"/>
          <w:lang w:eastAsia="ru-RU"/>
        </w:rPr>
        <w:t>ря года предоставления субсидии</w:t>
      </w:r>
      <w:r w:rsidR="008F7ED1" w:rsidRPr="006D5DE4">
        <w:rPr>
          <w:rFonts w:ascii="Times New Roman" w:eastAsia="Times New Roman" w:hAnsi="Times New Roman" w:cs="Times New Roman"/>
          <w:color w:val="000000"/>
          <w:sz w:val="28"/>
          <w:szCs w:val="28"/>
          <w:lang w:eastAsia="ru-RU"/>
        </w:rPr>
        <w:t>.</w:t>
      </w:r>
    </w:p>
    <w:p w:rsidR="003432B4" w:rsidRPr="006D5DE4" w:rsidRDefault="003432B4" w:rsidP="008F7ED1">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определяется не позднее последнего года реализации федерального проекта за счет средств указанных лиц в соответствии с требованиями правил благоустройства территории Раменского городского округа.</w:t>
      </w:r>
    </w:p>
    <w:p w:rsidR="00C8754D" w:rsidRPr="006D5DE4" w:rsidRDefault="00C8754D" w:rsidP="00850D7A">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lastRenderedPageBreak/>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
    <w:p w:rsidR="00753C0F" w:rsidRPr="006D5DE4" w:rsidRDefault="00753C0F" w:rsidP="00753C0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Ввиду ограниченного доступа к территориям и объектам, инвентаризация объектов индивидуального жилищного строительства проводится в упрощенном порядке.</w:t>
      </w:r>
    </w:p>
    <w:p w:rsidR="00753C0F" w:rsidRPr="006D5DE4" w:rsidRDefault="00753C0F" w:rsidP="00753C0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 xml:space="preserve">Инвентаризации подлежит внешний вид фасадов и ограждений, и прилегающая к объектам жилищного строительства территория, в том числе домов блокированной застройки. </w:t>
      </w:r>
    </w:p>
    <w:p w:rsidR="00753C0F" w:rsidRPr="006D5DE4" w:rsidRDefault="00753C0F" w:rsidP="00753C0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По итогам проведения инвентаризации объектов индивидуального жилищного строительства необходимо получить следующие характеристики:</w:t>
      </w:r>
    </w:p>
    <w:p w:rsidR="00753C0F" w:rsidRPr="006D5DE4" w:rsidRDefault="00753C0F" w:rsidP="00753C0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 состояние фасада объекта индивидуального жилищного строительства (в нормативном состоянии/не в нормативном состоянии);</w:t>
      </w:r>
    </w:p>
    <w:p w:rsidR="00753C0F" w:rsidRPr="006D5DE4" w:rsidRDefault="00753C0F" w:rsidP="00753C0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 состояние придомовой территории (требует благоустройства/не требует благоустройства);</w:t>
      </w:r>
    </w:p>
    <w:p w:rsidR="00753C0F" w:rsidRPr="006D5DE4" w:rsidRDefault="00753C0F" w:rsidP="00753C0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 информация о правообладателях объектов индивидуального жилищного строительства и придомовых земельных участков;</w:t>
      </w:r>
    </w:p>
    <w:p w:rsidR="00753C0F" w:rsidRPr="006D5DE4" w:rsidRDefault="00753C0F" w:rsidP="00753C0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 дата и время окончания инвентаризации (по местному времени с указанием временной зоны), дата и время актуализации информации;</w:t>
      </w:r>
    </w:p>
    <w:p w:rsidR="00753C0F" w:rsidRPr="006D5DE4" w:rsidRDefault="00753C0F" w:rsidP="00753C0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 перечень и описание элементов благоустройства, расположенных на прилегающей территории.</w:t>
      </w:r>
    </w:p>
    <w:p w:rsidR="00EF69F8" w:rsidRPr="006D5DE4" w:rsidRDefault="00EF69F8" w:rsidP="00EF69F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 xml:space="preserve">Реализация мероприятий по благоустройству дворовых и общественных территорий в Раменском городском округе, реализуемых в рамках программы, может выполняться с привлечением добровольцев (волонтеров) и студенческих строительных отрядов. </w:t>
      </w:r>
    </w:p>
    <w:p w:rsidR="00EF69F8" w:rsidRPr="006D5DE4" w:rsidRDefault="00EF69F8" w:rsidP="00EF69F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Реализация программы существенным образом повлияет на формирование комфортной городской среды Раменского городского округа, будет стимулировать жителей к участию в благоустройстве дворовых и общественных территорий, увеличению количества благоустроенных мест для отдыха горожан, как во дворах, так и на общественных территориях, способствовать повышению имиджа городского округа и повысит качество жизни населения.</w:t>
      </w:r>
    </w:p>
    <w:p w:rsidR="00EF69F8" w:rsidRPr="006D5DE4" w:rsidRDefault="00EF69F8" w:rsidP="00EF69F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 xml:space="preserve">Общественное обсуждение проекта программы проводится публично и открыто в целях общественного контроля и обеспечения открытости и доступности информации о проектах программ, свободного выражения мнения участниками общественных обсуждений и внесения ими своих предложений и замечаний к проекту программы. Срок обсуждения – не </w:t>
      </w:r>
      <w:r w:rsidRPr="006D5DE4">
        <w:rPr>
          <w:rFonts w:ascii="Times New Roman" w:eastAsia="Times New Roman" w:hAnsi="Times New Roman" w:cs="Times New Roman"/>
          <w:color w:val="000000"/>
          <w:sz w:val="28"/>
          <w:szCs w:val="28"/>
          <w:lang w:eastAsia="ru-RU"/>
        </w:rPr>
        <w:lastRenderedPageBreak/>
        <w:t>менее 30 календарных дней со дня опубликования таких проектов муниципальных программ.</w:t>
      </w:r>
    </w:p>
    <w:p w:rsidR="00EF69F8" w:rsidRPr="006D5DE4" w:rsidRDefault="00EF69F8" w:rsidP="00DD366D">
      <w:pPr>
        <w:widowControl w:val="0"/>
        <w:autoSpaceDE w:val="0"/>
        <w:autoSpaceDN w:val="0"/>
        <w:adjustRightInd w:val="0"/>
        <w:spacing w:before="60" w:after="0" w:line="240" w:lineRule="auto"/>
        <w:ind w:firstLine="709"/>
        <w:jc w:val="both"/>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Контроль за ходом выполнения муниципальной программы осуществляется общественной комиссией, созданной в соответствии с постановлением Правительства Российской Федерации от 10.02.2017 № 169, включая проведение оценки предложений заинтересованных лиц.</w:t>
      </w:r>
    </w:p>
    <w:p w:rsidR="00F83DC6" w:rsidRPr="006D5DE4" w:rsidRDefault="00F83DC6" w:rsidP="00DD366D">
      <w:pPr>
        <w:widowControl w:val="0"/>
        <w:autoSpaceDE w:val="0"/>
        <w:autoSpaceDN w:val="0"/>
        <w:adjustRightInd w:val="0"/>
        <w:spacing w:before="60" w:after="0" w:line="240" w:lineRule="auto"/>
        <w:ind w:firstLine="709"/>
        <w:jc w:val="both"/>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Администрация Раменского городского округа вправе исключать из адресного перечня дворовых и общественных территорий, подлежащих благоустройству в рамках реализации муниципальной программы:</w:t>
      </w:r>
    </w:p>
    <w:p w:rsidR="00F83DC6" w:rsidRPr="006D5DE4" w:rsidRDefault="00F83DC6" w:rsidP="00DD366D">
      <w:pPr>
        <w:widowControl w:val="0"/>
        <w:autoSpaceDE w:val="0"/>
        <w:autoSpaceDN w:val="0"/>
        <w:adjustRightInd w:val="0"/>
        <w:spacing w:before="60" w:after="0" w:line="240" w:lineRule="auto"/>
        <w:ind w:firstLine="709"/>
        <w:jc w:val="both"/>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а также территории, которые планируются к изъятию для муниципальных или государственных нужд в соответствии с генеральным планом.</w:t>
      </w:r>
    </w:p>
    <w:p w:rsidR="00F83DC6" w:rsidRPr="006D5DE4" w:rsidRDefault="00F83DC6" w:rsidP="00DD366D">
      <w:pPr>
        <w:widowControl w:val="0"/>
        <w:autoSpaceDE w:val="0"/>
        <w:autoSpaceDN w:val="0"/>
        <w:adjustRightInd w:val="0"/>
        <w:spacing w:before="60" w:after="0" w:line="240" w:lineRule="auto"/>
        <w:ind w:firstLine="709"/>
        <w:jc w:val="both"/>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3432B4" w:rsidRPr="006D5DE4" w:rsidRDefault="003432B4" w:rsidP="00DD366D">
      <w:pPr>
        <w:widowControl w:val="0"/>
        <w:autoSpaceDE w:val="0"/>
        <w:autoSpaceDN w:val="0"/>
        <w:adjustRightInd w:val="0"/>
        <w:spacing w:before="60" w:after="0" w:line="240" w:lineRule="auto"/>
        <w:ind w:firstLine="709"/>
        <w:jc w:val="both"/>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В рамках реализации программы реализуются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w:t>
      </w:r>
      <w:r w:rsidR="00D76448" w:rsidRPr="006D5DE4">
        <w:rPr>
          <w:rFonts w:ascii="Times New Roman" w:eastAsia="Times New Roman" w:hAnsi="Times New Roman" w:cs="Times New Roman"/>
          <w:color w:val="000000"/>
          <w:sz w:val="28"/>
          <w:szCs w:val="28"/>
          <w:lang w:eastAsia="ru-RU"/>
        </w:rPr>
        <w:t>,</w:t>
      </w:r>
      <w:r w:rsidRPr="006D5DE4">
        <w:rPr>
          <w:rFonts w:ascii="Times New Roman" w:eastAsia="Times New Roman" w:hAnsi="Times New Roman" w:cs="Times New Roman"/>
          <w:color w:val="000000"/>
          <w:sz w:val="28"/>
          <w:szCs w:val="28"/>
          <w:lang w:eastAsia="ru-RU"/>
        </w:rPr>
        <w:t xml:space="preserve"> которы</w:t>
      </w:r>
      <w:r w:rsidR="00D76448" w:rsidRPr="006D5DE4">
        <w:rPr>
          <w:rFonts w:ascii="Times New Roman" w:eastAsia="Times New Roman" w:hAnsi="Times New Roman" w:cs="Times New Roman"/>
          <w:color w:val="000000"/>
          <w:sz w:val="28"/>
          <w:szCs w:val="28"/>
          <w:lang w:eastAsia="ru-RU"/>
        </w:rPr>
        <w:t>е</w:t>
      </w:r>
      <w:r w:rsidRPr="006D5DE4">
        <w:rPr>
          <w:rFonts w:ascii="Times New Roman" w:eastAsia="Times New Roman" w:hAnsi="Times New Roman" w:cs="Times New Roman"/>
          <w:color w:val="000000"/>
          <w:sz w:val="28"/>
          <w:szCs w:val="28"/>
          <w:lang w:eastAsia="ru-RU"/>
        </w:rPr>
        <w:t xml:space="preserve"> софинансируются из бюджета субъекта Российской Федерации.</w:t>
      </w:r>
    </w:p>
    <w:p w:rsidR="003432B4" w:rsidRPr="006D5DE4" w:rsidRDefault="00497E55" w:rsidP="00DD366D">
      <w:pPr>
        <w:widowControl w:val="0"/>
        <w:autoSpaceDE w:val="0"/>
        <w:autoSpaceDN w:val="0"/>
        <w:adjustRightInd w:val="0"/>
        <w:spacing w:before="120" w:after="0" w:line="240" w:lineRule="auto"/>
        <w:ind w:firstLine="709"/>
        <w:jc w:val="both"/>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С</w:t>
      </w:r>
      <w:r w:rsidR="003432B4" w:rsidRPr="006D5DE4">
        <w:rPr>
          <w:rFonts w:ascii="Times New Roman" w:eastAsia="Times New Roman" w:hAnsi="Times New Roman" w:cs="Times New Roman"/>
          <w:color w:val="000000"/>
          <w:sz w:val="28"/>
          <w:szCs w:val="28"/>
          <w:lang w:eastAsia="ru-RU"/>
        </w:rPr>
        <w:t>огласно подпункту 4 пункта 3 статьи 11.3 Земельного кодекса Российской Федерации образование земельного участка в границах элемента планировочной структуры, застроенного многоквартирными домами, осуществляется исключительно в соответствии с утвержденным проектом межевания территории.</w:t>
      </w:r>
    </w:p>
    <w:p w:rsidR="003432B4" w:rsidRPr="006D5DE4" w:rsidRDefault="003432B4" w:rsidP="00DD366D">
      <w:pPr>
        <w:widowControl w:val="0"/>
        <w:autoSpaceDE w:val="0"/>
        <w:autoSpaceDN w:val="0"/>
        <w:adjustRightInd w:val="0"/>
        <w:spacing w:before="120" w:after="0" w:line="240" w:lineRule="auto"/>
        <w:ind w:firstLine="709"/>
        <w:jc w:val="both"/>
        <w:outlineLvl w:val="1"/>
        <w:rPr>
          <w:rFonts w:ascii="Times New Roman" w:eastAsia="Times New Roman" w:hAnsi="Times New Roman" w:cs="Times New Roman"/>
          <w:color w:val="000000"/>
          <w:sz w:val="28"/>
          <w:szCs w:val="28"/>
          <w:lang w:eastAsia="ru-RU"/>
        </w:rPr>
      </w:pPr>
      <w:r w:rsidRPr="006D5DE4">
        <w:rPr>
          <w:rFonts w:ascii="Times New Roman" w:eastAsia="Times New Roman" w:hAnsi="Times New Roman" w:cs="Times New Roman"/>
          <w:color w:val="000000"/>
          <w:sz w:val="28"/>
          <w:szCs w:val="28"/>
          <w:lang w:eastAsia="ru-RU"/>
        </w:rPr>
        <w:t>В соответствии с частью 9 статьи 43 Градостроительного кодекса Российской Федерации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432B4" w:rsidRPr="006D5DE4" w:rsidRDefault="003432B4" w:rsidP="00DD366D">
      <w:pPr>
        <w:widowControl w:val="0"/>
        <w:autoSpaceDE w:val="0"/>
        <w:autoSpaceDN w:val="0"/>
        <w:adjustRightInd w:val="0"/>
        <w:spacing w:before="120" w:after="0" w:line="240" w:lineRule="auto"/>
        <w:ind w:firstLine="709"/>
        <w:jc w:val="both"/>
        <w:outlineLvl w:val="1"/>
        <w:rPr>
          <w:rFonts w:ascii="Times New Roman" w:eastAsia="Times New Roman" w:hAnsi="Times New Roman" w:cs="Times New Roman"/>
          <w:b/>
          <w:color w:val="000000"/>
          <w:sz w:val="36"/>
          <w:szCs w:val="28"/>
          <w:lang w:eastAsia="ru-RU"/>
        </w:rPr>
      </w:pPr>
      <w:r w:rsidRPr="006D5DE4">
        <w:rPr>
          <w:rFonts w:ascii="Times New Roman" w:eastAsia="Times New Roman" w:hAnsi="Times New Roman" w:cs="Times New Roman"/>
          <w:color w:val="000000"/>
          <w:sz w:val="28"/>
          <w:szCs w:val="28"/>
          <w:lang w:eastAsia="ru-RU"/>
        </w:rPr>
        <w:t xml:space="preserve">При этом согласно части 6 статьи 30 Градостроительного кодекса Российской Федерации в градостроительном </w:t>
      </w:r>
      <w:r w:rsidRPr="006D5DE4">
        <w:rPr>
          <w:rFonts w:ascii="Times New Roman" w:eastAsia="Times New Roman" w:hAnsi="Times New Roman" w:cs="Times New Roman"/>
          <w:color w:val="000000"/>
          <w:sz w:val="28"/>
          <w:szCs w:val="28"/>
          <w:lang w:eastAsia="ru-RU"/>
        </w:rPr>
        <w:lastRenderedPageBreak/>
        <w:t xml:space="preserve">регламенте Правил землепользования и застройки в отношении земельных участков и объектов капитального строительства, расположенных в пределах соответствующей территориальной зоны, указываются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w:t>
      </w:r>
    </w:p>
    <w:p w:rsidR="004016F1" w:rsidRPr="006D5DE4" w:rsidRDefault="00A054C7" w:rsidP="00764A1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Благоустройство дворовых территорий многоквартирных домов и внутриквартальных проездов выполняется по дизайн-проекту и включает в себя</w:t>
      </w:r>
      <w:r w:rsidR="00764A19" w:rsidRPr="006D5DE4">
        <w:rPr>
          <w:rFonts w:ascii="Times New Roman" w:eastAsia="Times New Roman" w:hAnsi="Times New Roman" w:cs="Times New Roman"/>
          <w:sz w:val="28"/>
          <w:szCs w:val="28"/>
          <w:lang w:eastAsia="ru-RU"/>
        </w:rPr>
        <w:t xml:space="preserve"> м</w:t>
      </w:r>
      <w:r w:rsidR="004016F1" w:rsidRPr="006D5DE4">
        <w:rPr>
          <w:rFonts w:ascii="Times New Roman" w:eastAsia="Times New Roman" w:hAnsi="Times New Roman" w:cs="Times New Roman"/>
          <w:sz w:val="28"/>
          <w:szCs w:val="28"/>
          <w:lang w:eastAsia="ru-RU"/>
        </w:rPr>
        <w:t>инимальный перечень работ</w:t>
      </w:r>
      <w:r w:rsidR="00EE2078" w:rsidRPr="006D5DE4">
        <w:rPr>
          <w:rFonts w:ascii="Times New Roman" w:eastAsia="Times New Roman" w:hAnsi="Times New Roman" w:cs="Times New Roman"/>
          <w:sz w:val="28"/>
          <w:szCs w:val="28"/>
          <w:lang w:eastAsia="ru-RU"/>
        </w:rPr>
        <w:t xml:space="preserve"> по благоустройству</w:t>
      </w:r>
      <w:r w:rsidR="004016F1" w:rsidRPr="006D5DE4">
        <w:rPr>
          <w:rFonts w:ascii="Times New Roman" w:eastAsia="Times New Roman" w:hAnsi="Times New Roman" w:cs="Times New Roman"/>
          <w:sz w:val="28"/>
          <w:szCs w:val="28"/>
          <w:lang w:eastAsia="ru-RU"/>
        </w:rPr>
        <w:t>:</w:t>
      </w:r>
    </w:p>
    <w:p w:rsidR="004016F1" w:rsidRPr="006D5DE4" w:rsidRDefault="004016F1" w:rsidP="004016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w:t>
      </w:r>
      <w:r w:rsidR="00764A19" w:rsidRPr="006D5DE4">
        <w:rPr>
          <w:rFonts w:ascii="Times New Roman" w:eastAsia="Times New Roman" w:hAnsi="Times New Roman" w:cs="Times New Roman"/>
          <w:sz w:val="28"/>
          <w:szCs w:val="28"/>
          <w:lang w:eastAsia="ru-RU"/>
        </w:rPr>
        <w:t>установка</w:t>
      </w:r>
      <w:r w:rsidRPr="006D5DE4">
        <w:rPr>
          <w:rFonts w:ascii="Times New Roman" w:eastAsia="Times New Roman" w:hAnsi="Times New Roman" w:cs="Times New Roman"/>
          <w:sz w:val="28"/>
          <w:szCs w:val="28"/>
          <w:lang w:eastAsia="ru-RU"/>
        </w:rPr>
        <w:t xml:space="preserve"> детск</w:t>
      </w:r>
      <w:r w:rsidR="00764A19" w:rsidRPr="006D5DE4">
        <w:rPr>
          <w:rFonts w:ascii="Times New Roman" w:eastAsia="Times New Roman" w:hAnsi="Times New Roman" w:cs="Times New Roman"/>
          <w:sz w:val="28"/>
          <w:szCs w:val="28"/>
          <w:lang w:eastAsia="ru-RU"/>
        </w:rPr>
        <w:t>ой</w:t>
      </w:r>
      <w:r w:rsidRPr="006D5DE4">
        <w:rPr>
          <w:rFonts w:ascii="Times New Roman" w:eastAsia="Times New Roman" w:hAnsi="Times New Roman" w:cs="Times New Roman"/>
          <w:sz w:val="28"/>
          <w:szCs w:val="28"/>
          <w:lang w:eastAsia="ru-RU"/>
        </w:rPr>
        <w:t xml:space="preserve"> площадк</w:t>
      </w:r>
      <w:r w:rsidR="00764A19" w:rsidRPr="006D5DE4">
        <w:rPr>
          <w:rFonts w:ascii="Times New Roman" w:eastAsia="Times New Roman" w:hAnsi="Times New Roman" w:cs="Times New Roman"/>
          <w:sz w:val="28"/>
          <w:szCs w:val="28"/>
          <w:lang w:eastAsia="ru-RU"/>
        </w:rPr>
        <w:t>и</w:t>
      </w:r>
      <w:r w:rsidRPr="006D5DE4">
        <w:rPr>
          <w:rFonts w:ascii="Times New Roman" w:eastAsia="Times New Roman" w:hAnsi="Times New Roman" w:cs="Times New Roman"/>
          <w:sz w:val="28"/>
          <w:szCs w:val="28"/>
          <w:lang w:eastAsia="ru-RU"/>
        </w:rPr>
        <w:t>;</w:t>
      </w:r>
    </w:p>
    <w:p w:rsidR="004016F1" w:rsidRPr="006D5DE4" w:rsidRDefault="004016F1" w:rsidP="004016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xml:space="preserve">- </w:t>
      </w:r>
      <w:r w:rsidR="00764A19" w:rsidRPr="006D5DE4">
        <w:rPr>
          <w:rFonts w:ascii="Times New Roman" w:eastAsia="Times New Roman" w:hAnsi="Times New Roman" w:cs="Times New Roman"/>
          <w:sz w:val="28"/>
          <w:szCs w:val="28"/>
          <w:lang w:eastAsia="ru-RU"/>
        </w:rPr>
        <w:t xml:space="preserve">организация </w:t>
      </w:r>
      <w:r w:rsidRPr="006D5DE4">
        <w:rPr>
          <w:rFonts w:ascii="Times New Roman" w:eastAsia="Times New Roman" w:hAnsi="Times New Roman" w:cs="Times New Roman"/>
          <w:sz w:val="28"/>
          <w:szCs w:val="28"/>
          <w:lang w:eastAsia="ru-RU"/>
        </w:rPr>
        <w:t>парковк</w:t>
      </w:r>
      <w:r w:rsidR="00764A19" w:rsidRPr="006D5DE4">
        <w:rPr>
          <w:rFonts w:ascii="Times New Roman" w:eastAsia="Times New Roman" w:hAnsi="Times New Roman" w:cs="Times New Roman"/>
          <w:sz w:val="28"/>
          <w:szCs w:val="28"/>
          <w:lang w:eastAsia="ru-RU"/>
        </w:rPr>
        <w:t>и</w:t>
      </w:r>
      <w:r w:rsidRPr="006D5DE4">
        <w:rPr>
          <w:rFonts w:ascii="Times New Roman" w:eastAsia="Times New Roman" w:hAnsi="Times New Roman" w:cs="Times New Roman"/>
          <w:sz w:val="28"/>
          <w:szCs w:val="28"/>
          <w:lang w:eastAsia="ru-RU"/>
        </w:rPr>
        <w:t>;</w:t>
      </w:r>
    </w:p>
    <w:p w:rsidR="004016F1" w:rsidRPr="006D5DE4" w:rsidRDefault="004016F1" w:rsidP="004016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озеленение;</w:t>
      </w:r>
    </w:p>
    <w:p w:rsidR="004016F1" w:rsidRPr="006D5DE4" w:rsidRDefault="004016F1" w:rsidP="004016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w:t>
      </w:r>
      <w:r w:rsidR="00764A19" w:rsidRPr="006D5DE4">
        <w:rPr>
          <w:rFonts w:ascii="Times New Roman" w:eastAsia="Times New Roman" w:hAnsi="Times New Roman" w:cs="Times New Roman"/>
          <w:sz w:val="28"/>
          <w:szCs w:val="28"/>
          <w:lang w:eastAsia="ru-RU"/>
        </w:rPr>
        <w:t xml:space="preserve"> организация </w:t>
      </w:r>
      <w:r w:rsidRPr="006D5DE4">
        <w:rPr>
          <w:rFonts w:ascii="Times New Roman" w:eastAsia="Times New Roman" w:hAnsi="Times New Roman" w:cs="Times New Roman"/>
          <w:sz w:val="28"/>
          <w:szCs w:val="28"/>
          <w:lang w:eastAsia="ru-RU"/>
        </w:rPr>
        <w:t>наружно</w:t>
      </w:r>
      <w:r w:rsidR="00764A19" w:rsidRPr="006D5DE4">
        <w:rPr>
          <w:rFonts w:ascii="Times New Roman" w:eastAsia="Times New Roman" w:hAnsi="Times New Roman" w:cs="Times New Roman"/>
          <w:sz w:val="28"/>
          <w:szCs w:val="28"/>
          <w:lang w:eastAsia="ru-RU"/>
        </w:rPr>
        <w:t>го</w:t>
      </w:r>
      <w:r w:rsidRPr="006D5DE4">
        <w:rPr>
          <w:rFonts w:ascii="Times New Roman" w:eastAsia="Times New Roman" w:hAnsi="Times New Roman" w:cs="Times New Roman"/>
          <w:sz w:val="28"/>
          <w:szCs w:val="28"/>
          <w:lang w:eastAsia="ru-RU"/>
        </w:rPr>
        <w:t xml:space="preserve"> освещени</w:t>
      </w:r>
      <w:r w:rsidR="00764A19" w:rsidRPr="006D5DE4">
        <w:rPr>
          <w:rFonts w:ascii="Times New Roman" w:eastAsia="Times New Roman" w:hAnsi="Times New Roman" w:cs="Times New Roman"/>
          <w:sz w:val="28"/>
          <w:szCs w:val="28"/>
          <w:lang w:eastAsia="ru-RU"/>
        </w:rPr>
        <w:t>я</w:t>
      </w:r>
      <w:r w:rsidRPr="006D5DE4">
        <w:rPr>
          <w:rFonts w:ascii="Times New Roman" w:eastAsia="Times New Roman" w:hAnsi="Times New Roman" w:cs="Times New Roman"/>
          <w:sz w:val="28"/>
          <w:szCs w:val="28"/>
          <w:lang w:eastAsia="ru-RU"/>
        </w:rPr>
        <w:t>;</w:t>
      </w:r>
    </w:p>
    <w:p w:rsidR="004016F1" w:rsidRPr="006D5DE4" w:rsidRDefault="004016F1" w:rsidP="004016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w:t>
      </w:r>
      <w:r w:rsidR="00764A19" w:rsidRPr="006D5DE4">
        <w:rPr>
          <w:rFonts w:ascii="Times New Roman" w:eastAsia="Times New Roman" w:hAnsi="Times New Roman" w:cs="Times New Roman"/>
          <w:sz w:val="28"/>
          <w:szCs w:val="28"/>
          <w:lang w:eastAsia="ru-RU"/>
        </w:rPr>
        <w:t xml:space="preserve"> установка</w:t>
      </w:r>
      <w:r w:rsidRPr="006D5DE4">
        <w:rPr>
          <w:rFonts w:ascii="Times New Roman" w:eastAsia="Times New Roman" w:hAnsi="Times New Roman" w:cs="Times New Roman"/>
          <w:sz w:val="28"/>
          <w:szCs w:val="28"/>
          <w:lang w:eastAsia="ru-RU"/>
        </w:rPr>
        <w:t xml:space="preserve"> информационн</w:t>
      </w:r>
      <w:r w:rsidR="00764A19" w:rsidRPr="006D5DE4">
        <w:rPr>
          <w:rFonts w:ascii="Times New Roman" w:eastAsia="Times New Roman" w:hAnsi="Times New Roman" w:cs="Times New Roman"/>
          <w:sz w:val="28"/>
          <w:szCs w:val="28"/>
          <w:lang w:eastAsia="ru-RU"/>
        </w:rPr>
        <w:t>ого</w:t>
      </w:r>
      <w:r w:rsidRPr="006D5DE4">
        <w:rPr>
          <w:rFonts w:ascii="Times New Roman" w:eastAsia="Times New Roman" w:hAnsi="Times New Roman" w:cs="Times New Roman"/>
          <w:sz w:val="28"/>
          <w:szCs w:val="28"/>
          <w:lang w:eastAsia="ru-RU"/>
        </w:rPr>
        <w:t xml:space="preserve"> стенд</w:t>
      </w:r>
      <w:r w:rsidR="00764A19" w:rsidRPr="006D5DE4">
        <w:rPr>
          <w:rFonts w:ascii="Times New Roman" w:eastAsia="Times New Roman" w:hAnsi="Times New Roman" w:cs="Times New Roman"/>
          <w:sz w:val="28"/>
          <w:szCs w:val="28"/>
          <w:lang w:eastAsia="ru-RU"/>
        </w:rPr>
        <w:t>а</w:t>
      </w:r>
      <w:r w:rsidRPr="006D5DE4">
        <w:rPr>
          <w:rFonts w:ascii="Times New Roman" w:eastAsia="Times New Roman" w:hAnsi="Times New Roman" w:cs="Times New Roman"/>
          <w:sz w:val="28"/>
          <w:szCs w:val="28"/>
          <w:lang w:eastAsia="ru-RU"/>
        </w:rPr>
        <w:t>;</w:t>
      </w:r>
    </w:p>
    <w:p w:rsidR="004016F1" w:rsidRPr="006D5DE4" w:rsidRDefault="004016F1" w:rsidP="004016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xml:space="preserve">- </w:t>
      </w:r>
      <w:r w:rsidR="00A90E0A" w:rsidRPr="006D5DE4">
        <w:rPr>
          <w:rFonts w:ascii="Times New Roman" w:eastAsia="Times New Roman" w:hAnsi="Times New Roman" w:cs="Times New Roman"/>
          <w:sz w:val="28"/>
          <w:szCs w:val="28"/>
          <w:lang w:eastAsia="ru-RU"/>
        </w:rPr>
        <w:t xml:space="preserve">устройство </w:t>
      </w:r>
      <w:r w:rsidRPr="006D5DE4">
        <w:rPr>
          <w:rFonts w:ascii="Times New Roman" w:eastAsia="Times New Roman" w:hAnsi="Times New Roman" w:cs="Times New Roman"/>
          <w:sz w:val="28"/>
          <w:szCs w:val="28"/>
          <w:lang w:eastAsia="ru-RU"/>
        </w:rPr>
        <w:t>контейнерн</w:t>
      </w:r>
      <w:r w:rsidR="00A90E0A" w:rsidRPr="006D5DE4">
        <w:rPr>
          <w:rFonts w:ascii="Times New Roman" w:eastAsia="Times New Roman" w:hAnsi="Times New Roman" w:cs="Times New Roman"/>
          <w:sz w:val="28"/>
          <w:szCs w:val="28"/>
          <w:lang w:eastAsia="ru-RU"/>
        </w:rPr>
        <w:t>ой</w:t>
      </w:r>
      <w:r w:rsidRPr="006D5DE4">
        <w:rPr>
          <w:rFonts w:ascii="Times New Roman" w:eastAsia="Times New Roman" w:hAnsi="Times New Roman" w:cs="Times New Roman"/>
          <w:sz w:val="28"/>
          <w:szCs w:val="28"/>
          <w:lang w:eastAsia="ru-RU"/>
        </w:rPr>
        <w:t xml:space="preserve"> площадк</w:t>
      </w:r>
      <w:r w:rsidR="00A90E0A" w:rsidRPr="006D5DE4">
        <w:rPr>
          <w:rFonts w:ascii="Times New Roman" w:eastAsia="Times New Roman" w:hAnsi="Times New Roman" w:cs="Times New Roman"/>
          <w:sz w:val="28"/>
          <w:szCs w:val="28"/>
          <w:lang w:eastAsia="ru-RU"/>
        </w:rPr>
        <w:t>и</w:t>
      </w:r>
      <w:r w:rsidRPr="006D5DE4">
        <w:rPr>
          <w:rFonts w:ascii="Times New Roman" w:eastAsia="Times New Roman" w:hAnsi="Times New Roman" w:cs="Times New Roman"/>
          <w:sz w:val="28"/>
          <w:szCs w:val="28"/>
          <w:lang w:eastAsia="ru-RU"/>
        </w:rPr>
        <w:t>;</w:t>
      </w:r>
    </w:p>
    <w:p w:rsidR="004016F1" w:rsidRPr="006D5DE4" w:rsidRDefault="004016F1" w:rsidP="004016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w:t>
      </w:r>
      <w:r w:rsidR="00A90E0A" w:rsidRPr="006D5DE4">
        <w:rPr>
          <w:rFonts w:ascii="Times New Roman" w:eastAsia="Times New Roman" w:hAnsi="Times New Roman" w:cs="Times New Roman"/>
          <w:sz w:val="28"/>
          <w:szCs w:val="28"/>
          <w:lang w:eastAsia="ru-RU"/>
        </w:rPr>
        <w:t>установка</w:t>
      </w:r>
      <w:r w:rsidRPr="006D5DE4">
        <w:rPr>
          <w:rFonts w:ascii="Times New Roman" w:eastAsia="Times New Roman" w:hAnsi="Times New Roman" w:cs="Times New Roman"/>
          <w:sz w:val="28"/>
          <w:szCs w:val="28"/>
          <w:lang w:eastAsia="ru-RU"/>
        </w:rPr>
        <w:t xml:space="preserve"> лавоч</w:t>
      </w:r>
      <w:r w:rsidR="00A90E0A" w:rsidRPr="006D5DE4">
        <w:rPr>
          <w:rFonts w:ascii="Times New Roman" w:eastAsia="Times New Roman" w:hAnsi="Times New Roman" w:cs="Times New Roman"/>
          <w:sz w:val="28"/>
          <w:szCs w:val="28"/>
          <w:lang w:eastAsia="ru-RU"/>
        </w:rPr>
        <w:t>ек</w:t>
      </w:r>
      <w:r w:rsidRPr="006D5DE4">
        <w:rPr>
          <w:rFonts w:ascii="Times New Roman" w:eastAsia="Times New Roman" w:hAnsi="Times New Roman" w:cs="Times New Roman"/>
          <w:sz w:val="28"/>
          <w:szCs w:val="28"/>
          <w:lang w:eastAsia="ru-RU"/>
        </w:rPr>
        <w:t xml:space="preserve"> (скаме</w:t>
      </w:r>
      <w:r w:rsidR="00A90E0A" w:rsidRPr="006D5DE4">
        <w:rPr>
          <w:rFonts w:ascii="Times New Roman" w:eastAsia="Times New Roman" w:hAnsi="Times New Roman" w:cs="Times New Roman"/>
          <w:sz w:val="28"/>
          <w:szCs w:val="28"/>
          <w:lang w:eastAsia="ru-RU"/>
        </w:rPr>
        <w:t>ек</w:t>
      </w:r>
      <w:r w:rsidRPr="006D5DE4">
        <w:rPr>
          <w:rFonts w:ascii="Times New Roman" w:eastAsia="Times New Roman" w:hAnsi="Times New Roman" w:cs="Times New Roman"/>
          <w:sz w:val="28"/>
          <w:szCs w:val="28"/>
          <w:lang w:eastAsia="ru-RU"/>
        </w:rPr>
        <w:t>);</w:t>
      </w:r>
    </w:p>
    <w:p w:rsidR="004016F1" w:rsidRPr="006D5DE4" w:rsidRDefault="004016F1" w:rsidP="004016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w:t>
      </w:r>
      <w:r w:rsidR="00A90E0A" w:rsidRPr="006D5DE4">
        <w:rPr>
          <w:rFonts w:ascii="Times New Roman" w:eastAsia="Times New Roman" w:hAnsi="Times New Roman" w:cs="Times New Roman"/>
          <w:sz w:val="28"/>
          <w:szCs w:val="28"/>
          <w:lang w:eastAsia="ru-RU"/>
        </w:rPr>
        <w:t xml:space="preserve">установка </w:t>
      </w:r>
      <w:r w:rsidRPr="006D5DE4">
        <w:rPr>
          <w:rFonts w:ascii="Times New Roman" w:eastAsia="Times New Roman" w:hAnsi="Times New Roman" w:cs="Times New Roman"/>
          <w:sz w:val="28"/>
          <w:szCs w:val="28"/>
          <w:lang w:eastAsia="ru-RU"/>
        </w:rPr>
        <w:t>урн.</w:t>
      </w:r>
    </w:p>
    <w:p w:rsidR="004016F1" w:rsidRPr="006D5DE4" w:rsidRDefault="004016F1" w:rsidP="004016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Дополнительный перечень видов работ по благоустройству дворовых территорий</w:t>
      </w:r>
      <w:r w:rsidR="00A90E0A" w:rsidRPr="006D5DE4">
        <w:rPr>
          <w:rFonts w:ascii="Times New Roman" w:eastAsia="Times New Roman" w:hAnsi="Times New Roman" w:cs="Times New Roman"/>
          <w:sz w:val="28"/>
          <w:szCs w:val="28"/>
          <w:lang w:eastAsia="ru-RU"/>
        </w:rPr>
        <w:t xml:space="preserve"> включает в себя</w:t>
      </w:r>
      <w:r w:rsidR="00764A19" w:rsidRPr="006D5DE4">
        <w:rPr>
          <w:rFonts w:ascii="Times New Roman" w:eastAsia="Times New Roman" w:hAnsi="Times New Roman" w:cs="Times New Roman"/>
          <w:sz w:val="28"/>
          <w:szCs w:val="28"/>
          <w:lang w:eastAsia="ru-RU"/>
        </w:rPr>
        <w:t xml:space="preserve"> </w:t>
      </w:r>
      <w:r w:rsidRPr="006D5DE4">
        <w:rPr>
          <w:rFonts w:ascii="Times New Roman" w:eastAsia="Times New Roman" w:hAnsi="Times New Roman" w:cs="Times New Roman"/>
          <w:sz w:val="28"/>
          <w:szCs w:val="28"/>
          <w:lang w:eastAsia="ru-RU"/>
        </w:rPr>
        <w:t>модернизаци</w:t>
      </w:r>
      <w:r w:rsidR="00A90E0A" w:rsidRPr="006D5DE4">
        <w:rPr>
          <w:rFonts w:ascii="Times New Roman" w:eastAsia="Times New Roman" w:hAnsi="Times New Roman" w:cs="Times New Roman"/>
          <w:sz w:val="28"/>
          <w:szCs w:val="28"/>
          <w:lang w:eastAsia="ru-RU"/>
        </w:rPr>
        <w:t>ю</w:t>
      </w:r>
      <w:r w:rsidRPr="006D5DE4">
        <w:rPr>
          <w:rFonts w:ascii="Times New Roman" w:eastAsia="Times New Roman" w:hAnsi="Times New Roman" w:cs="Times New Roman"/>
          <w:sz w:val="28"/>
          <w:szCs w:val="28"/>
          <w:lang w:eastAsia="ru-RU"/>
        </w:rPr>
        <w:t xml:space="preserve"> существующих и</w:t>
      </w:r>
      <w:r w:rsidR="00A90E0A" w:rsidRPr="006D5DE4">
        <w:rPr>
          <w:rFonts w:ascii="Times New Roman" w:eastAsia="Times New Roman" w:hAnsi="Times New Roman" w:cs="Times New Roman"/>
          <w:sz w:val="28"/>
          <w:szCs w:val="28"/>
          <w:lang w:eastAsia="ru-RU"/>
        </w:rPr>
        <w:t>(</w:t>
      </w:r>
      <w:r w:rsidRPr="006D5DE4">
        <w:rPr>
          <w:rFonts w:ascii="Times New Roman" w:eastAsia="Times New Roman" w:hAnsi="Times New Roman" w:cs="Times New Roman"/>
          <w:sz w:val="28"/>
          <w:szCs w:val="28"/>
          <w:lang w:eastAsia="ru-RU"/>
        </w:rPr>
        <w:t>или</w:t>
      </w:r>
      <w:r w:rsidR="00A90E0A" w:rsidRPr="006D5DE4">
        <w:rPr>
          <w:rFonts w:ascii="Times New Roman" w:eastAsia="Times New Roman" w:hAnsi="Times New Roman" w:cs="Times New Roman"/>
          <w:sz w:val="28"/>
          <w:szCs w:val="28"/>
          <w:lang w:eastAsia="ru-RU"/>
        </w:rPr>
        <w:t>)</w:t>
      </w:r>
      <w:r w:rsidRPr="006D5DE4">
        <w:rPr>
          <w:rFonts w:ascii="Times New Roman" w:eastAsia="Times New Roman" w:hAnsi="Times New Roman" w:cs="Times New Roman"/>
          <w:sz w:val="28"/>
          <w:szCs w:val="28"/>
          <w:lang w:eastAsia="ru-RU"/>
        </w:rPr>
        <w:t xml:space="preserve"> обустройство новых</w:t>
      </w:r>
      <w:r w:rsidR="00764A19" w:rsidRPr="006D5DE4">
        <w:rPr>
          <w:rFonts w:ascii="Times New Roman" w:eastAsia="Times New Roman" w:hAnsi="Times New Roman" w:cs="Times New Roman"/>
          <w:sz w:val="28"/>
          <w:szCs w:val="28"/>
          <w:lang w:eastAsia="ru-RU"/>
        </w:rPr>
        <w:t xml:space="preserve"> объектов</w:t>
      </w:r>
      <w:r w:rsidR="00A90E0A" w:rsidRPr="006D5DE4">
        <w:rPr>
          <w:rFonts w:ascii="Times New Roman" w:eastAsia="Times New Roman" w:hAnsi="Times New Roman" w:cs="Times New Roman"/>
          <w:sz w:val="28"/>
          <w:szCs w:val="28"/>
          <w:lang w:eastAsia="ru-RU"/>
        </w:rPr>
        <w:t>, таких как</w:t>
      </w:r>
      <w:r w:rsidRPr="006D5DE4">
        <w:rPr>
          <w:rFonts w:ascii="Times New Roman" w:eastAsia="Times New Roman" w:hAnsi="Times New Roman" w:cs="Times New Roman"/>
          <w:sz w:val="28"/>
          <w:szCs w:val="28"/>
          <w:lang w:eastAsia="ru-RU"/>
        </w:rPr>
        <w:t>:</w:t>
      </w:r>
    </w:p>
    <w:p w:rsidR="004016F1" w:rsidRPr="006D5DE4" w:rsidRDefault="004016F1" w:rsidP="004016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спортивн</w:t>
      </w:r>
      <w:r w:rsidR="00A90E0A" w:rsidRPr="006D5DE4">
        <w:rPr>
          <w:rFonts w:ascii="Times New Roman" w:eastAsia="Times New Roman" w:hAnsi="Times New Roman" w:cs="Times New Roman"/>
          <w:sz w:val="28"/>
          <w:szCs w:val="28"/>
          <w:lang w:eastAsia="ru-RU"/>
        </w:rPr>
        <w:t>ая</w:t>
      </w:r>
      <w:r w:rsidRPr="006D5DE4">
        <w:rPr>
          <w:rFonts w:ascii="Times New Roman" w:eastAsia="Times New Roman" w:hAnsi="Times New Roman" w:cs="Times New Roman"/>
          <w:sz w:val="28"/>
          <w:szCs w:val="28"/>
          <w:lang w:eastAsia="ru-RU"/>
        </w:rPr>
        <w:t xml:space="preserve"> площадк</w:t>
      </w:r>
      <w:r w:rsidR="00A90E0A" w:rsidRPr="006D5DE4">
        <w:rPr>
          <w:rFonts w:ascii="Times New Roman" w:eastAsia="Times New Roman" w:hAnsi="Times New Roman" w:cs="Times New Roman"/>
          <w:sz w:val="28"/>
          <w:szCs w:val="28"/>
          <w:lang w:eastAsia="ru-RU"/>
        </w:rPr>
        <w:t>а</w:t>
      </w:r>
      <w:r w:rsidRPr="006D5DE4">
        <w:rPr>
          <w:rFonts w:ascii="Times New Roman" w:eastAsia="Times New Roman" w:hAnsi="Times New Roman" w:cs="Times New Roman"/>
          <w:sz w:val="28"/>
          <w:szCs w:val="28"/>
          <w:lang w:eastAsia="ru-RU"/>
        </w:rPr>
        <w:t xml:space="preserve"> (воркаут);</w:t>
      </w:r>
    </w:p>
    <w:p w:rsidR="004016F1" w:rsidRPr="006D5DE4" w:rsidRDefault="004016F1" w:rsidP="004016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площадк</w:t>
      </w:r>
      <w:r w:rsidR="00A90E0A" w:rsidRPr="006D5DE4">
        <w:rPr>
          <w:rFonts w:ascii="Times New Roman" w:eastAsia="Times New Roman" w:hAnsi="Times New Roman" w:cs="Times New Roman"/>
          <w:sz w:val="28"/>
          <w:szCs w:val="28"/>
          <w:lang w:eastAsia="ru-RU"/>
        </w:rPr>
        <w:t>а</w:t>
      </w:r>
      <w:r w:rsidRPr="006D5DE4">
        <w:rPr>
          <w:rFonts w:ascii="Times New Roman" w:eastAsia="Times New Roman" w:hAnsi="Times New Roman" w:cs="Times New Roman"/>
          <w:sz w:val="28"/>
          <w:szCs w:val="28"/>
          <w:lang w:eastAsia="ru-RU"/>
        </w:rPr>
        <w:t xml:space="preserve"> для отдыха;</w:t>
      </w:r>
    </w:p>
    <w:p w:rsidR="004016F1" w:rsidRPr="006D5DE4" w:rsidRDefault="004016F1" w:rsidP="004016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приспособления для сушки белья;</w:t>
      </w:r>
    </w:p>
    <w:p w:rsidR="004016F1" w:rsidRPr="006D5DE4" w:rsidRDefault="004016F1" w:rsidP="004016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xml:space="preserve">- других объектов общественного пользования по согласованию с </w:t>
      </w:r>
      <w:r w:rsidR="00EF69F8" w:rsidRPr="006D5DE4">
        <w:rPr>
          <w:rFonts w:ascii="Times New Roman" w:eastAsia="Times New Roman" w:hAnsi="Times New Roman" w:cs="Times New Roman"/>
          <w:sz w:val="28"/>
          <w:szCs w:val="28"/>
          <w:lang w:eastAsia="ru-RU"/>
        </w:rPr>
        <w:t>заинтерес</w:t>
      </w:r>
      <w:r w:rsidRPr="006D5DE4">
        <w:rPr>
          <w:rFonts w:ascii="Times New Roman" w:eastAsia="Times New Roman" w:hAnsi="Times New Roman" w:cs="Times New Roman"/>
          <w:sz w:val="28"/>
          <w:szCs w:val="28"/>
          <w:lang w:eastAsia="ru-RU"/>
        </w:rPr>
        <w:t>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rsidR="00F9087E" w:rsidRPr="006D5DE4" w:rsidRDefault="00F9087E" w:rsidP="00A054C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В рамках реализации программы реализуются мероприятия по проведению работ по благоустройству дворовых и общественных территорий, которые софинансируются из бюджета субъекта Российской Федерации.</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xml:space="preserve">В случае предоставления субсидии из бюджета Московской области бюджетам муниципальных образований </w:t>
      </w:r>
      <w:r w:rsidRPr="006D5DE4">
        <w:rPr>
          <w:rFonts w:ascii="Times New Roman" w:eastAsia="Times New Roman" w:hAnsi="Times New Roman" w:cs="Times New Roman"/>
          <w:sz w:val="28"/>
          <w:szCs w:val="28"/>
          <w:lang w:eastAsia="ru-RU"/>
        </w:rPr>
        <w:lastRenderedPageBreak/>
        <w:t>Московской области на благоустройство общественных территорий, перечень видов работ, на которые могут быть израсходованы средства, включает:</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разработку проекта благоустройства;</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проведение государственной экспертизы документации с получением положительного заключения, содержащего сметную стоимость</w:t>
      </w:r>
      <w:r w:rsidR="00D76448" w:rsidRPr="006D5DE4">
        <w:rPr>
          <w:rFonts w:ascii="Times New Roman" w:eastAsia="Times New Roman" w:hAnsi="Times New Roman" w:cs="Times New Roman"/>
          <w:sz w:val="28"/>
          <w:szCs w:val="28"/>
          <w:lang w:eastAsia="ru-RU"/>
        </w:rPr>
        <w:t xml:space="preserve"> </w:t>
      </w:r>
      <w:r w:rsidRPr="006D5DE4">
        <w:rPr>
          <w:rFonts w:ascii="Times New Roman" w:eastAsia="Times New Roman" w:hAnsi="Times New Roman" w:cs="Times New Roman"/>
          <w:sz w:val="28"/>
          <w:szCs w:val="28"/>
          <w:lang w:eastAsia="ru-RU"/>
        </w:rPr>
        <w:t>(по вышеуказанным работам,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благоустройство охранных зон, технических зон транспортных, инженерных коммуникаций, зон с особыми условиями водных объектов;</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благоустройство озелененных территорий, зеленых зон;</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благоустройство парковых проездов (дорог);</w:t>
      </w:r>
    </w:p>
    <w:p w:rsidR="00D76448" w:rsidRPr="006D5DE4" w:rsidRDefault="00D76448"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lastRenderedPageBreak/>
        <w:t>- благоустройство велокоммуникаций (велопешеходных, велосипедных дорожек, полос для движения велосипедного транспорта);</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благоустройство мест размещения нестационарных торговых объектов;</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благоустройство элементов сопряжения покрытий;</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благоустройство конструкций велопарковок;</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благоустройство ограждений, ограждающих устройств, ограждающих элементов, придорожных экранов;</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благоустройство водных устройств, плавучих домиков для птиц, скворечников, кормушек, голубятен;</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благоустройство прудов и обводненных карьеров, искусственных сезонных водных объектов для массового отдыха, водоемов, включая пожарных ;</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благоустройство систем наружного освещения;</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благоустройство праздничного оформления;</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благоустройство средств размещения информации;</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благоустройство малых архитектурных форм;</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благоустройство въездных групп, стел;</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проведение строительного контроля застройщика (технического заказчика) в случаях, предусмотренных законодательством Российской Федерации;</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xml:space="preserve">- выполнение работ по ремонту, реставрации, приспособлению к современному использованию произведений </w:t>
      </w:r>
      <w:r w:rsidRPr="006D5DE4">
        <w:rPr>
          <w:rFonts w:ascii="Times New Roman" w:eastAsia="Times New Roman" w:hAnsi="Times New Roman" w:cs="Times New Roman"/>
          <w:sz w:val="28"/>
          <w:szCs w:val="28"/>
          <w:lang w:eastAsia="ru-RU"/>
        </w:rPr>
        <w:lastRenderedPageBreak/>
        <w:t>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проведение геотехнического мониторинга, рекультивации объекта благоустройства;</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№11-134/РВ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5A3081" w:rsidRPr="006D5DE4" w:rsidRDefault="005A3081" w:rsidP="005A30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D5DE4">
        <w:rPr>
          <w:rFonts w:ascii="Times New Roman" w:eastAsia="Times New Roman" w:hAnsi="Times New Roman" w:cs="Times New Roman"/>
          <w:sz w:val="28"/>
          <w:szCs w:val="28"/>
          <w:lang w:eastAsia="ru-RU"/>
        </w:rPr>
        <w:t>На работы, указанные в абзацах втором - пятом данного перечня,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rsidR="005A3081" w:rsidRPr="00BD7DD8" w:rsidRDefault="005A3081" w:rsidP="0093484D">
      <w:pPr>
        <w:widowControl w:val="0"/>
        <w:autoSpaceDE w:val="0"/>
        <w:autoSpaceDN w:val="0"/>
        <w:adjustRightInd w:val="0"/>
        <w:spacing w:after="100" w:afterAutospacing="1" w:line="240" w:lineRule="auto"/>
        <w:ind w:firstLine="709"/>
        <w:jc w:val="both"/>
        <w:outlineLvl w:val="1"/>
        <w:rPr>
          <w:rFonts w:ascii="Times New Roman" w:eastAsia="Times New Roman" w:hAnsi="Times New Roman" w:cs="Times New Roman"/>
          <w:sz w:val="28"/>
          <w:szCs w:val="28"/>
          <w:highlight w:val="yellow"/>
          <w:lang w:eastAsia="ru-RU"/>
        </w:rPr>
      </w:pPr>
    </w:p>
    <w:p w:rsidR="005A3081" w:rsidRPr="00BD7DD8" w:rsidRDefault="005A3081" w:rsidP="0093484D">
      <w:pPr>
        <w:widowControl w:val="0"/>
        <w:autoSpaceDE w:val="0"/>
        <w:autoSpaceDN w:val="0"/>
        <w:adjustRightInd w:val="0"/>
        <w:spacing w:after="100" w:afterAutospacing="1" w:line="240" w:lineRule="auto"/>
        <w:ind w:firstLine="709"/>
        <w:jc w:val="both"/>
        <w:outlineLvl w:val="1"/>
        <w:rPr>
          <w:rFonts w:ascii="Times New Roman" w:eastAsia="Times New Roman" w:hAnsi="Times New Roman" w:cs="Times New Roman"/>
          <w:sz w:val="28"/>
          <w:szCs w:val="28"/>
          <w:highlight w:val="yellow"/>
          <w:lang w:eastAsia="ru-RU"/>
        </w:rPr>
      </w:pPr>
    </w:p>
    <w:p w:rsidR="005A3081" w:rsidRPr="00BD7DD8" w:rsidRDefault="005A3081" w:rsidP="0093484D">
      <w:pPr>
        <w:widowControl w:val="0"/>
        <w:autoSpaceDE w:val="0"/>
        <w:autoSpaceDN w:val="0"/>
        <w:adjustRightInd w:val="0"/>
        <w:spacing w:after="100" w:afterAutospacing="1" w:line="240" w:lineRule="auto"/>
        <w:ind w:firstLine="709"/>
        <w:jc w:val="both"/>
        <w:outlineLvl w:val="1"/>
        <w:rPr>
          <w:rFonts w:ascii="Times New Roman" w:eastAsia="Times New Roman" w:hAnsi="Times New Roman" w:cs="Times New Roman"/>
          <w:sz w:val="28"/>
          <w:szCs w:val="28"/>
          <w:highlight w:val="yellow"/>
          <w:lang w:eastAsia="ru-RU"/>
        </w:rPr>
      </w:pPr>
    </w:p>
    <w:p w:rsidR="00751CFD" w:rsidRPr="0032125E" w:rsidRDefault="00751CFD" w:rsidP="00315239">
      <w:pPr>
        <w:widowControl w:val="0"/>
        <w:autoSpaceDE w:val="0"/>
        <w:autoSpaceDN w:val="0"/>
        <w:adjustRightInd w:val="0"/>
        <w:spacing w:after="120" w:line="240" w:lineRule="auto"/>
        <w:ind w:firstLine="709"/>
        <w:jc w:val="both"/>
        <w:outlineLvl w:val="1"/>
        <w:rPr>
          <w:rFonts w:ascii="Times New Roman" w:eastAsia="Times New Roman" w:hAnsi="Times New Roman" w:cs="Times New Roman"/>
          <w:sz w:val="28"/>
          <w:szCs w:val="28"/>
          <w:lang w:eastAsia="ru-RU"/>
        </w:rPr>
      </w:pPr>
      <w:r w:rsidRPr="0032125E">
        <w:rPr>
          <w:rFonts w:ascii="Times New Roman" w:eastAsia="Times New Roman" w:hAnsi="Times New Roman" w:cs="Times New Roman"/>
          <w:sz w:val="28"/>
          <w:szCs w:val="28"/>
          <w:lang w:eastAsia="ru-RU"/>
        </w:rPr>
        <w:lastRenderedPageBreak/>
        <w:t>Адресный перечень благоустройства общественных территорий по результатам проведенного рейтингового голосования на 2020-2024 годы:</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1765"/>
        <w:gridCol w:w="2694"/>
      </w:tblGrid>
      <w:tr w:rsidR="00751CFD" w:rsidRPr="0032125E" w:rsidTr="00A224FD">
        <w:trPr>
          <w:trHeight w:val="701"/>
        </w:trPr>
        <w:tc>
          <w:tcPr>
            <w:tcW w:w="709" w:type="dxa"/>
            <w:shd w:val="clear" w:color="auto" w:fill="auto"/>
          </w:tcPr>
          <w:p w:rsidR="00751CFD" w:rsidRPr="0032125E" w:rsidRDefault="00751CFD" w:rsidP="00050D31">
            <w:pPr>
              <w:spacing w:after="0" w:line="240" w:lineRule="auto"/>
              <w:jc w:val="center"/>
              <w:rPr>
                <w:rFonts w:ascii="Times New Roman" w:eastAsia="Calibri" w:hAnsi="Times New Roman" w:cs="Times New Roman"/>
                <w:sz w:val="25"/>
                <w:szCs w:val="25"/>
              </w:rPr>
            </w:pPr>
            <w:r w:rsidRPr="0032125E">
              <w:rPr>
                <w:rFonts w:ascii="Times New Roman" w:eastAsia="Calibri" w:hAnsi="Times New Roman" w:cs="Times New Roman"/>
                <w:sz w:val="25"/>
                <w:szCs w:val="25"/>
              </w:rPr>
              <w:t>№ п/п</w:t>
            </w:r>
          </w:p>
        </w:tc>
        <w:tc>
          <w:tcPr>
            <w:tcW w:w="11765" w:type="dxa"/>
            <w:shd w:val="clear" w:color="auto" w:fill="auto"/>
            <w:vAlign w:val="center"/>
          </w:tcPr>
          <w:p w:rsidR="00751CFD" w:rsidRPr="0032125E" w:rsidRDefault="00751CFD" w:rsidP="00751CFD">
            <w:pPr>
              <w:spacing w:after="0" w:line="240" w:lineRule="auto"/>
              <w:jc w:val="center"/>
              <w:rPr>
                <w:rFonts w:ascii="Times New Roman" w:eastAsia="Calibri" w:hAnsi="Times New Roman" w:cs="Times New Roman"/>
                <w:sz w:val="25"/>
                <w:szCs w:val="25"/>
              </w:rPr>
            </w:pPr>
            <w:r w:rsidRPr="0032125E">
              <w:rPr>
                <w:rFonts w:ascii="Times New Roman" w:eastAsia="Calibri" w:hAnsi="Times New Roman" w:cs="Times New Roman"/>
                <w:sz w:val="25"/>
                <w:szCs w:val="25"/>
              </w:rPr>
              <w:t>Адрес общественной территории</w:t>
            </w:r>
          </w:p>
        </w:tc>
        <w:tc>
          <w:tcPr>
            <w:tcW w:w="2694" w:type="dxa"/>
            <w:shd w:val="clear" w:color="auto" w:fill="auto"/>
            <w:vAlign w:val="center"/>
          </w:tcPr>
          <w:p w:rsidR="00751CFD" w:rsidRPr="0032125E" w:rsidRDefault="00751CFD" w:rsidP="00315239">
            <w:pPr>
              <w:spacing w:after="0" w:line="240" w:lineRule="auto"/>
              <w:jc w:val="center"/>
              <w:rPr>
                <w:rFonts w:ascii="Times New Roman" w:eastAsia="Calibri" w:hAnsi="Times New Roman" w:cs="Times New Roman"/>
                <w:sz w:val="25"/>
                <w:szCs w:val="25"/>
              </w:rPr>
            </w:pPr>
            <w:r w:rsidRPr="0032125E">
              <w:rPr>
                <w:rFonts w:ascii="Times New Roman" w:eastAsia="Calibri" w:hAnsi="Times New Roman" w:cs="Times New Roman"/>
                <w:sz w:val="25"/>
                <w:szCs w:val="25"/>
              </w:rPr>
              <w:t xml:space="preserve">Год реализации </w:t>
            </w:r>
          </w:p>
        </w:tc>
      </w:tr>
      <w:tr w:rsidR="00751CFD" w:rsidRPr="0032125E" w:rsidTr="00A224FD">
        <w:trPr>
          <w:trHeight w:val="429"/>
        </w:trPr>
        <w:tc>
          <w:tcPr>
            <w:tcW w:w="709" w:type="dxa"/>
            <w:shd w:val="clear" w:color="auto" w:fill="auto"/>
            <w:vAlign w:val="center"/>
          </w:tcPr>
          <w:p w:rsidR="00751CFD" w:rsidRPr="0032125E" w:rsidRDefault="0093484D" w:rsidP="004F2C12">
            <w:pPr>
              <w:widowControl w:val="0"/>
              <w:autoSpaceDE w:val="0"/>
              <w:autoSpaceDN w:val="0"/>
              <w:adjustRightInd w:val="0"/>
              <w:spacing w:after="0" w:line="240" w:lineRule="auto"/>
              <w:jc w:val="center"/>
              <w:rPr>
                <w:rFonts w:ascii="Times New Roman" w:eastAsia="Calibri" w:hAnsi="Times New Roman" w:cs="Times New Roman"/>
                <w:color w:val="000000"/>
                <w:sz w:val="25"/>
                <w:szCs w:val="25"/>
              </w:rPr>
            </w:pPr>
            <w:r w:rsidRPr="0032125E">
              <w:rPr>
                <w:rFonts w:ascii="Times New Roman" w:eastAsia="Calibri" w:hAnsi="Times New Roman" w:cs="Times New Roman"/>
                <w:color w:val="000000"/>
                <w:sz w:val="25"/>
                <w:szCs w:val="25"/>
              </w:rPr>
              <w:t>1</w:t>
            </w:r>
            <w:r w:rsidR="00751CFD" w:rsidRPr="0032125E">
              <w:rPr>
                <w:rFonts w:ascii="Times New Roman" w:eastAsia="Calibri" w:hAnsi="Times New Roman" w:cs="Times New Roman"/>
                <w:color w:val="000000"/>
                <w:sz w:val="25"/>
                <w:szCs w:val="25"/>
              </w:rPr>
              <w:t>.</w:t>
            </w:r>
          </w:p>
        </w:tc>
        <w:tc>
          <w:tcPr>
            <w:tcW w:w="11765" w:type="dxa"/>
            <w:shd w:val="clear" w:color="auto" w:fill="auto"/>
            <w:vAlign w:val="center"/>
          </w:tcPr>
          <w:p w:rsidR="00751CFD" w:rsidRPr="0032125E" w:rsidRDefault="00751CFD" w:rsidP="00315239">
            <w:pPr>
              <w:widowControl w:val="0"/>
              <w:autoSpaceDE w:val="0"/>
              <w:autoSpaceDN w:val="0"/>
              <w:adjustRightInd w:val="0"/>
              <w:spacing w:after="0"/>
              <w:rPr>
                <w:rFonts w:ascii="Times New Roman" w:eastAsia="Calibri" w:hAnsi="Times New Roman" w:cs="Times New Roman"/>
                <w:color w:val="000000"/>
                <w:sz w:val="25"/>
                <w:szCs w:val="25"/>
              </w:rPr>
            </w:pPr>
            <w:r w:rsidRPr="0032125E">
              <w:rPr>
                <w:rFonts w:ascii="Times New Roman" w:eastAsia="Calibri" w:hAnsi="Times New Roman" w:cs="Times New Roman"/>
                <w:color w:val="000000"/>
                <w:sz w:val="25"/>
                <w:szCs w:val="25"/>
              </w:rPr>
              <w:t>Раменский г.о., г. Раменское, озеро «Пионер»</w:t>
            </w:r>
          </w:p>
        </w:tc>
        <w:tc>
          <w:tcPr>
            <w:tcW w:w="2694" w:type="dxa"/>
            <w:shd w:val="clear" w:color="auto" w:fill="auto"/>
            <w:vAlign w:val="center"/>
          </w:tcPr>
          <w:p w:rsidR="00751CFD" w:rsidRPr="0032125E" w:rsidRDefault="00751CFD" w:rsidP="00487D63">
            <w:pPr>
              <w:widowControl w:val="0"/>
              <w:autoSpaceDE w:val="0"/>
              <w:autoSpaceDN w:val="0"/>
              <w:adjustRightInd w:val="0"/>
              <w:spacing w:after="0" w:line="240" w:lineRule="auto"/>
              <w:jc w:val="center"/>
              <w:rPr>
                <w:rFonts w:ascii="Times New Roman" w:eastAsia="Calibri" w:hAnsi="Times New Roman" w:cs="Times New Roman"/>
                <w:color w:val="000000"/>
                <w:sz w:val="25"/>
                <w:szCs w:val="25"/>
              </w:rPr>
            </w:pPr>
            <w:r w:rsidRPr="0032125E">
              <w:rPr>
                <w:rFonts w:ascii="Times New Roman" w:eastAsia="Calibri" w:hAnsi="Times New Roman" w:cs="Times New Roman"/>
                <w:color w:val="000000"/>
                <w:sz w:val="25"/>
                <w:szCs w:val="25"/>
              </w:rPr>
              <w:t>202</w:t>
            </w:r>
            <w:r w:rsidR="00203675" w:rsidRPr="0032125E">
              <w:rPr>
                <w:rFonts w:ascii="Times New Roman" w:eastAsia="Calibri" w:hAnsi="Times New Roman" w:cs="Times New Roman"/>
                <w:color w:val="000000"/>
                <w:sz w:val="25"/>
                <w:szCs w:val="25"/>
              </w:rPr>
              <w:t>1</w:t>
            </w:r>
          </w:p>
        </w:tc>
      </w:tr>
      <w:tr w:rsidR="004F2C12" w:rsidRPr="0032125E" w:rsidTr="00A224FD">
        <w:trPr>
          <w:trHeight w:val="429"/>
        </w:trPr>
        <w:tc>
          <w:tcPr>
            <w:tcW w:w="709" w:type="dxa"/>
            <w:shd w:val="clear" w:color="auto" w:fill="auto"/>
            <w:vAlign w:val="center"/>
          </w:tcPr>
          <w:p w:rsidR="004F2C12" w:rsidRPr="0032125E" w:rsidRDefault="004F2C12" w:rsidP="004F2C12">
            <w:pPr>
              <w:widowControl w:val="0"/>
              <w:autoSpaceDE w:val="0"/>
              <w:autoSpaceDN w:val="0"/>
              <w:adjustRightInd w:val="0"/>
              <w:spacing w:after="0" w:line="240" w:lineRule="auto"/>
              <w:jc w:val="center"/>
              <w:rPr>
                <w:rFonts w:ascii="Times New Roman" w:eastAsia="Calibri" w:hAnsi="Times New Roman" w:cs="Times New Roman"/>
                <w:color w:val="000000"/>
                <w:sz w:val="25"/>
                <w:szCs w:val="25"/>
              </w:rPr>
            </w:pPr>
            <w:r w:rsidRPr="0032125E">
              <w:rPr>
                <w:rFonts w:ascii="Times New Roman" w:eastAsia="Calibri" w:hAnsi="Times New Roman" w:cs="Times New Roman"/>
                <w:color w:val="000000"/>
                <w:sz w:val="25"/>
                <w:szCs w:val="25"/>
              </w:rPr>
              <w:t>2.</w:t>
            </w:r>
          </w:p>
        </w:tc>
        <w:tc>
          <w:tcPr>
            <w:tcW w:w="11765" w:type="dxa"/>
            <w:shd w:val="clear" w:color="auto" w:fill="auto"/>
            <w:vAlign w:val="center"/>
          </w:tcPr>
          <w:p w:rsidR="004F2C12" w:rsidRPr="0032125E" w:rsidRDefault="004F2C12" w:rsidP="00315239">
            <w:pPr>
              <w:widowControl w:val="0"/>
              <w:autoSpaceDE w:val="0"/>
              <w:autoSpaceDN w:val="0"/>
              <w:adjustRightInd w:val="0"/>
              <w:spacing w:after="0"/>
              <w:rPr>
                <w:rFonts w:ascii="Times New Roman" w:eastAsia="Calibri" w:hAnsi="Times New Roman" w:cs="Times New Roman"/>
                <w:color w:val="000000"/>
                <w:sz w:val="25"/>
                <w:szCs w:val="25"/>
              </w:rPr>
            </w:pPr>
            <w:r w:rsidRPr="0032125E">
              <w:rPr>
                <w:rFonts w:ascii="Times New Roman" w:eastAsia="Calibri" w:hAnsi="Times New Roman" w:cs="Times New Roman"/>
                <w:color w:val="000000"/>
                <w:sz w:val="25"/>
                <w:szCs w:val="25"/>
              </w:rPr>
              <w:t>Благоустройство объекта культурного наследия регионального значения  - Усадьба «Раменское»: парк XVIII – XIX вв., начала XX в.</w:t>
            </w:r>
          </w:p>
        </w:tc>
        <w:tc>
          <w:tcPr>
            <w:tcW w:w="2694" w:type="dxa"/>
            <w:shd w:val="clear" w:color="auto" w:fill="auto"/>
            <w:vAlign w:val="center"/>
          </w:tcPr>
          <w:p w:rsidR="004F2C12" w:rsidRPr="0032125E" w:rsidRDefault="004F2C12" w:rsidP="00A224FD">
            <w:pPr>
              <w:widowControl w:val="0"/>
              <w:autoSpaceDE w:val="0"/>
              <w:autoSpaceDN w:val="0"/>
              <w:adjustRightInd w:val="0"/>
              <w:spacing w:after="0"/>
              <w:jc w:val="center"/>
              <w:rPr>
                <w:rFonts w:ascii="Times New Roman" w:eastAsia="Calibri" w:hAnsi="Times New Roman" w:cs="Times New Roman"/>
                <w:color w:val="000000"/>
                <w:sz w:val="25"/>
                <w:szCs w:val="25"/>
              </w:rPr>
            </w:pPr>
            <w:r w:rsidRPr="0032125E">
              <w:rPr>
                <w:rFonts w:ascii="Times New Roman" w:eastAsia="Calibri" w:hAnsi="Times New Roman" w:cs="Times New Roman"/>
                <w:color w:val="000000"/>
                <w:sz w:val="25"/>
                <w:szCs w:val="25"/>
              </w:rPr>
              <w:t>202</w:t>
            </w:r>
            <w:r w:rsidR="00A224FD">
              <w:rPr>
                <w:rFonts w:ascii="Times New Roman" w:eastAsia="Calibri" w:hAnsi="Times New Roman" w:cs="Times New Roman"/>
                <w:color w:val="000000"/>
                <w:sz w:val="25"/>
                <w:szCs w:val="25"/>
              </w:rPr>
              <w:t xml:space="preserve">1 </w:t>
            </w:r>
            <w:r w:rsidRPr="0032125E">
              <w:rPr>
                <w:rFonts w:ascii="Times New Roman" w:eastAsia="Calibri" w:hAnsi="Times New Roman" w:cs="Times New Roman"/>
                <w:color w:val="000000"/>
                <w:sz w:val="25"/>
                <w:szCs w:val="25"/>
              </w:rPr>
              <w:t>- 2023</w:t>
            </w:r>
          </w:p>
        </w:tc>
      </w:tr>
      <w:tr w:rsidR="007842B0" w:rsidRPr="0032125E" w:rsidTr="00A224FD">
        <w:trPr>
          <w:trHeight w:val="429"/>
        </w:trPr>
        <w:tc>
          <w:tcPr>
            <w:tcW w:w="709" w:type="dxa"/>
            <w:shd w:val="clear" w:color="auto" w:fill="auto"/>
            <w:vAlign w:val="center"/>
          </w:tcPr>
          <w:p w:rsidR="007842B0" w:rsidRPr="0032125E" w:rsidRDefault="007842B0" w:rsidP="004F2C12">
            <w:pPr>
              <w:widowControl w:val="0"/>
              <w:autoSpaceDE w:val="0"/>
              <w:autoSpaceDN w:val="0"/>
              <w:adjustRightInd w:val="0"/>
              <w:spacing w:after="0" w:line="240" w:lineRule="auto"/>
              <w:jc w:val="center"/>
              <w:rPr>
                <w:rFonts w:ascii="Times New Roman" w:eastAsia="Calibri" w:hAnsi="Times New Roman" w:cs="Times New Roman"/>
                <w:color w:val="000000"/>
                <w:sz w:val="25"/>
                <w:szCs w:val="25"/>
              </w:rPr>
            </w:pPr>
            <w:r w:rsidRPr="0032125E">
              <w:rPr>
                <w:rFonts w:ascii="Times New Roman" w:eastAsia="Calibri" w:hAnsi="Times New Roman" w:cs="Times New Roman"/>
                <w:color w:val="000000"/>
                <w:sz w:val="25"/>
                <w:szCs w:val="25"/>
              </w:rPr>
              <w:t>3.</w:t>
            </w:r>
          </w:p>
        </w:tc>
        <w:tc>
          <w:tcPr>
            <w:tcW w:w="11765" w:type="dxa"/>
            <w:shd w:val="clear" w:color="auto" w:fill="auto"/>
            <w:vAlign w:val="center"/>
          </w:tcPr>
          <w:p w:rsidR="007842B0" w:rsidRPr="0032125E" w:rsidRDefault="007842B0" w:rsidP="00315239">
            <w:pPr>
              <w:widowControl w:val="0"/>
              <w:autoSpaceDE w:val="0"/>
              <w:autoSpaceDN w:val="0"/>
              <w:adjustRightInd w:val="0"/>
              <w:spacing w:after="0"/>
              <w:rPr>
                <w:rFonts w:ascii="Times New Roman" w:eastAsia="Calibri" w:hAnsi="Times New Roman" w:cs="Times New Roman"/>
                <w:color w:val="000000"/>
                <w:sz w:val="25"/>
                <w:szCs w:val="25"/>
              </w:rPr>
            </w:pPr>
            <w:r w:rsidRPr="0032125E">
              <w:rPr>
                <w:rFonts w:ascii="Times New Roman" w:eastAsia="Calibri" w:hAnsi="Times New Roman" w:cs="Times New Roman"/>
                <w:color w:val="000000"/>
                <w:sz w:val="25"/>
                <w:szCs w:val="25"/>
              </w:rPr>
              <w:t>Пешеходная зона на ул.Мира</w:t>
            </w:r>
          </w:p>
        </w:tc>
        <w:tc>
          <w:tcPr>
            <w:tcW w:w="2694" w:type="dxa"/>
            <w:shd w:val="clear" w:color="auto" w:fill="auto"/>
            <w:vAlign w:val="center"/>
          </w:tcPr>
          <w:p w:rsidR="007842B0" w:rsidRPr="0032125E" w:rsidRDefault="007842B0" w:rsidP="005A3081">
            <w:pPr>
              <w:widowControl w:val="0"/>
              <w:autoSpaceDE w:val="0"/>
              <w:autoSpaceDN w:val="0"/>
              <w:adjustRightInd w:val="0"/>
              <w:spacing w:after="0"/>
              <w:jc w:val="center"/>
              <w:rPr>
                <w:rFonts w:ascii="Times New Roman" w:eastAsia="Calibri" w:hAnsi="Times New Roman" w:cs="Times New Roman"/>
                <w:color w:val="000000"/>
                <w:sz w:val="25"/>
                <w:szCs w:val="25"/>
              </w:rPr>
            </w:pPr>
            <w:r w:rsidRPr="0032125E">
              <w:rPr>
                <w:rFonts w:ascii="Times New Roman" w:eastAsia="Calibri" w:hAnsi="Times New Roman" w:cs="Times New Roman"/>
                <w:color w:val="000000"/>
                <w:sz w:val="25"/>
                <w:szCs w:val="25"/>
              </w:rPr>
              <w:t>2022</w:t>
            </w:r>
          </w:p>
        </w:tc>
      </w:tr>
    </w:tbl>
    <w:p w:rsidR="00EC3518" w:rsidRPr="00315239" w:rsidRDefault="00EC3518" w:rsidP="00315239">
      <w:pPr>
        <w:widowControl w:val="0"/>
        <w:autoSpaceDE w:val="0"/>
        <w:autoSpaceDN w:val="0"/>
        <w:spacing w:before="120" w:after="120" w:line="240" w:lineRule="auto"/>
        <w:ind w:firstLine="709"/>
        <w:jc w:val="both"/>
        <w:rPr>
          <w:rFonts w:ascii="Times New Roman" w:eastAsia="Times New Roman" w:hAnsi="Times New Roman" w:cs="Times New Roman"/>
          <w:sz w:val="28"/>
          <w:szCs w:val="28"/>
          <w:lang w:eastAsia="ru-RU"/>
        </w:rPr>
      </w:pPr>
      <w:r w:rsidRPr="0032125E">
        <w:rPr>
          <w:rFonts w:ascii="Times New Roman" w:eastAsia="Times New Roman" w:hAnsi="Times New Roman" w:cs="Times New Roman"/>
          <w:sz w:val="28"/>
          <w:szCs w:val="28"/>
          <w:lang w:eastAsia="ru-RU"/>
        </w:rPr>
        <w:t>Адресный перечень общественных территорий Раменского городского округа,</w:t>
      </w:r>
      <w:r w:rsidR="00315239" w:rsidRPr="0032125E">
        <w:rPr>
          <w:rFonts w:ascii="Times New Roman" w:eastAsia="Times New Roman" w:hAnsi="Times New Roman" w:cs="Times New Roman"/>
          <w:sz w:val="28"/>
          <w:szCs w:val="28"/>
          <w:lang w:eastAsia="ru-RU"/>
        </w:rPr>
        <w:t xml:space="preserve"> </w:t>
      </w:r>
      <w:r w:rsidRPr="0032125E">
        <w:rPr>
          <w:rFonts w:ascii="Times New Roman" w:eastAsia="Times New Roman" w:hAnsi="Times New Roman" w:cs="Times New Roman"/>
          <w:sz w:val="28"/>
          <w:szCs w:val="28"/>
          <w:lang w:eastAsia="ru-RU"/>
        </w:rPr>
        <w:t>финансирование</w:t>
      </w:r>
      <w:r w:rsidRPr="00315239">
        <w:rPr>
          <w:rFonts w:ascii="Times New Roman" w:eastAsia="Times New Roman" w:hAnsi="Times New Roman" w:cs="Times New Roman"/>
          <w:sz w:val="28"/>
          <w:szCs w:val="28"/>
          <w:lang w:eastAsia="ru-RU"/>
        </w:rPr>
        <w:t xml:space="preserve"> которых осуществляется за счет субсидии, из </w:t>
      </w:r>
      <w:r w:rsidR="00315239" w:rsidRPr="00315239">
        <w:rPr>
          <w:rFonts w:ascii="Times New Roman" w:eastAsia="Times New Roman" w:hAnsi="Times New Roman" w:cs="Times New Roman"/>
          <w:sz w:val="28"/>
          <w:szCs w:val="28"/>
          <w:lang w:eastAsia="ru-RU"/>
        </w:rPr>
        <w:t xml:space="preserve">Федерального бюджета и </w:t>
      </w:r>
      <w:r w:rsidRPr="00315239">
        <w:rPr>
          <w:rFonts w:ascii="Times New Roman" w:eastAsia="Times New Roman" w:hAnsi="Times New Roman" w:cs="Times New Roman"/>
          <w:sz w:val="28"/>
          <w:szCs w:val="28"/>
          <w:lang w:eastAsia="ru-RU"/>
        </w:rPr>
        <w:t>бюджета Московской области</w:t>
      </w:r>
      <w:r w:rsidR="00315239" w:rsidRPr="00315239">
        <w:rPr>
          <w:rFonts w:ascii="Times New Roman" w:eastAsia="Times New Roman" w:hAnsi="Times New Roman" w:cs="Times New Roman"/>
          <w:sz w:val="28"/>
          <w:szCs w:val="28"/>
          <w:lang w:eastAsia="ru-RU"/>
        </w:rPr>
        <w:t xml:space="preserve"> (в рамках мероприятий </w:t>
      </w:r>
      <w:r w:rsidR="00315239" w:rsidRPr="00315239">
        <w:rPr>
          <w:rFonts w:ascii="Times New Roman" w:eastAsia="Times New Roman" w:hAnsi="Times New Roman" w:cs="Times New Roman"/>
          <w:sz w:val="28"/>
          <w:szCs w:val="28"/>
          <w:lang w:val="en-US" w:eastAsia="ru-RU"/>
        </w:rPr>
        <w:t>F</w:t>
      </w:r>
      <w:r w:rsidR="00315239" w:rsidRPr="00315239">
        <w:rPr>
          <w:rFonts w:ascii="Times New Roman" w:eastAsia="Times New Roman" w:hAnsi="Times New Roman" w:cs="Times New Roman"/>
          <w:sz w:val="28"/>
          <w:szCs w:val="28"/>
          <w:lang w:eastAsia="ru-RU"/>
        </w:rPr>
        <w:t xml:space="preserve">2.03 и </w:t>
      </w:r>
      <w:r w:rsidR="00315239" w:rsidRPr="00315239">
        <w:rPr>
          <w:rFonts w:ascii="Times New Roman" w:eastAsia="Times New Roman" w:hAnsi="Times New Roman" w:cs="Times New Roman"/>
          <w:sz w:val="28"/>
          <w:szCs w:val="28"/>
          <w:lang w:val="en-US" w:eastAsia="ru-RU"/>
        </w:rPr>
        <w:t>F</w:t>
      </w:r>
      <w:r w:rsidR="00315239" w:rsidRPr="00315239">
        <w:rPr>
          <w:rFonts w:ascii="Times New Roman" w:eastAsia="Times New Roman" w:hAnsi="Times New Roman" w:cs="Times New Roman"/>
          <w:sz w:val="28"/>
          <w:szCs w:val="28"/>
          <w:lang w:eastAsia="ru-RU"/>
        </w:rPr>
        <w:t>2.07):</w:t>
      </w:r>
    </w:p>
    <w:tbl>
      <w:tblPr>
        <w:tblW w:w="15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7"/>
        <w:gridCol w:w="11907"/>
        <w:gridCol w:w="2694"/>
      </w:tblGrid>
      <w:tr w:rsidR="00EC3518" w:rsidRPr="00315239" w:rsidTr="000E7B43">
        <w:trPr>
          <w:trHeight w:val="130"/>
        </w:trPr>
        <w:tc>
          <w:tcPr>
            <w:tcW w:w="577" w:type="dxa"/>
            <w:shd w:val="clear" w:color="auto" w:fill="FFFFFF"/>
            <w:vAlign w:val="center"/>
          </w:tcPr>
          <w:p w:rsidR="00EC3518" w:rsidRPr="00315239" w:rsidRDefault="00EC3518" w:rsidP="00EC3518">
            <w:pPr>
              <w:spacing w:after="0" w:line="240" w:lineRule="auto"/>
              <w:jc w:val="center"/>
              <w:rPr>
                <w:rFonts w:ascii="Times New Roman" w:eastAsia="Times New Roman" w:hAnsi="Times New Roman" w:cs="Times New Roman"/>
                <w:sz w:val="25"/>
                <w:szCs w:val="25"/>
                <w:lang w:eastAsia="ru-RU"/>
              </w:rPr>
            </w:pPr>
            <w:r w:rsidRPr="00315239">
              <w:rPr>
                <w:rFonts w:ascii="Times New Roman" w:eastAsia="Times New Roman" w:hAnsi="Times New Roman" w:cs="Times New Roman"/>
                <w:color w:val="000000"/>
                <w:sz w:val="25"/>
                <w:szCs w:val="25"/>
                <w:lang w:eastAsia="ru-RU"/>
              </w:rPr>
              <w:t>№ п/п</w:t>
            </w:r>
          </w:p>
        </w:tc>
        <w:tc>
          <w:tcPr>
            <w:tcW w:w="11907" w:type="dxa"/>
            <w:shd w:val="clear" w:color="auto" w:fill="FFFFFF"/>
            <w:vAlign w:val="center"/>
          </w:tcPr>
          <w:p w:rsidR="00EC3518" w:rsidRPr="00315239" w:rsidRDefault="00EC3518" w:rsidP="00EC3518">
            <w:pPr>
              <w:spacing w:after="0" w:line="240" w:lineRule="auto"/>
              <w:jc w:val="center"/>
              <w:rPr>
                <w:rFonts w:ascii="Times New Roman" w:eastAsia="Times New Roman" w:hAnsi="Times New Roman" w:cs="Times New Roman"/>
                <w:color w:val="000000"/>
                <w:sz w:val="25"/>
                <w:szCs w:val="25"/>
                <w:lang w:eastAsia="ru-RU"/>
              </w:rPr>
            </w:pPr>
            <w:r w:rsidRPr="00315239">
              <w:rPr>
                <w:rFonts w:ascii="Times New Roman" w:eastAsia="Times New Roman" w:hAnsi="Times New Roman" w:cs="Times New Roman"/>
                <w:color w:val="000000"/>
                <w:sz w:val="25"/>
                <w:szCs w:val="25"/>
                <w:lang w:eastAsia="ru-RU"/>
              </w:rPr>
              <w:t>Адрес объекта (наименование объекта)</w:t>
            </w:r>
          </w:p>
        </w:tc>
        <w:tc>
          <w:tcPr>
            <w:tcW w:w="2694" w:type="dxa"/>
            <w:shd w:val="clear" w:color="auto" w:fill="FFFFFF"/>
            <w:vAlign w:val="center"/>
          </w:tcPr>
          <w:p w:rsidR="00EC3518" w:rsidRPr="00315239" w:rsidRDefault="00EC3518" w:rsidP="00EC3518">
            <w:pPr>
              <w:spacing w:after="0" w:line="240" w:lineRule="auto"/>
              <w:jc w:val="center"/>
              <w:rPr>
                <w:rFonts w:ascii="Times New Roman" w:eastAsia="Times New Roman" w:hAnsi="Times New Roman" w:cs="Times New Roman"/>
                <w:sz w:val="25"/>
                <w:szCs w:val="25"/>
                <w:lang w:eastAsia="ru-RU"/>
              </w:rPr>
            </w:pPr>
            <w:r w:rsidRPr="00315239">
              <w:rPr>
                <w:rFonts w:ascii="Times New Roman" w:eastAsia="Times New Roman" w:hAnsi="Times New Roman" w:cs="Times New Roman"/>
                <w:color w:val="000000"/>
                <w:sz w:val="25"/>
                <w:szCs w:val="25"/>
                <w:lang w:eastAsia="ru-RU"/>
              </w:rPr>
              <w:t>Год реализации</w:t>
            </w:r>
          </w:p>
        </w:tc>
      </w:tr>
      <w:tr w:rsidR="00EC3518" w:rsidRPr="00315239" w:rsidTr="00EC3518">
        <w:trPr>
          <w:trHeight w:val="432"/>
        </w:trPr>
        <w:tc>
          <w:tcPr>
            <w:tcW w:w="577" w:type="dxa"/>
            <w:shd w:val="clear" w:color="auto" w:fill="FFFFFF"/>
            <w:vAlign w:val="center"/>
          </w:tcPr>
          <w:p w:rsidR="00EC3518" w:rsidRPr="00315239" w:rsidRDefault="00EC3518" w:rsidP="00EC3518">
            <w:pPr>
              <w:spacing w:after="0" w:line="240" w:lineRule="auto"/>
              <w:jc w:val="center"/>
              <w:rPr>
                <w:rFonts w:ascii="Times New Roman" w:eastAsia="Times New Roman" w:hAnsi="Times New Roman" w:cs="Times New Roman"/>
                <w:sz w:val="25"/>
                <w:szCs w:val="25"/>
                <w:lang w:eastAsia="ru-RU"/>
              </w:rPr>
            </w:pPr>
            <w:r w:rsidRPr="00315239">
              <w:rPr>
                <w:rFonts w:ascii="Times New Roman" w:eastAsia="Times New Roman" w:hAnsi="Times New Roman" w:cs="Times New Roman"/>
                <w:sz w:val="25"/>
                <w:szCs w:val="25"/>
                <w:lang w:eastAsia="ru-RU"/>
              </w:rPr>
              <w:t>1.</w:t>
            </w:r>
          </w:p>
        </w:tc>
        <w:tc>
          <w:tcPr>
            <w:tcW w:w="11907" w:type="dxa"/>
            <w:shd w:val="clear" w:color="auto" w:fill="FFFFFF"/>
          </w:tcPr>
          <w:p w:rsidR="00EC3518" w:rsidRPr="00315239" w:rsidRDefault="00EC3518" w:rsidP="00315239">
            <w:pPr>
              <w:spacing w:after="0"/>
              <w:ind w:left="142" w:right="132"/>
              <w:jc w:val="both"/>
              <w:rPr>
                <w:rFonts w:ascii="Times New Roman" w:eastAsia="Times New Roman" w:hAnsi="Times New Roman" w:cs="Times New Roman"/>
                <w:sz w:val="25"/>
                <w:szCs w:val="25"/>
                <w:lang w:eastAsia="ru-RU"/>
              </w:rPr>
            </w:pPr>
            <w:r w:rsidRPr="00315239">
              <w:rPr>
                <w:rFonts w:ascii="Times New Roman" w:eastAsia="Times New Roman" w:hAnsi="Times New Roman" w:cs="Times New Roman"/>
                <w:sz w:val="25"/>
                <w:szCs w:val="25"/>
                <w:lang w:eastAsia="ru-RU"/>
              </w:rPr>
              <w:t>Благоустройство территории сельского поселения Новохаритоновское по адресу: Московская область, Раменский район, сельское поселение Новохаритоновское</w:t>
            </w:r>
          </w:p>
        </w:tc>
        <w:tc>
          <w:tcPr>
            <w:tcW w:w="2694" w:type="dxa"/>
            <w:shd w:val="clear" w:color="auto" w:fill="FFFFFF"/>
            <w:vAlign w:val="center"/>
          </w:tcPr>
          <w:p w:rsidR="00EC3518" w:rsidRPr="00315239" w:rsidRDefault="00EC3518" w:rsidP="00EC3518">
            <w:pPr>
              <w:spacing w:after="0" w:line="240" w:lineRule="auto"/>
              <w:jc w:val="center"/>
              <w:rPr>
                <w:rFonts w:ascii="Times New Roman" w:eastAsia="Times New Roman" w:hAnsi="Times New Roman" w:cs="Times New Roman"/>
                <w:sz w:val="25"/>
                <w:szCs w:val="25"/>
                <w:lang w:eastAsia="ru-RU"/>
              </w:rPr>
            </w:pPr>
            <w:r w:rsidRPr="00315239">
              <w:rPr>
                <w:rFonts w:ascii="Times New Roman" w:eastAsia="Times New Roman" w:hAnsi="Times New Roman" w:cs="Times New Roman"/>
                <w:sz w:val="25"/>
                <w:szCs w:val="25"/>
                <w:lang w:eastAsia="ru-RU"/>
              </w:rPr>
              <w:t>2021</w:t>
            </w:r>
          </w:p>
        </w:tc>
      </w:tr>
      <w:tr w:rsidR="00EC3518" w:rsidRPr="00315239" w:rsidTr="00EC3518">
        <w:trPr>
          <w:trHeight w:val="432"/>
        </w:trPr>
        <w:tc>
          <w:tcPr>
            <w:tcW w:w="577" w:type="dxa"/>
            <w:shd w:val="clear" w:color="auto" w:fill="FFFFFF"/>
            <w:vAlign w:val="center"/>
          </w:tcPr>
          <w:p w:rsidR="00EC3518" w:rsidRPr="00315239" w:rsidRDefault="00EC3518" w:rsidP="00EC3518">
            <w:pPr>
              <w:spacing w:after="0" w:line="240" w:lineRule="auto"/>
              <w:jc w:val="center"/>
              <w:rPr>
                <w:rFonts w:ascii="Times New Roman" w:eastAsia="Times New Roman" w:hAnsi="Times New Roman" w:cs="Times New Roman"/>
                <w:color w:val="000000"/>
                <w:sz w:val="25"/>
                <w:szCs w:val="25"/>
                <w:lang w:eastAsia="ru-RU"/>
              </w:rPr>
            </w:pPr>
            <w:r w:rsidRPr="00315239">
              <w:rPr>
                <w:rFonts w:ascii="Times New Roman" w:eastAsia="Times New Roman" w:hAnsi="Times New Roman" w:cs="Times New Roman"/>
                <w:color w:val="000000"/>
                <w:sz w:val="25"/>
                <w:szCs w:val="25"/>
                <w:lang w:eastAsia="ru-RU"/>
              </w:rPr>
              <w:t>2.</w:t>
            </w:r>
          </w:p>
        </w:tc>
        <w:tc>
          <w:tcPr>
            <w:tcW w:w="11907" w:type="dxa"/>
            <w:shd w:val="clear" w:color="auto" w:fill="FFFFFF"/>
          </w:tcPr>
          <w:p w:rsidR="00EC3518" w:rsidRPr="00315239" w:rsidRDefault="00EC3518" w:rsidP="00A224FD">
            <w:pPr>
              <w:spacing w:after="0"/>
              <w:ind w:left="142" w:right="132"/>
              <w:jc w:val="both"/>
              <w:rPr>
                <w:rFonts w:ascii="Times New Roman" w:eastAsia="Times New Roman" w:hAnsi="Times New Roman" w:cs="Times New Roman"/>
                <w:sz w:val="25"/>
                <w:szCs w:val="25"/>
                <w:lang w:eastAsia="ru-RU"/>
              </w:rPr>
            </w:pPr>
            <w:r w:rsidRPr="00315239">
              <w:rPr>
                <w:rFonts w:ascii="Times New Roman" w:eastAsia="Times New Roman" w:hAnsi="Times New Roman" w:cs="Times New Roman"/>
                <w:sz w:val="25"/>
                <w:szCs w:val="25"/>
                <w:lang w:eastAsia="ru-RU"/>
              </w:rPr>
              <w:t xml:space="preserve">Благоустройство объекта культурного наследия регионального значения  - Усадьба «Раменское»: парк XVIII – XIX вв., начала XX в. </w:t>
            </w:r>
          </w:p>
        </w:tc>
        <w:tc>
          <w:tcPr>
            <w:tcW w:w="2694" w:type="dxa"/>
            <w:shd w:val="clear" w:color="auto" w:fill="FFFFFF"/>
            <w:vAlign w:val="center"/>
          </w:tcPr>
          <w:p w:rsidR="00EC3518" w:rsidRPr="00315239" w:rsidRDefault="00EC3518" w:rsidP="00315239">
            <w:pPr>
              <w:spacing w:after="0" w:line="240" w:lineRule="auto"/>
              <w:jc w:val="center"/>
              <w:rPr>
                <w:rFonts w:ascii="Times New Roman" w:eastAsia="Times New Roman" w:hAnsi="Times New Roman" w:cs="Times New Roman"/>
                <w:color w:val="000000"/>
                <w:sz w:val="25"/>
                <w:szCs w:val="25"/>
                <w:lang w:eastAsia="ru-RU"/>
              </w:rPr>
            </w:pPr>
            <w:r w:rsidRPr="00315239">
              <w:rPr>
                <w:rFonts w:ascii="Times New Roman" w:eastAsia="Times New Roman" w:hAnsi="Times New Roman" w:cs="Times New Roman"/>
                <w:color w:val="000000"/>
                <w:sz w:val="25"/>
                <w:szCs w:val="25"/>
                <w:lang w:eastAsia="ru-RU"/>
              </w:rPr>
              <w:t>202</w:t>
            </w:r>
            <w:r w:rsidR="00315239">
              <w:rPr>
                <w:rFonts w:ascii="Times New Roman" w:eastAsia="Times New Roman" w:hAnsi="Times New Roman" w:cs="Times New Roman"/>
                <w:color w:val="000000"/>
                <w:sz w:val="25"/>
                <w:szCs w:val="25"/>
                <w:lang w:eastAsia="ru-RU"/>
              </w:rPr>
              <w:t>1 - 2023</w:t>
            </w:r>
          </w:p>
        </w:tc>
      </w:tr>
    </w:tbl>
    <w:p w:rsidR="001711BE" w:rsidRPr="001711BE" w:rsidRDefault="001711BE" w:rsidP="001711BE">
      <w:pPr>
        <w:widowControl w:val="0"/>
        <w:autoSpaceDE w:val="0"/>
        <w:autoSpaceDN w:val="0"/>
        <w:spacing w:before="120" w:after="120" w:line="240" w:lineRule="auto"/>
        <w:ind w:firstLine="709"/>
        <w:jc w:val="both"/>
        <w:rPr>
          <w:rFonts w:ascii="Times New Roman" w:eastAsia="Times New Roman" w:hAnsi="Times New Roman" w:cs="Times New Roman"/>
          <w:sz w:val="28"/>
          <w:szCs w:val="28"/>
          <w:lang w:eastAsia="ru-RU"/>
        </w:rPr>
      </w:pPr>
      <w:r w:rsidRPr="001711BE">
        <w:rPr>
          <w:rFonts w:ascii="Times New Roman" w:eastAsia="Times New Roman" w:hAnsi="Times New Roman" w:cs="Times New Roman"/>
          <w:sz w:val="28"/>
          <w:szCs w:val="28"/>
          <w:lang w:eastAsia="ru-RU"/>
        </w:rPr>
        <w:t xml:space="preserve">Адресный перечень </w:t>
      </w:r>
      <w:r>
        <w:rPr>
          <w:rFonts w:ascii="Times New Roman" w:eastAsia="Times New Roman" w:hAnsi="Times New Roman" w:cs="Times New Roman"/>
          <w:sz w:val="28"/>
          <w:szCs w:val="28"/>
          <w:lang w:eastAsia="ru-RU"/>
        </w:rPr>
        <w:t>по п</w:t>
      </w:r>
      <w:r w:rsidRPr="001711BE">
        <w:rPr>
          <w:rFonts w:ascii="Times New Roman" w:eastAsia="Times New Roman" w:hAnsi="Times New Roman" w:cs="Times New Roman"/>
          <w:sz w:val="28"/>
          <w:szCs w:val="28"/>
          <w:lang w:eastAsia="ru-RU"/>
        </w:rPr>
        <w:t>риобретени</w:t>
      </w:r>
      <w:r>
        <w:rPr>
          <w:rFonts w:ascii="Times New Roman" w:eastAsia="Times New Roman" w:hAnsi="Times New Roman" w:cs="Times New Roman"/>
          <w:sz w:val="28"/>
          <w:szCs w:val="28"/>
          <w:lang w:eastAsia="ru-RU"/>
        </w:rPr>
        <w:t>ю</w:t>
      </w:r>
      <w:r w:rsidRPr="001711BE">
        <w:rPr>
          <w:rFonts w:ascii="Times New Roman" w:eastAsia="Times New Roman" w:hAnsi="Times New Roman" w:cs="Times New Roman"/>
          <w:sz w:val="28"/>
          <w:szCs w:val="28"/>
          <w:lang w:eastAsia="ru-RU"/>
        </w:rPr>
        <w:t xml:space="preserve"> и установк</w:t>
      </w:r>
      <w:r>
        <w:rPr>
          <w:rFonts w:ascii="Times New Roman" w:eastAsia="Times New Roman" w:hAnsi="Times New Roman" w:cs="Times New Roman"/>
          <w:sz w:val="28"/>
          <w:szCs w:val="28"/>
          <w:lang w:eastAsia="ru-RU"/>
        </w:rPr>
        <w:t>е</w:t>
      </w:r>
      <w:r w:rsidRPr="001711BE">
        <w:rPr>
          <w:rFonts w:ascii="Times New Roman" w:eastAsia="Times New Roman" w:hAnsi="Times New Roman" w:cs="Times New Roman"/>
          <w:sz w:val="28"/>
          <w:szCs w:val="28"/>
          <w:lang w:eastAsia="ru-RU"/>
        </w:rPr>
        <w:t xml:space="preserve"> технических сооружений (устройств)</w:t>
      </w:r>
      <w:r>
        <w:rPr>
          <w:rFonts w:ascii="Times New Roman" w:eastAsia="Times New Roman" w:hAnsi="Times New Roman" w:cs="Times New Roman"/>
          <w:sz w:val="28"/>
          <w:szCs w:val="28"/>
          <w:lang w:eastAsia="ru-RU"/>
        </w:rPr>
        <w:t xml:space="preserve"> </w:t>
      </w:r>
      <w:r w:rsidRPr="001711BE">
        <w:rPr>
          <w:rFonts w:ascii="Times New Roman" w:eastAsia="Times New Roman" w:hAnsi="Times New Roman" w:cs="Times New Roman"/>
          <w:sz w:val="28"/>
          <w:szCs w:val="28"/>
          <w:lang w:eastAsia="ru-RU"/>
        </w:rPr>
        <w:t xml:space="preserve">для развлечений, оснащенных электрическим приводом на территории Раменского городского округа, финансирование которых осуществляется за счет субсидии, из бюджета Московской области (в рамках мероприятия </w:t>
      </w:r>
      <w:r>
        <w:rPr>
          <w:rFonts w:ascii="Times New Roman" w:eastAsia="Times New Roman" w:hAnsi="Times New Roman" w:cs="Times New Roman"/>
          <w:sz w:val="28"/>
          <w:szCs w:val="28"/>
          <w:lang w:eastAsia="ru-RU"/>
        </w:rPr>
        <w:t>01</w:t>
      </w:r>
      <w:r w:rsidRPr="001711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02</w:t>
      </w:r>
      <w:r w:rsidRPr="001711BE">
        <w:rPr>
          <w:rFonts w:ascii="Times New Roman" w:eastAsia="Times New Roman" w:hAnsi="Times New Roman" w:cs="Times New Roman"/>
          <w:sz w:val="28"/>
          <w:szCs w:val="28"/>
          <w:lang w:eastAsia="ru-RU"/>
        </w:rPr>
        <w:t>.):</w:t>
      </w:r>
    </w:p>
    <w:tbl>
      <w:tblPr>
        <w:tblW w:w="151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7"/>
        <w:gridCol w:w="11907"/>
        <w:gridCol w:w="2694"/>
      </w:tblGrid>
      <w:tr w:rsidR="001711BE" w:rsidRPr="001711BE" w:rsidTr="001711BE">
        <w:trPr>
          <w:trHeight w:val="433"/>
        </w:trPr>
        <w:tc>
          <w:tcPr>
            <w:tcW w:w="597" w:type="dxa"/>
            <w:shd w:val="clear" w:color="auto" w:fill="FFFFFF"/>
            <w:vAlign w:val="center"/>
          </w:tcPr>
          <w:p w:rsidR="001711BE" w:rsidRPr="001711BE" w:rsidRDefault="001711BE" w:rsidP="006C5797">
            <w:pPr>
              <w:spacing w:after="0" w:line="240" w:lineRule="auto"/>
              <w:jc w:val="center"/>
              <w:rPr>
                <w:rFonts w:ascii="Times New Roman" w:eastAsia="Times New Roman" w:hAnsi="Times New Roman" w:cs="Times New Roman"/>
                <w:sz w:val="25"/>
                <w:szCs w:val="25"/>
                <w:lang w:eastAsia="ru-RU"/>
              </w:rPr>
            </w:pPr>
            <w:r w:rsidRPr="001711BE">
              <w:rPr>
                <w:rFonts w:ascii="Times New Roman" w:eastAsia="Times New Roman" w:hAnsi="Times New Roman" w:cs="Times New Roman"/>
                <w:color w:val="000000"/>
                <w:sz w:val="25"/>
                <w:szCs w:val="25"/>
                <w:lang w:eastAsia="ru-RU"/>
              </w:rPr>
              <w:t>№ п/п</w:t>
            </w:r>
          </w:p>
        </w:tc>
        <w:tc>
          <w:tcPr>
            <w:tcW w:w="11907" w:type="dxa"/>
            <w:shd w:val="clear" w:color="auto" w:fill="FFFFFF"/>
            <w:vAlign w:val="center"/>
          </w:tcPr>
          <w:p w:rsidR="001711BE" w:rsidRPr="001711BE" w:rsidRDefault="001711BE" w:rsidP="006C5797">
            <w:pPr>
              <w:spacing w:after="0" w:line="240" w:lineRule="auto"/>
              <w:jc w:val="center"/>
              <w:rPr>
                <w:rFonts w:ascii="Times New Roman" w:eastAsia="Times New Roman" w:hAnsi="Times New Roman" w:cs="Times New Roman"/>
                <w:color w:val="000000"/>
                <w:sz w:val="25"/>
                <w:szCs w:val="25"/>
                <w:lang w:eastAsia="ru-RU"/>
              </w:rPr>
            </w:pPr>
            <w:r w:rsidRPr="001711BE">
              <w:rPr>
                <w:rFonts w:ascii="Times New Roman" w:eastAsia="Times New Roman" w:hAnsi="Times New Roman" w:cs="Times New Roman"/>
                <w:color w:val="000000"/>
                <w:sz w:val="25"/>
                <w:szCs w:val="25"/>
                <w:lang w:eastAsia="ru-RU"/>
              </w:rPr>
              <w:t>Адрес объекта (наименование объекта)</w:t>
            </w:r>
          </w:p>
        </w:tc>
        <w:tc>
          <w:tcPr>
            <w:tcW w:w="2694" w:type="dxa"/>
            <w:shd w:val="clear" w:color="auto" w:fill="FFFFFF"/>
            <w:vAlign w:val="center"/>
          </w:tcPr>
          <w:p w:rsidR="001711BE" w:rsidRPr="001711BE" w:rsidRDefault="001711BE" w:rsidP="006C5797">
            <w:pPr>
              <w:spacing w:after="0" w:line="240" w:lineRule="auto"/>
              <w:jc w:val="center"/>
              <w:rPr>
                <w:rFonts w:ascii="Times New Roman" w:eastAsia="Times New Roman" w:hAnsi="Times New Roman" w:cs="Times New Roman"/>
                <w:sz w:val="25"/>
                <w:szCs w:val="25"/>
                <w:lang w:eastAsia="ru-RU"/>
              </w:rPr>
            </w:pPr>
            <w:r w:rsidRPr="001711BE">
              <w:rPr>
                <w:rFonts w:ascii="Times New Roman" w:eastAsia="Times New Roman" w:hAnsi="Times New Roman" w:cs="Times New Roman"/>
                <w:color w:val="000000"/>
                <w:sz w:val="25"/>
                <w:szCs w:val="25"/>
                <w:lang w:eastAsia="ru-RU"/>
              </w:rPr>
              <w:t>Год реализации</w:t>
            </w:r>
          </w:p>
        </w:tc>
      </w:tr>
      <w:tr w:rsidR="001711BE" w:rsidRPr="001711BE" w:rsidTr="001711BE">
        <w:trPr>
          <w:trHeight w:val="517"/>
        </w:trPr>
        <w:tc>
          <w:tcPr>
            <w:tcW w:w="597" w:type="dxa"/>
            <w:shd w:val="clear" w:color="auto" w:fill="FFFFFF"/>
            <w:vAlign w:val="center"/>
          </w:tcPr>
          <w:p w:rsidR="001711BE" w:rsidRPr="001711BE" w:rsidRDefault="001711BE" w:rsidP="006C5797">
            <w:pPr>
              <w:spacing w:after="0" w:line="240" w:lineRule="auto"/>
              <w:jc w:val="center"/>
              <w:rPr>
                <w:rFonts w:ascii="Times New Roman" w:eastAsia="Times New Roman" w:hAnsi="Times New Roman" w:cs="Times New Roman"/>
                <w:sz w:val="25"/>
                <w:szCs w:val="25"/>
                <w:lang w:eastAsia="ru-RU"/>
              </w:rPr>
            </w:pPr>
            <w:r w:rsidRPr="001711BE">
              <w:rPr>
                <w:rFonts w:ascii="Times New Roman" w:eastAsia="Times New Roman" w:hAnsi="Times New Roman" w:cs="Times New Roman"/>
                <w:sz w:val="25"/>
                <w:szCs w:val="25"/>
                <w:lang w:eastAsia="ru-RU"/>
              </w:rPr>
              <w:t>1.</w:t>
            </w:r>
          </w:p>
        </w:tc>
        <w:tc>
          <w:tcPr>
            <w:tcW w:w="11907" w:type="dxa"/>
            <w:shd w:val="clear" w:color="auto" w:fill="FFFFFF"/>
            <w:vAlign w:val="center"/>
          </w:tcPr>
          <w:p w:rsidR="001711BE" w:rsidRPr="001711BE" w:rsidRDefault="001711BE" w:rsidP="001711BE">
            <w:pPr>
              <w:widowControl w:val="0"/>
              <w:shd w:val="clear" w:color="auto" w:fill="FFFFFF" w:themeFill="background1"/>
              <w:autoSpaceDE w:val="0"/>
              <w:autoSpaceDN w:val="0"/>
              <w:adjustRightInd w:val="0"/>
              <w:spacing w:after="0" w:line="240" w:lineRule="auto"/>
              <w:ind w:left="142"/>
              <w:outlineLvl w:val="1"/>
              <w:rPr>
                <w:rFonts w:ascii="Times New Roman" w:eastAsia="Times New Roman" w:hAnsi="Times New Roman" w:cs="Times New Roman"/>
                <w:color w:val="000000"/>
                <w:sz w:val="25"/>
                <w:szCs w:val="25"/>
              </w:rPr>
            </w:pPr>
            <w:r w:rsidRPr="001711BE">
              <w:rPr>
                <w:rFonts w:ascii="Times New Roman" w:eastAsia="Times New Roman" w:hAnsi="Times New Roman" w:cs="Times New Roman"/>
                <w:color w:val="000000"/>
                <w:sz w:val="25"/>
                <w:szCs w:val="25"/>
              </w:rPr>
              <w:t xml:space="preserve">Раменский г.о., </w:t>
            </w:r>
            <w:r>
              <w:rPr>
                <w:rFonts w:ascii="Times New Roman" w:eastAsia="Times New Roman" w:hAnsi="Times New Roman" w:cs="Times New Roman"/>
                <w:color w:val="000000"/>
                <w:sz w:val="25"/>
                <w:szCs w:val="25"/>
              </w:rPr>
              <w:t>г.Раменское, бульвар Космонавтов</w:t>
            </w:r>
          </w:p>
        </w:tc>
        <w:tc>
          <w:tcPr>
            <w:tcW w:w="2694" w:type="dxa"/>
            <w:shd w:val="clear" w:color="auto" w:fill="FFFFFF"/>
            <w:vAlign w:val="center"/>
          </w:tcPr>
          <w:p w:rsidR="001711BE" w:rsidRPr="001711BE" w:rsidRDefault="001711BE" w:rsidP="001711BE">
            <w:pPr>
              <w:spacing w:after="0" w:line="240" w:lineRule="auto"/>
              <w:jc w:val="center"/>
              <w:rPr>
                <w:rFonts w:ascii="Times New Roman" w:eastAsia="Times New Roman" w:hAnsi="Times New Roman" w:cs="Times New Roman"/>
                <w:sz w:val="25"/>
                <w:szCs w:val="25"/>
                <w:lang w:eastAsia="ru-RU"/>
              </w:rPr>
            </w:pPr>
            <w:r w:rsidRPr="001711BE">
              <w:rPr>
                <w:rFonts w:ascii="Times New Roman" w:eastAsia="Times New Roman" w:hAnsi="Times New Roman" w:cs="Times New Roman"/>
                <w:sz w:val="25"/>
                <w:szCs w:val="25"/>
                <w:lang w:eastAsia="ru-RU"/>
              </w:rPr>
              <w:t>202</w:t>
            </w:r>
            <w:r>
              <w:rPr>
                <w:rFonts w:ascii="Times New Roman" w:eastAsia="Times New Roman" w:hAnsi="Times New Roman" w:cs="Times New Roman"/>
                <w:sz w:val="25"/>
                <w:szCs w:val="25"/>
                <w:lang w:eastAsia="ru-RU"/>
              </w:rPr>
              <w:t>2</w:t>
            </w:r>
          </w:p>
        </w:tc>
      </w:tr>
    </w:tbl>
    <w:p w:rsidR="001711BE" w:rsidRPr="001711BE" w:rsidRDefault="001711BE" w:rsidP="001711BE">
      <w:pPr>
        <w:widowControl w:val="0"/>
        <w:autoSpaceDE w:val="0"/>
        <w:autoSpaceDN w:val="0"/>
        <w:spacing w:before="120" w:after="120" w:line="240" w:lineRule="auto"/>
        <w:ind w:firstLine="709"/>
        <w:jc w:val="both"/>
        <w:rPr>
          <w:rFonts w:ascii="Times New Roman" w:eastAsia="Times New Roman" w:hAnsi="Times New Roman" w:cs="Times New Roman"/>
          <w:sz w:val="28"/>
          <w:szCs w:val="28"/>
          <w:lang w:eastAsia="ru-RU"/>
        </w:rPr>
      </w:pPr>
      <w:r w:rsidRPr="001711BE">
        <w:rPr>
          <w:rFonts w:ascii="Times New Roman" w:eastAsia="Times New Roman" w:hAnsi="Times New Roman" w:cs="Times New Roman"/>
          <w:sz w:val="28"/>
          <w:szCs w:val="28"/>
          <w:lang w:eastAsia="ru-RU"/>
        </w:rPr>
        <w:t xml:space="preserve">Адресный перечень по благоустройству территорий общего пользования, связанных с функционированием Московских центральных диаметров на территории Раменского городского округа, финансирование которых осуществляется за счет субсидии, из бюджета Московской области (в рамках мероприятия </w:t>
      </w:r>
      <w:r>
        <w:rPr>
          <w:rFonts w:ascii="Times New Roman" w:eastAsia="Times New Roman" w:hAnsi="Times New Roman" w:cs="Times New Roman"/>
          <w:sz w:val="28"/>
          <w:szCs w:val="28"/>
          <w:lang w:eastAsia="ru-RU"/>
        </w:rPr>
        <w:t>01</w:t>
      </w:r>
      <w:r w:rsidRPr="001711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23</w:t>
      </w:r>
      <w:r w:rsidRPr="001711BE">
        <w:rPr>
          <w:rFonts w:ascii="Times New Roman" w:eastAsia="Times New Roman" w:hAnsi="Times New Roman" w:cs="Times New Roman"/>
          <w:sz w:val="28"/>
          <w:szCs w:val="28"/>
          <w:lang w:eastAsia="ru-RU"/>
        </w:rPr>
        <w:t>.):</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7"/>
        <w:gridCol w:w="7068"/>
        <w:gridCol w:w="2410"/>
        <w:gridCol w:w="3402"/>
        <w:gridCol w:w="1701"/>
      </w:tblGrid>
      <w:tr w:rsidR="00151F77" w:rsidRPr="001711BE" w:rsidTr="00C067EC">
        <w:trPr>
          <w:trHeight w:val="433"/>
        </w:trPr>
        <w:tc>
          <w:tcPr>
            <w:tcW w:w="587" w:type="dxa"/>
            <w:shd w:val="clear" w:color="auto" w:fill="FFFFFF"/>
            <w:vAlign w:val="center"/>
          </w:tcPr>
          <w:p w:rsidR="00151F77" w:rsidRPr="001711BE" w:rsidRDefault="00151F77" w:rsidP="00C067EC">
            <w:pPr>
              <w:spacing w:after="0" w:line="240" w:lineRule="auto"/>
              <w:jc w:val="center"/>
              <w:rPr>
                <w:rFonts w:ascii="Times New Roman" w:eastAsia="Times New Roman" w:hAnsi="Times New Roman" w:cs="Times New Roman"/>
                <w:sz w:val="25"/>
                <w:szCs w:val="25"/>
                <w:lang w:eastAsia="ru-RU"/>
              </w:rPr>
            </w:pPr>
            <w:r w:rsidRPr="001711BE">
              <w:rPr>
                <w:rFonts w:ascii="Times New Roman" w:eastAsia="Times New Roman" w:hAnsi="Times New Roman" w:cs="Times New Roman"/>
                <w:color w:val="000000"/>
                <w:sz w:val="25"/>
                <w:szCs w:val="25"/>
                <w:lang w:eastAsia="ru-RU"/>
              </w:rPr>
              <w:lastRenderedPageBreak/>
              <w:t>№ п/п</w:t>
            </w:r>
          </w:p>
        </w:tc>
        <w:tc>
          <w:tcPr>
            <w:tcW w:w="7068" w:type="dxa"/>
            <w:shd w:val="clear" w:color="auto" w:fill="FFFFFF"/>
            <w:vAlign w:val="center"/>
          </w:tcPr>
          <w:p w:rsidR="00151F77" w:rsidRPr="001711BE" w:rsidRDefault="00151F77" w:rsidP="00C067EC">
            <w:pPr>
              <w:spacing w:after="0" w:line="240" w:lineRule="auto"/>
              <w:jc w:val="center"/>
              <w:rPr>
                <w:rFonts w:ascii="Times New Roman" w:eastAsia="Times New Roman" w:hAnsi="Times New Roman" w:cs="Times New Roman"/>
                <w:color w:val="000000"/>
                <w:sz w:val="25"/>
                <w:szCs w:val="25"/>
                <w:lang w:eastAsia="ru-RU"/>
              </w:rPr>
            </w:pPr>
            <w:r w:rsidRPr="001711BE">
              <w:rPr>
                <w:rFonts w:ascii="Times New Roman" w:eastAsia="Times New Roman" w:hAnsi="Times New Roman" w:cs="Times New Roman"/>
                <w:color w:val="000000"/>
                <w:sz w:val="25"/>
                <w:szCs w:val="25"/>
                <w:lang w:eastAsia="ru-RU"/>
              </w:rPr>
              <w:t>Адрес объекта (наименование объекта)</w:t>
            </w:r>
          </w:p>
        </w:tc>
        <w:tc>
          <w:tcPr>
            <w:tcW w:w="2410" w:type="dxa"/>
            <w:shd w:val="clear" w:color="auto" w:fill="FFFFFF"/>
            <w:vAlign w:val="center"/>
          </w:tcPr>
          <w:p w:rsidR="00151F77" w:rsidRPr="001711BE" w:rsidRDefault="00151F77" w:rsidP="00C067EC">
            <w:pPr>
              <w:spacing w:after="0" w:line="240" w:lineRule="auto"/>
              <w:jc w:val="center"/>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Мощность / прирост мощности объекта строительства (кв.м.)</w:t>
            </w:r>
          </w:p>
        </w:tc>
        <w:tc>
          <w:tcPr>
            <w:tcW w:w="3402" w:type="dxa"/>
            <w:shd w:val="clear" w:color="auto" w:fill="FFFFFF"/>
            <w:vAlign w:val="center"/>
          </w:tcPr>
          <w:p w:rsidR="00151F77" w:rsidRPr="001711BE" w:rsidRDefault="00151F77" w:rsidP="00C067EC">
            <w:pPr>
              <w:spacing w:after="0" w:line="240" w:lineRule="auto"/>
              <w:jc w:val="center"/>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Виды работ</w:t>
            </w:r>
          </w:p>
        </w:tc>
        <w:tc>
          <w:tcPr>
            <w:tcW w:w="1701" w:type="dxa"/>
            <w:shd w:val="clear" w:color="auto" w:fill="FFFFFF"/>
            <w:vAlign w:val="center"/>
          </w:tcPr>
          <w:p w:rsidR="00151F77" w:rsidRPr="001711BE" w:rsidRDefault="00151F77" w:rsidP="00C067EC">
            <w:pPr>
              <w:spacing w:after="0" w:line="240" w:lineRule="auto"/>
              <w:jc w:val="center"/>
              <w:rPr>
                <w:rFonts w:ascii="Times New Roman" w:eastAsia="Times New Roman" w:hAnsi="Times New Roman" w:cs="Times New Roman"/>
                <w:sz w:val="25"/>
                <w:szCs w:val="25"/>
                <w:lang w:eastAsia="ru-RU"/>
              </w:rPr>
            </w:pPr>
            <w:r w:rsidRPr="001711BE">
              <w:rPr>
                <w:rFonts w:ascii="Times New Roman" w:eastAsia="Times New Roman" w:hAnsi="Times New Roman" w:cs="Times New Roman"/>
                <w:color w:val="000000"/>
                <w:sz w:val="25"/>
                <w:szCs w:val="25"/>
                <w:lang w:eastAsia="ru-RU"/>
              </w:rPr>
              <w:t xml:space="preserve">Год </w:t>
            </w:r>
            <w:r>
              <w:rPr>
                <w:rFonts w:ascii="Times New Roman" w:eastAsia="Times New Roman" w:hAnsi="Times New Roman" w:cs="Times New Roman"/>
                <w:color w:val="000000"/>
                <w:sz w:val="25"/>
                <w:szCs w:val="25"/>
                <w:lang w:eastAsia="ru-RU"/>
              </w:rPr>
              <w:t xml:space="preserve">  </w:t>
            </w:r>
            <w:r w:rsidRPr="001711BE">
              <w:rPr>
                <w:rFonts w:ascii="Times New Roman" w:eastAsia="Times New Roman" w:hAnsi="Times New Roman" w:cs="Times New Roman"/>
                <w:color w:val="000000"/>
                <w:sz w:val="25"/>
                <w:szCs w:val="25"/>
                <w:lang w:eastAsia="ru-RU"/>
              </w:rPr>
              <w:t>реализации</w:t>
            </w:r>
          </w:p>
        </w:tc>
      </w:tr>
      <w:tr w:rsidR="00151F77" w:rsidRPr="001711BE" w:rsidTr="00151F77">
        <w:trPr>
          <w:trHeight w:val="517"/>
        </w:trPr>
        <w:tc>
          <w:tcPr>
            <w:tcW w:w="587" w:type="dxa"/>
            <w:shd w:val="clear" w:color="auto" w:fill="FFFFFF"/>
            <w:vAlign w:val="center"/>
          </w:tcPr>
          <w:p w:rsidR="00151F77" w:rsidRPr="001711BE" w:rsidRDefault="00151F77" w:rsidP="006C5797">
            <w:pPr>
              <w:spacing w:after="0" w:line="240" w:lineRule="auto"/>
              <w:jc w:val="center"/>
              <w:rPr>
                <w:rFonts w:ascii="Times New Roman" w:eastAsia="Times New Roman" w:hAnsi="Times New Roman" w:cs="Times New Roman"/>
                <w:sz w:val="25"/>
                <w:szCs w:val="25"/>
                <w:lang w:eastAsia="ru-RU"/>
              </w:rPr>
            </w:pPr>
            <w:r w:rsidRPr="001711BE">
              <w:rPr>
                <w:rFonts w:ascii="Times New Roman" w:eastAsia="Times New Roman" w:hAnsi="Times New Roman" w:cs="Times New Roman"/>
                <w:sz w:val="25"/>
                <w:szCs w:val="25"/>
                <w:lang w:eastAsia="ru-RU"/>
              </w:rPr>
              <w:t>1.</w:t>
            </w:r>
          </w:p>
        </w:tc>
        <w:tc>
          <w:tcPr>
            <w:tcW w:w="7068" w:type="dxa"/>
            <w:shd w:val="clear" w:color="auto" w:fill="FFFFFF"/>
            <w:vAlign w:val="center"/>
          </w:tcPr>
          <w:p w:rsidR="00151F77" w:rsidRPr="001711BE" w:rsidRDefault="00151F77" w:rsidP="001711BE">
            <w:pPr>
              <w:widowControl w:val="0"/>
              <w:shd w:val="clear" w:color="auto" w:fill="FFFFFF" w:themeFill="background1"/>
              <w:autoSpaceDE w:val="0"/>
              <w:autoSpaceDN w:val="0"/>
              <w:adjustRightInd w:val="0"/>
              <w:spacing w:after="0" w:line="240" w:lineRule="auto"/>
              <w:ind w:left="142"/>
              <w:outlineLvl w:val="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Территория, связанная с функционированием МЦД станции Быково</w:t>
            </w:r>
          </w:p>
        </w:tc>
        <w:tc>
          <w:tcPr>
            <w:tcW w:w="2410" w:type="dxa"/>
            <w:shd w:val="clear" w:color="auto" w:fill="FFFFFF"/>
            <w:vAlign w:val="center"/>
          </w:tcPr>
          <w:p w:rsidR="00151F77" w:rsidRPr="001711BE" w:rsidRDefault="00151F77" w:rsidP="00151F77">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500,00 кв.м.</w:t>
            </w:r>
          </w:p>
        </w:tc>
        <w:tc>
          <w:tcPr>
            <w:tcW w:w="3402" w:type="dxa"/>
            <w:shd w:val="clear" w:color="auto" w:fill="FFFFFF"/>
            <w:vAlign w:val="center"/>
          </w:tcPr>
          <w:p w:rsidR="00151F77" w:rsidRPr="001711BE" w:rsidRDefault="00151F77" w:rsidP="00151F77">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Работы по благоустройству с прохождением экспертизы</w:t>
            </w:r>
          </w:p>
        </w:tc>
        <w:tc>
          <w:tcPr>
            <w:tcW w:w="1701" w:type="dxa"/>
            <w:shd w:val="clear" w:color="auto" w:fill="FFFFFF"/>
            <w:vAlign w:val="center"/>
          </w:tcPr>
          <w:p w:rsidR="00151F77" w:rsidRPr="001711BE" w:rsidRDefault="00151F77" w:rsidP="00151F77">
            <w:pPr>
              <w:spacing w:after="0" w:line="240" w:lineRule="auto"/>
              <w:jc w:val="center"/>
              <w:rPr>
                <w:rFonts w:ascii="Times New Roman" w:eastAsia="Times New Roman" w:hAnsi="Times New Roman" w:cs="Times New Roman"/>
                <w:sz w:val="25"/>
                <w:szCs w:val="25"/>
                <w:lang w:eastAsia="ru-RU"/>
              </w:rPr>
            </w:pPr>
            <w:r w:rsidRPr="001711BE">
              <w:rPr>
                <w:rFonts w:ascii="Times New Roman" w:eastAsia="Times New Roman" w:hAnsi="Times New Roman" w:cs="Times New Roman"/>
                <w:sz w:val="25"/>
                <w:szCs w:val="25"/>
                <w:lang w:eastAsia="ru-RU"/>
              </w:rPr>
              <w:t>202</w:t>
            </w:r>
            <w:r>
              <w:rPr>
                <w:rFonts w:ascii="Times New Roman" w:eastAsia="Times New Roman" w:hAnsi="Times New Roman" w:cs="Times New Roman"/>
                <w:sz w:val="25"/>
                <w:szCs w:val="25"/>
                <w:lang w:eastAsia="ru-RU"/>
              </w:rPr>
              <w:t>2</w:t>
            </w:r>
          </w:p>
        </w:tc>
      </w:tr>
      <w:tr w:rsidR="00151F77" w:rsidRPr="001711BE" w:rsidTr="00151F77">
        <w:trPr>
          <w:trHeight w:val="517"/>
        </w:trPr>
        <w:tc>
          <w:tcPr>
            <w:tcW w:w="587" w:type="dxa"/>
            <w:shd w:val="clear" w:color="auto" w:fill="FFFFFF"/>
            <w:vAlign w:val="center"/>
          </w:tcPr>
          <w:p w:rsidR="00151F77" w:rsidRPr="001711BE" w:rsidRDefault="00151F77" w:rsidP="006C5797">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2.</w:t>
            </w:r>
          </w:p>
        </w:tc>
        <w:tc>
          <w:tcPr>
            <w:tcW w:w="7068" w:type="dxa"/>
            <w:shd w:val="clear" w:color="auto" w:fill="FFFFFF"/>
            <w:vAlign w:val="center"/>
          </w:tcPr>
          <w:p w:rsidR="00151F77" w:rsidRPr="001711BE" w:rsidRDefault="00151F77" w:rsidP="00151F77">
            <w:pPr>
              <w:widowControl w:val="0"/>
              <w:shd w:val="clear" w:color="auto" w:fill="FFFFFF" w:themeFill="background1"/>
              <w:autoSpaceDE w:val="0"/>
              <w:autoSpaceDN w:val="0"/>
              <w:adjustRightInd w:val="0"/>
              <w:spacing w:after="0" w:line="240" w:lineRule="auto"/>
              <w:ind w:left="142"/>
              <w:outlineLvl w:val="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Территория, связанная с функционированием МЦД станции Есенинская</w:t>
            </w:r>
          </w:p>
        </w:tc>
        <w:tc>
          <w:tcPr>
            <w:tcW w:w="2410" w:type="dxa"/>
            <w:shd w:val="clear" w:color="auto" w:fill="FFFFFF"/>
            <w:vAlign w:val="center"/>
          </w:tcPr>
          <w:p w:rsidR="00151F77" w:rsidRPr="001711BE" w:rsidRDefault="00151F77" w:rsidP="00151F77">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1 750,00 кв.м.</w:t>
            </w:r>
          </w:p>
        </w:tc>
        <w:tc>
          <w:tcPr>
            <w:tcW w:w="3402" w:type="dxa"/>
            <w:shd w:val="clear" w:color="auto" w:fill="FFFFFF"/>
            <w:vAlign w:val="center"/>
          </w:tcPr>
          <w:p w:rsidR="00151F77" w:rsidRPr="001711BE" w:rsidRDefault="00151F77" w:rsidP="006C5797">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Работы по благоустройству с прохождением экспертизы</w:t>
            </w:r>
          </w:p>
        </w:tc>
        <w:tc>
          <w:tcPr>
            <w:tcW w:w="1701" w:type="dxa"/>
            <w:shd w:val="clear" w:color="auto" w:fill="FFFFFF"/>
            <w:vAlign w:val="center"/>
          </w:tcPr>
          <w:p w:rsidR="00151F77" w:rsidRPr="001711BE" w:rsidRDefault="00151F77" w:rsidP="00151F77">
            <w:pPr>
              <w:spacing w:after="0" w:line="240" w:lineRule="auto"/>
              <w:jc w:val="center"/>
              <w:rPr>
                <w:rFonts w:ascii="Times New Roman" w:eastAsia="Times New Roman" w:hAnsi="Times New Roman" w:cs="Times New Roman"/>
                <w:sz w:val="25"/>
                <w:szCs w:val="25"/>
                <w:lang w:eastAsia="ru-RU"/>
              </w:rPr>
            </w:pPr>
            <w:r w:rsidRPr="001711BE">
              <w:rPr>
                <w:rFonts w:ascii="Times New Roman" w:eastAsia="Times New Roman" w:hAnsi="Times New Roman" w:cs="Times New Roman"/>
                <w:sz w:val="25"/>
                <w:szCs w:val="25"/>
                <w:lang w:eastAsia="ru-RU"/>
              </w:rPr>
              <w:t>202</w:t>
            </w:r>
            <w:r>
              <w:rPr>
                <w:rFonts w:ascii="Times New Roman" w:eastAsia="Times New Roman" w:hAnsi="Times New Roman" w:cs="Times New Roman"/>
                <w:sz w:val="25"/>
                <w:szCs w:val="25"/>
                <w:lang w:eastAsia="ru-RU"/>
              </w:rPr>
              <w:t>3</w:t>
            </w:r>
          </w:p>
        </w:tc>
      </w:tr>
      <w:tr w:rsidR="00151F77" w:rsidRPr="001711BE" w:rsidTr="00151F77">
        <w:trPr>
          <w:trHeight w:val="517"/>
        </w:trPr>
        <w:tc>
          <w:tcPr>
            <w:tcW w:w="587" w:type="dxa"/>
            <w:shd w:val="clear" w:color="auto" w:fill="FFFFFF"/>
            <w:vAlign w:val="center"/>
          </w:tcPr>
          <w:p w:rsidR="00151F77" w:rsidRPr="001711BE" w:rsidRDefault="00151F77" w:rsidP="006C5797">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3.</w:t>
            </w:r>
          </w:p>
        </w:tc>
        <w:tc>
          <w:tcPr>
            <w:tcW w:w="7068" w:type="dxa"/>
            <w:shd w:val="clear" w:color="auto" w:fill="FFFFFF"/>
            <w:vAlign w:val="center"/>
          </w:tcPr>
          <w:p w:rsidR="00151F77" w:rsidRPr="001711BE" w:rsidRDefault="00151F77" w:rsidP="00151F77">
            <w:pPr>
              <w:widowControl w:val="0"/>
              <w:shd w:val="clear" w:color="auto" w:fill="FFFFFF" w:themeFill="background1"/>
              <w:autoSpaceDE w:val="0"/>
              <w:autoSpaceDN w:val="0"/>
              <w:adjustRightInd w:val="0"/>
              <w:spacing w:after="0" w:line="240" w:lineRule="auto"/>
              <w:ind w:left="142"/>
              <w:outlineLvl w:val="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Территория, связанная с функционированием МЦД станции Ипподром</w:t>
            </w:r>
          </w:p>
        </w:tc>
        <w:tc>
          <w:tcPr>
            <w:tcW w:w="2410" w:type="dxa"/>
            <w:shd w:val="clear" w:color="auto" w:fill="FFFFFF"/>
            <w:vAlign w:val="center"/>
          </w:tcPr>
          <w:p w:rsidR="00151F77" w:rsidRPr="001711BE" w:rsidRDefault="00151F77" w:rsidP="006C5797">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9 112,00 кв.м.</w:t>
            </w:r>
          </w:p>
        </w:tc>
        <w:tc>
          <w:tcPr>
            <w:tcW w:w="3402" w:type="dxa"/>
            <w:shd w:val="clear" w:color="auto" w:fill="FFFFFF"/>
            <w:vAlign w:val="center"/>
          </w:tcPr>
          <w:p w:rsidR="00151F77" w:rsidRPr="001711BE" w:rsidRDefault="00151F77" w:rsidP="006C5797">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Работы по благоустройству с прохождением экспертизы</w:t>
            </w:r>
          </w:p>
        </w:tc>
        <w:tc>
          <w:tcPr>
            <w:tcW w:w="1701" w:type="dxa"/>
            <w:shd w:val="clear" w:color="auto" w:fill="FFFFFF"/>
            <w:vAlign w:val="center"/>
          </w:tcPr>
          <w:p w:rsidR="00151F77" w:rsidRPr="001711BE" w:rsidRDefault="00151F77" w:rsidP="00151F77">
            <w:pPr>
              <w:spacing w:after="0" w:line="240" w:lineRule="auto"/>
              <w:jc w:val="center"/>
              <w:rPr>
                <w:rFonts w:ascii="Times New Roman" w:eastAsia="Times New Roman" w:hAnsi="Times New Roman" w:cs="Times New Roman"/>
                <w:sz w:val="25"/>
                <w:szCs w:val="25"/>
                <w:lang w:eastAsia="ru-RU"/>
              </w:rPr>
            </w:pPr>
            <w:r w:rsidRPr="001711BE">
              <w:rPr>
                <w:rFonts w:ascii="Times New Roman" w:eastAsia="Times New Roman" w:hAnsi="Times New Roman" w:cs="Times New Roman"/>
                <w:sz w:val="25"/>
                <w:szCs w:val="25"/>
                <w:lang w:eastAsia="ru-RU"/>
              </w:rPr>
              <w:t>202</w:t>
            </w:r>
            <w:r>
              <w:rPr>
                <w:rFonts w:ascii="Times New Roman" w:eastAsia="Times New Roman" w:hAnsi="Times New Roman" w:cs="Times New Roman"/>
                <w:sz w:val="25"/>
                <w:szCs w:val="25"/>
                <w:lang w:eastAsia="ru-RU"/>
              </w:rPr>
              <w:t>3</w:t>
            </w:r>
          </w:p>
        </w:tc>
      </w:tr>
      <w:tr w:rsidR="00151F77" w:rsidRPr="001711BE" w:rsidTr="00151F77">
        <w:trPr>
          <w:trHeight w:val="517"/>
        </w:trPr>
        <w:tc>
          <w:tcPr>
            <w:tcW w:w="587" w:type="dxa"/>
            <w:shd w:val="clear" w:color="auto" w:fill="FFFFFF"/>
            <w:vAlign w:val="center"/>
          </w:tcPr>
          <w:p w:rsidR="00151F77" w:rsidRPr="001711BE" w:rsidRDefault="00151F77" w:rsidP="006C5797">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4.</w:t>
            </w:r>
          </w:p>
        </w:tc>
        <w:tc>
          <w:tcPr>
            <w:tcW w:w="7068" w:type="dxa"/>
            <w:shd w:val="clear" w:color="auto" w:fill="FFFFFF"/>
            <w:vAlign w:val="center"/>
          </w:tcPr>
          <w:p w:rsidR="00151F77" w:rsidRPr="001711BE" w:rsidRDefault="00151F77" w:rsidP="00151F77">
            <w:pPr>
              <w:widowControl w:val="0"/>
              <w:shd w:val="clear" w:color="auto" w:fill="FFFFFF" w:themeFill="background1"/>
              <w:autoSpaceDE w:val="0"/>
              <w:autoSpaceDN w:val="0"/>
              <w:adjustRightInd w:val="0"/>
              <w:spacing w:after="0" w:line="240" w:lineRule="auto"/>
              <w:ind w:left="142"/>
              <w:outlineLvl w:val="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Территория, связанная с функционированием МЦД станции Кратово</w:t>
            </w:r>
          </w:p>
        </w:tc>
        <w:tc>
          <w:tcPr>
            <w:tcW w:w="2410" w:type="dxa"/>
            <w:shd w:val="clear" w:color="auto" w:fill="FFFFFF"/>
            <w:vAlign w:val="center"/>
          </w:tcPr>
          <w:p w:rsidR="00151F77" w:rsidRPr="001711BE" w:rsidRDefault="00151F77" w:rsidP="006C5797">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3 500,00 кв.м.</w:t>
            </w:r>
          </w:p>
        </w:tc>
        <w:tc>
          <w:tcPr>
            <w:tcW w:w="3402" w:type="dxa"/>
            <w:shd w:val="clear" w:color="auto" w:fill="FFFFFF"/>
            <w:vAlign w:val="center"/>
          </w:tcPr>
          <w:p w:rsidR="00151F77" w:rsidRPr="001711BE" w:rsidRDefault="00151F77" w:rsidP="006C5797">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Работы по благоустройству с прохождением экспертизы</w:t>
            </w:r>
          </w:p>
        </w:tc>
        <w:tc>
          <w:tcPr>
            <w:tcW w:w="1701" w:type="dxa"/>
            <w:shd w:val="clear" w:color="auto" w:fill="FFFFFF"/>
            <w:vAlign w:val="center"/>
          </w:tcPr>
          <w:p w:rsidR="00151F77" w:rsidRPr="001711BE" w:rsidRDefault="00151F77" w:rsidP="00151F77">
            <w:pPr>
              <w:spacing w:after="0" w:line="240" w:lineRule="auto"/>
              <w:jc w:val="center"/>
              <w:rPr>
                <w:rFonts w:ascii="Times New Roman" w:eastAsia="Times New Roman" w:hAnsi="Times New Roman" w:cs="Times New Roman"/>
                <w:sz w:val="25"/>
                <w:szCs w:val="25"/>
                <w:lang w:eastAsia="ru-RU"/>
              </w:rPr>
            </w:pPr>
            <w:r w:rsidRPr="001711BE">
              <w:rPr>
                <w:rFonts w:ascii="Times New Roman" w:eastAsia="Times New Roman" w:hAnsi="Times New Roman" w:cs="Times New Roman"/>
                <w:sz w:val="25"/>
                <w:szCs w:val="25"/>
                <w:lang w:eastAsia="ru-RU"/>
              </w:rPr>
              <w:t>202</w:t>
            </w:r>
            <w:r>
              <w:rPr>
                <w:rFonts w:ascii="Times New Roman" w:eastAsia="Times New Roman" w:hAnsi="Times New Roman" w:cs="Times New Roman"/>
                <w:sz w:val="25"/>
                <w:szCs w:val="25"/>
                <w:lang w:eastAsia="ru-RU"/>
              </w:rPr>
              <w:t>3</w:t>
            </w:r>
          </w:p>
        </w:tc>
      </w:tr>
      <w:tr w:rsidR="00151F77" w:rsidRPr="001711BE" w:rsidTr="00151F77">
        <w:trPr>
          <w:trHeight w:val="517"/>
        </w:trPr>
        <w:tc>
          <w:tcPr>
            <w:tcW w:w="587" w:type="dxa"/>
            <w:shd w:val="clear" w:color="auto" w:fill="FFFFFF"/>
            <w:vAlign w:val="center"/>
          </w:tcPr>
          <w:p w:rsidR="00151F77" w:rsidRPr="001711BE" w:rsidRDefault="00151F77" w:rsidP="006C5797">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5.</w:t>
            </w:r>
          </w:p>
        </w:tc>
        <w:tc>
          <w:tcPr>
            <w:tcW w:w="7068" w:type="dxa"/>
            <w:shd w:val="clear" w:color="auto" w:fill="FFFFFF"/>
            <w:vAlign w:val="center"/>
          </w:tcPr>
          <w:p w:rsidR="00151F77" w:rsidRPr="001711BE" w:rsidRDefault="00151F77" w:rsidP="00151F77">
            <w:pPr>
              <w:widowControl w:val="0"/>
              <w:shd w:val="clear" w:color="auto" w:fill="FFFFFF" w:themeFill="background1"/>
              <w:autoSpaceDE w:val="0"/>
              <w:autoSpaceDN w:val="0"/>
              <w:adjustRightInd w:val="0"/>
              <w:spacing w:after="0" w:line="240" w:lineRule="auto"/>
              <w:ind w:left="142"/>
              <w:outlineLvl w:val="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Территория, связанная с функционированием МЦД станции Отдых</w:t>
            </w:r>
          </w:p>
        </w:tc>
        <w:tc>
          <w:tcPr>
            <w:tcW w:w="2410" w:type="dxa"/>
            <w:shd w:val="clear" w:color="auto" w:fill="FFFFFF"/>
            <w:vAlign w:val="center"/>
          </w:tcPr>
          <w:p w:rsidR="00151F77" w:rsidRPr="001711BE" w:rsidRDefault="00151F77" w:rsidP="006C5797">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3 200,00 кв.м.</w:t>
            </w:r>
          </w:p>
        </w:tc>
        <w:tc>
          <w:tcPr>
            <w:tcW w:w="3402" w:type="dxa"/>
            <w:shd w:val="clear" w:color="auto" w:fill="FFFFFF"/>
            <w:vAlign w:val="center"/>
          </w:tcPr>
          <w:p w:rsidR="00151F77" w:rsidRPr="001711BE" w:rsidRDefault="00151F77" w:rsidP="006C5797">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Работы по благоустройству с прохождением экспертизы</w:t>
            </w:r>
          </w:p>
        </w:tc>
        <w:tc>
          <w:tcPr>
            <w:tcW w:w="1701" w:type="dxa"/>
            <w:shd w:val="clear" w:color="auto" w:fill="FFFFFF"/>
            <w:vAlign w:val="center"/>
          </w:tcPr>
          <w:p w:rsidR="00151F77" w:rsidRPr="001711BE" w:rsidRDefault="00151F77" w:rsidP="006C5797">
            <w:pPr>
              <w:spacing w:after="0" w:line="240" w:lineRule="auto"/>
              <w:jc w:val="center"/>
              <w:rPr>
                <w:rFonts w:ascii="Times New Roman" w:eastAsia="Times New Roman" w:hAnsi="Times New Roman" w:cs="Times New Roman"/>
                <w:sz w:val="25"/>
                <w:szCs w:val="25"/>
                <w:lang w:eastAsia="ru-RU"/>
              </w:rPr>
            </w:pPr>
            <w:r w:rsidRPr="001711BE">
              <w:rPr>
                <w:rFonts w:ascii="Times New Roman" w:eastAsia="Times New Roman" w:hAnsi="Times New Roman" w:cs="Times New Roman"/>
                <w:sz w:val="25"/>
                <w:szCs w:val="25"/>
                <w:lang w:eastAsia="ru-RU"/>
              </w:rPr>
              <w:t>202</w:t>
            </w:r>
            <w:r>
              <w:rPr>
                <w:rFonts w:ascii="Times New Roman" w:eastAsia="Times New Roman" w:hAnsi="Times New Roman" w:cs="Times New Roman"/>
                <w:sz w:val="25"/>
                <w:szCs w:val="25"/>
                <w:lang w:eastAsia="ru-RU"/>
              </w:rPr>
              <w:t>2</w:t>
            </w:r>
          </w:p>
        </w:tc>
      </w:tr>
      <w:tr w:rsidR="00151F77" w:rsidRPr="001711BE" w:rsidTr="00151F77">
        <w:trPr>
          <w:trHeight w:val="517"/>
        </w:trPr>
        <w:tc>
          <w:tcPr>
            <w:tcW w:w="587" w:type="dxa"/>
            <w:shd w:val="clear" w:color="auto" w:fill="FFFFFF"/>
            <w:vAlign w:val="center"/>
          </w:tcPr>
          <w:p w:rsidR="00151F77" w:rsidRPr="001711BE" w:rsidRDefault="00151F77" w:rsidP="006C5797">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6.</w:t>
            </w:r>
          </w:p>
        </w:tc>
        <w:tc>
          <w:tcPr>
            <w:tcW w:w="7068" w:type="dxa"/>
            <w:shd w:val="clear" w:color="auto" w:fill="FFFFFF"/>
            <w:vAlign w:val="center"/>
          </w:tcPr>
          <w:p w:rsidR="00151F77" w:rsidRPr="001711BE" w:rsidRDefault="00151F77" w:rsidP="00151F77">
            <w:pPr>
              <w:widowControl w:val="0"/>
              <w:shd w:val="clear" w:color="auto" w:fill="FFFFFF" w:themeFill="background1"/>
              <w:autoSpaceDE w:val="0"/>
              <w:autoSpaceDN w:val="0"/>
              <w:adjustRightInd w:val="0"/>
              <w:spacing w:after="0" w:line="240" w:lineRule="auto"/>
              <w:ind w:left="142"/>
              <w:outlineLvl w:val="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Территория, связанная с функционированием МЦД станции Раменское</w:t>
            </w:r>
          </w:p>
        </w:tc>
        <w:tc>
          <w:tcPr>
            <w:tcW w:w="2410" w:type="dxa"/>
            <w:shd w:val="clear" w:color="auto" w:fill="FFFFFF"/>
            <w:vAlign w:val="center"/>
          </w:tcPr>
          <w:p w:rsidR="00151F77" w:rsidRPr="001711BE" w:rsidRDefault="00151F77" w:rsidP="006C5797">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4 112,00 кв.м.</w:t>
            </w:r>
          </w:p>
        </w:tc>
        <w:tc>
          <w:tcPr>
            <w:tcW w:w="3402" w:type="dxa"/>
            <w:shd w:val="clear" w:color="auto" w:fill="FFFFFF"/>
            <w:vAlign w:val="center"/>
          </w:tcPr>
          <w:p w:rsidR="00151F77" w:rsidRPr="001711BE" w:rsidRDefault="00151F77" w:rsidP="006C5797">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Работы по благоустройству с прохождением экспертизы</w:t>
            </w:r>
          </w:p>
        </w:tc>
        <w:tc>
          <w:tcPr>
            <w:tcW w:w="1701" w:type="dxa"/>
            <w:shd w:val="clear" w:color="auto" w:fill="FFFFFF"/>
            <w:vAlign w:val="center"/>
          </w:tcPr>
          <w:p w:rsidR="00151F77" w:rsidRPr="001711BE" w:rsidRDefault="00151F77" w:rsidP="00151F77">
            <w:pPr>
              <w:spacing w:after="0" w:line="240" w:lineRule="auto"/>
              <w:jc w:val="center"/>
              <w:rPr>
                <w:rFonts w:ascii="Times New Roman" w:eastAsia="Times New Roman" w:hAnsi="Times New Roman" w:cs="Times New Roman"/>
                <w:sz w:val="25"/>
                <w:szCs w:val="25"/>
                <w:lang w:eastAsia="ru-RU"/>
              </w:rPr>
            </w:pPr>
            <w:r w:rsidRPr="001711BE">
              <w:rPr>
                <w:rFonts w:ascii="Times New Roman" w:eastAsia="Times New Roman" w:hAnsi="Times New Roman" w:cs="Times New Roman"/>
                <w:sz w:val="25"/>
                <w:szCs w:val="25"/>
                <w:lang w:eastAsia="ru-RU"/>
              </w:rPr>
              <w:t>202</w:t>
            </w:r>
            <w:r>
              <w:rPr>
                <w:rFonts w:ascii="Times New Roman" w:eastAsia="Times New Roman" w:hAnsi="Times New Roman" w:cs="Times New Roman"/>
                <w:sz w:val="25"/>
                <w:szCs w:val="25"/>
                <w:lang w:eastAsia="ru-RU"/>
              </w:rPr>
              <w:t>3</w:t>
            </w:r>
          </w:p>
        </w:tc>
      </w:tr>
      <w:tr w:rsidR="00151F77" w:rsidRPr="001711BE" w:rsidTr="00151F77">
        <w:trPr>
          <w:trHeight w:val="517"/>
        </w:trPr>
        <w:tc>
          <w:tcPr>
            <w:tcW w:w="587" w:type="dxa"/>
            <w:shd w:val="clear" w:color="auto" w:fill="FFFFFF"/>
            <w:vAlign w:val="center"/>
          </w:tcPr>
          <w:p w:rsidR="00151F77" w:rsidRPr="001711BE" w:rsidRDefault="00151F77" w:rsidP="006C5797">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7.</w:t>
            </w:r>
          </w:p>
        </w:tc>
        <w:tc>
          <w:tcPr>
            <w:tcW w:w="7068" w:type="dxa"/>
            <w:shd w:val="clear" w:color="auto" w:fill="FFFFFF"/>
            <w:vAlign w:val="center"/>
          </w:tcPr>
          <w:p w:rsidR="00151F77" w:rsidRPr="001711BE" w:rsidRDefault="00151F77" w:rsidP="00151F77">
            <w:pPr>
              <w:widowControl w:val="0"/>
              <w:shd w:val="clear" w:color="auto" w:fill="FFFFFF" w:themeFill="background1"/>
              <w:autoSpaceDE w:val="0"/>
              <w:autoSpaceDN w:val="0"/>
              <w:adjustRightInd w:val="0"/>
              <w:spacing w:after="0" w:line="240" w:lineRule="auto"/>
              <w:ind w:left="142"/>
              <w:outlineLvl w:val="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Территория, связанная с функционированием МЦД станции Удельная</w:t>
            </w:r>
          </w:p>
        </w:tc>
        <w:tc>
          <w:tcPr>
            <w:tcW w:w="2410" w:type="dxa"/>
            <w:shd w:val="clear" w:color="auto" w:fill="FFFFFF"/>
            <w:vAlign w:val="center"/>
          </w:tcPr>
          <w:p w:rsidR="00151F77" w:rsidRPr="001711BE" w:rsidRDefault="00151F77" w:rsidP="00151F77">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6 100,00 кв.м.</w:t>
            </w:r>
          </w:p>
        </w:tc>
        <w:tc>
          <w:tcPr>
            <w:tcW w:w="3402" w:type="dxa"/>
            <w:shd w:val="clear" w:color="auto" w:fill="FFFFFF"/>
            <w:vAlign w:val="center"/>
          </w:tcPr>
          <w:p w:rsidR="00151F77" w:rsidRPr="001711BE" w:rsidRDefault="00151F77" w:rsidP="006C5797">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Работы по благоустройству с прохождением экспертизы</w:t>
            </w:r>
          </w:p>
        </w:tc>
        <w:tc>
          <w:tcPr>
            <w:tcW w:w="1701" w:type="dxa"/>
            <w:shd w:val="clear" w:color="auto" w:fill="FFFFFF"/>
            <w:vAlign w:val="center"/>
          </w:tcPr>
          <w:p w:rsidR="00151F77" w:rsidRPr="001711BE" w:rsidRDefault="00151F77" w:rsidP="00151F77">
            <w:pPr>
              <w:spacing w:after="0" w:line="240" w:lineRule="auto"/>
              <w:jc w:val="center"/>
              <w:rPr>
                <w:rFonts w:ascii="Times New Roman" w:eastAsia="Times New Roman" w:hAnsi="Times New Roman" w:cs="Times New Roman"/>
                <w:sz w:val="25"/>
                <w:szCs w:val="25"/>
                <w:lang w:eastAsia="ru-RU"/>
              </w:rPr>
            </w:pPr>
            <w:r w:rsidRPr="001711BE">
              <w:rPr>
                <w:rFonts w:ascii="Times New Roman" w:eastAsia="Times New Roman" w:hAnsi="Times New Roman" w:cs="Times New Roman"/>
                <w:sz w:val="25"/>
                <w:szCs w:val="25"/>
                <w:lang w:eastAsia="ru-RU"/>
              </w:rPr>
              <w:t>202</w:t>
            </w:r>
            <w:r>
              <w:rPr>
                <w:rFonts w:ascii="Times New Roman" w:eastAsia="Times New Roman" w:hAnsi="Times New Roman" w:cs="Times New Roman"/>
                <w:sz w:val="25"/>
                <w:szCs w:val="25"/>
                <w:lang w:eastAsia="ru-RU"/>
              </w:rPr>
              <w:t>3</w:t>
            </w:r>
          </w:p>
        </w:tc>
      </w:tr>
      <w:tr w:rsidR="00151F77" w:rsidRPr="001711BE" w:rsidTr="00151F77">
        <w:trPr>
          <w:trHeight w:val="517"/>
        </w:trPr>
        <w:tc>
          <w:tcPr>
            <w:tcW w:w="587" w:type="dxa"/>
            <w:shd w:val="clear" w:color="auto" w:fill="FFFFFF"/>
            <w:vAlign w:val="center"/>
          </w:tcPr>
          <w:p w:rsidR="00151F77" w:rsidRPr="001711BE" w:rsidRDefault="00151F77" w:rsidP="006C5797">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8.</w:t>
            </w:r>
          </w:p>
        </w:tc>
        <w:tc>
          <w:tcPr>
            <w:tcW w:w="7068" w:type="dxa"/>
            <w:shd w:val="clear" w:color="auto" w:fill="FFFFFF"/>
            <w:vAlign w:val="center"/>
          </w:tcPr>
          <w:p w:rsidR="00151F77" w:rsidRPr="001711BE" w:rsidRDefault="00151F77" w:rsidP="00151F77">
            <w:pPr>
              <w:widowControl w:val="0"/>
              <w:shd w:val="clear" w:color="auto" w:fill="FFFFFF" w:themeFill="background1"/>
              <w:autoSpaceDE w:val="0"/>
              <w:autoSpaceDN w:val="0"/>
              <w:adjustRightInd w:val="0"/>
              <w:spacing w:after="0" w:line="240" w:lineRule="auto"/>
              <w:ind w:left="142"/>
              <w:outlineLvl w:val="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Территория, связанная с функционированием МЦД станции Фабричная</w:t>
            </w:r>
          </w:p>
        </w:tc>
        <w:tc>
          <w:tcPr>
            <w:tcW w:w="2410" w:type="dxa"/>
            <w:shd w:val="clear" w:color="auto" w:fill="FFFFFF"/>
            <w:vAlign w:val="center"/>
          </w:tcPr>
          <w:p w:rsidR="00151F77" w:rsidRPr="001711BE" w:rsidRDefault="00151F77" w:rsidP="006C5797">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2 750,00 кв.м.</w:t>
            </w:r>
          </w:p>
        </w:tc>
        <w:tc>
          <w:tcPr>
            <w:tcW w:w="3402" w:type="dxa"/>
            <w:shd w:val="clear" w:color="auto" w:fill="FFFFFF"/>
            <w:vAlign w:val="center"/>
          </w:tcPr>
          <w:p w:rsidR="00151F77" w:rsidRPr="001711BE" w:rsidRDefault="00151F77" w:rsidP="006C5797">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Работы по благоустройству с прохождением экспертизы</w:t>
            </w:r>
          </w:p>
        </w:tc>
        <w:tc>
          <w:tcPr>
            <w:tcW w:w="1701" w:type="dxa"/>
            <w:shd w:val="clear" w:color="auto" w:fill="FFFFFF"/>
            <w:vAlign w:val="center"/>
          </w:tcPr>
          <w:p w:rsidR="00151F77" w:rsidRPr="001711BE" w:rsidRDefault="00151F77" w:rsidP="00151F77">
            <w:pPr>
              <w:spacing w:after="0" w:line="240" w:lineRule="auto"/>
              <w:jc w:val="center"/>
              <w:rPr>
                <w:rFonts w:ascii="Times New Roman" w:eastAsia="Times New Roman" w:hAnsi="Times New Roman" w:cs="Times New Roman"/>
                <w:sz w:val="25"/>
                <w:szCs w:val="25"/>
                <w:lang w:eastAsia="ru-RU"/>
              </w:rPr>
            </w:pPr>
            <w:r w:rsidRPr="001711BE">
              <w:rPr>
                <w:rFonts w:ascii="Times New Roman" w:eastAsia="Times New Roman" w:hAnsi="Times New Roman" w:cs="Times New Roman"/>
                <w:sz w:val="25"/>
                <w:szCs w:val="25"/>
                <w:lang w:eastAsia="ru-RU"/>
              </w:rPr>
              <w:t>202</w:t>
            </w:r>
            <w:r>
              <w:rPr>
                <w:rFonts w:ascii="Times New Roman" w:eastAsia="Times New Roman" w:hAnsi="Times New Roman" w:cs="Times New Roman"/>
                <w:sz w:val="25"/>
                <w:szCs w:val="25"/>
                <w:lang w:eastAsia="ru-RU"/>
              </w:rPr>
              <w:t>3</w:t>
            </w:r>
          </w:p>
        </w:tc>
      </w:tr>
    </w:tbl>
    <w:p w:rsidR="00921B0D" w:rsidRPr="00921B0D" w:rsidRDefault="00921B0D" w:rsidP="00921B0D">
      <w:pPr>
        <w:widowControl w:val="0"/>
        <w:autoSpaceDE w:val="0"/>
        <w:autoSpaceDN w:val="0"/>
        <w:spacing w:before="120" w:after="120" w:line="240" w:lineRule="auto"/>
        <w:ind w:firstLine="709"/>
        <w:jc w:val="both"/>
      </w:pPr>
      <w:r w:rsidRPr="00921B0D">
        <w:rPr>
          <w:rFonts w:ascii="Times New Roman" w:eastAsia="Times New Roman" w:hAnsi="Times New Roman" w:cs="Times New Roman"/>
          <w:sz w:val="28"/>
          <w:szCs w:val="28"/>
          <w:lang w:eastAsia="ru-RU"/>
        </w:rPr>
        <w:t>Адресный перечень по устройству систем наружного освещения в рамках реализации проекта «Светлый город» на территории Раменского городского округа, финансирование которых осуществляется за счет субсидии, из бюджета Московской области</w:t>
      </w:r>
      <w:r w:rsidRPr="00921B0D">
        <w:rPr>
          <w:rFonts w:ascii="Times New Roman" w:hAnsi="Times New Roman" w:cs="Times New Roman"/>
          <w:sz w:val="28"/>
          <w:szCs w:val="28"/>
        </w:rPr>
        <w:t xml:space="preserve"> </w:t>
      </w:r>
      <w:r w:rsidRPr="00921B0D">
        <w:rPr>
          <w:rFonts w:ascii="Times New Roman" w:eastAsia="Times New Roman" w:hAnsi="Times New Roman" w:cs="Times New Roman"/>
          <w:sz w:val="28"/>
          <w:szCs w:val="28"/>
          <w:lang w:eastAsia="ru-RU"/>
        </w:rPr>
        <w:t xml:space="preserve">(в рамках мероприятия </w:t>
      </w:r>
      <w:r>
        <w:rPr>
          <w:rFonts w:ascii="Times New Roman" w:eastAsia="Times New Roman" w:hAnsi="Times New Roman" w:cs="Times New Roman"/>
          <w:sz w:val="28"/>
          <w:szCs w:val="28"/>
          <w:lang w:eastAsia="ru-RU"/>
        </w:rPr>
        <w:t>01</w:t>
      </w:r>
      <w:r w:rsidRPr="00921B0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30</w:t>
      </w:r>
      <w:r w:rsidRPr="00921B0D">
        <w:rPr>
          <w:rFonts w:ascii="Times New Roman" w:eastAsia="Times New Roman" w:hAnsi="Times New Roman" w:cs="Times New Roman"/>
          <w:sz w:val="28"/>
          <w:szCs w:val="28"/>
          <w:lang w:eastAsia="ru-RU"/>
        </w:rPr>
        <w:t>.):</w:t>
      </w:r>
      <w:r w:rsidRPr="00921B0D">
        <w:t xml:space="preserve"> </w:t>
      </w:r>
    </w:p>
    <w:tbl>
      <w:tblPr>
        <w:tblW w:w="15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7"/>
        <w:gridCol w:w="11907"/>
        <w:gridCol w:w="2694"/>
      </w:tblGrid>
      <w:tr w:rsidR="00921B0D" w:rsidRPr="00921B0D" w:rsidTr="006C5797">
        <w:trPr>
          <w:trHeight w:val="433"/>
        </w:trPr>
        <w:tc>
          <w:tcPr>
            <w:tcW w:w="577" w:type="dxa"/>
            <w:shd w:val="clear" w:color="auto" w:fill="FFFFFF"/>
            <w:vAlign w:val="center"/>
          </w:tcPr>
          <w:p w:rsidR="00921B0D" w:rsidRPr="00921B0D" w:rsidRDefault="00921B0D" w:rsidP="006C5797">
            <w:pPr>
              <w:spacing w:after="0" w:line="240" w:lineRule="auto"/>
              <w:jc w:val="center"/>
              <w:rPr>
                <w:rFonts w:ascii="Times New Roman" w:eastAsia="Times New Roman" w:hAnsi="Times New Roman" w:cs="Times New Roman"/>
                <w:sz w:val="25"/>
                <w:szCs w:val="25"/>
                <w:lang w:eastAsia="ru-RU"/>
              </w:rPr>
            </w:pPr>
            <w:r w:rsidRPr="00921B0D">
              <w:rPr>
                <w:rFonts w:ascii="Times New Roman" w:eastAsia="Times New Roman" w:hAnsi="Times New Roman" w:cs="Times New Roman"/>
                <w:color w:val="000000"/>
                <w:sz w:val="25"/>
                <w:szCs w:val="25"/>
                <w:lang w:eastAsia="ru-RU"/>
              </w:rPr>
              <w:t>№ п/п</w:t>
            </w:r>
          </w:p>
        </w:tc>
        <w:tc>
          <w:tcPr>
            <w:tcW w:w="11907" w:type="dxa"/>
            <w:shd w:val="clear" w:color="auto" w:fill="FFFFFF"/>
            <w:vAlign w:val="center"/>
          </w:tcPr>
          <w:p w:rsidR="00921B0D" w:rsidRPr="00921B0D" w:rsidRDefault="00921B0D" w:rsidP="006C5797">
            <w:pPr>
              <w:spacing w:after="0" w:line="240" w:lineRule="auto"/>
              <w:jc w:val="center"/>
              <w:rPr>
                <w:rFonts w:ascii="Times New Roman" w:eastAsia="Times New Roman" w:hAnsi="Times New Roman" w:cs="Times New Roman"/>
                <w:color w:val="000000"/>
                <w:sz w:val="25"/>
                <w:szCs w:val="25"/>
                <w:lang w:eastAsia="ru-RU"/>
              </w:rPr>
            </w:pPr>
            <w:r w:rsidRPr="00921B0D">
              <w:rPr>
                <w:rFonts w:ascii="Times New Roman" w:eastAsia="Times New Roman" w:hAnsi="Times New Roman" w:cs="Times New Roman"/>
                <w:color w:val="000000"/>
                <w:sz w:val="25"/>
                <w:szCs w:val="25"/>
                <w:lang w:eastAsia="ru-RU"/>
              </w:rPr>
              <w:t>Адрес объекта (наименование объекта)</w:t>
            </w:r>
          </w:p>
        </w:tc>
        <w:tc>
          <w:tcPr>
            <w:tcW w:w="2694" w:type="dxa"/>
            <w:shd w:val="clear" w:color="auto" w:fill="FFFFFF"/>
            <w:vAlign w:val="center"/>
          </w:tcPr>
          <w:p w:rsidR="00921B0D" w:rsidRPr="00921B0D" w:rsidRDefault="00921B0D" w:rsidP="006C5797">
            <w:pPr>
              <w:spacing w:after="0" w:line="240" w:lineRule="auto"/>
              <w:jc w:val="center"/>
              <w:rPr>
                <w:rFonts w:ascii="Times New Roman" w:eastAsia="Times New Roman" w:hAnsi="Times New Roman" w:cs="Times New Roman"/>
                <w:sz w:val="25"/>
                <w:szCs w:val="25"/>
                <w:lang w:eastAsia="ru-RU"/>
              </w:rPr>
            </w:pPr>
            <w:r w:rsidRPr="00921B0D">
              <w:rPr>
                <w:rFonts w:ascii="Times New Roman" w:eastAsia="Times New Roman" w:hAnsi="Times New Roman" w:cs="Times New Roman"/>
                <w:color w:val="000000"/>
                <w:sz w:val="25"/>
                <w:szCs w:val="25"/>
                <w:lang w:eastAsia="ru-RU"/>
              </w:rPr>
              <w:t>Год реализации</w:t>
            </w:r>
          </w:p>
        </w:tc>
      </w:tr>
      <w:tr w:rsidR="00921B0D" w:rsidRPr="00921B0D" w:rsidTr="006C5797">
        <w:trPr>
          <w:trHeight w:val="284"/>
        </w:trPr>
        <w:tc>
          <w:tcPr>
            <w:tcW w:w="577" w:type="dxa"/>
            <w:shd w:val="clear" w:color="auto" w:fill="FFFFFF"/>
            <w:vAlign w:val="center"/>
          </w:tcPr>
          <w:p w:rsidR="00921B0D" w:rsidRPr="00921B0D" w:rsidRDefault="00921B0D" w:rsidP="006C5797">
            <w:pPr>
              <w:spacing w:after="0" w:line="240" w:lineRule="auto"/>
              <w:jc w:val="center"/>
              <w:rPr>
                <w:rFonts w:ascii="Times New Roman" w:eastAsia="Times New Roman" w:hAnsi="Times New Roman" w:cs="Times New Roman"/>
                <w:sz w:val="25"/>
                <w:szCs w:val="25"/>
                <w:lang w:eastAsia="ru-RU"/>
              </w:rPr>
            </w:pPr>
            <w:r w:rsidRPr="00921B0D">
              <w:rPr>
                <w:rFonts w:ascii="Times New Roman" w:eastAsia="Times New Roman" w:hAnsi="Times New Roman" w:cs="Times New Roman"/>
                <w:sz w:val="25"/>
                <w:szCs w:val="25"/>
                <w:lang w:eastAsia="ru-RU"/>
              </w:rPr>
              <w:t>1.</w:t>
            </w:r>
          </w:p>
        </w:tc>
        <w:tc>
          <w:tcPr>
            <w:tcW w:w="11907" w:type="dxa"/>
            <w:shd w:val="clear" w:color="auto" w:fill="FFFFFF"/>
            <w:vAlign w:val="center"/>
          </w:tcPr>
          <w:p w:rsidR="00921B0D" w:rsidRPr="00921B0D" w:rsidRDefault="00C067EC" w:rsidP="006C5797">
            <w:pPr>
              <w:widowControl w:val="0"/>
              <w:shd w:val="clear" w:color="auto" w:fill="FFFFFF" w:themeFill="background1"/>
              <w:autoSpaceDE w:val="0"/>
              <w:autoSpaceDN w:val="0"/>
              <w:adjustRightInd w:val="0"/>
              <w:spacing w:after="0" w:line="240" w:lineRule="auto"/>
              <w:ind w:left="142"/>
              <w:outlineLvl w:val="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Раменский г.о., ПОИЗ «Здоровье- 2»</w:t>
            </w:r>
          </w:p>
        </w:tc>
        <w:tc>
          <w:tcPr>
            <w:tcW w:w="2694" w:type="dxa"/>
            <w:shd w:val="clear" w:color="auto" w:fill="FFFFFF"/>
            <w:vAlign w:val="center"/>
          </w:tcPr>
          <w:p w:rsidR="00921B0D" w:rsidRPr="00921B0D" w:rsidRDefault="00870279" w:rsidP="006C5797">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2022</w:t>
            </w:r>
          </w:p>
        </w:tc>
      </w:tr>
      <w:tr w:rsidR="00C067EC" w:rsidRPr="00921B0D" w:rsidTr="006C5797">
        <w:trPr>
          <w:trHeight w:val="284"/>
        </w:trPr>
        <w:tc>
          <w:tcPr>
            <w:tcW w:w="577" w:type="dxa"/>
            <w:shd w:val="clear" w:color="auto" w:fill="FFFFFF"/>
            <w:vAlign w:val="center"/>
          </w:tcPr>
          <w:p w:rsidR="00C067EC" w:rsidRPr="00921B0D" w:rsidRDefault="00C067EC" w:rsidP="006C5797">
            <w:pPr>
              <w:spacing w:after="0" w:line="240" w:lineRule="auto"/>
              <w:jc w:val="center"/>
              <w:rPr>
                <w:rFonts w:ascii="Times New Roman" w:eastAsia="Times New Roman" w:hAnsi="Times New Roman" w:cs="Times New Roman"/>
                <w:color w:val="000000"/>
                <w:sz w:val="25"/>
                <w:szCs w:val="25"/>
                <w:lang w:eastAsia="ru-RU"/>
              </w:rPr>
            </w:pPr>
            <w:r w:rsidRPr="00921B0D">
              <w:rPr>
                <w:rFonts w:ascii="Times New Roman" w:eastAsia="Times New Roman" w:hAnsi="Times New Roman" w:cs="Times New Roman"/>
                <w:color w:val="000000"/>
                <w:sz w:val="25"/>
                <w:szCs w:val="25"/>
                <w:lang w:eastAsia="ru-RU"/>
              </w:rPr>
              <w:t>2.</w:t>
            </w:r>
          </w:p>
        </w:tc>
        <w:tc>
          <w:tcPr>
            <w:tcW w:w="11907" w:type="dxa"/>
            <w:shd w:val="clear" w:color="auto" w:fill="FFFFFF"/>
          </w:tcPr>
          <w:p w:rsidR="00C067EC" w:rsidRDefault="00C067EC" w:rsidP="00C067EC">
            <w:pPr>
              <w:spacing w:after="0" w:line="240" w:lineRule="auto"/>
              <w:ind w:left="142"/>
            </w:pPr>
            <w:r w:rsidRPr="00432C4E">
              <w:rPr>
                <w:rFonts w:ascii="Times New Roman" w:eastAsia="Times New Roman" w:hAnsi="Times New Roman" w:cs="Times New Roman"/>
                <w:color w:val="000000"/>
                <w:sz w:val="25"/>
                <w:szCs w:val="25"/>
              </w:rPr>
              <w:t xml:space="preserve">Раменский г.о., </w:t>
            </w:r>
            <w:r>
              <w:rPr>
                <w:rFonts w:ascii="Times New Roman" w:eastAsia="Times New Roman" w:hAnsi="Times New Roman" w:cs="Times New Roman"/>
                <w:color w:val="000000"/>
                <w:sz w:val="25"/>
                <w:szCs w:val="25"/>
              </w:rPr>
              <w:t>пос.РАОС</w:t>
            </w:r>
          </w:p>
        </w:tc>
        <w:tc>
          <w:tcPr>
            <w:tcW w:w="2694" w:type="dxa"/>
            <w:shd w:val="clear" w:color="auto" w:fill="FFFFFF"/>
            <w:vAlign w:val="center"/>
          </w:tcPr>
          <w:p w:rsidR="00C067EC" w:rsidRPr="00921B0D" w:rsidRDefault="00870279" w:rsidP="006C5797">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2022</w:t>
            </w:r>
          </w:p>
        </w:tc>
      </w:tr>
      <w:tr w:rsidR="00C067EC" w:rsidRPr="00921B0D" w:rsidTr="006C5797">
        <w:trPr>
          <w:trHeight w:val="284"/>
        </w:trPr>
        <w:tc>
          <w:tcPr>
            <w:tcW w:w="577" w:type="dxa"/>
            <w:shd w:val="clear" w:color="auto" w:fill="FFFFFF"/>
            <w:vAlign w:val="center"/>
          </w:tcPr>
          <w:p w:rsidR="00C067EC" w:rsidRPr="00921B0D" w:rsidRDefault="00C067EC" w:rsidP="006C5797">
            <w:pPr>
              <w:spacing w:after="0" w:line="240" w:lineRule="auto"/>
              <w:jc w:val="center"/>
              <w:rPr>
                <w:rFonts w:ascii="Times New Roman" w:eastAsia="Times New Roman" w:hAnsi="Times New Roman" w:cs="Times New Roman"/>
                <w:color w:val="000000"/>
                <w:sz w:val="25"/>
                <w:szCs w:val="25"/>
                <w:lang w:eastAsia="ru-RU"/>
              </w:rPr>
            </w:pPr>
            <w:r w:rsidRPr="00921B0D">
              <w:rPr>
                <w:rFonts w:ascii="Times New Roman" w:eastAsia="Times New Roman" w:hAnsi="Times New Roman" w:cs="Times New Roman"/>
                <w:color w:val="000000"/>
                <w:sz w:val="25"/>
                <w:szCs w:val="25"/>
                <w:lang w:eastAsia="ru-RU"/>
              </w:rPr>
              <w:t>3.</w:t>
            </w:r>
          </w:p>
        </w:tc>
        <w:tc>
          <w:tcPr>
            <w:tcW w:w="11907" w:type="dxa"/>
            <w:shd w:val="clear" w:color="auto" w:fill="FFFFFF"/>
          </w:tcPr>
          <w:p w:rsidR="00C067EC" w:rsidRDefault="00C067EC" w:rsidP="00C067EC">
            <w:pPr>
              <w:spacing w:after="0" w:line="240" w:lineRule="auto"/>
              <w:ind w:left="142"/>
            </w:pPr>
            <w:r w:rsidRPr="00432C4E">
              <w:rPr>
                <w:rFonts w:ascii="Times New Roman" w:eastAsia="Times New Roman" w:hAnsi="Times New Roman" w:cs="Times New Roman"/>
                <w:color w:val="000000"/>
                <w:sz w:val="25"/>
                <w:szCs w:val="25"/>
              </w:rPr>
              <w:t xml:space="preserve">Раменский г.о., </w:t>
            </w:r>
            <w:r>
              <w:rPr>
                <w:rFonts w:ascii="Times New Roman" w:eastAsia="Times New Roman" w:hAnsi="Times New Roman" w:cs="Times New Roman"/>
                <w:color w:val="000000"/>
                <w:sz w:val="25"/>
                <w:szCs w:val="25"/>
              </w:rPr>
              <w:t>рп. Ильинский, ул.Московская</w:t>
            </w:r>
          </w:p>
        </w:tc>
        <w:tc>
          <w:tcPr>
            <w:tcW w:w="2694" w:type="dxa"/>
            <w:shd w:val="clear" w:color="auto" w:fill="FFFFFF"/>
            <w:vAlign w:val="center"/>
          </w:tcPr>
          <w:p w:rsidR="00C067EC" w:rsidRPr="00921B0D" w:rsidRDefault="00870279" w:rsidP="006C5797">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2022</w:t>
            </w:r>
          </w:p>
        </w:tc>
      </w:tr>
      <w:tr w:rsidR="004D7F08" w:rsidRPr="00921B0D" w:rsidTr="006C5797">
        <w:trPr>
          <w:trHeight w:val="284"/>
        </w:trPr>
        <w:tc>
          <w:tcPr>
            <w:tcW w:w="577" w:type="dxa"/>
            <w:shd w:val="clear" w:color="auto" w:fill="FFFFFF"/>
            <w:vAlign w:val="center"/>
          </w:tcPr>
          <w:p w:rsidR="004D7F08" w:rsidRPr="00C067EC" w:rsidRDefault="004D7F08" w:rsidP="0016031D">
            <w:pPr>
              <w:spacing w:after="0" w:line="240" w:lineRule="auto"/>
              <w:jc w:val="center"/>
              <w:rPr>
                <w:rFonts w:ascii="Times New Roman" w:eastAsia="Times New Roman" w:hAnsi="Times New Roman" w:cs="Times New Roman"/>
                <w:color w:val="000000"/>
                <w:sz w:val="25"/>
                <w:szCs w:val="25"/>
                <w:lang w:eastAsia="ru-RU"/>
              </w:rPr>
            </w:pPr>
            <w:r w:rsidRPr="00C067EC">
              <w:rPr>
                <w:rFonts w:ascii="Times New Roman" w:eastAsia="Times New Roman" w:hAnsi="Times New Roman" w:cs="Times New Roman"/>
                <w:color w:val="000000"/>
                <w:sz w:val="25"/>
                <w:szCs w:val="25"/>
                <w:lang w:eastAsia="ru-RU"/>
              </w:rPr>
              <w:t>4.</w:t>
            </w:r>
          </w:p>
        </w:tc>
        <w:tc>
          <w:tcPr>
            <w:tcW w:w="11907" w:type="dxa"/>
            <w:shd w:val="clear" w:color="auto" w:fill="FFFFFF"/>
          </w:tcPr>
          <w:p w:rsidR="004D7F08" w:rsidRPr="00432C4E" w:rsidRDefault="004D7F08" w:rsidP="00E17025">
            <w:pPr>
              <w:spacing w:after="0" w:line="240" w:lineRule="auto"/>
              <w:ind w:left="14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Раменский г.о., с.Строкино, ул.Заречная</w:t>
            </w:r>
          </w:p>
        </w:tc>
        <w:tc>
          <w:tcPr>
            <w:tcW w:w="2694" w:type="dxa"/>
            <w:shd w:val="clear" w:color="auto" w:fill="FFFFFF"/>
            <w:vAlign w:val="center"/>
          </w:tcPr>
          <w:p w:rsidR="004D7F08" w:rsidRDefault="004D7F08" w:rsidP="006C5797">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2022</w:t>
            </w:r>
          </w:p>
        </w:tc>
      </w:tr>
      <w:tr w:rsidR="004D7F08" w:rsidRPr="00921B0D" w:rsidTr="006C5797">
        <w:trPr>
          <w:trHeight w:val="284"/>
        </w:trPr>
        <w:tc>
          <w:tcPr>
            <w:tcW w:w="577" w:type="dxa"/>
            <w:shd w:val="clear" w:color="auto" w:fill="FFFFFF"/>
            <w:vAlign w:val="center"/>
          </w:tcPr>
          <w:p w:rsidR="004D7F08" w:rsidRPr="00C067EC" w:rsidRDefault="004D7F08" w:rsidP="0016031D">
            <w:pPr>
              <w:spacing w:after="0" w:line="240" w:lineRule="auto"/>
              <w:jc w:val="center"/>
              <w:rPr>
                <w:rFonts w:ascii="Times New Roman" w:eastAsia="Times New Roman" w:hAnsi="Times New Roman" w:cs="Times New Roman"/>
                <w:color w:val="000000"/>
                <w:sz w:val="25"/>
                <w:szCs w:val="25"/>
                <w:lang w:eastAsia="ru-RU"/>
              </w:rPr>
            </w:pPr>
            <w:r w:rsidRPr="00C067EC">
              <w:rPr>
                <w:rFonts w:ascii="Times New Roman" w:eastAsia="Times New Roman" w:hAnsi="Times New Roman" w:cs="Times New Roman"/>
                <w:color w:val="000000"/>
                <w:sz w:val="25"/>
                <w:szCs w:val="25"/>
                <w:lang w:eastAsia="ru-RU"/>
              </w:rPr>
              <w:t>5.</w:t>
            </w:r>
          </w:p>
        </w:tc>
        <w:tc>
          <w:tcPr>
            <w:tcW w:w="11907" w:type="dxa"/>
            <w:shd w:val="clear" w:color="auto" w:fill="FFFFFF"/>
          </w:tcPr>
          <w:p w:rsidR="004D7F08" w:rsidRPr="00432C4E" w:rsidRDefault="004D7F08" w:rsidP="00C067EC">
            <w:pPr>
              <w:spacing w:after="0" w:line="240" w:lineRule="auto"/>
              <w:ind w:left="14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Раменский г.о., д.Сельцо: ул.Садовая, ул.Центральная</w:t>
            </w:r>
          </w:p>
        </w:tc>
        <w:tc>
          <w:tcPr>
            <w:tcW w:w="2694" w:type="dxa"/>
            <w:shd w:val="clear" w:color="auto" w:fill="FFFFFF"/>
            <w:vAlign w:val="center"/>
          </w:tcPr>
          <w:p w:rsidR="004D7F08" w:rsidRDefault="004D7F08" w:rsidP="006C5797">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2022</w:t>
            </w:r>
          </w:p>
        </w:tc>
      </w:tr>
      <w:tr w:rsidR="004D7F08" w:rsidRPr="00921B0D" w:rsidTr="006C5797">
        <w:trPr>
          <w:trHeight w:val="284"/>
        </w:trPr>
        <w:tc>
          <w:tcPr>
            <w:tcW w:w="577" w:type="dxa"/>
            <w:shd w:val="clear" w:color="auto" w:fill="FFFFFF"/>
            <w:vAlign w:val="center"/>
          </w:tcPr>
          <w:p w:rsidR="004D7F08" w:rsidRPr="00C067EC" w:rsidRDefault="004D7F08" w:rsidP="0016031D">
            <w:pPr>
              <w:spacing w:after="0" w:line="240" w:lineRule="auto"/>
              <w:jc w:val="center"/>
              <w:rPr>
                <w:rFonts w:ascii="Times New Roman" w:eastAsia="Times New Roman" w:hAnsi="Times New Roman" w:cs="Times New Roman"/>
                <w:color w:val="000000"/>
                <w:sz w:val="25"/>
                <w:szCs w:val="25"/>
                <w:lang w:eastAsia="ru-RU"/>
              </w:rPr>
            </w:pPr>
            <w:r w:rsidRPr="00C067EC">
              <w:rPr>
                <w:rFonts w:ascii="Times New Roman" w:eastAsia="Times New Roman" w:hAnsi="Times New Roman" w:cs="Times New Roman"/>
                <w:color w:val="000000"/>
                <w:sz w:val="25"/>
                <w:szCs w:val="25"/>
                <w:lang w:eastAsia="ru-RU"/>
              </w:rPr>
              <w:t>6.</w:t>
            </w:r>
          </w:p>
        </w:tc>
        <w:tc>
          <w:tcPr>
            <w:tcW w:w="11907" w:type="dxa"/>
            <w:shd w:val="clear" w:color="auto" w:fill="FFFFFF"/>
          </w:tcPr>
          <w:p w:rsidR="004D7F08" w:rsidRDefault="004D7F08" w:rsidP="00C067EC">
            <w:pPr>
              <w:spacing w:after="0" w:line="240" w:lineRule="auto"/>
              <w:ind w:left="142"/>
            </w:pPr>
            <w:r w:rsidRPr="00432C4E">
              <w:rPr>
                <w:rFonts w:ascii="Times New Roman" w:eastAsia="Times New Roman" w:hAnsi="Times New Roman" w:cs="Times New Roman"/>
                <w:color w:val="000000"/>
                <w:sz w:val="25"/>
                <w:szCs w:val="25"/>
              </w:rPr>
              <w:t xml:space="preserve">Раменский г.о., </w:t>
            </w:r>
            <w:r>
              <w:rPr>
                <w:rFonts w:ascii="Times New Roman" w:eastAsia="Times New Roman" w:hAnsi="Times New Roman" w:cs="Times New Roman"/>
                <w:color w:val="000000"/>
                <w:sz w:val="25"/>
                <w:szCs w:val="25"/>
              </w:rPr>
              <w:t>д.Островцы: ул.Подмосковная</w:t>
            </w:r>
          </w:p>
        </w:tc>
        <w:tc>
          <w:tcPr>
            <w:tcW w:w="2694" w:type="dxa"/>
            <w:shd w:val="clear" w:color="auto" w:fill="FFFFFF"/>
            <w:vAlign w:val="center"/>
          </w:tcPr>
          <w:p w:rsidR="004D7F08" w:rsidRPr="00921B0D" w:rsidRDefault="004D7F08" w:rsidP="006C5797">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2023</w:t>
            </w:r>
          </w:p>
        </w:tc>
      </w:tr>
      <w:tr w:rsidR="004D7F08" w:rsidRPr="00921B0D" w:rsidTr="006C5797">
        <w:trPr>
          <w:trHeight w:val="284"/>
        </w:trPr>
        <w:tc>
          <w:tcPr>
            <w:tcW w:w="577" w:type="dxa"/>
            <w:shd w:val="clear" w:color="auto" w:fill="FFFFFF"/>
            <w:vAlign w:val="center"/>
          </w:tcPr>
          <w:p w:rsidR="004D7F08" w:rsidRPr="00921B0D" w:rsidRDefault="004D7F08" w:rsidP="0016031D">
            <w:pPr>
              <w:spacing w:after="0" w:line="240" w:lineRule="auto"/>
              <w:jc w:val="center"/>
              <w:rPr>
                <w:rFonts w:ascii="Times New Roman" w:eastAsia="Times New Roman" w:hAnsi="Times New Roman" w:cs="Times New Roman"/>
                <w:color w:val="000000"/>
                <w:sz w:val="25"/>
                <w:szCs w:val="25"/>
                <w:lang w:val="en-US" w:eastAsia="ru-RU"/>
              </w:rPr>
            </w:pPr>
            <w:r w:rsidRPr="00921B0D">
              <w:rPr>
                <w:rFonts w:ascii="Times New Roman" w:eastAsia="Times New Roman" w:hAnsi="Times New Roman" w:cs="Times New Roman"/>
                <w:color w:val="000000"/>
                <w:sz w:val="25"/>
                <w:szCs w:val="25"/>
                <w:lang w:val="en-US" w:eastAsia="ru-RU"/>
              </w:rPr>
              <w:t>7.</w:t>
            </w:r>
          </w:p>
        </w:tc>
        <w:tc>
          <w:tcPr>
            <w:tcW w:w="11907" w:type="dxa"/>
            <w:shd w:val="clear" w:color="auto" w:fill="FFFFFF"/>
          </w:tcPr>
          <w:p w:rsidR="004D7F08" w:rsidRDefault="004D7F08" w:rsidP="00C067EC">
            <w:pPr>
              <w:spacing w:after="0" w:line="240" w:lineRule="auto"/>
              <w:ind w:left="142"/>
            </w:pPr>
            <w:r w:rsidRPr="00432C4E">
              <w:rPr>
                <w:rFonts w:ascii="Times New Roman" w:eastAsia="Times New Roman" w:hAnsi="Times New Roman" w:cs="Times New Roman"/>
                <w:color w:val="000000"/>
                <w:sz w:val="25"/>
                <w:szCs w:val="25"/>
              </w:rPr>
              <w:t xml:space="preserve">Раменский г.о., </w:t>
            </w:r>
            <w:r>
              <w:rPr>
                <w:rFonts w:ascii="Times New Roman" w:eastAsia="Times New Roman" w:hAnsi="Times New Roman" w:cs="Times New Roman"/>
                <w:color w:val="000000"/>
                <w:sz w:val="25"/>
                <w:szCs w:val="25"/>
              </w:rPr>
              <w:t>д.Сельцо: ул.Западная</w:t>
            </w:r>
          </w:p>
        </w:tc>
        <w:tc>
          <w:tcPr>
            <w:tcW w:w="2694" w:type="dxa"/>
            <w:shd w:val="clear" w:color="auto" w:fill="FFFFFF"/>
            <w:vAlign w:val="center"/>
          </w:tcPr>
          <w:p w:rsidR="004D7F08" w:rsidRPr="00921B0D" w:rsidRDefault="004D7F08" w:rsidP="006C5797">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2023</w:t>
            </w:r>
          </w:p>
        </w:tc>
      </w:tr>
      <w:tr w:rsidR="004D7F08" w:rsidRPr="00921B0D" w:rsidTr="006C5797">
        <w:trPr>
          <w:trHeight w:val="284"/>
        </w:trPr>
        <w:tc>
          <w:tcPr>
            <w:tcW w:w="577" w:type="dxa"/>
            <w:shd w:val="clear" w:color="auto" w:fill="FFFFFF"/>
            <w:vAlign w:val="center"/>
          </w:tcPr>
          <w:p w:rsidR="004D7F08" w:rsidRPr="00C067EC" w:rsidRDefault="004D7F08" w:rsidP="0016031D">
            <w:pPr>
              <w:spacing w:after="0" w:line="240" w:lineRule="auto"/>
              <w:jc w:val="center"/>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lastRenderedPageBreak/>
              <w:t>8.</w:t>
            </w:r>
          </w:p>
        </w:tc>
        <w:tc>
          <w:tcPr>
            <w:tcW w:w="11907" w:type="dxa"/>
            <w:shd w:val="clear" w:color="auto" w:fill="FFFFFF"/>
          </w:tcPr>
          <w:p w:rsidR="004D7F08" w:rsidRDefault="004D7F08" w:rsidP="00C067EC">
            <w:pPr>
              <w:spacing w:after="0" w:line="240" w:lineRule="auto"/>
              <w:ind w:left="142"/>
            </w:pPr>
            <w:r w:rsidRPr="00432C4E">
              <w:rPr>
                <w:rFonts w:ascii="Times New Roman" w:eastAsia="Times New Roman" w:hAnsi="Times New Roman" w:cs="Times New Roman"/>
                <w:color w:val="000000"/>
                <w:sz w:val="25"/>
                <w:szCs w:val="25"/>
              </w:rPr>
              <w:t xml:space="preserve">Раменский г.о., </w:t>
            </w:r>
            <w:r>
              <w:rPr>
                <w:rFonts w:ascii="Times New Roman" w:eastAsia="Times New Roman" w:hAnsi="Times New Roman" w:cs="Times New Roman"/>
                <w:color w:val="000000"/>
                <w:sz w:val="25"/>
                <w:szCs w:val="25"/>
              </w:rPr>
              <w:t>с.Верхнее Мячково: ул.Первомайская</w:t>
            </w:r>
          </w:p>
        </w:tc>
        <w:tc>
          <w:tcPr>
            <w:tcW w:w="2694" w:type="dxa"/>
            <w:shd w:val="clear" w:color="auto" w:fill="FFFFFF"/>
            <w:vAlign w:val="center"/>
          </w:tcPr>
          <w:p w:rsidR="004D7F08" w:rsidRPr="00921B0D" w:rsidRDefault="004D7F08" w:rsidP="006C5797">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2023</w:t>
            </w:r>
          </w:p>
        </w:tc>
      </w:tr>
      <w:tr w:rsidR="004D7F08" w:rsidRPr="00921B0D" w:rsidTr="006C5797">
        <w:trPr>
          <w:trHeight w:val="284"/>
        </w:trPr>
        <w:tc>
          <w:tcPr>
            <w:tcW w:w="577" w:type="dxa"/>
            <w:shd w:val="clear" w:color="auto" w:fill="FFFFFF"/>
            <w:vAlign w:val="center"/>
          </w:tcPr>
          <w:p w:rsidR="004D7F08" w:rsidRPr="004D7F08" w:rsidRDefault="004D7F08" w:rsidP="006C5797">
            <w:pPr>
              <w:spacing w:after="0" w:line="240" w:lineRule="auto"/>
              <w:jc w:val="center"/>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9.</w:t>
            </w:r>
          </w:p>
        </w:tc>
        <w:tc>
          <w:tcPr>
            <w:tcW w:w="11907" w:type="dxa"/>
            <w:shd w:val="clear" w:color="auto" w:fill="FFFFFF"/>
          </w:tcPr>
          <w:p w:rsidR="004D7F08" w:rsidRDefault="004D7F08" w:rsidP="00C067EC">
            <w:pPr>
              <w:spacing w:after="0" w:line="240" w:lineRule="auto"/>
              <w:ind w:left="142"/>
            </w:pPr>
            <w:r w:rsidRPr="00432C4E">
              <w:rPr>
                <w:rFonts w:ascii="Times New Roman" w:eastAsia="Times New Roman" w:hAnsi="Times New Roman" w:cs="Times New Roman"/>
                <w:color w:val="000000"/>
                <w:sz w:val="25"/>
                <w:szCs w:val="25"/>
              </w:rPr>
              <w:t xml:space="preserve">Раменский г.о., </w:t>
            </w:r>
            <w:r>
              <w:rPr>
                <w:rFonts w:ascii="Times New Roman" w:eastAsia="Times New Roman" w:hAnsi="Times New Roman" w:cs="Times New Roman"/>
                <w:color w:val="000000"/>
                <w:sz w:val="25"/>
                <w:szCs w:val="25"/>
              </w:rPr>
              <w:t>с.Никоновское, ул.Орловка</w:t>
            </w:r>
          </w:p>
        </w:tc>
        <w:tc>
          <w:tcPr>
            <w:tcW w:w="2694" w:type="dxa"/>
            <w:shd w:val="clear" w:color="auto" w:fill="FFFFFF"/>
            <w:vAlign w:val="center"/>
          </w:tcPr>
          <w:p w:rsidR="004D7F08" w:rsidRPr="00921B0D" w:rsidRDefault="004D7F08" w:rsidP="006C5797">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2023</w:t>
            </w:r>
          </w:p>
        </w:tc>
      </w:tr>
      <w:tr w:rsidR="004D7F08" w:rsidRPr="00921B0D" w:rsidTr="006C5797">
        <w:trPr>
          <w:trHeight w:val="284"/>
        </w:trPr>
        <w:tc>
          <w:tcPr>
            <w:tcW w:w="577" w:type="dxa"/>
            <w:shd w:val="clear" w:color="auto" w:fill="FFFFFF"/>
            <w:vAlign w:val="center"/>
          </w:tcPr>
          <w:p w:rsidR="004D7F08" w:rsidRPr="00C067EC" w:rsidRDefault="004D7F08" w:rsidP="006C5797">
            <w:pPr>
              <w:spacing w:after="0" w:line="240" w:lineRule="auto"/>
              <w:jc w:val="center"/>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10.</w:t>
            </w:r>
          </w:p>
        </w:tc>
        <w:tc>
          <w:tcPr>
            <w:tcW w:w="11907" w:type="dxa"/>
            <w:shd w:val="clear" w:color="auto" w:fill="FFFFFF"/>
          </w:tcPr>
          <w:p w:rsidR="004D7F08" w:rsidRDefault="004D7F08" w:rsidP="00C067EC">
            <w:pPr>
              <w:spacing w:after="0" w:line="240" w:lineRule="auto"/>
              <w:ind w:left="142"/>
            </w:pPr>
            <w:r w:rsidRPr="00432C4E">
              <w:rPr>
                <w:rFonts w:ascii="Times New Roman" w:eastAsia="Times New Roman" w:hAnsi="Times New Roman" w:cs="Times New Roman"/>
                <w:color w:val="000000"/>
                <w:sz w:val="25"/>
                <w:szCs w:val="25"/>
              </w:rPr>
              <w:t xml:space="preserve">Раменский г.о., </w:t>
            </w:r>
            <w:r>
              <w:rPr>
                <w:rFonts w:ascii="Times New Roman" w:eastAsia="Times New Roman" w:hAnsi="Times New Roman" w:cs="Times New Roman"/>
                <w:color w:val="000000"/>
                <w:sz w:val="25"/>
                <w:szCs w:val="25"/>
              </w:rPr>
              <w:t>д.Осеченки, ул.Речная</w:t>
            </w:r>
          </w:p>
        </w:tc>
        <w:tc>
          <w:tcPr>
            <w:tcW w:w="2694" w:type="dxa"/>
            <w:shd w:val="clear" w:color="auto" w:fill="FFFFFF"/>
            <w:vAlign w:val="center"/>
          </w:tcPr>
          <w:p w:rsidR="004D7F08" w:rsidRPr="00921B0D" w:rsidRDefault="004D7F08" w:rsidP="006C5797">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2024</w:t>
            </w:r>
          </w:p>
        </w:tc>
      </w:tr>
    </w:tbl>
    <w:p w:rsidR="00921B0D" w:rsidRPr="00921B0D" w:rsidRDefault="00921B0D" w:rsidP="00921B0D">
      <w:pPr>
        <w:widowControl w:val="0"/>
        <w:autoSpaceDE w:val="0"/>
        <w:autoSpaceDN w:val="0"/>
        <w:spacing w:before="120" w:after="120" w:line="240" w:lineRule="auto"/>
        <w:ind w:firstLine="709"/>
        <w:jc w:val="both"/>
        <w:rPr>
          <w:rFonts w:ascii="Times New Roman" w:eastAsia="Times New Roman" w:hAnsi="Times New Roman" w:cs="Times New Roman"/>
          <w:sz w:val="28"/>
          <w:szCs w:val="28"/>
          <w:lang w:eastAsia="ru-RU"/>
        </w:rPr>
      </w:pPr>
      <w:r w:rsidRPr="00921B0D">
        <w:rPr>
          <w:rFonts w:ascii="Times New Roman" w:eastAsia="Times New Roman" w:hAnsi="Times New Roman" w:cs="Times New Roman"/>
          <w:sz w:val="28"/>
          <w:szCs w:val="28"/>
          <w:lang w:eastAsia="ru-RU"/>
        </w:rPr>
        <w:t xml:space="preserve">Адресный перечень по обустройству и установке детских, игровых площадок на территории Раменского городского округа, финансирование которых осуществляется за счет субсидии, из бюджета Московской области (в рамках мероприятия 01.39.): </w:t>
      </w:r>
    </w:p>
    <w:tbl>
      <w:tblPr>
        <w:tblW w:w="15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7"/>
        <w:gridCol w:w="11907"/>
        <w:gridCol w:w="2694"/>
      </w:tblGrid>
      <w:tr w:rsidR="00921B0D" w:rsidRPr="00921B0D" w:rsidTr="006C5797">
        <w:trPr>
          <w:trHeight w:val="433"/>
        </w:trPr>
        <w:tc>
          <w:tcPr>
            <w:tcW w:w="577" w:type="dxa"/>
            <w:shd w:val="clear" w:color="auto" w:fill="FFFFFF"/>
            <w:vAlign w:val="center"/>
          </w:tcPr>
          <w:p w:rsidR="00921B0D" w:rsidRPr="00921B0D" w:rsidRDefault="00921B0D" w:rsidP="006C5797">
            <w:pPr>
              <w:spacing w:after="0" w:line="240" w:lineRule="auto"/>
              <w:jc w:val="center"/>
              <w:rPr>
                <w:rFonts w:ascii="Times New Roman" w:eastAsia="Times New Roman" w:hAnsi="Times New Roman" w:cs="Times New Roman"/>
                <w:sz w:val="25"/>
                <w:szCs w:val="25"/>
                <w:lang w:eastAsia="ru-RU"/>
              </w:rPr>
            </w:pPr>
            <w:r w:rsidRPr="00921B0D">
              <w:rPr>
                <w:rFonts w:ascii="Times New Roman" w:eastAsia="Times New Roman" w:hAnsi="Times New Roman" w:cs="Times New Roman"/>
                <w:color w:val="000000"/>
                <w:sz w:val="25"/>
                <w:szCs w:val="25"/>
                <w:lang w:eastAsia="ru-RU"/>
              </w:rPr>
              <w:t>№ п/п</w:t>
            </w:r>
          </w:p>
        </w:tc>
        <w:tc>
          <w:tcPr>
            <w:tcW w:w="11907" w:type="dxa"/>
            <w:shd w:val="clear" w:color="auto" w:fill="FFFFFF"/>
            <w:vAlign w:val="center"/>
          </w:tcPr>
          <w:p w:rsidR="00921B0D" w:rsidRPr="00921B0D" w:rsidRDefault="00921B0D" w:rsidP="006C5797">
            <w:pPr>
              <w:spacing w:after="0" w:line="240" w:lineRule="auto"/>
              <w:jc w:val="center"/>
              <w:rPr>
                <w:rFonts w:ascii="Times New Roman" w:eastAsia="Times New Roman" w:hAnsi="Times New Roman" w:cs="Times New Roman"/>
                <w:color w:val="000000"/>
                <w:sz w:val="25"/>
                <w:szCs w:val="25"/>
                <w:lang w:eastAsia="ru-RU"/>
              </w:rPr>
            </w:pPr>
            <w:r w:rsidRPr="00921B0D">
              <w:rPr>
                <w:rFonts w:ascii="Times New Roman" w:eastAsia="Times New Roman" w:hAnsi="Times New Roman" w:cs="Times New Roman"/>
                <w:color w:val="000000"/>
                <w:sz w:val="25"/>
                <w:szCs w:val="25"/>
                <w:lang w:eastAsia="ru-RU"/>
              </w:rPr>
              <w:t>Адрес объекта (наименование объекта)</w:t>
            </w:r>
          </w:p>
        </w:tc>
        <w:tc>
          <w:tcPr>
            <w:tcW w:w="2694" w:type="dxa"/>
            <w:shd w:val="clear" w:color="auto" w:fill="FFFFFF"/>
            <w:vAlign w:val="center"/>
          </w:tcPr>
          <w:p w:rsidR="00921B0D" w:rsidRPr="00921B0D" w:rsidRDefault="00921B0D" w:rsidP="006C5797">
            <w:pPr>
              <w:spacing w:after="0" w:line="240" w:lineRule="auto"/>
              <w:jc w:val="center"/>
              <w:rPr>
                <w:rFonts w:ascii="Times New Roman" w:eastAsia="Times New Roman" w:hAnsi="Times New Roman" w:cs="Times New Roman"/>
                <w:sz w:val="25"/>
                <w:szCs w:val="25"/>
                <w:lang w:eastAsia="ru-RU"/>
              </w:rPr>
            </w:pPr>
            <w:r w:rsidRPr="00921B0D">
              <w:rPr>
                <w:rFonts w:ascii="Times New Roman" w:eastAsia="Times New Roman" w:hAnsi="Times New Roman" w:cs="Times New Roman"/>
                <w:color w:val="000000"/>
                <w:sz w:val="25"/>
                <w:szCs w:val="25"/>
                <w:lang w:eastAsia="ru-RU"/>
              </w:rPr>
              <w:t>Год реализации</w:t>
            </w:r>
          </w:p>
        </w:tc>
      </w:tr>
      <w:tr w:rsidR="00921B0D" w:rsidRPr="00921B0D" w:rsidTr="006C5797">
        <w:trPr>
          <w:trHeight w:val="284"/>
        </w:trPr>
        <w:tc>
          <w:tcPr>
            <w:tcW w:w="577" w:type="dxa"/>
            <w:shd w:val="clear" w:color="auto" w:fill="FFFFFF"/>
            <w:vAlign w:val="center"/>
          </w:tcPr>
          <w:p w:rsidR="00921B0D" w:rsidRPr="00921B0D" w:rsidRDefault="00921B0D" w:rsidP="006C5797">
            <w:pPr>
              <w:spacing w:after="0" w:line="240" w:lineRule="auto"/>
              <w:jc w:val="center"/>
              <w:rPr>
                <w:rFonts w:ascii="Times New Roman" w:eastAsia="Times New Roman" w:hAnsi="Times New Roman" w:cs="Times New Roman"/>
                <w:sz w:val="25"/>
                <w:szCs w:val="25"/>
                <w:lang w:eastAsia="ru-RU"/>
              </w:rPr>
            </w:pPr>
            <w:r w:rsidRPr="00921B0D">
              <w:rPr>
                <w:rFonts w:ascii="Times New Roman" w:eastAsia="Times New Roman" w:hAnsi="Times New Roman" w:cs="Times New Roman"/>
                <w:sz w:val="25"/>
                <w:szCs w:val="25"/>
                <w:lang w:eastAsia="ru-RU"/>
              </w:rPr>
              <w:t>1.</w:t>
            </w:r>
          </w:p>
        </w:tc>
        <w:tc>
          <w:tcPr>
            <w:tcW w:w="11907" w:type="dxa"/>
            <w:shd w:val="clear" w:color="auto" w:fill="FFFFFF"/>
          </w:tcPr>
          <w:p w:rsidR="00921B0D" w:rsidRPr="00921B0D" w:rsidRDefault="00921B0D" w:rsidP="006C5797">
            <w:pPr>
              <w:spacing w:after="0" w:line="240" w:lineRule="auto"/>
              <w:ind w:left="142"/>
              <w:jc w:val="both"/>
              <w:rPr>
                <w:rFonts w:ascii="Times New Roman" w:hAnsi="Times New Roman" w:cs="Times New Roman"/>
                <w:color w:val="000000"/>
                <w:sz w:val="25"/>
                <w:szCs w:val="25"/>
              </w:rPr>
            </w:pPr>
            <w:r w:rsidRPr="00921B0D">
              <w:rPr>
                <w:rFonts w:ascii="Times New Roman" w:hAnsi="Times New Roman" w:cs="Times New Roman"/>
                <w:color w:val="000000"/>
                <w:sz w:val="25"/>
                <w:szCs w:val="25"/>
              </w:rPr>
              <w:t>Раменский г.о., дер. Дьяково</w:t>
            </w:r>
          </w:p>
        </w:tc>
        <w:tc>
          <w:tcPr>
            <w:tcW w:w="2694" w:type="dxa"/>
            <w:shd w:val="clear" w:color="auto" w:fill="FFFFFF"/>
            <w:vAlign w:val="center"/>
          </w:tcPr>
          <w:p w:rsidR="00921B0D" w:rsidRPr="00921B0D" w:rsidRDefault="00921B0D" w:rsidP="006C5797">
            <w:pPr>
              <w:spacing w:after="0" w:line="240" w:lineRule="auto"/>
              <w:jc w:val="center"/>
              <w:rPr>
                <w:sz w:val="25"/>
                <w:szCs w:val="25"/>
              </w:rPr>
            </w:pPr>
            <w:r w:rsidRPr="00921B0D">
              <w:rPr>
                <w:rFonts w:ascii="Times New Roman" w:eastAsia="Times New Roman" w:hAnsi="Times New Roman" w:cs="Times New Roman"/>
                <w:sz w:val="25"/>
                <w:szCs w:val="25"/>
                <w:lang w:eastAsia="ru-RU"/>
              </w:rPr>
              <w:t>2022</w:t>
            </w:r>
          </w:p>
        </w:tc>
      </w:tr>
      <w:tr w:rsidR="00921B0D" w:rsidRPr="00921B0D" w:rsidTr="006C5797">
        <w:trPr>
          <w:trHeight w:val="284"/>
        </w:trPr>
        <w:tc>
          <w:tcPr>
            <w:tcW w:w="577" w:type="dxa"/>
            <w:shd w:val="clear" w:color="auto" w:fill="FFFFFF"/>
            <w:vAlign w:val="center"/>
          </w:tcPr>
          <w:p w:rsidR="00921B0D" w:rsidRPr="00921B0D" w:rsidRDefault="00921B0D" w:rsidP="006C5797">
            <w:pPr>
              <w:spacing w:after="0" w:line="240" w:lineRule="auto"/>
              <w:jc w:val="center"/>
              <w:rPr>
                <w:rFonts w:ascii="Times New Roman" w:eastAsia="Times New Roman" w:hAnsi="Times New Roman" w:cs="Times New Roman"/>
                <w:color w:val="000000"/>
                <w:sz w:val="25"/>
                <w:szCs w:val="25"/>
                <w:lang w:eastAsia="ru-RU"/>
              </w:rPr>
            </w:pPr>
            <w:r w:rsidRPr="00921B0D">
              <w:rPr>
                <w:rFonts w:ascii="Times New Roman" w:eastAsia="Times New Roman" w:hAnsi="Times New Roman" w:cs="Times New Roman"/>
                <w:color w:val="000000"/>
                <w:sz w:val="25"/>
                <w:szCs w:val="25"/>
                <w:lang w:eastAsia="ru-RU"/>
              </w:rPr>
              <w:t>2.</w:t>
            </w:r>
          </w:p>
        </w:tc>
        <w:tc>
          <w:tcPr>
            <w:tcW w:w="11907" w:type="dxa"/>
            <w:shd w:val="clear" w:color="auto" w:fill="FFFFFF"/>
          </w:tcPr>
          <w:p w:rsidR="00921B0D" w:rsidRPr="00921B0D" w:rsidRDefault="00921B0D" w:rsidP="006C5797">
            <w:pPr>
              <w:spacing w:after="0" w:line="240" w:lineRule="auto"/>
              <w:ind w:left="142"/>
              <w:jc w:val="both"/>
              <w:rPr>
                <w:rFonts w:ascii="Times New Roman" w:hAnsi="Times New Roman" w:cs="Times New Roman"/>
                <w:color w:val="000000"/>
                <w:sz w:val="25"/>
                <w:szCs w:val="25"/>
              </w:rPr>
            </w:pPr>
            <w:r w:rsidRPr="00921B0D">
              <w:rPr>
                <w:rFonts w:ascii="Times New Roman" w:hAnsi="Times New Roman" w:cs="Times New Roman"/>
                <w:color w:val="000000"/>
                <w:sz w:val="25"/>
                <w:szCs w:val="25"/>
              </w:rPr>
              <w:t>Раменский г.о., дер. Жирошкино;</w:t>
            </w:r>
          </w:p>
        </w:tc>
        <w:tc>
          <w:tcPr>
            <w:tcW w:w="2694" w:type="dxa"/>
            <w:shd w:val="clear" w:color="auto" w:fill="FFFFFF"/>
            <w:vAlign w:val="center"/>
          </w:tcPr>
          <w:p w:rsidR="00921B0D" w:rsidRPr="00921B0D" w:rsidRDefault="00921B0D" w:rsidP="006C5797">
            <w:pPr>
              <w:spacing w:after="0" w:line="240" w:lineRule="auto"/>
              <w:jc w:val="center"/>
              <w:rPr>
                <w:sz w:val="25"/>
                <w:szCs w:val="25"/>
              </w:rPr>
            </w:pPr>
            <w:r w:rsidRPr="00921B0D">
              <w:rPr>
                <w:rFonts w:ascii="Times New Roman" w:eastAsia="Times New Roman" w:hAnsi="Times New Roman" w:cs="Times New Roman"/>
                <w:sz w:val="25"/>
                <w:szCs w:val="25"/>
                <w:lang w:eastAsia="ru-RU"/>
              </w:rPr>
              <w:t>2022</w:t>
            </w:r>
          </w:p>
        </w:tc>
      </w:tr>
      <w:tr w:rsidR="00921B0D" w:rsidRPr="00921B0D" w:rsidTr="006C5797">
        <w:trPr>
          <w:trHeight w:val="284"/>
        </w:trPr>
        <w:tc>
          <w:tcPr>
            <w:tcW w:w="577" w:type="dxa"/>
            <w:shd w:val="clear" w:color="auto" w:fill="FFFFFF"/>
            <w:vAlign w:val="center"/>
          </w:tcPr>
          <w:p w:rsidR="00921B0D" w:rsidRPr="00921B0D" w:rsidRDefault="00921B0D" w:rsidP="006C5797">
            <w:pPr>
              <w:spacing w:after="0" w:line="240" w:lineRule="auto"/>
              <w:jc w:val="center"/>
              <w:rPr>
                <w:rFonts w:ascii="Times New Roman" w:eastAsia="Times New Roman" w:hAnsi="Times New Roman" w:cs="Times New Roman"/>
                <w:color w:val="000000"/>
                <w:sz w:val="25"/>
                <w:szCs w:val="25"/>
                <w:lang w:eastAsia="ru-RU"/>
              </w:rPr>
            </w:pPr>
            <w:r w:rsidRPr="00921B0D">
              <w:rPr>
                <w:rFonts w:ascii="Times New Roman" w:eastAsia="Times New Roman" w:hAnsi="Times New Roman" w:cs="Times New Roman"/>
                <w:color w:val="000000"/>
                <w:sz w:val="25"/>
                <w:szCs w:val="25"/>
                <w:lang w:eastAsia="ru-RU"/>
              </w:rPr>
              <w:t>3.</w:t>
            </w:r>
          </w:p>
        </w:tc>
        <w:tc>
          <w:tcPr>
            <w:tcW w:w="11907" w:type="dxa"/>
            <w:shd w:val="clear" w:color="auto" w:fill="FFFFFF"/>
          </w:tcPr>
          <w:p w:rsidR="00921B0D" w:rsidRPr="00921B0D" w:rsidRDefault="00921B0D" w:rsidP="006C5797">
            <w:pPr>
              <w:spacing w:after="0" w:line="240" w:lineRule="auto"/>
              <w:ind w:left="142"/>
              <w:jc w:val="both"/>
              <w:rPr>
                <w:rFonts w:ascii="Times New Roman" w:hAnsi="Times New Roman" w:cs="Times New Roman"/>
                <w:color w:val="000000"/>
                <w:sz w:val="25"/>
                <w:szCs w:val="25"/>
              </w:rPr>
            </w:pPr>
            <w:r w:rsidRPr="00921B0D">
              <w:rPr>
                <w:rFonts w:ascii="Times New Roman" w:hAnsi="Times New Roman" w:cs="Times New Roman"/>
                <w:color w:val="000000"/>
                <w:sz w:val="25"/>
                <w:szCs w:val="25"/>
              </w:rPr>
              <w:t>Раменский г.о., д. Коняшино;</w:t>
            </w:r>
          </w:p>
        </w:tc>
        <w:tc>
          <w:tcPr>
            <w:tcW w:w="2694" w:type="dxa"/>
            <w:shd w:val="clear" w:color="auto" w:fill="FFFFFF"/>
            <w:vAlign w:val="center"/>
          </w:tcPr>
          <w:p w:rsidR="00921B0D" w:rsidRPr="00921B0D" w:rsidRDefault="00921B0D" w:rsidP="006C5797">
            <w:pPr>
              <w:spacing w:after="0" w:line="240" w:lineRule="auto"/>
              <w:jc w:val="center"/>
              <w:rPr>
                <w:sz w:val="25"/>
                <w:szCs w:val="25"/>
              </w:rPr>
            </w:pPr>
            <w:r w:rsidRPr="00921B0D">
              <w:rPr>
                <w:rFonts w:ascii="Times New Roman" w:eastAsia="Times New Roman" w:hAnsi="Times New Roman" w:cs="Times New Roman"/>
                <w:sz w:val="25"/>
                <w:szCs w:val="25"/>
                <w:lang w:eastAsia="ru-RU"/>
              </w:rPr>
              <w:t>2022</w:t>
            </w:r>
          </w:p>
        </w:tc>
      </w:tr>
      <w:tr w:rsidR="00921B0D" w:rsidRPr="00921B0D" w:rsidTr="006C5797">
        <w:trPr>
          <w:trHeight w:val="284"/>
        </w:trPr>
        <w:tc>
          <w:tcPr>
            <w:tcW w:w="577" w:type="dxa"/>
            <w:shd w:val="clear" w:color="auto" w:fill="FFFFFF"/>
            <w:vAlign w:val="center"/>
          </w:tcPr>
          <w:p w:rsidR="00921B0D" w:rsidRPr="00921B0D" w:rsidRDefault="00921B0D" w:rsidP="006C5797">
            <w:pPr>
              <w:spacing w:after="0" w:line="240" w:lineRule="auto"/>
              <w:jc w:val="center"/>
              <w:rPr>
                <w:rFonts w:ascii="Times New Roman" w:eastAsia="Times New Roman" w:hAnsi="Times New Roman" w:cs="Times New Roman"/>
                <w:color w:val="000000"/>
                <w:sz w:val="25"/>
                <w:szCs w:val="25"/>
                <w:lang w:val="en-US" w:eastAsia="ru-RU"/>
              </w:rPr>
            </w:pPr>
            <w:r w:rsidRPr="00921B0D">
              <w:rPr>
                <w:rFonts w:ascii="Times New Roman" w:eastAsia="Times New Roman" w:hAnsi="Times New Roman" w:cs="Times New Roman"/>
                <w:color w:val="000000"/>
                <w:sz w:val="25"/>
                <w:szCs w:val="25"/>
                <w:lang w:val="en-US" w:eastAsia="ru-RU"/>
              </w:rPr>
              <w:t>4.</w:t>
            </w:r>
          </w:p>
        </w:tc>
        <w:tc>
          <w:tcPr>
            <w:tcW w:w="11907" w:type="dxa"/>
            <w:shd w:val="clear" w:color="auto" w:fill="FFFFFF"/>
          </w:tcPr>
          <w:p w:rsidR="00921B0D" w:rsidRPr="00921B0D" w:rsidRDefault="00921B0D" w:rsidP="006C5797">
            <w:pPr>
              <w:spacing w:after="0" w:line="240" w:lineRule="auto"/>
              <w:ind w:left="142"/>
              <w:jc w:val="both"/>
              <w:rPr>
                <w:rFonts w:ascii="Times New Roman" w:hAnsi="Times New Roman" w:cs="Times New Roman"/>
                <w:color w:val="000000"/>
                <w:sz w:val="25"/>
                <w:szCs w:val="25"/>
              </w:rPr>
            </w:pPr>
            <w:r w:rsidRPr="00921B0D">
              <w:rPr>
                <w:rFonts w:ascii="Times New Roman" w:hAnsi="Times New Roman" w:cs="Times New Roman"/>
                <w:color w:val="000000"/>
                <w:sz w:val="25"/>
                <w:szCs w:val="25"/>
              </w:rPr>
              <w:t>Раменский г.о, с. Верхнее Мячково, ул. Дачная;</w:t>
            </w:r>
          </w:p>
        </w:tc>
        <w:tc>
          <w:tcPr>
            <w:tcW w:w="2694" w:type="dxa"/>
            <w:shd w:val="clear" w:color="auto" w:fill="FFFFFF"/>
            <w:vAlign w:val="center"/>
          </w:tcPr>
          <w:p w:rsidR="00921B0D" w:rsidRPr="00921B0D" w:rsidRDefault="00921B0D" w:rsidP="006C5797">
            <w:pPr>
              <w:spacing w:after="0" w:line="240" w:lineRule="auto"/>
              <w:jc w:val="center"/>
              <w:rPr>
                <w:sz w:val="25"/>
                <w:szCs w:val="25"/>
              </w:rPr>
            </w:pPr>
            <w:r w:rsidRPr="00921B0D">
              <w:rPr>
                <w:rFonts w:ascii="Times New Roman" w:eastAsia="Times New Roman" w:hAnsi="Times New Roman" w:cs="Times New Roman"/>
                <w:sz w:val="25"/>
                <w:szCs w:val="25"/>
                <w:lang w:eastAsia="ru-RU"/>
              </w:rPr>
              <w:t>2022</w:t>
            </w:r>
          </w:p>
        </w:tc>
      </w:tr>
      <w:tr w:rsidR="00921B0D" w:rsidRPr="00921B0D" w:rsidTr="006C5797">
        <w:trPr>
          <w:trHeight w:val="284"/>
        </w:trPr>
        <w:tc>
          <w:tcPr>
            <w:tcW w:w="577" w:type="dxa"/>
            <w:shd w:val="clear" w:color="auto" w:fill="FFFFFF"/>
            <w:vAlign w:val="center"/>
          </w:tcPr>
          <w:p w:rsidR="00921B0D" w:rsidRPr="00921B0D" w:rsidRDefault="00921B0D" w:rsidP="006C5797">
            <w:pPr>
              <w:spacing w:after="0" w:line="240" w:lineRule="auto"/>
              <w:jc w:val="center"/>
              <w:rPr>
                <w:rFonts w:ascii="Times New Roman" w:eastAsia="Times New Roman" w:hAnsi="Times New Roman" w:cs="Times New Roman"/>
                <w:color w:val="000000"/>
                <w:sz w:val="25"/>
                <w:szCs w:val="25"/>
                <w:lang w:val="en-US" w:eastAsia="ru-RU"/>
              </w:rPr>
            </w:pPr>
            <w:r w:rsidRPr="00921B0D">
              <w:rPr>
                <w:rFonts w:ascii="Times New Roman" w:eastAsia="Times New Roman" w:hAnsi="Times New Roman" w:cs="Times New Roman"/>
                <w:color w:val="000000"/>
                <w:sz w:val="25"/>
                <w:szCs w:val="25"/>
                <w:lang w:val="en-US" w:eastAsia="ru-RU"/>
              </w:rPr>
              <w:t>5.</w:t>
            </w:r>
          </w:p>
        </w:tc>
        <w:tc>
          <w:tcPr>
            <w:tcW w:w="11907" w:type="dxa"/>
            <w:shd w:val="clear" w:color="auto" w:fill="FFFFFF"/>
          </w:tcPr>
          <w:p w:rsidR="00921B0D" w:rsidRPr="00921B0D" w:rsidRDefault="00921B0D" w:rsidP="006C5797">
            <w:pPr>
              <w:spacing w:after="0" w:line="240" w:lineRule="auto"/>
              <w:ind w:left="142"/>
              <w:jc w:val="both"/>
              <w:rPr>
                <w:rFonts w:ascii="Times New Roman" w:hAnsi="Times New Roman" w:cs="Times New Roman"/>
                <w:color w:val="000000"/>
                <w:sz w:val="25"/>
                <w:szCs w:val="25"/>
              </w:rPr>
            </w:pPr>
            <w:r w:rsidRPr="00921B0D">
              <w:rPr>
                <w:rFonts w:ascii="Times New Roman" w:hAnsi="Times New Roman" w:cs="Times New Roman"/>
                <w:color w:val="000000"/>
                <w:sz w:val="25"/>
                <w:szCs w:val="25"/>
              </w:rPr>
              <w:t>Раменский г.о., д. Сельцо, ул. Заречная;</w:t>
            </w:r>
          </w:p>
        </w:tc>
        <w:tc>
          <w:tcPr>
            <w:tcW w:w="2694" w:type="dxa"/>
            <w:shd w:val="clear" w:color="auto" w:fill="FFFFFF"/>
            <w:vAlign w:val="center"/>
          </w:tcPr>
          <w:p w:rsidR="00921B0D" w:rsidRPr="00921B0D" w:rsidRDefault="00921B0D" w:rsidP="006C5797">
            <w:pPr>
              <w:spacing w:after="0" w:line="240" w:lineRule="auto"/>
              <w:jc w:val="center"/>
              <w:rPr>
                <w:sz w:val="25"/>
                <w:szCs w:val="25"/>
              </w:rPr>
            </w:pPr>
            <w:r w:rsidRPr="00921B0D">
              <w:rPr>
                <w:rFonts w:ascii="Times New Roman" w:eastAsia="Times New Roman" w:hAnsi="Times New Roman" w:cs="Times New Roman"/>
                <w:sz w:val="25"/>
                <w:szCs w:val="25"/>
                <w:lang w:eastAsia="ru-RU"/>
              </w:rPr>
              <w:t>2022</w:t>
            </w:r>
          </w:p>
        </w:tc>
      </w:tr>
      <w:tr w:rsidR="00921B0D" w:rsidRPr="00921B0D" w:rsidTr="006C5797">
        <w:trPr>
          <w:trHeight w:val="284"/>
        </w:trPr>
        <w:tc>
          <w:tcPr>
            <w:tcW w:w="577" w:type="dxa"/>
            <w:shd w:val="clear" w:color="auto" w:fill="FFFFFF"/>
            <w:vAlign w:val="center"/>
          </w:tcPr>
          <w:p w:rsidR="00921B0D" w:rsidRPr="00921B0D" w:rsidRDefault="00921B0D" w:rsidP="006C5797">
            <w:pPr>
              <w:spacing w:after="0" w:line="240" w:lineRule="auto"/>
              <w:jc w:val="center"/>
              <w:rPr>
                <w:rFonts w:ascii="Times New Roman" w:eastAsia="Times New Roman" w:hAnsi="Times New Roman" w:cs="Times New Roman"/>
                <w:color w:val="000000"/>
                <w:sz w:val="25"/>
                <w:szCs w:val="25"/>
                <w:lang w:val="en-US" w:eastAsia="ru-RU"/>
              </w:rPr>
            </w:pPr>
            <w:r w:rsidRPr="00921B0D">
              <w:rPr>
                <w:rFonts w:ascii="Times New Roman" w:eastAsia="Times New Roman" w:hAnsi="Times New Roman" w:cs="Times New Roman"/>
                <w:color w:val="000000"/>
                <w:sz w:val="25"/>
                <w:szCs w:val="25"/>
                <w:lang w:val="en-US" w:eastAsia="ru-RU"/>
              </w:rPr>
              <w:t>6.</w:t>
            </w:r>
          </w:p>
        </w:tc>
        <w:tc>
          <w:tcPr>
            <w:tcW w:w="11907" w:type="dxa"/>
            <w:shd w:val="clear" w:color="auto" w:fill="FFFFFF"/>
          </w:tcPr>
          <w:p w:rsidR="00921B0D" w:rsidRPr="00921B0D" w:rsidRDefault="00921B0D" w:rsidP="006C5797">
            <w:pPr>
              <w:spacing w:after="0" w:line="240" w:lineRule="auto"/>
              <w:ind w:left="142"/>
              <w:jc w:val="both"/>
              <w:rPr>
                <w:rFonts w:ascii="Times New Roman" w:hAnsi="Times New Roman" w:cs="Times New Roman"/>
                <w:color w:val="000000"/>
                <w:sz w:val="25"/>
                <w:szCs w:val="25"/>
              </w:rPr>
            </w:pPr>
            <w:r w:rsidRPr="00921B0D">
              <w:rPr>
                <w:rFonts w:ascii="Times New Roman" w:hAnsi="Times New Roman" w:cs="Times New Roman"/>
                <w:color w:val="000000"/>
                <w:sz w:val="25"/>
                <w:szCs w:val="25"/>
              </w:rPr>
              <w:t>Раменский г.о, д. Островцы, ул. Подмосковная, д.20, 21;</w:t>
            </w:r>
          </w:p>
        </w:tc>
        <w:tc>
          <w:tcPr>
            <w:tcW w:w="2694" w:type="dxa"/>
            <w:shd w:val="clear" w:color="auto" w:fill="FFFFFF"/>
            <w:vAlign w:val="center"/>
          </w:tcPr>
          <w:p w:rsidR="00921B0D" w:rsidRPr="00921B0D" w:rsidRDefault="00921B0D" w:rsidP="006C5797">
            <w:pPr>
              <w:spacing w:after="0" w:line="240" w:lineRule="auto"/>
              <w:jc w:val="center"/>
              <w:rPr>
                <w:sz w:val="25"/>
                <w:szCs w:val="25"/>
              </w:rPr>
            </w:pPr>
            <w:r w:rsidRPr="00921B0D">
              <w:rPr>
                <w:rFonts w:ascii="Times New Roman" w:eastAsia="Times New Roman" w:hAnsi="Times New Roman" w:cs="Times New Roman"/>
                <w:sz w:val="25"/>
                <w:szCs w:val="25"/>
                <w:lang w:eastAsia="ru-RU"/>
              </w:rPr>
              <w:t>2022</w:t>
            </w:r>
          </w:p>
        </w:tc>
      </w:tr>
      <w:tr w:rsidR="00921B0D" w:rsidRPr="00921B0D" w:rsidTr="006C5797">
        <w:trPr>
          <w:trHeight w:val="284"/>
        </w:trPr>
        <w:tc>
          <w:tcPr>
            <w:tcW w:w="577" w:type="dxa"/>
            <w:shd w:val="clear" w:color="auto" w:fill="FFFFFF"/>
            <w:vAlign w:val="center"/>
          </w:tcPr>
          <w:p w:rsidR="00921B0D" w:rsidRPr="00921B0D" w:rsidRDefault="00921B0D" w:rsidP="006C5797">
            <w:pPr>
              <w:spacing w:after="0" w:line="240" w:lineRule="auto"/>
              <w:jc w:val="center"/>
              <w:rPr>
                <w:rFonts w:ascii="Times New Roman" w:eastAsia="Times New Roman" w:hAnsi="Times New Roman" w:cs="Times New Roman"/>
                <w:color w:val="000000"/>
                <w:sz w:val="25"/>
                <w:szCs w:val="25"/>
                <w:lang w:val="en-US" w:eastAsia="ru-RU"/>
              </w:rPr>
            </w:pPr>
            <w:r w:rsidRPr="00921B0D">
              <w:rPr>
                <w:rFonts w:ascii="Times New Roman" w:eastAsia="Times New Roman" w:hAnsi="Times New Roman" w:cs="Times New Roman"/>
                <w:color w:val="000000"/>
                <w:sz w:val="25"/>
                <w:szCs w:val="25"/>
                <w:lang w:val="en-US" w:eastAsia="ru-RU"/>
              </w:rPr>
              <w:t>7.</w:t>
            </w:r>
          </w:p>
        </w:tc>
        <w:tc>
          <w:tcPr>
            <w:tcW w:w="11907" w:type="dxa"/>
            <w:shd w:val="clear" w:color="auto" w:fill="FFFFFF"/>
          </w:tcPr>
          <w:p w:rsidR="00921B0D" w:rsidRPr="00921B0D" w:rsidRDefault="00921B0D" w:rsidP="006C5797">
            <w:pPr>
              <w:spacing w:after="0" w:line="240" w:lineRule="auto"/>
              <w:ind w:left="142"/>
              <w:rPr>
                <w:rFonts w:ascii="Times New Roman" w:hAnsi="Times New Roman" w:cs="Times New Roman"/>
                <w:color w:val="000000"/>
                <w:sz w:val="25"/>
                <w:szCs w:val="25"/>
              </w:rPr>
            </w:pPr>
            <w:r w:rsidRPr="00921B0D">
              <w:rPr>
                <w:rFonts w:ascii="Times New Roman" w:hAnsi="Times New Roman" w:cs="Times New Roman"/>
                <w:color w:val="000000"/>
                <w:sz w:val="25"/>
                <w:szCs w:val="25"/>
              </w:rPr>
              <w:t>Раменский г.о, г. Раменское, ул. Лучистая, д.1, 2, 3, 5, 6, 7, 8, 9.</w:t>
            </w:r>
          </w:p>
        </w:tc>
        <w:tc>
          <w:tcPr>
            <w:tcW w:w="2694" w:type="dxa"/>
            <w:shd w:val="clear" w:color="auto" w:fill="FFFFFF"/>
            <w:vAlign w:val="center"/>
          </w:tcPr>
          <w:p w:rsidR="00921B0D" w:rsidRPr="00921B0D" w:rsidRDefault="00921B0D" w:rsidP="006C5797">
            <w:pPr>
              <w:spacing w:after="0" w:line="240" w:lineRule="auto"/>
              <w:jc w:val="center"/>
              <w:rPr>
                <w:sz w:val="25"/>
                <w:szCs w:val="25"/>
              </w:rPr>
            </w:pPr>
            <w:r w:rsidRPr="00921B0D">
              <w:rPr>
                <w:rFonts w:ascii="Times New Roman" w:eastAsia="Times New Roman" w:hAnsi="Times New Roman" w:cs="Times New Roman"/>
                <w:sz w:val="25"/>
                <w:szCs w:val="25"/>
                <w:lang w:eastAsia="ru-RU"/>
              </w:rPr>
              <w:t>2022</w:t>
            </w:r>
          </w:p>
        </w:tc>
      </w:tr>
    </w:tbl>
    <w:p w:rsidR="00751CFD" w:rsidRPr="00E17025" w:rsidRDefault="00751CFD" w:rsidP="001711BE">
      <w:pPr>
        <w:widowControl w:val="0"/>
        <w:spacing w:before="120" w:after="120" w:line="240" w:lineRule="auto"/>
        <w:ind w:firstLine="709"/>
        <w:jc w:val="both"/>
        <w:rPr>
          <w:rFonts w:ascii="Times New Roman" w:eastAsia="Times New Roman" w:hAnsi="Times New Roman" w:cs="Times New Roman"/>
          <w:bCs/>
          <w:color w:val="000000"/>
          <w:sz w:val="28"/>
          <w:szCs w:val="28"/>
          <w:lang w:eastAsia="ru-RU"/>
        </w:rPr>
      </w:pPr>
      <w:r w:rsidRPr="00E17025">
        <w:rPr>
          <w:rFonts w:ascii="Times New Roman" w:eastAsia="Times New Roman" w:hAnsi="Times New Roman" w:cs="Times New Roman"/>
          <w:bCs/>
          <w:color w:val="000000"/>
          <w:sz w:val="28"/>
          <w:szCs w:val="28"/>
          <w:lang w:eastAsia="ru-RU"/>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w:t>
      </w:r>
    </w:p>
    <w:tbl>
      <w:tblPr>
        <w:tblStyle w:val="12"/>
        <w:tblW w:w="15187" w:type="dxa"/>
        <w:tblInd w:w="108" w:type="dxa"/>
        <w:tblLayout w:type="fixed"/>
        <w:tblLook w:val="04A0" w:firstRow="1" w:lastRow="0" w:firstColumn="1" w:lastColumn="0" w:noHBand="0" w:noVBand="1"/>
      </w:tblPr>
      <w:tblGrid>
        <w:gridCol w:w="567"/>
        <w:gridCol w:w="2410"/>
        <w:gridCol w:w="3969"/>
        <w:gridCol w:w="3969"/>
        <w:gridCol w:w="2693"/>
        <w:gridCol w:w="1579"/>
      </w:tblGrid>
      <w:tr w:rsidR="00751CFD" w:rsidRPr="00E17025" w:rsidTr="00921121">
        <w:tc>
          <w:tcPr>
            <w:tcW w:w="567" w:type="dxa"/>
            <w:vAlign w:val="center"/>
          </w:tcPr>
          <w:p w:rsidR="00751CFD" w:rsidRPr="00E17025" w:rsidRDefault="00751CFD" w:rsidP="00517078">
            <w:pPr>
              <w:widowControl w:val="0"/>
              <w:ind w:left="-108" w:right="-108"/>
              <w:jc w:val="center"/>
              <w:rPr>
                <w:rFonts w:ascii="Times New Roman" w:hAnsi="Times New Roman"/>
                <w:color w:val="000000"/>
                <w:sz w:val="25"/>
                <w:szCs w:val="25"/>
              </w:rPr>
            </w:pPr>
            <w:r w:rsidRPr="00E17025">
              <w:rPr>
                <w:rFonts w:ascii="Times New Roman" w:hAnsi="Times New Roman"/>
                <w:color w:val="000000"/>
                <w:sz w:val="25"/>
                <w:szCs w:val="25"/>
              </w:rPr>
              <w:t>№ п/п</w:t>
            </w:r>
          </w:p>
        </w:tc>
        <w:tc>
          <w:tcPr>
            <w:tcW w:w="2410" w:type="dxa"/>
            <w:vAlign w:val="center"/>
          </w:tcPr>
          <w:p w:rsidR="00751CFD" w:rsidRPr="00E17025" w:rsidRDefault="00751CFD" w:rsidP="00517078">
            <w:pPr>
              <w:widowControl w:val="0"/>
              <w:jc w:val="center"/>
              <w:rPr>
                <w:rFonts w:ascii="Times New Roman" w:hAnsi="Times New Roman"/>
                <w:color w:val="000000"/>
                <w:sz w:val="25"/>
                <w:szCs w:val="25"/>
              </w:rPr>
            </w:pPr>
            <w:r w:rsidRPr="00E17025">
              <w:rPr>
                <w:rFonts w:ascii="Times New Roman" w:hAnsi="Times New Roman"/>
                <w:color w:val="000000"/>
                <w:sz w:val="25"/>
                <w:szCs w:val="25"/>
              </w:rPr>
              <w:t>Наименование юридического лица и индивидуального предпринимателя</w:t>
            </w:r>
          </w:p>
        </w:tc>
        <w:tc>
          <w:tcPr>
            <w:tcW w:w="3969" w:type="dxa"/>
            <w:vAlign w:val="center"/>
          </w:tcPr>
          <w:p w:rsidR="00751CFD" w:rsidRPr="00E17025" w:rsidRDefault="00751CFD" w:rsidP="00517078">
            <w:pPr>
              <w:widowControl w:val="0"/>
              <w:ind w:right="-27"/>
              <w:jc w:val="center"/>
              <w:rPr>
                <w:rFonts w:ascii="Times New Roman" w:hAnsi="Times New Roman"/>
                <w:color w:val="000000"/>
                <w:sz w:val="25"/>
                <w:szCs w:val="25"/>
              </w:rPr>
            </w:pPr>
            <w:r w:rsidRPr="00E17025">
              <w:rPr>
                <w:rFonts w:ascii="Times New Roman" w:hAnsi="Times New Roman"/>
                <w:color w:val="000000"/>
                <w:sz w:val="25"/>
                <w:szCs w:val="25"/>
              </w:rPr>
              <w:t>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3969" w:type="dxa"/>
            <w:vAlign w:val="center"/>
          </w:tcPr>
          <w:p w:rsidR="00751CFD" w:rsidRPr="00E17025" w:rsidRDefault="00751CFD" w:rsidP="00517078">
            <w:pPr>
              <w:widowControl w:val="0"/>
              <w:ind w:right="-108"/>
              <w:jc w:val="center"/>
              <w:rPr>
                <w:rFonts w:ascii="Times New Roman" w:hAnsi="Times New Roman"/>
                <w:color w:val="000000"/>
                <w:sz w:val="25"/>
                <w:szCs w:val="25"/>
              </w:rPr>
            </w:pPr>
            <w:r w:rsidRPr="00E17025">
              <w:rPr>
                <w:rFonts w:ascii="Times New Roman" w:hAnsi="Times New Roman"/>
                <w:color w:val="000000"/>
                <w:sz w:val="25"/>
                <w:szCs w:val="25"/>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2693" w:type="dxa"/>
            <w:vAlign w:val="center"/>
          </w:tcPr>
          <w:p w:rsidR="00751CFD" w:rsidRPr="00E17025" w:rsidRDefault="00751CFD" w:rsidP="00517078">
            <w:pPr>
              <w:widowControl w:val="0"/>
              <w:jc w:val="center"/>
              <w:rPr>
                <w:rFonts w:ascii="Times New Roman" w:hAnsi="Times New Roman"/>
                <w:color w:val="000000"/>
                <w:sz w:val="25"/>
                <w:szCs w:val="25"/>
              </w:rPr>
            </w:pPr>
            <w:r w:rsidRPr="00E17025">
              <w:rPr>
                <w:rFonts w:ascii="Times New Roman" w:hAnsi="Times New Roman"/>
                <w:color w:val="000000"/>
                <w:sz w:val="25"/>
                <w:szCs w:val="25"/>
              </w:rPr>
              <w:t>Вид работ</w:t>
            </w:r>
          </w:p>
        </w:tc>
        <w:tc>
          <w:tcPr>
            <w:tcW w:w="1579" w:type="dxa"/>
            <w:vAlign w:val="center"/>
          </w:tcPr>
          <w:p w:rsidR="00751CFD" w:rsidRPr="00E17025" w:rsidRDefault="00751CFD" w:rsidP="00517078">
            <w:pPr>
              <w:widowControl w:val="0"/>
              <w:jc w:val="center"/>
              <w:rPr>
                <w:rFonts w:ascii="Times New Roman" w:hAnsi="Times New Roman"/>
                <w:color w:val="000000"/>
                <w:sz w:val="25"/>
                <w:szCs w:val="25"/>
              </w:rPr>
            </w:pPr>
            <w:r w:rsidRPr="00E17025">
              <w:rPr>
                <w:rFonts w:ascii="Times New Roman" w:hAnsi="Times New Roman"/>
                <w:color w:val="000000"/>
                <w:sz w:val="25"/>
                <w:szCs w:val="25"/>
              </w:rPr>
              <w:t>Год реализации</w:t>
            </w:r>
          </w:p>
        </w:tc>
      </w:tr>
      <w:tr w:rsidR="00751CFD" w:rsidRPr="00E17025" w:rsidTr="00921121">
        <w:tc>
          <w:tcPr>
            <w:tcW w:w="567" w:type="dxa"/>
            <w:vAlign w:val="center"/>
          </w:tcPr>
          <w:p w:rsidR="00751CFD" w:rsidRPr="00E17025" w:rsidRDefault="00751CFD" w:rsidP="00517078">
            <w:pPr>
              <w:widowControl w:val="0"/>
              <w:jc w:val="center"/>
              <w:rPr>
                <w:rFonts w:ascii="Times New Roman" w:hAnsi="Times New Roman"/>
                <w:color w:val="000000"/>
                <w:sz w:val="25"/>
                <w:szCs w:val="25"/>
              </w:rPr>
            </w:pPr>
            <w:r w:rsidRPr="00E17025">
              <w:rPr>
                <w:rFonts w:ascii="Times New Roman" w:hAnsi="Times New Roman"/>
                <w:color w:val="000000"/>
                <w:sz w:val="25"/>
                <w:szCs w:val="25"/>
              </w:rPr>
              <w:t>1</w:t>
            </w:r>
          </w:p>
        </w:tc>
        <w:tc>
          <w:tcPr>
            <w:tcW w:w="2410" w:type="dxa"/>
            <w:vAlign w:val="center"/>
          </w:tcPr>
          <w:p w:rsidR="00751CFD" w:rsidRPr="00E17025" w:rsidRDefault="00751CFD" w:rsidP="00517078">
            <w:pPr>
              <w:widowControl w:val="0"/>
              <w:jc w:val="center"/>
              <w:rPr>
                <w:rFonts w:ascii="Times New Roman" w:hAnsi="Times New Roman"/>
                <w:color w:val="000000"/>
                <w:sz w:val="25"/>
                <w:szCs w:val="25"/>
              </w:rPr>
            </w:pPr>
            <w:r w:rsidRPr="00E17025">
              <w:rPr>
                <w:rFonts w:ascii="Times New Roman" w:hAnsi="Times New Roman"/>
                <w:color w:val="000000"/>
                <w:sz w:val="25"/>
                <w:szCs w:val="25"/>
              </w:rPr>
              <w:t>ООО «Фреш Маркет»</w:t>
            </w:r>
          </w:p>
        </w:tc>
        <w:tc>
          <w:tcPr>
            <w:tcW w:w="3969" w:type="dxa"/>
            <w:vAlign w:val="center"/>
          </w:tcPr>
          <w:p w:rsidR="00751CFD" w:rsidRPr="00E17025" w:rsidRDefault="00751CFD" w:rsidP="00517078">
            <w:pPr>
              <w:widowControl w:val="0"/>
              <w:jc w:val="center"/>
              <w:rPr>
                <w:rFonts w:ascii="Times New Roman" w:hAnsi="Times New Roman"/>
                <w:color w:val="000000"/>
                <w:sz w:val="25"/>
                <w:szCs w:val="25"/>
              </w:rPr>
            </w:pPr>
            <w:r w:rsidRPr="00E17025">
              <w:rPr>
                <w:rFonts w:ascii="Times New Roman" w:hAnsi="Times New Roman"/>
                <w:color w:val="000000"/>
                <w:sz w:val="25"/>
                <w:szCs w:val="25"/>
              </w:rPr>
              <w:t>Раменский г.о., г. Раменское, ул. Северное шоссе, стр. 17</w:t>
            </w:r>
          </w:p>
        </w:tc>
        <w:tc>
          <w:tcPr>
            <w:tcW w:w="3969" w:type="dxa"/>
            <w:vAlign w:val="center"/>
          </w:tcPr>
          <w:p w:rsidR="00751CFD" w:rsidRPr="00E17025" w:rsidRDefault="00751CFD" w:rsidP="00517078">
            <w:pPr>
              <w:widowControl w:val="0"/>
              <w:jc w:val="center"/>
              <w:rPr>
                <w:rFonts w:ascii="Times New Roman" w:hAnsi="Times New Roman"/>
                <w:color w:val="000000"/>
                <w:sz w:val="25"/>
                <w:szCs w:val="25"/>
              </w:rPr>
            </w:pPr>
            <w:r w:rsidRPr="00E17025">
              <w:rPr>
                <w:rFonts w:ascii="Times New Roman" w:hAnsi="Times New Roman"/>
                <w:color w:val="000000"/>
                <w:sz w:val="25"/>
                <w:szCs w:val="25"/>
              </w:rPr>
              <w:t>Магазин</w:t>
            </w:r>
          </w:p>
        </w:tc>
        <w:tc>
          <w:tcPr>
            <w:tcW w:w="2693" w:type="dxa"/>
            <w:vAlign w:val="center"/>
          </w:tcPr>
          <w:p w:rsidR="00751CFD" w:rsidRPr="00E17025" w:rsidRDefault="00751CFD" w:rsidP="00517078">
            <w:pPr>
              <w:widowControl w:val="0"/>
              <w:jc w:val="center"/>
              <w:rPr>
                <w:rFonts w:ascii="Times New Roman" w:hAnsi="Times New Roman"/>
                <w:color w:val="000000"/>
                <w:sz w:val="25"/>
                <w:szCs w:val="25"/>
              </w:rPr>
            </w:pPr>
            <w:r w:rsidRPr="00E17025">
              <w:rPr>
                <w:rFonts w:ascii="Times New Roman" w:hAnsi="Times New Roman"/>
                <w:color w:val="000000"/>
                <w:sz w:val="25"/>
                <w:szCs w:val="25"/>
              </w:rPr>
              <w:t xml:space="preserve">Обустройство асфальтового </w:t>
            </w:r>
            <w:r w:rsidRPr="00E17025">
              <w:rPr>
                <w:rFonts w:ascii="Times New Roman" w:hAnsi="Times New Roman"/>
                <w:color w:val="000000"/>
                <w:sz w:val="25"/>
                <w:szCs w:val="25"/>
              </w:rPr>
              <w:lastRenderedPageBreak/>
              <w:t>покрытия, цветников</w:t>
            </w:r>
          </w:p>
        </w:tc>
        <w:tc>
          <w:tcPr>
            <w:tcW w:w="1579" w:type="dxa"/>
            <w:vAlign w:val="center"/>
          </w:tcPr>
          <w:p w:rsidR="00751CFD" w:rsidRPr="00E17025" w:rsidRDefault="00751CFD" w:rsidP="00517078">
            <w:pPr>
              <w:widowControl w:val="0"/>
              <w:jc w:val="center"/>
              <w:rPr>
                <w:rFonts w:ascii="Times New Roman" w:hAnsi="Times New Roman"/>
                <w:color w:val="000000"/>
                <w:sz w:val="25"/>
                <w:szCs w:val="25"/>
              </w:rPr>
            </w:pPr>
            <w:r w:rsidRPr="00E17025">
              <w:rPr>
                <w:rFonts w:ascii="Times New Roman" w:hAnsi="Times New Roman"/>
                <w:color w:val="000000"/>
                <w:sz w:val="25"/>
                <w:szCs w:val="25"/>
              </w:rPr>
              <w:lastRenderedPageBreak/>
              <w:t>2020</w:t>
            </w:r>
          </w:p>
        </w:tc>
      </w:tr>
      <w:tr w:rsidR="00517078" w:rsidRPr="00BD7DD8" w:rsidTr="00921121">
        <w:tc>
          <w:tcPr>
            <w:tcW w:w="567" w:type="dxa"/>
            <w:vAlign w:val="center"/>
          </w:tcPr>
          <w:p w:rsidR="00517078" w:rsidRPr="00E17025" w:rsidRDefault="00517078" w:rsidP="00517078">
            <w:pPr>
              <w:widowControl w:val="0"/>
              <w:jc w:val="center"/>
              <w:rPr>
                <w:rFonts w:ascii="Times New Roman" w:hAnsi="Times New Roman"/>
                <w:color w:val="000000"/>
                <w:sz w:val="25"/>
                <w:szCs w:val="25"/>
              </w:rPr>
            </w:pPr>
            <w:r w:rsidRPr="00E17025">
              <w:rPr>
                <w:rFonts w:ascii="Times New Roman" w:hAnsi="Times New Roman"/>
                <w:color w:val="000000"/>
                <w:sz w:val="25"/>
                <w:szCs w:val="25"/>
              </w:rPr>
              <w:lastRenderedPageBreak/>
              <w:t>2</w:t>
            </w:r>
          </w:p>
        </w:tc>
        <w:tc>
          <w:tcPr>
            <w:tcW w:w="2410" w:type="dxa"/>
            <w:vAlign w:val="center"/>
          </w:tcPr>
          <w:p w:rsidR="00517078" w:rsidRPr="00E17025" w:rsidRDefault="00517078" w:rsidP="00517078">
            <w:pPr>
              <w:widowControl w:val="0"/>
              <w:jc w:val="center"/>
              <w:rPr>
                <w:rFonts w:ascii="Times New Roman" w:hAnsi="Times New Roman"/>
                <w:color w:val="000000"/>
                <w:sz w:val="25"/>
                <w:szCs w:val="25"/>
              </w:rPr>
            </w:pPr>
            <w:r w:rsidRPr="00E17025">
              <w:rPr>
                <w:rFonts w:ascii="Times New Roman" w:hAnsi="Times New Roman"/>
                <w:color w:val="000000"/>
                <w:sz w:val="25"/>
                <w:szCs w:val="25"/>
              </w:rPr>
              <w:t>ИП Козлов Д.А.</w:t>
            </w:r>
          </w:p>
        </w:tc>
        <w:tc>
          <w:tcPr>
            <w:tcW w:w="3969" w:type="dxa"/>
            <w:vAlign w:val="center"/>
          </w:tcPr>
          <w:p w:rsidR="00517078" w:rsidRPr="00E17025" w:rsidRDefault="00517078" w:rsidP="00517078">
            <w:pPr>
              <w:jc w:val="center"/>
              <w:rPr>
                <w:rFonts w:ascii="Times New Roman" w:hAnsi="Times New Roman"/>
                <w:color w:val="000000"/>
                <w:sz w:val="25"/>
                <w:szCs w:val="25"/>
              </w:rPr>
            </w:pPr>
            <w:r w:rsidRPr="00E17025">
              <w:rPr>
                <w:rFonts w:ascii="Times New Roman" w:hAnsi="Times New Roman"/>
                <w:color w:val="000000"/>
                <w:sz w:val="25"/>
                <w:szCs w:val="25"/>
              </w:rPr>
              <w:t>г.Раменское, ул. Красноармейская, 27Б</w:t>
            </w:r>
          </w:p>
        </w:tc>
        <w:tc>
          <w:tcPr>
            <w:tcW w:w="3969" w:type="dxa"/>
            <w:vAlign w:val="center"/>
          </w:tcPr>
          <w:p w:rsidR="00517078" w:rsidRPr="00E17025" w:rsidRDefault="00517078" w:rsidP="00517078">
            <w:pPr>
              <w:jc w:val="center"/>
              <w:rPr>
                <w:rFonts w:ascii="Times New Roman" w:hAnsi="Times New Roman"/>
                <w:color w:val="000000"/>
                <w:sz w:val="25"/>
                <w:szCs w:val="25"/>
              </w:rPr>
            </w:pPr>
            <w:r w:rsidRPr="00E17025">
              <w:rPr>
                <w:rFonts w:ascii="Times New Roman" w:hAnsi="Times New Roman"/>
                <w:color w:val="000000"/>
                <w:sz w:val="25"/>
                <w:szCs w:val="25"/>
              </w:rPr>
              <w:t>ТЦ "ГОРОДок"</w:t>
            </w:r>
          </w:p>
        </w:tc>
        <w:tc>
          <w:tcPr>
            <w:tcW w:w="2693" w:type="dxa"/>
            <w:vAlign w:val="center"/>
          </w:tcPr>
          <w:p w:rsidR="00517078" w:rsidRPr="00E17025" w:rsidRDefault="00517078" w:rsidP="00517078">
            <w:pPr>
              <w:jc w:val="center"/>
              <w:rPr>
                <w:rFonts w:ascii="Times New Roman" w:hAnsi="Times New Roman"/>
                <w:color w:val="000000"/>
                <w:sz w:val="25"/>
                <w:szCs w:val="25"/>
              </w:rPr>
            </w:pPr>
            <w:r w:rsidRPr="00E17025">
              <w:rPr>
                <w:rFonts w:ascii="Times New Roman" w:hAnsi="Times New Roman"/>
                <w:color w:val="000000"/>
                <w:sz w:val="25"/>
                <w:szCs w:val="25"/>
              </w:rPr>
              <w:t>Обустройство асфальтового покрытия</w:t>
            </w:r>
          </w:p>
        </w:tc>
        <w:tc>
          <w:tcPr>
            <w:tcW w:w="1579" w:type="dxa"/>
            <w:vAlign w:val="center"/>
          </w:tcPr>
          <w:p w:rsidR="00517078" w:rsidRPr="00E17025" w:rsidRDefault="00517078" w:rsidP="00517078">
            <w:pPr>
              <w:jc w:val="center"/>
              <w:rPr>
                <w:rFonts w:ascii="Times New Roman" w:hAnsi="Times New Roman"/>
                <w:color w:val="000000"/>
                <w:sz w:val="25"/>
                <w:szCs w:val="25"/>
              </w:rPr>
            </w:pPr>
            <w:r w:rsidRPr="00E17025">
              <w:rPr>
                <w:rFonts w:ascii="Times New Roman" w:hAnsi="Times New Roman"/>
                <w:color w:val="000000"/>
                <w:sz w:val="25"/>
                <w:szCs w:val="25"/>
              </w:rPr>
              <w:t>2021</w:t>
            </w:r>
          </w:p>
        </w:tc>
      </w:tr>
    </w:tbl>
    <w:p w:rsidR="00315239" w:rsidRPr="009C5EE9" w:rsidRDefault="00315239" w:rsidP="00315239">
      <w:pPr>
        <w:widowControl w:val="0"/>
        <w:autoSpaceDE w:val="0"/>
        <w:autoSpaceDN w:val="0"/>
        <w:adjustRightInd w:val="0"/>
        <w:spacing w:before="120" w:after="120" w:line="240" w:lineRule="auto"/>
        <w:ind w:firstLine="709"/>
        <w:outlineLvl w:val="1"/>
        <w:rPr>
          <w:rFonts w:ascii="Times New Roman" w:eastAsia="Times New Roman" w:hAnsi="Times New Roman" w:cs="Times New Roman"/>
          <w:color w:val="000000"/>
          <w:sz w:val="28"/>
          <w:szCs w:val="28"/>
          <w:lang w:eastAsia="ru-RU"/>
        </w:rPr>
      </w:pPr>
      <w:r w:rsidRPr="009C5EE9">
        <w:rPr>
          <w:rFonts w:ascii="Times New Roman" w:eastAsia="Times New Roman" w:hAnsi="Times New Roman" w:cs="Times New Roman"/>
          <w:color w:val="000000"/>
          <w:sz w:val="28"/>
          <w:szCs w:val="28"/>
          <w:lang w:eastAsia="ru-RU"/>
        </w:rPr>
        <w:t>Адресный перечень комплексного благоустройства дворовых территорий на 2022 год:</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317"/>
      </w:tblGrid>
      <w:tr w:rsidR="00315239" w:rsidRPr="009C5EE9" w:rsidTr="006C5797">
        <w:trPr>
          <w:trHeight w:val="531"/>
        </w:trPr>
        <w:tc>
          <w:tcPr>
            <w:tcW w:w="851" w:type="dxa"/>
            <w:shd w:val="clear" w:color="auto" w:fill="auto"/>
            <w:vAlign w:val="center"/>
          </w:tcPr>
          <w:p w:rsidR="00315239" w:rsidRPr="009C5EE9" w:rsidRDefault="00315239" w:rsidP="006C5797">
            <w:pPr>
              <w:spacing w:after="0" w:line="240" w:lineRule="auto"/>
              <w:ind w:left="-108" w:right="-81"/>
              <w:jc w:val="center"/>
              <w:rPr>
                <w:rFonts w:ascii="Times New Roman" w:eastAsia="Calibri" w:hAnsi="Times New Roman" w:cs="Times New Roman"/>
                <w:sz w:val="25"/>
                <w:szCs w:val="25"/>
              </w:rPr>
            </w:pPr>
            <w:r w:rsidRPr="009C5EE9">
              <w:rPr>
                <w:rFonts w:ascii="Times New Roman" w:eastAsia="Calibri" w:hAnsi="Times New Roman" w:cs="Times New Roman"/>
                <w:sz w:val="25"/>
                <w:szCs w:val="25"/>
              </w:rPr>
              <w:t>№ п/п</w:t>
            </w:r>
          </w:p>
        </w:tc>
        <w:tc>
          <w:tcPr>
            <w:tcW w:w="14317" w:type="dxa"/>
            <w:shd w:val="clear" w:color="auto" w:fill="auto"/>
            <w:vAlign w:val="center"/>
          </w:tcPr>
          <w:p w:rsidR="00315239" w:rsidRPr="009C5EE9" w:rsidRDefault="00315239" w:rsidP="006C5797">
            <w:pPr>
              <w:spacing w:after="0" w:line="240" w:lineRule="auto"/>
              <w:jc w:val="center"/>
              <w:rPr>
                <w:rFonts w:ascii="Times New Roman" w:eastAsia="Calibri" w:hAnsi="Times New Roman" w:cs="Times New Roman"/>
                <w:sz w:val="25"/>
                <w:szCs w:val="25"/>
              </w:rPr>
            </w:pPr>
            <w:r w:rsidRPr="009C5EE9">
              <w:rPr>
                <w:rFonts w:ascii="Times New Roman" w:eastAsia="Calibri" w:hAnsi="Times New Roman" w:cs="Times New Roman"/>
                <w:sz w:val="25"/>
                <w:szCs w:val="25"/>
              </w:rPr>
              <w:t>Адрес дворовой территории</w:t>
            </w:r>
          </w:p>
        </w:tc>
      </w:tr>
      <w:tr w:rsidR="00315239" w:rsidRPr="009C5EE9" w:rsidTr="006C5797">
        <w:tc>
          <w:tcPr>
            <w:tcW w:w="851" w:type="dxa"/>
            <w:shd w:val="clear" w:color="auto" w:fill="auto"/>
          </w:tcPr>
          <w:p w:rsidR="00315239" w:rsidRPr="009C5EE9" w:rsidRDefault="00315239" w:rsidP="006C5797">
            <w:pPr>
              <w:widowControl w:val="0"/>
              <w:autoSpaceDE w:val="0"/>
              <w:autoSpaceDN w:val="0"/>
              <w:adjustRightInd w:val="0"/>
              <w:spacing w:after="0" w:line="240" w:lineRule="auto"/>
              <w:ind w:left="-108" w:right="-81"/>
              <w:jc w:val="center"/>
              <w:rPr>
                <w:rFonts w:ascii="Times New Roman" w:eastAsia="Calibri" w:hAnsi="Times New Roman" w:cs="Times New Roman"/>
                <w:color w:val="000000"/>
                <w:sz w:val="25"/>
                <w:szCs w:val="25"/>
              </w:rPr>
            </w:pPr>
            <w:r w:rsidRPr="009C5EE9">
              <w:rPr>
                <w:rFonts w:ascii="Times New Roman" w:eastAsia="Calibri" w:hAnsi="Times New Roman" w:cs="Times New Roman"/>
                <w:color w:val="000000"/>
                <w:sz w:val="25"/>
                <w:szCs w:val="25"/>
              </w:rPr>
              <w:t>1.</w:t>
            </w:r>
          </w:p>
        </w:tc>
        <w:tc>
          <w:tcPr>
            <w:tcW w:w="14317" w:type="dxa"/>
            <w:shd w:val="clear" w:color="auto" w:fill="auto"/>
          </w:tcPr>
          <w:p w:rsidR="00315239" w:rsidRPr="009C5EE9" w:rsidRDefault="00315239" w:rsidP="006C5797">
            <w:pPr>
              <w:spacing w:after="0" w:line="240" w:lineRule="auto"/>
              <w:rPr>
                <w:rFonts w:ascii="Times New Roman" w:hAnsi="Times New Roman" w:cs="Times New Roman"/>
                <w:sz w:val="25"/>
                <w:szCs w:val="25"/>
              </w:rPr>
            </w:pPr>
            <w:r w:rsidRPr="009C5EE9">
              <w:rPr>
                <w:rFonts w:ascii="Times New Roman" w:hAnsi="Times New Roman" w:cs="Times New Roman"/>
                <w:sz w:val="25"/>
                <w:szCs w:val="25"/>
              </w:rPr>
              <w:t>Раменский г.о., г. Раменское, ул. Десантная, д.14;</w:t>
            </w:r>
          </w:p>
        </w:tc>
      </w:tr>
      <w:tr w:rsidR="00315239" w:rsidRPr="009C5EE9" w:rsidTr="006C5797">
        <w:tc>
          <w:tcPr>
            <w:tcW w:w="851" w:type="dxa"/>
            <w:shd w:val="clear" w:color="auto" w:fill="auto"/>
          </w:tcPr>
          <w:p w:rsidR="00315239" w:rsidRPr="009C5EE9" w:rsidRDefault="00315239" w:rsidP="006C5797">
            <w:pPr>
              <w:widowControl w:val="0"/>
              <w:autoSpaceDE w:val="0"/>
              <w:autoSpaceDN w:val="0"/>
              <w:adjustRightInd w:val="0"/>
              <w:spacing w:after="0" w:line="240" w:lineRule="auto"/>
              <w:ind w:left="-108" w:right="-81"/>
              <w:jc w:val="center"/>
              <w:rPr>
                <w:rFonts w:ascii="Times New Roman" w:eastAsia="Calibri" w:hAnsi="Times New Roman" w:cs="Times New Roman"/>
                <w:color w:val="000000"/>
                <w:sz w:val="25"/>
                <w:szCs w:val="25"/>
              </w:rPr>
            </w:pPr>
            <w:r w:rsidRPr="009C5EE9">
              <w:rPr>
                <w:rFonts w:ascii="Times New Roman" w:eastAsia="Calibri" w:hAnsi="Times New Roman" w:cs="Times New Roman"/>
                <w:color w:val="000000"/>
                <w:sz w:val="25"/>
                <w:szCs w:val="25"/>
              </w:rPr>
              <w:t>2.</w:t>
            </w:r>
          </w:p>
        </w:tc>
        <w:tc>
          <w:tcPr>
            <w:tcW w:w="14317" w:type="dxa"/>
            <w:shd w:val="clear" w:color="auto" w:fill="auto"/>
          </w:tcPr>
          <w:p w:rsidR="00315239" w:rsidRPr="009C5EE9" w:rsidRDefault="00315239" w:rsidP="006C5797">
            <w:pPr>
              <w:spacing w:after="0" w:line="240" w:lineRule="auto"/>
              <w:rPr>
                <w:rFonts w:ascii="Times New Roman" w:hAnsi="Times New Roman" w:cs="Times New Roman"/>
                <w:sz w:val="25"/>
                <w:szCs w:val="25"/>
              </w:rPr>
            </w:pPr>
            <w:r w:rsidRPr="009C5EE9">
              <w:rPr>
                <w:rFonts w:ascii="Times New Roman" w:hAnsi="Times New Roman" w:cs="Times New Roman"/>
                <w:sz w:val="25"/>
                <w:szCs w:val="25"/>
              </w:rPr>
              <w:t>Раменский г.о., г. Раменское, ул. Десантная, д.17, 15;</w:t>
            </w:r>
          </w:p>
        </w:tc>
      </w:tr>
      <w:tr w:rsidR="00315239" w:rsidRPr="009C5EE9" w:rsidTr="006C5797">
        <w:tc>
          <w:tcPr>
            <w:tcW w:w="851" w:type="dxa"/>
            <w:shd w:val="clear" w:color="auto" w:fill="auto"/>
          </w:tcPr>
          <w:p w:rsidR="00315239" w:rsidRPr="009C5EE9" w:rsidRDefault="00315239" w:rsidP="006C5797">
            <w:pPr>
              <w:widowControl w:val="0"/>
              <w:autoSpaceDE w:val="0"/>
              <w:autoSpaceDN w:val="0"/>
              <w:adjustRightInd w:val="0"/>
              <w:spacing w:after="0" w:line="240" w:lineRule="auto"/>
              <w:ind w:left="-108" w:right="-81"/>
              <w:jc w:val="center"/>
              <w:rPr>
                <w:rFonts w:ascii="Times New Roman" w:eastAsia="Calibri" w:hAnsi="Times New Roman" w:cs="Times New Roman"/>
                <w:color w:val="000000"/>
                <w:sz w:val="25"/>
                <w:szCs w:val="25"/>
              </w:rPr>
            </w:pPr>
            <w:r w:rsidRPr="009C5EE9">
              <w:rPr>
                <w:rFonts w:ascii="Times New Roman" w:eastAsia="Calibri" w:hAnsi="Times New Roman" w:cs="Times New Roman"/>
                <w:color w:val="000000"/>
                <w:sz w:val="25"/>
                <w:szCs w:val="25"/>
              </w:rPr>
              <w:t>3.</w:t>
            </w:r>
          </w:p>
        </w:tc>
        <w:tc>
          <w:tcPr>
            <w:tcW w:w="14317" w:type="dxa"/>
            <w:shd w:val="clear" w:color="auto" w:fill="auto"/>
          </w:tcPr>
          <w:p w:rsidR="00315239" w:rsidRPr="009C5EE9" w:rsidRDefault="00315239" w:rsidP="006C5797">
            <w:pPr>
              <w:spacing w:after="0" w:line="240" w:lineRule="auto"/>
              <w:rPr>
                <w:rFonts w:ascii="Times New Roman" w:hAnsi="Times New Roman" w:cs="Times New Roman"/>
                <w:sz w:val="25"/>
                <w:szCs w:val="25"/>
              </w:rPr>
            </w:pPr>
            <w:r w:rsidRPr="009C5EE9">
              <w:rPr>
                <w:rFonts w:ascii="Times New Roman" w:hAnsi="Times New Roman" w:cs="Times New Roman"/>
                <w:sz w:val="25"/>
                <w:szCs w:val="25"/>
              </w:rPr>
              <w:t>Раменский г.о., г. Раменское, ул. Десантная, д.44, 42, 54, 52А, 50, 48, 46, 40;</w:t>
            </w:r>
          </w:p>
        </w:tc>
      </w:tr>
      <w:tr w:rsidR="00315239" w:rsidRPr="009C5EE9" w:rsidTr="006C5797">
        <w:tc>
          <w:tcPr>
            <w:tcW w:w="851" w:type="dxa"/>
            <w:shd w:val="clear" w:color="auto" w:fill="auto"/>
          </w:tcPr>
          <w:p w:rsidR="00315239" w:rsidRPr="009C5EE9" w:rsidRDefault="00315239" w:rsidP="006C5797">
            <w:pPr>
              <w:widowControl w:val="0"/>
              <w:autoSpaceDE w:val="0"/>
              <w:autoSpaceDN w:val="0"/>
              <w:adjustRightInd w:val="0"/>
              <w:spacing w:after="0" w:line="240" w:lineRule="auto"/>
              <w:ind w:left="-108" w:right="-81"/>
              <w:jc w:val="center"/>
              <w:rPr>
                <w:rFonts w:ascii="Times New Roman" w:eastAsia="Calibri" w:hAnsi="Times New Roman" w:cs="Times New Roman"/>
                <w:color w:val="000000"/>
                <w:sz w:val="25"/>
                <w:szCs w:val="25"/>
              </w:rPr>
            </w:pPr>
            <w:r w:rsidRPr="009C5EE9">
              <w:rPr>
                <w:rFonts w:ascii="Times New Roman" w:eastAsia="Calibri" w:hAnsi="Times New Roman" w:cs="Times New Roman"/>
                <w:color w:val="000000"/>
                <w:sz w:val="25"/>
                <w:szCs w:val="25"/>
              </w:rPr>
              <w:t>4.</w:t>
            </w:r>
          </w:p>
        </w:tc>
        <w:tc>
          <w:tcPr>
            <w:tcW w:w="14317" w:type="dxa"/>
            <w:shd w:val="clear" w:color="auto" w:fill="auto"/>
          </w:tcPr>
          <w:p w:rsidR="00315239" w:rsidRPr="009C5EE9" w:rsidRDefault="00315239" w:rsidP="006C5797">
            <w:pPr>
              <w:spacing w:after="0" w:line="240" w:lineRule="auto"/>
              <w:rPr>
                <w:rFonts w:ascii="Times New Roman" w:hAnsi="Times New Roman" w:cs="Times New Roman"/>
                <w:sz w:val="25"/>
                <w:szCs w:val="25"/>
              </w:rPr>
            </w:pPr>
            <w:r w:rsidRPr="009C5EE9">
              <w:rPr>
                <w:rFonts w:ascii="Times New Roman" w:hAnsi="Times New Roman" w:cs="Times New Roman"/>
                <w:sz w:val="25"/>
                <w:szCs w:val="25"/>
              </w:rPr>
              <w:t>Раменский г.о., г. Раменское, ул. Гурьева, д.26, 20, 22, 28, 23, 25, 27, 24;</w:t>
            </w:r>
          </w:p>
        </w:tc>
      </w:tr>
      <w:tr w:rsidR="00315239" w:rsidRPr="009C5EE9" w:rsidTr="006C5797">
        <w:tc>
          <w:tcPr>
            <w:tcW w:w="851" w:type="dxa"/>
            <w:shd w:val="clear" w:color="auto" w:fill="auto"/>
          </w:tcPr>
          <w:p w:rsidR="00315239" w:rsidRPr="009C5EE9" w:rsidRDefault="00315239" w:rsidP="006C5797">
            <w:pPr>
              <w:widowControl w:val="0"/>
              <w:autoSpaceDE w:val="0"/>
              <w:autoSpaceDN w:val="0"/>
              <w:adjustRightInd w:val="0"/>
              <w:spacing w:after="0" w:line="240" w:lineRule="auto"/>
              <w:ind w:left="-108" w:right="-81"/>
              <w:jc w:val="center"/>
              <w:rPr>
                <w:rFonts w:ascii="Times New Roman" w:eastAsia="Calibri" w:hAnsi="Times New Roman" w:cs="Times New Roman"/>
                <w:color w:val="000000"/>
                <w:sz w:val="25"/>
                <w:szCs w:val="25"/>
              </w:rPr>
            </w:pPr>
            <w:r w:rsidRPr="009C5EE9">
              <w:rPr>
                <w:rFonts w:ascii="Times New Roman" w:eastAsia="Calibri" w:hAnsi="Times New Roman" w:cs="Times New Roman"/>
                <w:color w:val="000000"/>
                <w:sz w:val="25"/>
                <w:szCs w:val="25"/>
              </w:rPr>
              <w:t>5.</w:t>
            </w:r>
          </w:p>
        </w:tc>
        <w:tc>
          <w:tcPr>
            <w:tcW w:w="14317" w:type="dxa"/>
            <w:shd w:val="clear" w:color="auto" w:fill="auto"/>
          </w:tcPr>
          <w:p w:rsidR="00315239" w:rsidRPr="009C5EE9" w:rsidRDefault="00315239" w:rsidP="006C5797">
            <w:pPr>
              <w:spacing w:after="0" w:line="240" w:lineRule="auto"/>
              <w:rPr>
                <w:rFonts w:ascii="Times New Roman" w:hAnsi="Times New Roman" w:cs="Times New Roman"/>
                <w:sz w:val="25"/>
                <w:szCs w:val="25"/>
              </w:rPr>
            </w:pPr>
            <w:r w:rsidRPr="009C5EE9">
              <w:rPr>
                <w:rFonts w:ascii="Times New Roman" w:hAnsi="Times New Roman" w:cs="Times New Roman"/>
                <w:sz w:val="25"/>
                <w:szCs w:val="25"/>
              </w:rPr>
              <w:t>Раменский г.о., г. Раменское, ул. Гурьева, д.1, 3, 5, 7, 9, 23а;</w:t>
            </w:r>
          </w:p>
        </w:tc>
      </w:tr>
      <w:tr w:rsidR="00315239" w:rsidRPr="009C5EE9" w:rsidTr="006C5797">
        <w:tc>
          <w:tcPr>
            <w:tcW w:w="851" w:type="dxa"/>
            <w:shd w:val="clear" w:color="auto" w:fill="auto"/>
          </w:tcPr>
          <w:p w:rsidR="00315239" w:rsidRPr="009C5EE9" w:rsidRDefault="00315239" w:rsidP="006C5797">
            <w:pPr>
              <w:widowControl w:val="0"/>
              <w:autoSpaceDE w:val="0"/>
              <w:autoSpaceDN w:val="0"/>
              <w:adjustRightInd w:val="0"/>
              <w:spacing w:after="0" w:line="240" w:lineRule="auto"/>
              <w:ind w:left="-108" w:right="-81"/>
              <w:jc w:val="center"/>
              <w:rPr>
                <w:rFonts w:ascii="Times New Roman" w:eastAsia="Calibri" w:hAnsi="Times New Roman" w:cs="Times New Roman"/>
                <w:color w:val="000000"/>
                <w:sz w:val="25"/>
                <w:szCs w:val="25"/>
              </w:rPr>
            </w:pPr>
            <w:r w:rsidRPr="009C5EE9">
              <w:rPr>
                <w:rFonts w:ascii="Times New Roman" w:eastAsia="Calibri" w:hAnsi="Times New Roman" w:cs="Times New Roman"/>
                <w:color w:val="000000"/>
                <w:sz w:val="25"/>
                <w:szCs w:val="25"/>
              </w:rPr>
              <w:t>6.</w:t>
            </w:r>
          </w:p>
        </w:tc>
        <w:tc>
          <w:tcPr>
            <w:tcW w:w="14317" w:type="dxa"/>
            <w:shd w:val="clear" w:color="auto" w:fill="auto"/>
          </w:tcPr>
          <w:p w:rsidR="00315239" w:rsidRPr="009C5EE9" w:rsidRDefault="00315239" w:rsidP="006C5797">
            <w:pPr>
              <w:spacing w:after="0" w:line="240" w:lineRule="auto"/>
              <w:rPr>
                <w:rFonts w:ascii="Times New Roman" w:hAnsi="Times New Roman" w:cs="Times New Roman"/>
                <w:sz w:val="25"/>
                <w:szCs w:val="25"/>
              </w:rPr>
            </w:pPr>
            <w:r w:rsidRPr="009C5EE9">
              <w:rPr>
                <w:rFonts w:ascii="Times New Roman" w:hAnsi="Times New Roman" w:cs="Times New Roman"/>
                <w:sz w:val="25"/>
                <w:szCs w:val="25"/>
              </w:rPr>
              <w:t>Раменский г.о., г. Раменское, ул. Чугунова, д.22, 24, 26, 28, 30, 32; ул. Левашова, д.27;</w:t>
            </w:r>
          </w:p>
        </w:tc>
      </w:tr>
      <w:tr w:rsidR="00315239" w:rsidRPr="009C5EE9" w:rsidTr="006C5797">
        <w:tc>
          <w:tcPr>
            <w:tcW w:w="851" w:type="dxa"/>
            <w:shd w:val="clear" w:color="auto" w:fill="auto"/>
          </w:tcPr>
          <w:p w:rsidR="00315239" w:rsidRPr="009C5EE9" w:rsidRDefault="00315239" w:rsidP="006C5797">
            <w:pPr>
              <w:widowControl w:val="0"/>
              <w:autoSpaceDE w:val="0"/>
              <w:autoSpaceDN w:val="0"/>
              <w:adjustRightInd w:val="0"/>
              <w:spacing w:after="0" w:line="240" w:lineRule="auto"/>
              <w:ind w:left="-108" w:right="-81"/>
              <w:jc w:val="center"/>
              <w:rPr>
                <w:rFonts w:ascii="Times New Roman" w:eastAsia="Calibri" w:hAnsi="Times New Roman" w:cs="Times New Roman"/>
                <w:color w:val="000000"/>
                <w:sz w:val="25"/>
                <w:szCs w:val="25"/>
              </w:rPr>
            </w:pPr>
            <w:r w:rsidRPr="009C5EE9">
              <w:rPr>
                <w:rFonts w:ascii="Times New Roman" w:eastAsia="Calibri" w:hAnsi="Times New Roman" w:cs="Times New Roman"/>
                <w:color w:val="000000"/>
                <w:sz w:val="25"/>
                <w:szCs w:val="25"/>
              </w:rPr>
              <w:t>7.</w:t>
            </w:r>
          </w:p>
        </w:tc>
        <w:tc>
          <w:tcPr>
            <w:tcW w:w="14317" w:type="dxa"/>
            <w:shd w:val="clear" w:color="auto" w:fill="auto"/>
          </w:tcPr>
          <w:p w:rsidR="00315239" w:rsidRPr="009C5EE9" w:rsidRDefault="00315239" w:rsidP="006C5797">
            <w:pPr>
              <w:spacing w:after="0" w:line="240" w:lineRule="auto"/>
              <w:rPr>
                <w:rFonts w:ascii="Times New Roman" w:hAnsi="Times New Roman" w:cs="Times New Roman"/>
                <w:sz w:val="25"/>
                <w:szCs w:val="25"/>
              </w:rPr>
            </w:pPr>
            <w:r w:rsidRPr="009C5EE9">
              <w:rPr>
                <w:rFonts w:ascii="Times New Roman" w:hAnsi="Times New Roman" w:cs="Times New Roman"/>
                <w:sz w:val="25"/>
                <w:szCs w:val="25"/>
              </w:rPr>
              <w:t>Раменский г.о., г. Раменское, ул. Космонавтов, д.18, 20/1, 20/2, 20/3 22, 24;</w:t>
            </w:r>
          </w:p>
        </w:tc>
      </w:tr>
      <w:tr w:rsidR="00315239" w:rsidRPr="009C5EE9" w:rsidTr="006C5797">
        <w:tc>
          <w:tcPr>
            <w:tcW w:w="851" w:type="dxa"/>
            <w:shd w:val="clear" w:color="auto" w:fill="auto"/>
          </w:tcPr>
          <w:p w:rsidR="00315239" w:rsidRPr="009C5EE9" w:rsidRDefault="00315239" w:rsidP="006C5797">
            <w:pPr>
              <w:widowControl w:val="0"/>
              <w:autoSpaceDE w:val="0"/>
              <w:autoSpaceDN w:val="0"/>
              <w:adjustRightInd w:val="0"/>
              <w:spacing w:after="0" w:line="240" w:lineRule="auto"/>
              <w:ind w:left="-108" w:right="-81"/>
              <w:jc w:val="center"/>
              <w:rPr>
                <w:rFonts w:ascii="Times New Roman" w:eastAsia="Calibri" w:hAnsi="Times New Roman" w:cs="Times New Roman"/>
                <w:color w:val="000000"/>
                <w:sz w:val="25"/>
                <w:szCs w:val="25"/>
              </w:rPr>
            </w:pPr>
            <w:r w:rsidRPr="009C5EE9">
              <w:rPr>
                <w:rFonts w:ascii="Times New Roman" w:eastAsia="Calibri" w:hAnsi="Times New Roman" w:cs="Times New Roman"/>
                <w:color w:val="000000"/>
                <w:sz w:val="25"/>
                <w:szCs w:val="25"/>
              </w:rPr>
              <w:t>8.</w:t>
            </w:r>
          </w:p>
        </w:tc>
        <w:tc>
          <w:tcPr>
            <w:tcW w:w="14317" w:type="dxa"/>
            <w:shd w:val="clear" w:color="auto" w:fill="auto"/>
          </w:tcPr>
          <w:p w:rsidR="00315239" w:rsidRPr="009C5EE9" w:rsidRDefault="00315239" w:rsidP="006C5797">
            <w:pPr>
              <w:spacing w:after="0" w:line="240" w:lineRule="auto"/>
              <w:rPr>
                <w:rFonts w:ascii="Times New Roman" w:hAnsi="Times New Roman" w:cs="Times New Roman"/>
                <w:sz w:val="25"/>
                <w:szCs w:val="25"/>
              </w:rPr>
            </w:pPr>
            <w:r w:rsidRPr="009C5EE9">
              <w:rPr>
                <w:rFonts w:ascii="Times New Roman" w:hAnsi="Times New Roman" w:cs="Times New Roman"/>
                <w:sz w:val="25"/>
                <w:szCs w:val="25"/>
              </w:rPr>
              <w:t>Раменский г.о., г. Раменское, ул. Красноармейская, д.18, 20; ул. Гурьева, д.11, 13, 13/1, 12/2, 15/1, 15, 15/2, 17, 19;</w:t>
            </w:r>
          </w:p>
        </w:tc>
      </w:tr>
      <w:tr w:rsidR="00315239" w:rsidRPr="009C5EE9" w:rsidTr="006C5797">
        <w:tc>
          <w:tcPr>
            <w:tcW w:w="851" w:type="dxa"/>
            <w:shd w:val="clear" w:color="auto" w:fill="auto"/>
          </w:tcPr>
          <w:p w:rsidR="00315239" w:rsidRPr="009C5EE9" w:rsidRDefault="00315239" w:rsidP="006C5797">
            <w:pPr>
              <w:widowControl w:val="0"/>
              <w:autoSpaceDE w:val="0"/>
              <w:autoSpaceDN w:val="0"/>
              <w:adjustRightInd w:val="0"/>
              <w:spacing w:after="0" w:line="240" w:lineRule="auto"/>
              <w:ind w:left="-108" w:right="-81"/>
              <w:jc w:val="center"/>
              <w:rPr>
                <w:rFonts w:ascii="Times New Roman" w:eastAsia="Calibri" w:hAnsi="Times New Roman" w:cs="Times New Roman"/>
                <w:color w:val="000000"/>
                <w:sz w:val="25"/>
                <w:szCs w:val="25"/>
              </w:rPr>
            </w:pPr>
            <w:r w:rsidRPr="009C5EE9">
              <w:rPr>
                <w:rFonts w:ascii="Times New Roman" w:eastAsia="Calibri" w:hAnsi="Times New Roman" w:cs="Times New Roman"/>
                <w:color w:val="000000"/>
                <w:sz w:val="25"/>
                <w:szCs w:val="25"/>
              </w:rPr>
              <w:t>9.</w:t>
            </w:r>
          </w:p>
        </w:tc>
        <w:tc>
          <w:tcPr>
            <w:tcW w:w="14317" w:type="dxa"/>
            <w:shd w:val="clear" w:color="auto" w:fill="auto"/>
          </w:tcPr>
          <w:p w:rsidR="00315239" w:rsidRPr="009C5EE9" w:rsidRDefault="00315239" w:rsidP="006C5797">
            <w:pPr>
              <w:spacing w:after="0" w:line="240" w:lineRule="auto"/>
              <w:rPr>
                <w:rFonts w:ascii="Times New Roman" w:hAnsi="Times New Roman" w:cs="Times New Roman"/>
                <w:sz w:val="25"/>
                <w:szCs w:val="25"/>
              </w:rPr>
            </w:pPr>
            <w:r w:rsidRPr="009C5EE9">
              <w:rPr>
                <w:rFonts w:ascii="Times New Roman" w:hAnsi="Times New Roman" w:cs="Times New Roman"/>
                <w:sz w:val="25"/>
                <w:szCs w:val="25"/>
              </w:rPr>
              <w:t>Раменский г.о., г. Раменское, ул. Солнцева, д.2, 4, 6, 8, 10; ул. Чугунова, д.11, 11/1;</w:t>
            </w:r>
          </w:p>
        </w:tc>
      </w:tr>
      <w:tr w:rsidR="00315239" w:rsidRPr="009C5EE9" w:rsidTr="006C5797">
        <w:tc>
          <w:tcPr>
            <w:tcW w:w="851" w:type="dxa"/>
            <w:shd w:val="clear" w:color="auto" w:fill="auto"/>
          </w:tcPr>
          <w:p w:rsidR="00315239" w:rsidRPr="009C5EE9" w:rsidRDefault="00315239" w:rsidP="006C5797">
            <w:pPr>
              <w:widowControl w:val="0"/>
              <w:autoSpaceDE w:val="0"/>
              <w:autoSpaceDN w:val="0"/>
              <w:adjustRightInd w:val="0"/>
              <w:spacing w:after="0" w:line="240" w:lineRule="auto"/>
              <w:ind w:left="-108" w:right="-81"/>
              <w:jc w:val="center"/>
              <w:rPr>
                <w:rFonts w:ascii="Times New Roman" w:eastAsia="Calibri" w:hAnsi="Times New Roman" w:cs="Times New Roman"/>
                <w:color w:val="000000"/>
                <w:sz w:val="25"/>
                <w:szCs w:val="25"/>
              </w:rPr>
            </w:pPr>
            <w:r w:rsidRPr="009C5EE9">
              <w:rPr>
                <w:rFonts w:ascii="Times New Roman" w:eastAsia="Calibri" w:hAnsi="Times New Roman" w:cs="Times New Roman"/>
                <w:color w:val="000000"/>
                <w:sz w:val="25"/>
                <w:szCs w:val="25"/>
              </w:rPr>
              <w:t>10.</w:t>
            </w:r>
          </w:p>
        </w:tc>
        <w:tc>
          <w:tcPr>
            <w:tcW w:w="14317" w:type="dxa"/>
            <w:shd w:val="clear" w:color="auto" w:fill="auto"/>
          </w:tcPr>
          <w:p w:rsidR="00315239" w:rsidRPr="009C5EE9" w:rsidRDefault="00315239" w:rsidP="006C5797">
            <w:pPr>
              <w:spacing w:after="0" w:line="240" w:lineRule="auto"/>
              <w:rPr>
                <w:rFonts w:ascii="Times New Roman" w:hAnsi="Times New Roman" w:cs="Times New Roman"/>
                <w:sz w:val="25"/>
                <w:szCs w:val="25"/>
              </w:rPr>
            </w:pPr>
            <w:r w:rsidRPr="009C5EE9">
              <w:rPr>
                <w:rFonts w:ascii="Times New Roman" w:hAnsi="Times New Roman" w:cs="Times New Roman"/>
                <w:sz w:val="25"/>
                <w:szCs w:val="25"/>
              </w:rPr>
              <w:t>Раменский г.о., г. Раменское, ул. Рабочая д.10, 2А, 2; ул. Коминтерна, д.11А, 11, 9, 7; ул. Михалевича, д.33, 35;</w:t>
            </w:r>
          </w:p>
        </w:tc>
      </w:tr>
      <w:tr w:rsidR="00315239" w:rsidRPr="009C5EE9" w:rsidTr="006C5797">
        <w:tc>
          <w:tcPr>
            <w:tcW w:w="851" w:type="dxa"/>
            <w:shd w:val="clear" w:color="auto" w:fill="auto"/>
          </w:tcPr>
          <w:p w:rsidR="00315239" w:rsidRPr="009C5EE9" w:rsidRDefault="00315239" w:rsidP="006C5797">
            <w:pPr>
              <w:widowControl w:val="0"/>
              <w:autoSpaceDE w:val="0"/>
              <w:autoSpaceDN w:val="0"/>
              <w:adjustRightInd w:val="0"/>
              <w:spacing w:after="0" w:line="240" w:lineRule="auto"/>
              <w:ind w:left="-108" w:right="-81"/>
              <w:jc w:val="center"/>
              <w:rPr>
                <w:rFonts w:ascii="Times New Roman" w:eastAsia="Calibri" w:hAnsi="Times New Roman" w:cs="Times New Roman"/>
                <w:color w:val="000000"/>
                <w:sz w:val="25"/>
                <w:szCs w:val="25"/>
              </w:rPr>
            </w:pPr>
            <w:r w:rsidRPr="009C5EE9">
              <w:rPr>
                <w:rFonts w:ascii="Times New Roman" w:eastAsia="Calibri" w:hAnsi="Times New Roman" w:cs="Times New Roman"/>
                <w:color w:val="000000"/>
                <w:sz w:val="25"/>
                <w:szCs w:val="25"/>
              </w:rPr>
              <w:t>11.</w:t>
            </w:r>
          </w:p>
        </w:tc>
        <w:tc>
          <w:tcPr>
            <w:tcW w:w="14317" w:type="dxa"/>
            <w:shd w:val="clear" w:color="auto" w:fill="auto"/>
          </w:tcPr>
          <w:p w:rsidR="00315239" w:rsidRPr="009C5EE9" w:rsidRDefault="00315239" w:rsidP="006C5797">
            <w:pPr>
              <w:spacing w:after="0" w:line="240" w:lineRule="auto"/>
              <w:rPr>
                <w:rFonts w:ascii="Times New Roman" w:hAnsi="Times New Roman" w:cs="Times New Roman"/>
                <w:sz w:val="25"/>
                <w:szCs w:val="25"/>
              </w:rPr>
            </w:pPr>
            <w:r w:rsidRPr="009C5EE9">
              <w:rPr>
                <w:rFonts w:ascii="Times New Roman" w:hAnsi="Times New Roman" w:cs="Times New Roman"/>
                <w:sz w:val="25"/>
                <w:szCs w:val="25"/>
              </w:rPr>
              <w:t>Раменский г.о., г. Раменское, ул. Рабочая, д.12, 19, 14, 16, 18, 20, 26/1; ул. Коминтерна, д.13, 15, 21, 17, 19, 25, 27, 29, 31, 33.</w:t>
            </w:r>
          </w:p>
        </w:tc>
      </w:tr>
      <w:tr w:rsidR="00315239" w:rsidRPr="009C5EE9" w:rsidTr="006C5797">
        <w:tc>
          <w:tcPr>
            <w:tcW w:w="851" w:type="dxa"/>
            <w:shd w:val="clear" w:color="auto" w:fill="auto"/>
          </w:tcPr>
          <w:p w:rsidR="00315239" w:rsidRPr="009C5EE9" w:rsidRDefault="00315239" w:rsidP="006C5797">
            <w:pPr>
              <w:widowControl w:val="0"/>
              <w:autoSpaceDE w:val="0"/>
              <w:autoSpaceDN w:val="0"/>
              <w:adjustRightInd w:val="0"/>
              <w:spacing w:after="0" w:line="240" w:lineRule="auto"/>
              <w:ind w:left="-108" w:right="-81"/>
              <w:jc w:val="center"/>
              <w:rPr>
                <w:rFonts w:ascii="Times New Roman" w:eastAsia="Calibri" w:hAnsi="Times New Roman" w:cs="Times New Roman"/>
                <w:color w:val="000000"/>
                <w:sz w:val="25"/>
                <w:szCs w:val="25"/>
              </w:rPr>
            </w:pPr>
            <w:r w:rsidRPr="009C5EE9">
              <w:rPr>
                <w:rFonts w:ascii="Times New Roman" w:eastAsia="Calibri" w:hAnsi="Times New Roman" w:cs="Times New Roman"/>
                <w:color w:val="000000"/>
                <w:sz w:val="25"/>
                <w:szCs w:val="25"/>
              </w:rPr>
              <w:t>12.</w:t>
            </w:r>
          </w:p>
        </w:tc>
        <w:tc>
          <w:tcPr>
            <w:tcW w:w="14317" w:type="dxa"/>
            <w:shd w:val="clear" w:color="auto" w:fill="auto"/>
          </w:tcPr>
          <w:p w:rsidR="00315239" w:rsidRPr="009C5EE9" w:rsidRDefault="00315239" w:rsidP="006C5797">
            <w:pPr>
              <w:spacing w:after="0" w:line="240" w:lineRule="auto"/>
              <w:rPr>
                <w:rFonts w:ascii="Times New Roman" w:hAnsi="Times New Roman" w:cs="Times New Roman"/>
                <w:sz w:val="25"/>
                <w:szCs w:val="25"/>
              </w:rPr>
            </w:pPr>
            <w:r w:rsidRPr="009C5EE9">
              <w:rPr>
                <w:rFonts w:ascii="Times New Roman" w:hAnsi="Times New Roman" w:cs="Times New Roman"/>
                <w:sz w:val="25"/>
                <w:szCs w:val="25"/>
              </w:rPr>
              <w:t>Раменский г.о., д. Островцы, ул. Подмосковная, д.29;</w:t>
            </w:r>
          </w:p>
        </w:tc>
      </w:tr>
      <w:tr w:rsidR="00315239" w:rsidRPr="009C5EE9" w:rsidTr="006C5797">
        <w:tc>
          <w:tcPr>
            <w:tcW w:w="851" w:type="dxa"/>
            <w:shd w:val="clear" w:color="auto" w:fill="auto"/>
          </w:tcPr>
          <w:p w:rsidR="00315239" w:rsidRPr="009C5EE9" w:rsidRDefault="00315239" w:rsidP="006C5797">
            <w:pPr>
              <w:widowControl w:val="0"/>
              <w:autoSpaceDE w:val="0"/>
              <w:autoSpaceDN w:val="0"/>
              <w:adjustRightInd w:val="0"/>
              <w:spacing w:after="0" w:line="240" w:lineRule="auto"/>
              <w:ind w:left="-108" w:right="-81"/>
              <w:jc w:val="center"/>
              <w:rPr>
                <w:rFonts w:ascii="Times New Roman" w:eastAsia="Calibri" w:hAnsi="Times New Roman" w:cs="Times New Roman"/>
                <w:color w:val="000000"/>
                <w:sz w:val="25"/>
                <w:szCs w:val="25"/>
              </w:rPr>
            </w:pPr>
            <w:r w:rsidRPr="009C5EE9">
              <w:rPr>
                <w:rFonts w:ascii="Times New Roman" w:eastAsia="Calibri" w:hAnsi="Times New Roman" w:cs="Times New Roman"/>
                <w:color w:val="000000"/>
                <w:sz w:val="25"/>
                <w:szCs w:val="25"/>
              </w:rPr>
              <w:t>13.</w:t>
            </w:r>
          </w:p>
        </w:tc>
        <w:tc>
          <w:tcPr>
            <w:tcW w:w="14317" w:type="dxa"/>
            <w:shd w:val="clear" w:color="auto" w:fill="auto"/>
          </w:tcPr>
          <w:p w:rsidR="00315239" w:rsidRPr="009C5EE9" w:rsidRDefault="00315239" w:rsidP="006C5797">
            <w:pPr>
              <w:spacing w:after="0" w:line="240" w:lineRule="auto"/>
              <w:rPr>
                <w:rFonts w:ascii="Times New Roman" w:hAnsi="Times New Roman" w:cs="Times New Roman"/>
                <w:sz w:val="25"/>
                <w:szCs w:val="25"/>
              </w:rPr>
            </w:pPr>
            <w:r w:rsidRPr="009C5EE9">
              <w:rPr>
                <w:rFonts w:ascii="Times New Roman" w:hAnsi="Times New Roman" w:cs="Times New Roman"/>
                <w:sz w:val="25"/>
                <w:szCs w:val="25"/>
              </w:rPr>
              <w:t>Раменский г.о, д. Островцы, ул. Подмосковная, д.8, 9;</w:t>
            </w:r>
          </w:p>
        </w:tc>
      </w:tr>
      <w:tr w:rsidR="00315239" w:rsidRPr="009C5EE9" w:rsidTr="006C5797">
        <w:tc>
          <w:tcPr>
            <w:tcW w:w="851" w:type="dxa"/>
            <w:shd w:val="clear" w:color="auto" w:fill="auto"/>
          </w:tcPr>
          <w:p w:rsidR="00315239" w:rsidRPr="009C5EE9" w:rsidRDefault="00315239" w:rsidP="006C5797">
            <w:pPr>
              <w:widowControl w:val="0"/>
              <w:autoSpaceDE w:val="0"/>
              <w:autoSpaceDN w:val="0"/>
              <w:adjustRightInd w:val="0"/>
              <w:spacing w:after="0" w:line="240" w:lineRule="auto"/>
              <w:ind w:left="-108" w:right="-81"/>
              <w:jc w:val="center"/>
              <w:rPr>
                <w:rFonts w:ascii="Times New Roman" w:eastAsia="Calibri" w:hAnsi="Times New Roman" w:cs="Times New Roman"/>
                <w:color w:val="000000"/>
                <w:sz w:val="25"/>
                <w:szCs w:val="25"/>
              </w:rPr>
            </w:pPr>
            <w:r w:rsidRPr="009C5EE9">
              <w:rPr>
                <w:rFonts w:ascii="Times New Roman" w:eastAsia="Calibri" w:hAnsi="Times New Roman" w:cs="Times New Roman"/>
                <w:color w:val="000000"/>
                <w:sz w:val="25"/>
                <w:szCs w:val="25"/>
              </w:rPr>
              <w:t>14.</w:t>
            </w:r>
          </w:p>
        </w:tc>
        <w:tc>
          <w:tcPr>
            <w:tcW w:w="14317" w:type="dxa"/>
            <w:shd w:val="clear" w:color="auto" w:fill="auto"/>
          </w:tcPr>
          <w:p w:rsidR="00315239" w:rsidRPr="009C5EE9" w:rsidRDefault="00315239" w:rsidP="006C5797">
            <w:pPr>
              <w:spacing w:after="0" w:line="240" w:lineRule="auto"/>
              <w:rPr>
                <w:rFonts w:ascii="Times New Roman" w:hAnsi="Times New Roman" w:cs="Times New Roman"/>
                <w:sz w:val="25"/>
                <w:szCs w:val="25"/>
              </w:rPr>
            </w:pPr>
            <w:r w:rsidRPr="009C5EE9">
              <w:rPr>
                <w:rFonts w:ascii="Times New Roman" w:hAnsi="Times New Roman" w:cs="Times New Roman"/>
                <w:sz w:val="25"/>
                <w:szCs w:val="25"/>
              </w:rPr>
              <w:t>Раменский г.о., с. Константиново, д.4</w:t>
            </w:r>
          </w:p>
        </w:tc>
      </w:tr>
      <w:tr w:rsidR="00315239" w:rsidRPr="009C5EE9" w:rsidTr="006C5797">
        <w:tc>
          <w:tcPr>
            <w:tcW w:w="851" w:type="dxa"/>
            <w:shd w:val="clear" w:color="auto" w:fill="auto"/>
          </w:tcPr>
          <w:p w:rsidR="00315239" w:rsidRPr="009C5EE9" w:rsidRDefault="00315239" w:rsidP="006C5797">
            <w:pPr>
              <w:widowControl w:val="0"/>
              <w:autoSpaceDE w:val="0"/>
              <w:autoSpaceDN w:val="0"/>
              <w:adjustRightInd w:val="0"/>
              <w:spacing w:after="0" w:line="240" w:lineRule="auto"/>
              <w:ind w:left="-108" w:right="-81"/>
              <w:jc w:val="center"/>
              <w:rPr>
                <w:rFonts w:ascii="Times New Roman" w:eastAsia="Calibri" w:hAnsi="Times New Roman" w:cs="Times New Roman"/>
                <w:color w:val="000000"/>
                <w:sz w:val="25"/>
                <w:szCs w:val="25"/>
              </w:rPr>
            </w:pPr>
            <w:r w:rsidRPr="009C5EE9">
              <w:rPr>
                <w:rFonts w:ascii="Times New Roman" w:eastAsia="Calibri" w:hAnsi="Times New Roman" w:cs="Times New Roman"/>
                <w:color w:val="000000"/>
                <w:sz w:val="25"/>
                <w:szCs w:val="25"/>
              </w:rPr>
              <w:t>15.</w:t>
            </w:r>
          </w:p>
        </w:tc>
        <w:tc>
          <w:tcPr>
            <w:tcW w:w="14317" w:type="dxa"/>
            <w:shd w:val="clear" w:color="auto" w:fill="auto"/>
          </w:tcPr>
          <w:p w:rsidR="00315239" w:rsidRPr="009C5EE9" w:rsidRDefault="00315239" w:rsidP="006C5797">
            <w:pPr>
              <w:spacing w:after="0" w:line="240" w:lineRule="auto"/>
              <w:rPr>
                <w:rFonts w:ascii="Times New Roman" w:hAnsi="Times New Roman" w:cs="Times New Roman"/>
                <w:sz w:val="25"/>
                <w:szCs w:val="25"/>
              </w:rPr>
            </w:pPr>
            <w:r w:rsidRPr="009C5EE9">
              <w:rPr>
                <w:rFonts w:ascii="Times New Roman" w:hAnsi="Times New Roman" w:cs="Times New Roman"/>
                <w:sz w:val="25"/>
                <w:szCs w:val="25"/>
              </w:rPr>
              <w:t>Раменский г.о, с. Заворово, д.6, 7;</w:t>
            </w:r>
          </w:p>
        </w:tc>
      </w:tr>
      <w:tr w:rsidR="00315239" w:rsidRPr="009C5EE9" w:rsidTr="006C5797">
        <w:tc>
          <w:tcPr>
            <w:tcW w:w="851" w:type="dxa"/>
            <w:shd w:val="clear" w:color="auto" w:fill="auto"/>
          </w:tcPr>
          <w:p w:rsidR="00315239" w:rsidRPr="009C5EE9" w:rsidRDefault="00315239" w:rsidP="006C5797">
            <w:pPr>
              <w:widowControl w:val="0"/>
              <w:autoSpaceDE w:val="0"/>
              <w:autoSpaceDN w:val="0"/>
              <w:adjustRightInd w:val="0"/>
              <w:spacing w:after="0" w:line="240" w:lineRule="auto"/>
              <w:ind w:left="-108" w:right="-81"/>
              <w:jc w:val="center"/>
              <w:rPr>
                <w:rFonts w:ascii="Times New Roman" w:eastAsia="Calibri" w:hAnsi="Times New Roman" w:cs="Times New Roman"/>
                <w:color w:val="000000"/>
                <w:sz w:val="25"/>
                <w:szCs w:val="25"/>
              </w:rPr>
            </w:pPr>
            <w:r w:rsidRPr="009C5EE9">
              <w:rPr>
                <w:rFonts w:ascii="Times New Roman" w:eastAsia="Calibri" w:hAnsi="Times New Roman" w:cs="Times New Roman"/>
                <w:color w:val="000000"/>
                <w:sz w:val="25"/>
                <w:szCs w:val="25"/>
              </w:rPr>
              <w:t>16.</w:t>
            </w:r>
          </w:p>
        </w:tc>
        <w:tc>
          <w:tcPr>
            <w:tcW w:w="14317" w:type="dxa"/>
            <w:shd w:val="clear" w:color="auto" w:fill="auto"/>
          </w:tcPr>
          <w:p w:rsidR="00315239" w:rsidRPr="009C5EE9" w:rsidRDefault="00315239" w:rsidP="006C5797">
            <w:pPr>
              <w:spacing w:after="0" w:line="240" w:lineRule="auto"/>
              <w:rPr>
                <w:rFonts w:ascii="Times New Roman" w:hAnsi="Times New Roman" w:cs="Times New Roman"/>
                <w:sz w:val="25"/>
                <w:szCs w:val="25"/>
              </w:rPr>
            </w:pPr>
            <w:r w:rsidRPr="009C5EE9">
              <w:rPr>
                <w:rFonts w:ascii="Times New Roman" w:hAnsi="Times New Roman" w:cs="Times New Roman"/>
                <w:sz w:val="25"/>
                <w:szCs w:val="25"/>
              </w:rPr>
              <w:t>Раменский г.о, с. Никоновское, ул. Пионерская, д.48;</w:t>
            </w:r>
          </w:p>
        </w:tc>
      </w:tr>
      <w:tr w:rsidR="00315239" w:rsidRPr="009C5EE9" w:rsidTr="006C5797">
        <w:tc>
          <w:tcPr>
            <w:tcW w:w="851" w:type="dxa"/>
            <w:shd w:val="clear" w:color="auto" w:fill="auto"/>
          </w:tcPr>
          <w:p w:rsidR="00315239" w:rsidRPr="009C5EE9" w:rsidRDefault="00315239" w:rsidP="006C5797">
            <w:pPr>
              <w:widowControl w:val="0"/>
              <w:autoSpaceDE w:val="0"/>
              <w:autoSpaceDN w:val="0"/>
              <w:adjustRightInd w:val="0"/>
              <w:spacing w:after="0" w:line="240" w:lineRule="auto"/>
              <w:ind w:left="-108" w:right="-81"/>
              <w:jc w:val="center"/>
              <w:rPr>
                <w:rFonts w:ascii="Times New Roman" w:eastAsia="Calibri" w:hAnsi="Times New Roman" w:cs="Times New Roman"/>
                <w:color w:val="000000"/>
                <w:sz w:val="25"/>
                <w:szCs w:val="25"/>
              </w:rPr>
            </w:pPr>
            <w:r w:rsidRPr="009C5EE9">
              <w:rPr>
                <w:rFonts w:ascii="Times New Roman" w:eastAsia="Calibri" w:hAnsi="Times New Roman" w:cs="Times New Roman"/>
                <w:color w:val="000000"/>
                <w:sz w:val="25"/>
                <w:szCs w:val="25"/>
              </w:rPr>
              <w:t>17.</w:t>
            </w:r>
          </w:p>
        </w:tc>
        <w:tc>
          <w:tcPr>
            <w:tcW w:w="14317" w:type="dxa"/>
            <w:shd w:val="clear" w:color="auto" w:fill="auto"/>
          </w:tcPr>
          <w:p w:rsidR="00315239" w:rsidRPr="009C5EE9" w:rsidRDefault="00315239" w:rsidP="006C5797">
            <w:pPr>
              <w:spacing w:after="0" w:line="240" w:lineRule="auto"/>
              <w:rPr>
                <w:rFonts w:ascii="Times New Roman" w:hAnsi="Times New Roman" w:cs="Times New Roman"/>
                <w:sz w:val="25"/>
                <w:szCs w:val="25"/>
              </w:rPr>
            </w:pPr>
            <w:r w:rsidRPr="009C5EE9">
              <w:rPr>
                <w:rFonts w:ascii="Times New Roman" w:hAnsi="Times New Roman" w:cs="Times New Roman"/>
                <w:sz w:val="25"/>
                <w:szCs w:val="25"/>
              </w:rPr>
              <w:t>Раменский г.о., д. Нестерово, 3, 18;</w:t>
            </w:r>
          </w:p>
        </w:tc>
      </w:tr>
      <w:tr w:rsidR="00315239" w:rsidRPr="009C5EE9" w:rsidTr="006C5797">
        <w:tc>
          <w:tcPr>
            <w:tcW w:w="851" w:type="dxa"/>
            <w:shd w:val="clear" w:color="auto" w:fill="auto"/>
          </w:tcPr>
          <w:p w:rsidR="00315239" w:rsidRPr="009C5EE9" w:rsidRDefault="00315239" w:rsidP="006C5797">
            <w:pPr>
              <w:widowControl w:val="0"/>
              <w:autoSpaceDE w:val="0"/>
              <w:autoSpaceDN w:val="0"/>
              <w:adjustRightInd w:val="0"/>
              <w:spacing w:after="0" w:line="240" w:lineRule="auto"/>
              <w:ind w:left="-108" w:right="-81"/>
              <w:jc w:val="center"/>
              <w:rPr>
                <w:rFonts w:ascii="Times New Roman" w:eastAsia="Calibri" w:hAnsi="Times New Roman" w:cs="Times New Roman"/>
                <w:color w:val="000000"/>
                <w:sz w:val="25"/>
                <w:szCs w:val="25"/>
              </w:rPr>
            </w:pPr>
            <w:r w:rsidRPr="009C5EE9">
              <w:rPr>
                <w:rFonts w:ascii="Times New Roman" w:eastAsia="Calibri" w:hAnsi="Times New Roman" w:cs="Times New Roman"/>
                <w:color w:val="000000"/>
                <w:sz w:val="25"/>
                <w:szCs w:val="25"/>
              </w:rPr>
              <w:t>18.</w:t>
            </w:r>
          </w:p>
        </w:tc>
        <w:tc>
          <w:tcPr>
            <w:tcW w:w="14317" w:type="dxa"/>
            <w:shd w:val="clear" w:color="auto" w:fill="auto"/>
          </w:tcPr>
          <w:p w:rsidR="00315239" w:rsidRPr="009C5EE9" w:rsidRDefault="00315239" w:rsidP="006C5797">
            <w:pPr>
              <w:spacing w:after="0" w:line="240" w:lineRule="auto"/>
              <w:rPr>
                <w:rFonts w:ascii="Times New Roman" w:hAnsi="Times New Roman" w:cs="Times New Roman"/>
                <w:sz w:val="25"/>
                <w:szCs w:val="25"/>
              </w:rPr>
            </w:pPr>
            <w:r w:rsidRPr="009C5EE9">
              <w:rPr>
                <w:rFonts w:ascii="Times New Roman" w:hAnsi="Times New Roman" w:cs="Times New Roman"/>
                <w:sz w:val="25"/>
                <w:szCs w:val="25"/>
              </w:rPr>
              <w:t>Раменский г.о., с. Речицы, ул. Совхозная, д.17;</w:t>
            </w:r>
          </w:p>
        </w:tc>
      </w:tr>
      <w:tr w:rsidR="00315239" w:rsidRPr="009C5EE9" w:rsidTr="006C5797">
        <w:tc>
          <w:tcPr>
            <w:tcW w:w="851" w:type="dxa"/>
            <w:shd w:val="clear" w:color="auto" w:fill="auto"/>
          </w:tcPr>
          <w:p w:rsidR="00315239" w:rsidRPr="009C5EE9" w:rsidRDefault="00315239" w:rsidP="006C5797">
            <w:pPr>
              <w:widowControl w:val="0"/>
              <w:autoSpaceDE w:val="0"/>
              <w:autoSpaceDN w:val="0"/>
              <w:adjustRightInd w:val="0"/>
              <w:spacing w:after="0" w:line="240" w:lineRule="auto"/>
              <w:ind w:left="-108" w:right="-81"/>
              <w:jc w:val="center"/>
              <w:rPr>
                <w:rFonts w:ascii="Times New Roman" w:eastAsia="Calibri" w:hAnsi="Times New Roman" w:cs="Times New Roman"/>
                <w:color w:val="000000"/>
                <w:sz w:val="25"/>
                <w:szCs w:val="25"/>
              </w:rPr>
            </w:pPr>
            <w:r w:rsidRPr="009C5EE9">
              <w:rPr>
                <w:rFonts w:ascii="Times New Roman" w:eastAsia="Calibri" w:hAnsi="Times New Roman" w:cs="Times New Roman"/>
                <w:color w:val="000000"/>
                <w:sz w:val="25"/>
                <w:szCs w:val="25"/>
              </w:rPr>
              <w:t>19.</w:t>
            </w:r>
          </w:p>
        </w:tc>
        <w:tc>
          <w:tcPr>
            <w:tcW w:w="14317" w:type="dxa"/>
            <w:shd w:val="clear" w:color="auto" w:fill="auto"/>
          </w:tcPr>
          <w:p w:rsidR="00315239" w:rsidRPr="009C5EE9" w:rsidRDefault="00315239" w:rsidP="006C5797">
            <w:pPr>
              <w:spacing w:after="0" w:line="240" w:lineRule="auto"/>
              <w:rPr>
                <w:rFonts w:ascii="Times New Roman" w:hAnsi="Times New Roman" w:cs="Times New Roman"/>
                <w:sz w:val="25"/>
                <w:szCs w:val="25"/>
              </w:rPr>
            </w:pPr>
            <w:r w:rsidRPr="009C5EE9">
              <w:rPr>
                <w:rFonts w:ascii="Times New Roman" w:hAnsi="Times New Roman" w:cs="Times New Roman"/>
                <w:sz w:val="25"/>
                <w:szCs w:val="25"/>
              </w:rPr>
              <w:t>Раменский г.о., р.п. Ильинский, ул. Октябрьская, д.62-70;</w:t>
            </w:r>
          </w:p>
        </w:tc>
      </w:tr>
      <w:tr w:rsidR="00315239" w:rsidRPr="009C5EE9" w:rsidTr="006C5797">
        <w:tc>
          <w:tcPr>
            <w:tcW w:w="851" w:type="dxa"/>
            <w:shd w:val="clear" w:color="auto" w:fill="auto"/>
          </w:tcPr>
          <w:p w:rsidR="00315239" w:rsidRPr="009C5EE9" w:rsidRDefault="00315239" w:rsidP="006C5797">
            <w:pPr>
              <w:widowControl w:val="0"/>
              <w:autoSpaceDE w:val="0"/>
              <w:autoSpaceDN w:val="0"/>
              <w:adjustRightInd w:val="0"/>
              <w:spacing w:after="0" w:line="240" w:lineRule="auto"/>
              <w:ind w:left="-108" w:right="-81"/>
              <w:jc w:val="center"/>
              <w:rPr>
                <w:rFonts w:ascii="Times New Roman" w:eastAsia="Calibri" w:hAnsi="Times New Roman" w:cs="Times New Roman"/>
                <w:color w:val="000000"/>
                <w:sz w:val="25"/>
                <w:szCs w:val="25"/>
              </w:rPr>
            </w:pPr>
            <w:r w:rsidRPr="009C5EE9">
              <w:rPr>
                <w:rFonts w:ascii="Times New Roman" w:eastAsia="Calibri" w:hAnsi="Times New Roman" w:cs="Times New Roman"/>
                <w:color w:val="000000"/>
                <w:sz w:val="25"/>
                <w:szCs w:val="25"/>
              </w:rPr>
              <w:t>20.</w:t>
            </w:r>
          </w:p>
        </w:tc>
        <w:tc>
          <w:tcPr>
            <w:tcW w:w="14317" w:type="dxa"/>
            <w:shd w:val="clear" w:color="auto" w:fill="auto"/>
          </w:tcPr>
          <w:p w:rsidR="00315239" w:rsidRPr="009C5EE9" w:rsidRDefault="00315239" w:rsidP="006C5797">
            <w:pPr>
              <w:spacing w:after="0" w:line="240" w:lineRule="auto"/>
              <w:rPr>
                <w:rFonts w:ascii="Times New Roman" w:hAnsi="Times New Roman" w:cs="Times New Roman"/>
                <w:sz w:val="25"/>
                <w:szCs w:val="25"/>
              </w:rPr>
            </w:pPr>
            <w:r w:rsidRPr="009C5EE9">
              <w:rPr>
                <w:rFonts w:ascii="Times New Roman" w:hAnsi="Times New Roman" w:cs="Times New Roman"/>
                <w:sz w:val="25"/>
                <w:szCs w:val="25"/>
              </w:rPr>
              <w:t>Раменский г.о., пос. Электроизолятор, д.19, 62;</w:t>
            </w:r>
          </w:p>
        </w:tc>
      </w:tr>
      <w:tr w:rsidR="00315239" w:rsidRPr="009C5EE9" w:rsidTr="006C5797">
        <w:tc>
          <w:tcPr>
            <w:tcW w:w="851" w:type="dxa"/>
            <w:shd w:val="clear" w:color="auto" w:fill="auto"/>
          </w:tcPr>
          <w:p w:rsidR="00315239" w:rsidRPr="009C5EE9" w:rsidRDefault="00315239" w:rsidP="006C5797">
            <w:pPr>
              <w:widowControl w:val="0"/>
              <w:autoSpaceDE w:val="0"/>
              <w:autoSpaceDN w:val="0"/>
              <w:adjustRightInd w:val="0"/>
              <w:spacing w:after="0" w:line="240" w:lineRule="auto"/>
              <w:ind w:left="-108" w:right="-81"/>
              <w:jc w:val="center"/>
              <w:rPr>
                <w:rFonts w:ascii="Times New Roman" w:eastAsia="Calibri" w:hAnsi="Times New Roman" w:cs="Times New Roman"/>
                <w:color w:val="000000"/>
                <w:sz w:val="25"/>
                <w:szCs w:val="25"/>
              </w:rPr>
            </w:pPr>
            <w:r w:rsidRPr="009C5EE9">
              <w:rPr>
                <w:rFonts w:ascii="Times New Roman" w:eastAsia="Calibri" w:hAnsi="Times New Roman" w:cs="Times New Roman"/>
                <w:color w:val="000000"/>
                <w:sz w:val="25"/>
                <w:szCs w:val="25"/>
              </w:rPr>
              <w:t>21.</w:t>
            </w:r>
          </w:p>
        </w:tc>
        <w:tc>
          <w:tcPr>
            <w:tcW w:w="14317" w:type="dxa"/>
            <w:shd w:val="clear" w:color="auto" w:fill="auto"/>
          </w:tcPr>
          <w:p w:rsidR="00315239" w:rsidRPr="009C5EE9" w:rsidRDefault="00315239" w:rsidP="006C5797">
            <w:pPr>
              <w:spacing w:after="0" w:line="240" w:lineRule="auto"/>
              <w:rPr>
                <w:rFonts w:ascii="Times New Roman" w:hAnsi="Times New Roman" w:cs="Times New Roman"/>
                <w:sz w:val="25"/>
                <w:szCs w:val="25"/>
              </w:rPr>
            </w:pPr>
            <w:r w:rsidRPr="009C5EE9">
              <w:rPr>
                <w:rFonts w:ascii="Times New Roman" w:hAnsi="Times New Roman" w:cs="Times New Roman"/>
                <w:sz w:val="25"/>
                <w:szCs w:val="25"/>
              </w:rPr>
              <w:t>Раменский г.о., пос. Электроизолятор, д.28, 30;</w:t>
            </w:r>
          </w:p>
        </w:tc>
      </w:tr>
      <w:tr w:rsidR="00315239" w:rsidRPr="009C5EE9" w:rsidTr="006C5797">
        <w:tc>
          <w:tcPr>
            <w:tcW w:w="851" w:type="dxa"/>
            <w:shd w:val="clear" w:color="auto" w:fill="auto"/>
          </w:tcPr>
          <w:p w:rsidR="00315239" w:rsidRPr="009C5EE9" w:rsidRDefault="00315239" w:rsidP="006C5797">
            <w:pPr>
              <w:widowControl w:val="0"/>
              <w:autoSpaceDE w:val="0"/>
              <w:autoSpaceDN w:val="0"/>
              <w:adjustRightInd w:val="0"/>
              <w:spacing w:after="0" w:line="240" w:lineRule="auto"/>
              <w:ind w:left="-108" w:right="-81"/>
              <w:jc w:val="center"/>
              <w:rPr>
                <w:rFonts w:ascii="Times New Roman" w:eastAsia="Calibri" w:hAnsi="Times New Roman" w:cs="Times New Roman"/>
                <w:color w:val="000000"/>
                <w:sz w:val="25"/>
                <w:szCs w:val="25"/>
              </w:rPr>
            </w:pPr>
            <w:r w:rsidRPr="009C5EE9">
              <w:rPr>
                <w:rFonts w:ascii="Times New Roman" w:eastAsia="Calibri" w:hAnsi="Times New Roman" w:cs="Times New Roman"/>
                <w:color w:val="000000"/>
                <w:sz w:val="25"/>
                <w:szCs w:val="25"/>
              </w:rPr>
              <w:t>22.</w:t>
            </w:r>
          </w:p>
        </w:tc>
        <w:tc>
          <w:tcPr>
            <w:tcW w:w="14317" w:type="dxa"/>
            <w:shd w:val="clear" w:color="auto" w:fill="auto"/>
          </w:tcPr>
          <w:p w:rsidR="00315239" w:rsidRPr="009C5EE9" w:rsidRDefault="00315239" w:rsidP="006C5797">
            <w:pPr>
              <w:spacing w:after="0" w:line="240" w:lineRule="auto"/>
              <w:rPr>
                <w:rFonts w:ascii="Times New Roman" w:hAnsi="Times New Roman" w:cs="Times New Roman"/>
                <w:sz w:val="25"/>
                <w:szCs w:val="25"/>
              </w:rPr>
            </w:pPr>
            <w:r w:rsidRPr="009C5EE9">
              <w:rPr>
                <w:rFonts w:ascii="Times New Roman" w:hAnsi="Times New Roman" w:cs="Times New Roman"/>
                <w:sz w:val="25"/>
                <w:szCs w:val="25"/>
              </w:rPr>
              <w:t>Раменский г.о., п. Гжелка, ул. Центральная, д.2, 6;</w:t>
            </w:r>
          </w:p>
        </w:tc>
      </w:tr>
      <w:tr w:rsidR="00315239" w:rsidRPr="009C5EE9" w:rsidTr="006C5797">
        <w:tc>
          <w:tcPr>
            <w:tcW w:w="851" w:type="dxa"/>
            <w:shd w:val="clear" w:color="auto" w:fill="auto"/>
          </w:tcPr>
          <w:p w:rsidR="00315239" w:rsidRPr="009C5EE9" w:rsidRDefault="00315239" w:rsidP="006C5797">
            <w:pPr>
              <w:widowControl w:val="0"/>
              <w:autoSpaceDE w:val="0"/>
              <w:autoSpaceDN w:val="0"/>
              <w:adjustRightInd w:val="0"/>
              <w:spacing w:after="0" w:line="240" w:lineRule="auto"/>
              <w:ind w:left="-108" w:right="-81"/>
              <w:jc w:val="center"/>
              <w:rPr>
                <w:rFonts w:ascii="Times New Roman" w:eastAsia="Calibri" w:hAnsi="Times New Roman" w:cs="Times New Roman"/>
                <w:color w:val="000000"/>
                <w:sz w:val="25"/>
                <w:szCs w:val="25"/>
              </w:rPr>
            </w:pPr>
            <w:r w:rsidRPr="009C5EE9">
              <w:rPr>
                <w:rFonts w:ascii="Times New Roman" w:eastAsia="Calibri" w:hAnsi="Times New Roman" w:cs="Times New Roman"/>
                <w:color w:val="000000"/>
                <w:sz w:val="25"/>
                <w:szCs w:val="25"/>
              </w:rPr>
              <w:t>23.</w:t>
            </w:r>
          </w:p>
        </w:tc>
        <w:tc>
          <w:tcPr>
            <w:tcW w:w="14317" w:type="dxa"/>
            <w:shd w:val="clear" w:color="auto" w:fill="auto"/>
          </w:tcPr>
          <w:p w:rsidR="00315239" w:rsidRPr="009C5EE9" w:rsidRDefault="00315239" w:rsidP="006C5797">
            <w:pPr>
              <w:spacing w:after="0" w:line="240" w:lineRule="auto"/>
              <w:rPr>
                <w:rFonts w:ascii="Times New Roman" w:hAnsi="Times New Roman" w:cs="Times New Roman"/>
                <w:sz w:val="25"/>
                <w:szCs w:val="25"/>
              </w:rPr>
            </w:pPr>
            <w:r w:rsidRPr="009C5EE9">
              <w:rPr>
                <w:rFonts w:ascii="Times New Roman" w:hAnsi="Times New Roman" w:cs="Times New Roman"/>
                <w:sz w:val="25"/>
                <w:szCs w:val="25"/>
              </w:rPr>
              <w:t>Раменский г.о., п. Дубовая Роща, ул. Спортивная, д.5, 8;</w:t>
            </w:r>
          </w:p>
        </w:tc>
      </w:tr>
      <w:tr w:rsidR="00315239" w:rsidRPr="009C5EE9" w:rsidTr="006C5797">
        <w:tc>
          <w:tcPr>
            <w:tcW w:w="851" w:type="dxa"/>
            <w:shd w:val="clear" w:color="auto" w:fill="auto"/>
          </w:tcPr>
          <w:p w:rsidR="00315239" w:rsidRPr="009C5EE9" w:rsidRDefault="00315239" w:rsidP="006C5797">
            <w:pPr>
              <w:widowControl w:val="0"/>
              <w:autoSpaceDE w:val="0"/>
              <w:autoSpaceDN w:val="0"/>
              <w:adjustRightInd w:val="0"/>
              <w:spacing w:after="0" w:line="240" w:lineRule="auto"/>
              <w:ind w:left="-108" w:right="-81"/>
              <w:jc w:val="center"/>
              <w:rPr>
                <w:rFonts w:ascii="Times New Roman" w:eastAsia="Calibri" w:hAnsi="Times New Roman" w:cs="Times New Roman"/>
                <w:color w:val="000000"/>
                <w:sz w:val="25"/>
                <w:szCs w:val="25"/>
              </w:rPr>
            </w:pPr>
            <w:r w:rsidRPr="009C5EE9">
              <w:rPr>
                <w:rFonts w:ascii="Times New Roman" w:eastAsia="Calibri" w:hAnsi="Times New Roman" w:cs="Times New Roman"/>
                <w:color w:val="000000"/>
                <w:sz w:val="25"/>
                <w:szCs w:val="25"/>
              </w:rPr>
              <w:t>24.</w:t>
            </w:r>
          </w:p>
        </w:tc>
        <w:tc>
          <w:tcPr>
            <w:tcW w:w="14317" w:type="dxa"/>
            <w:shd w:val="clear" w:color="auto" w:fill="auto"/>
          </w:tcPr>
          <w:p w:rsidR="00315239" w:rsidRPr="009C5EE9" w:rsidRDefault="00315239" w:rsidP="006C5797">
            <w:pPr>
              <w:spacing w:after="0" w:line="240" w:lineRule="auto"/>
              <w:rPr>
                <w:rFonts w:ascii="Times New Roman" w:hAnsi="Times New Roman" w:cs="Times New Roman"/>
                <w:sz w:val="25"/>
                <w:szCs w:val="25"/>
              </w:rPr>
            </w:pPr>
            <w:r w:rsidRPr="009C5EE9">
              <w:rPr>
                <w:rFonts w:ascii="Times New Roman" w:hAnsi="Times New Roman" w:cs="Times New Roman"/>
                <w:sz w:val="25"/>
                <w:szCs w:val="25"/>
              </w:rPr>
              <w:t>Раменский г.о., д.п. Удельная, ул. Горячева, д.15, 21/23; ул. Солнечная, д.2, 6; ул. Шахова, д.1, 3;</w:t>
            </w:r>
          </w:p>
        </w:tc>
      </w:tr>
      <w:tr w:rsidR="00315239" w:rsidRPr="009C5EE9" w:rsidTr="006C5797">
        <w:tc>
          <w:tcPr>
            <w:tcW w:w="851" w:type="dxa"/>
            <w:shd w:val="clear" w:color="auto" w:fill="auto"/>
          </w:tcPr>
          <w:p w:rsidR="00315239" w:rsidRPr="009C5EE9" w:rsidRDefault="00315239" w:rsidP="006C5797">
            <w:pPr>
              <w:widowControl w:val="0"/>
              <w:autoSpaceDE w:val="0"/>
              <w:autoSpaceDN w:val="0"/>
              <w:adjustRightInd w:val="0"/>
              <w:spacing w:after="0" w:line="240" w:lineRule="auto"/>
              <w:ind w:left="-108" w:right="-81"/>
              <w:jc w:val="center"/>
              <w:rPr>
                <w:rFonts w:ascii="Times New Roman" w:eastAsia="Calibri" w:hAnsi="Times New Roman" w:cs="Times New Roman"/>
                <w:color w:val="000000"/>
                <w:sz w:val="25"/>
                <w:szCs w:val="25"/>
              </w:rPr>
            </w:pPr>
            <w:r w:rsidRPr="009C5EE9">
              <w:rPr>
                <w:rFonts w:ascii="Times New Roman" w:eastAsia="Calibri" w:hAnsi="Times New Roman" w:cs="Times New Roman"/>
                <w:color w:val="000000"/>
                <w:sz w:val="25"/>
                <w:szCs w:val="25"/>
              </w:rPr>
              <w:lastRenderedPageBreak/>
              <w:t>25.</w:t>
            </w:r>
          </w:p>
        </w:tc>
        <w:tc>
          <w:tcPr>
            <w:tcW w:w="14317" w:type="dxa"/>
            <w:shd w:val="clear" w:color="auto" w:fill="auto"/>
          </w:tcPr>
          <w:p w:rsidR="00315239" w:rsidRPr="009C5EE9" w:rsidRDefault="00315239" w:rsidP="006C5797">
            <w:pPr>
              <w:spacing w:after="0" w:line="240" w:lineRule="auto"/>
              <w:rPr>
                <w:rFonts w:ascii="Times New Roman" w:hAnsi="Times New Roman" w:cs="Times New Roman"/>
                <w:sz w:val="25"/>
                <w:szCs w:val="25"/>
              </w:rPr>
            </w:pPr>
            <w:r w:rsidRPr="009C5EE9">
              <w:rPr>
                <w:rFonts w:ascii="Times New Roman" w:hAnsi="Times New Roman" w:cs="Times New Roman"/>
                <w:sz w:val="25"/>
                <w:szCs w:val="25"/>
              </w:rPr>
              <w:t>Раменский г.о., с. Строкино, д.1, 3, 5, 7;</w:t>
            </w:r>
          </w:p>
        </w:tc>
      </w:tr>
      <w:tr w:rsidR="00315239" w:rsidRPr="009C5EE9" w:rsidTr="006C5797">
        <w:tc>
          <w:tcPr>
            <w:tcW w:w="851" w:type="dxa"/>
            <w:shd w:val="clear" w:color="auto" w:fill="auto"/>
          </w:tcPr>
          <w:p w:rsidR="00315239" w:rsidRPr="009C5EE9" w:rsidRDefault="00315239" w:rsidP="006C5797">
            <w:pPr>
              <w:widowControl w:val="0"/>
              <w:autoSpaceDE w:val="0"/>
              <w:autoSpaceDN w:val="0"/>
              <w:adjustRightInd w:val="0"/>
              <w:spacing w:after="0" w:line="240" w:lineRule="auto"/>
              <w:ind w:left="-108" w:right="-81"/>
              <w:jc w:val="center"/>
              <w:rPr>
                <w:rFonts w:ascii="Times New Roman" w:eastAsia="Calibri" w:hAnsi="Times New Roman" w:cs="Times New Roman"/>
                <w:color w:val="000000"/>
                <w:sz w:val="25"/>
                <w:szCs w:val="25"/>
              </w:rPr>
            </w:pPr>
            <w:r w:rsidRPr="009C5EE9">
              <w:rPr>
                <w:rFonts w:ascii="Times New Roman" w:eastAsia="Calibri" w:hAnsi="Times New Roman" w:cs="Times New Roman"/>
                <w:color w:val="000000"/>
                <w:sz w:val="25"/>
                <w:szCs w:val="25"/>
              </w:rPr>
              <w:t>26.</w:t>
            </w:r>
          </w:p>
        </w:tc>
        <w:tc>
          <w:tcPr>
            <w:tcW w:w="14317" w:type="dxa"/>
            <w:shd w:val="clear" w:color="auto" w:fill="auto"/>
          </w:tcPr>
          <w:p w:rsidR="00315239" w:rsidRPr="009C5EE9" w:rsidRDefault="00315239" w:rsidP="006C5797">
            <w:pPr>
              <w:spacing w:after="0" w:line="240" w:lineRule="auto"/>
              <w:rPr>
                <w:rFonts w:ascii="Times New Roman" w:hAnsi="Times New Roman" w:cs="Times New Roman"/>
                <w:sz w:val="25"/>
                <w:szCs w:val="25"/>
              </w:rPr>
            </w:pPr>
            <w:r w:rsidRPr="009C5EE9">
              <w:rPr>
                <w:rFonts w:ascii="Times New Roman" w:hAnsi="Times New Roman" w:cs="Times New Roman"/>
                <w:sz w:val="25"/>
                <w:szCs w:val="25"/>
              </w:rPr>
              <w:t>Раменский г.о., д. Тимонино, д.123-124;</w:t>
            </w:r>
          </w:p>
        </w:tc>
      </w:tr>
      <w:tr w:rsidR="00315239" w:rsidRPr="009C5EE9" w:rsidTr="006C5797">
        <w:tc>
          <w:tcPr>
            <w:tcW w:w="851" w:type="dxa"/>
            <w:shd w:val="clear" w:color="auto" w:fill="auto"/>
          </w:tcPr>
          <w:p w:rsidR="00315239" w:rsidRPr="009C5EE9" w:rsidRDefault="00315239" w:rsidP="006C5797">
            <w:pPr>
              <w:widowControl w:val="0"/>
              <w:autoSpaceDE w:val="0"/>
              <w:autoSpaceDN w:val="0"/>
              <w:adjustRightInd w:val="0"/>
              <w:spacing w:after="0" w:line="240" w:lineRule="auto"/>
              <w:ind w:left="-108" w:right="-81"/>
              <w:jc w:val="center"/>
              <w:rPr>
                <w:rFonts w:ascii="Times New Roman" w:eastAsia="Calibri" w:hAnsi="Times New Roman" w:cs="Times New Roman"/>
                <w:color w:val="000000"/>
                <w:sz w:val="25"/>
                <w:szCs w:val="25"/>
              </w:rPr>
            </w:pPr>
            <w:r w:rsidRPr="009C5EE9">
              <w:rPr>
                <w:rFonts w:ascii="Times New Roman" w:eastAsia="Calibri" w:hAnsi="Times New Roman" w:cs="Times New Roman"/>
                <w:color w:val="000000"/>
                <w:sz w:val="25"/>
                <w:szCs w:val="25"/>
              </w:rPr>
              <w:t>27.</w:t>
            </w:r>
          </w:p>
        </w:tc>
        <w:tc>
          <w:tcPr>
            <w:tcW w:w="14317" w:type="dxa"/>
            <w:shd w:val="clear" w:color="auto" w:fill="auto"/>
          </w:tcPr>
          <w:p w:rsidR="00315239" w:rsidRPr="009C5EE9" w:rsidRDefault="00315239" w:rsidP="006C5797">
            <w:pPr>
              <w:spacing w:after="0" w:line="240" w:lineRule="auto"/>
              <w:rPr>
                <w:rFonts w:ascii="Times New Roman" w:hAnsi="Times New Roman" w:cs="Times New Roman"/>
                <w:sz w:val="25"/>
                <w:szCs w:val="25"/>
              </w:rPr>
            </w:pPr>
            <w:r w:rsidRPr="009C5EE9">
              <w:rPr>
                <w:rFonts w:ascii="Times New Roman" w:hAnsi="Times New Roman" w:cs="Times New Roman"/>
                <w:sz w:val="25"/>
                <w:szCs w:val="25"/>
              </w:rPr>
              <w:t>Раменский г.о., пос. им. Тельмана, д.20, 21, 16;</w:t>
            </w:r>
          </w:p>
        </w:tc>
      </w:tr>
      <w:tr w:rsidR="00315239" w:rsidRPr="009C5EE9" w:rsidTr="006C5797">
        <w:tc>
          <w:tcPr>
            <w:tcW w:w="851" w:type="dxa"/>
            <w:shd w:val="clear" w:color="auto" w:fill="auto"/>
          </w:tcPr>
          <w:p w:rsidR="00315239" w:rsidRPr="009C5EE9" w:rsidRDefault="00315239" w:rsidP="006C5797">
            <w:pPr>
              <w:widowControl w:val="0"/>
              <w:autoSpaceDE w:val="0"/>
              <w:autoSpaceDN w:val="0"/>
              <w:adjustRightInd w:val="0"/>
              <w:spacing w:after="0" w:line="240" w:lineRule="auto"/>
              <w:ind w:left="-108" w:right="-81"/>
              <w:jc w:val="center"/>
              <w:rPr>
                <w:rFonts w:ascii="Times New Roman" w:eastAsia="Calibri" w:hAnsi="Times New Roman" w:cs="Times New Roman"/>
                <w:color w:val="000000"/>
                <w:sz w:val="25"/>
                <w:szCs w:val="25"/>
              </w:rPr>
            </w:pPr>
            <w:r w:rsidRPr="009C5EE9">
              <w:rPr>
                <w:rFonts w:ascii="Times New Roman" w:eastAsia="Calibri" w:hAnsi="Times New Roman" w:cs="Times New Roman"/>
                <w:color w:val="000000"/>
                <w:sz w:val="25"/>
                <w:szCs w:val="25"/>
              </w:rPr>
              <w:t>28.</w:t>
            </w:r>
          </w:p>
        </w:tc>
        <w:tc>
          <w:tcPr>
            <w:tcW w:w="14317" w:type="dxa"/>
            <w:shd w:val="clear" w:color="auto" w:fill="auto"/>
          </w:tcPr>
          <w:p w:rsidR="00315239" w:rsidRPr="009C5EE9" w:rsidRDefault="00315239" w:rsidP="006C5797">
            <w:pPr>
              <w:spacing w:after="0" w:line="240" w:lineRule="auto"/>
              <w:rPr>
                <w:rFonts w:ascii="Times New Roman" w:hAnsi="Times New Roman" w:cs="Times New Roman"/>
                <w:sz w:val="25"/>
                <w:szCs w:val="25"/>
              </w:rPr>
            </w:pPr>
            <w:r w:rsidRPr="009C5EE9">
              <w:rPr>
                <w:rFonts w:ascii="Times New Roman" w:hAnsi="Times New Roman" w:cs="Times New Roman"/>
                <w:sz w:val="25"/>
                <w:szCs w:val="25"/>
              </w:rPr>
              <w:t>Раменский г.о., р.п. Быково, ул. Аэропортовская, д.1, 3, 4, 5, 6, 7, 8, 9, 10, 11, 12;</w:t>
            </w:r>
          </w:p>
        </w:tc>
      </w:tr>
      <w:tr w:rsidR="00315239" w:rsidRPr="009C5EE9" w:rsidTr="006C5797">
        <w:tc>
          <w:tcPr>
            <w:tcW w:w="851" w:type="dxa"/>
            <w:shd w:val="clear" w:color="auto" w:fill="auto"/>
          </w:tcPr>
          <w:p w:rsidR="00315239" w:rsidRPr="009C5EE9" w:rsidRDefault="00315239" w:rsidP="006C5797">
            <w:pPr>
              <w:widowControl w:val="0"/>
              <w:autoSpaceDE w:val="0"/>
              <w:autoSpaceDN w:val="0"/>
              <w:adjustRightInd w:val="0"/>
              <w:spacing w:after="0" w:line="240" w:lineRule="auto"/>
              <w:ind w:left="-108" w:right="-81"/>
              <w:jc w:val="center"/>
              <w:rPr>
                <w:rFonts w:ascii="Times New Roman" w:eastAsia="Calibri" w:hAnsi="Times New Roman" w:cs="Times New Roman"/>
                <w:color w:val="000000"/>
                <w:sz w:val="25"/>
                <w:szCs w:val="25"/>
              </w:rPr>
            </w:pPr>
            <w:r w:rsidRPr="009C5EE9">
              <w:rPr>
                <w:rFonts w:ascii="Times New Roman" w:eastAsia="Calibri" w:hAnsi="Times New Roman" w:cs="Times New Roman"/>
                <w:color w:val="000000"/>
                <w:sz w:val="25"/>
                <w:szCs w:val="25"/>
              </w:rPr>
              <w:t>29.</w:t>
            </w:r>
          </w:p>
        </w:tc>
        <w:tc>
          <w:tcPr>
            <w:tcW w:w="14317" w:type="dxa"/>
            <w:shd w:val="clear" w:color="auto" w:fill="auto"/>
          </w:tcPr>
          <w:p w:rsidR="00315239" w:rsidRPr="009C5EE9" w:rsidRDefault="00315239" w:rsidP="006C5797">
            <w:pPr>
              <w:spacing w:after="0" w:line="240" w:lineRule="auto"/>
              <w:rPr>
                <w:rFonts w:ascii="Times New Roman" w:hAnsi="Times New Roman" w:cs="Times New Roman"/>
                <w:sz w:val="25"/>
                <w:szCs w:val="25"/>
              </w:rPr>
            </w:pPr>
            <w:r w:rsidRPr="009C5EE9">
              <w:rPr>
                <w:rFonts w:ascii="Times New Roman" w:hAnsi="Times New Roman" w:cs="Times New Roman"/>
                <w:sz w:val="25"/>
                <w:szCs w:val="25"/>
              </w:rPr>
              <w:t>Раменский г.о., с. Рыболово, д. 258, 259;</w:t>
            </w:r>
          </w:p>
        </w:tc>
      </w:tr>
      <w:tr w:rsidR="00315239" w:rsidRPr="009C5EE9" w:rsidTr="006C5797">
        <w:tc>
          <w:tcPr>
            <w:tcW w:w="851" w:type="dxa"/>
            <w:shd w:val="clear" w:color="auto" w:fill="auto"/>
          </w:tcPr>
          <w:p w:rsidR="00315239" w:rsidRPr="009C5EE9" w:rsidRDefault="00315239" w:rsidP="006C5797">
            <w:pPr>
              <w:widowControl w:val="0"/>
              <w:autoSpaceDE w:val="0"/>
              <w:autoSpaceDN w:val="0"/>
              <w:adjustRightInd w:val="0"/>
              <w:spacing w:after="0" w:line="240" w:lineRule="auto"/>
              <w:ind w:left="-108" w:right="-81"/>
              <w:jc w:val="center"/>
              <w:rPr>
                <w:rFonts w:ascii="Times New Roman" w:eastAsia="Calibri" w:hAnsi="Times New Roman" w:cs="Times New Roman"/>
                <w:color w:val="000000"/>
                <w:sz w:val="25"/>
                <w:szCs w:val="25"/>
              </w:rPr>
            </w:pPr>
            <w:r w:rsidRPr="009C5EE9">
              <w:rPr>
                <w:rFonts w:ascii="Times New Roman" w:eastAsia="Calibri" w:hAnsi="Times New Roman" w:cs="Times New Roman"/>
                <w:color w:val="000000"/>
                <w:sz w:val="25"/>
                <w:szCs w:val="25"/>
              </w:rPr>
              <w:t>30.</w:t>
            </w:r>
          </w:p>
        </w:tc>
        <w:tc>
          <w:tcPr>
            <w:tcW w:w="14317" w:type="dxa"/>
            <w:shd w:val="clear" w:color="auto" w:fill="auto"/>
          </w:tcPr>
          <w:p w:rsidR="00315239" w:rsidRPr="009C5EE9" w:rsidRDefault="00315239" w:rsidP="006C5797">
            <w:pPr>
              <w:spacing w:after="0" w:line="240" w:lineRule="auto"/>
              <w:rPr>
                <w:rFonts w:ascii="Times New Roman" w:hAnsi="Times New Roman" w:cs="Times New Roman"/>
                <w:sz w:val="25"/>
                <w:szCs w:val="25"/>
              </w:rPr>
            </w:pPr>
            <w:r w:rsidRPr="009C5EE9">
              <w:rPr>
                <w:rFonts w:ascii="Times New Roman" w:hAnsi="Times New Roman" w:cs="Times New Roman"/>
                <w:sz w:val="25"/>
                <w:szCs w:val="25"/>
              </w:rPr>
              <w:t>Раменский г.о., д. Верея, д.303, 303а;</w:t>
            </w:r>
          </w:p>
        </w:tc>
      </w:tr>
      <w:tr w:rsidR="00315239" w:rsidRPr="009C5EE9" w:rsidTr="006C5797">
        <w:tc>
          <w:tcPr>
            <w:tcW w:w="851" w:type="dxa"/>
            <w:shd w:val="clear" w:color="auto" w:fill="auto"/>
          </w:tcPr>
          <w:p w:rsidR="00315239" w:rsidRPr="009C5EE9" w:rsidRDefault="00315239" w:rsidP="006C5797">
            <w:pPr>
              <w:widowControl w:val="0"/>
              <w:autoSpaceDE w:val="0"/>
              <w:autoSpaceDN w:val="0"/>
              <w:adjustRightInd w:val="0"/>
              <w:spacing w:after="0" w:line="240" w:lineRule="auto"/>
              <w:ind w:left="-108" w:right="-81"/>
              <w:jc w:val="center"/>
              <w:rPr>
                <w:rFonts w:ascii="Times New Roman" w:eastAsia="Calibri" w:hAnsi="Times New Roman" w:cs="Times New Roman"/>
                <w:color w:val="000000"/>
                <w:sz w:val="25"/>
                <w:szCs w:val="25"/>
              </w:rPr>
            </w:pPr>
            <w:r w:rsidRPr="009C5EE9">
              <w:rPr>
                <w:rFonts w:ascii="Times New Roman" w:eastAsia="Calibri" w:hAnsi="Times New Roman" w:cs="Times New Roman"/>
                <w:color w:val="000000"/>
                <w:sz w:val="25"/>
                <w:szCs w:val="25"/>
              </w:rPr>
              <w:t>31.</w:t>
            </w:r>
          </w:p>
        </w:tc>
        <w:tc>
          <w:tcPr>
            <w:tcW w:w="14317" w:type="dxa"/>
            <w:shd w:val="clear" w:color="auto" w:fill="auto"/>
          </w:tcPr>
          <w:p w:rsidR="00315239" w:rsidRPr="009C5EE9" w:rsidRDefault="00315239" w:rsidP="006C5797">
            <w:pPr>
              <w:spacing w:after="0" w:line="240" w:lineRule="auto"/>
              <w:rPr>
                <w:rFonts w:ascii="Times New Roman" w:hAnsi="Times New Roman" w:cs="Times New Roman"/>
                <w:sz w:val="25"/>
                <w:szCs w:val="25"/>
              </w:rPr>
            </w:pPr>
            <w:r w:rsidRPr="009C5EE9">
              <w:rPr>
                <w:rFonts w:ascii="Times New Roman" w:hAnsi="Times New Roman" w:cs="Times New Roman"/>
                <w:sz w:val="25"/>
                <w:szCs w:val="25"/>
              </w:rPr>
              <w:t>Раменский г.о., п. Родники, ул. Большая Учительская, д.17;</w:t>
            </w:r>
          </w:p>
        </w:tc>
      </w:tr>
      <w:tr w:rsidR="00315239" w:rsidRPr="009C5EE9" w:rsidTr="006C5797">
        <w:tc>
          <w:tcPr>
            <w:tcW w:w="851" w:type="dxa"/>
            <w:shd w:val="clear" w:color="auto" w:fill="auto"/>
          </w:tcPr>
          <w:p w:rsidR="00315239" w:rsidRPr="009C5EE9" w:rsidRDefault="00315239" w:rsidP="006C5797">
            <w:pPr>
              <w:widowControl w:val="0"/>
              <w:autoSpaceDE w:val="0"/>
              <w:autoSpaceDN w:val="0"/>
              <w:adjustRightInd w:val="0"/>
              <w:spacing w:after="0" w:line="240" w:lineRule="auto"/>
              <w:ind w:left="-108" w:right="-81"/>
              <w:jc w:val="center"/>
              <w:rPr>
                <w:rFonts w:ascii="Times New Roman" w:eastAsia="Calibri" w:hAnsi="Times New Roman" w:cs="Times New Roman"/>
                <w:color w:val="000000"/>
                <w:sz w:val="25"/>
                <w:szCs w:val="25"/>
              </w:rPr>
            </w:pPr>
            <w:r w:rsidRPr="009C5EE9">
              <w:rPr>
                <w:rFonts w:ascii="Times New Roman" w:eastAsia="Calibri" w:hAnsi="Times New Roman" w:cs="Times New Roman"/>
                <w:color w:val="000000"/>
                <w:sz w:val="25"/>
                <w:szCs w:val="25"/>
              </w:rPr>
              <w:t>32.</w:t>
            </w:r>
          </w:p>
        </w:tc>
        <w:tc>
          <w:tcPr>
            <w:tcW w:w="14317" w:type="dxa"/>
            <w:shd w:val="clear" w:color="auto" w:fill="auto"/>
          </w:tcPr>
          <w:p w:rsidR="00315239" w:rsidRPr="0003725E" w:rsidRDefault="00315239" w:rsidP="006C5797">
            <w:pPr>
              <w:spacing w:after="0" w:line="240" w:lineRule="auto"/>
              <w:rPr>
                <w:rFonts w:ascii="Times New Roman" w:hAnsi="Times New Roman" w:cs="Times New Roman"/>
                <w:sz w:val="25"/>
                <w:szCs w:val="25"/>
              </w:rPr>
            </w:pPr>
            <w:r w:rsidRPr="0003725E">
              <w:rPr>
                <w:rFonts w:ascii="Times New Roman" w:hAnsi="Times New Roman" w:cs="Times New Roman"/>
                <w:sz w:val="25"/>
                <w:szCs w:val="25"/>
              </w:rPr>
              <w:t>Раменский г.о., с. Степановское, д.39, 40, 41;</w:t>
            </w:r>
          </w:p>
        </w:tc>
      </w:tr>
      <w:tr w:rsidR="0003725E" w:rsidRPr="009C5EE9" w:rsidTr="006C5797">
        <w:tc>
          <w:tcPr>
            <w:tcW w:w="851" w:type="dxa"/>
            <w:shd w:val="clear" w:color="auto" w:fill="auto"/>
          </w:tcPr>
          <w:p w:rsidR="0003725E" w:rsidRPr="009C5EE9" w:rsidRDefault="0003725E" w:rsidP="006C5797">
            <w:pPr>
              <w:widowControl w:val="0"/>
              <w:autoSpaceDE w:val="0"/>
              <w:autoSpaceDN w:val="0"/>
              <w:adjustRightInd w:val="0"/>
              <w:spacing w:after="0" w:line="240" w:lineRule="auto"/>
              <w:ind w:left="-108" w:right="-81"/>
              <w:jc w:val="center"/>
              <w:rPr>
                <w:rFonts w:ascii="Times New Roman" w:eastAsia="Calibri" w:hAnsi="Times New Roman" w:cs="Times New Roman"/>
                <w:color w:val="000000"/>
                <w:sz w:val="25"/>
                <w:szCs w:val="25"/>
              </w:rPr>
            </w:pPr>
            <w:r>
              <w:rPr>
                <w:rFonts w:ascii="Times New Roman" w:eastAsia="Calibri" w:hAnsi="Times New Roman" w:cs="Times New Roman"/>
                <w:color w:val="000000"/>
                <w:sz w:val="25"/>
                <w:szCs w:val="25"/>
              </w:rPr>
              <w:t>33.</w:t>
            </w:r>
          </w:p>
        </w:tc>
        <w:tc>
          <w:tcPr>
            <w:tcW w:w="14317" w:type="dxa"/>
            <w:shd w:val="clear" w:color="auto" w:fill="auto"/>
          </w:tcPr>
          <w:p w:rsidR="0003725E" w:rsidRPr="0003725E" w:rsidRDefault="0003725E" w:rsidP="006C5797">
            <w:pPr>
              <w:spacing w:after="0" w:line="240" w:lineRule="auto"/>
              <w:rPr>
                <w:rFonts w:ascii="Times New Roman" w:hAnsi="Times New Roman" w:cs="Times New Roman"/>
                <w:sz w:val="25"/>
                <w:szCs w:val="25"/>
              </w:rPr>
            </w:pPr>
            <w:r w:rsidRPr="0003725E">
              <w:rPr>
                <w:rFonts w:ascii="Times New Roman" w:hAnsi="Times New Roman" w:cs="Times New Roman"/>
                <w:sz w:val="28"/>
                <w:szCs w:val="28"/>
              </w:rPr>
              <w:t>Раменский г.о., г. Раменское, ул. Мира, д.1,2,4,5,6</w:t>
            </w:r>
          </w:p>
        </w:tc>
      </w:tr>
    </w:tbl>
    <w:p w:rsidR="00751CFD" w:rsidRPr="00E9041B" w:rsidRDefault="00751CFD" w:rsidP="00751CFD">
      <w:pPr>
        <w:widowControl w:val="0"/>
        <w:autoSpaceDE w:val="0"/>
        <w:autoSpaceDN w:val="0"/>
        <w:adjustRightInd w:val="0"/>
        <w:spacing w:before="120" w:after="120" w:line="240" w:lineRule="auto"/>
        <w:ind w:firstLine="709"/>
        <w:jc w:val="both"/>
        <w:outlineLvl w:val="1"/>
        <w:rPr>
          <w:rFonts w:ascii="Times New Roman" w:eastAsia="Times New Roman" w:hAnsi="Times New Roman" w:cs="Times New Roman"/>
          <w:color w:val="000000"/>
          <w:sz w:val="28"/>
          <w:szCs w:val="28"/>
          <w:lang w:eastAsia="ru-RU"/>
        </w:rPr>
      </w:pPr>
      <w:r w:rsidRPr="00E9041B">
        <w:rPr>
          <w:rFonts w:ascii="Times New Roman" w:eastAsia="Times New Roman" w:hAnsi="Times New Roman" w:cs="Times New Roman"/>
          <w:color w:val="000000"/>
          <w:sz w:val="28"/>
          <w:szCs w:val="28"/>
          <w:lang w:eastAsia="ru-RU"/>
        </w:rPr>
        <w:t>Адресный перечень дворовых территорий, нуждающихся в благоустройстве:</w:t>
      </w:r>
    </w:p>
    <w:tbl>
      <w:tblPr>
        <w:tblStyle w:val="ab"/>
        <w:tblW w:w="15168" w:type="dxa"/>
        <w:tblInd w:w="108" w:type="dxa"/>
        <w:tblLook w:val="04A0" w:firstRow="1" w:lastRow="0" w:firstColumn="1" w:lastColumn="0" w:noHBand="0" w:noVBand="1"/>
      </w:tblPr>
      <w:tblGrid>
        <w:gridCol w:w="706"/>
        <w:gridCol w:w="14462"/>
      </w:tblGrid>
      <w:tr w:rsidR="00751CFD" w:rsidRPr="00E9041B" w:rsidTr="00921121">
        <w:trPr>
          <w:trHeight w:val="416"/>
        </w:trPr>
        <w:tc>
          <w:tcPr>
            <w:tcW w:w="706" w:type="dxa"/>
          </w:tcPr>
          <w:p w:rsidR="00751CFD" w:rsidRPr="00E9041B" w:rsidRDefault="00751CFD" w:rsidP="00050D3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t>№ п/п</w:t>
            </w:r>
          </w:p>
        </w:tc>
        <w:tc>
          <w:tcPr>
            <w:tcW w:w="14462" w:type="dxa"/>
            <w:vAlign w:val="center"/>
          </w:tcPr>
          <w:p w:rsidR="00751CFD" w:rsidRPr="00E9041B" w:rsidRDefault="00751CFD" w:rsidP="00050D31">
            <w:pPr>
              <w:widowControl w:val="0"/>
              <w:tabs>
                <w:tab w:val="left" w:pos="851"/>
                <w:tab w:val="left" w:pos="1134"/>
                <w:tab w:val="left" w:pos="1276"/>
              </w:tabs>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hAnsi="Times New Roman"/>
                <w:sz w:val="25"/>
                <w:szCs w:val="25"/>
              </w:rPr>
              <w:t>Адрес дворовой территории</w:t>
            </w:r>
          </w:p>
        </w:tc>
      </w:tr>
      <w:tr w:rsidR="00E4495D" w:rsidRPr="00E9041B" w:rsidTr="00E4495D">
        <w:tc>
          <w:tcPr>
            <w:tcW w:w="706" w:type="dxa"/>
          </w:tcPr>
          <w:p w:rsidR="00E4495D" w:rsidRPr="00E9041B" w:rsidRDefault="00E4495D" w:rsidP="00050D3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t>1.</w:t>
            </w:r>
          </w:p>
        </w:tc>
        <w:tc>
          <w:tcPr>
            <w:tcW w:w="14462" w:type="dxa"/>
            <w:vAlign w:val="center"/>
          </w:tcPr>
          <w:p w:rsidR="00E4495D" w:rsidRPr="00E9041B" w:rsidRDefault="00E4495D">
            <w:pPr>
              <w:rPr>
                <w:rFonts w:ascii="Times New Roman" w:hAnsi="Times New Roman"/>
                <w:color w:val="000000"/>
                <w:sz w:val="25"/>
                <w:szCs w:val="25"/>
              </w:rPr>
            </w:pPr>
            <w:r w:rsidRPr="00E9041B">
              <w:rPr>
                <w:rFonts w:ascii="Times New Roman" w:hAnsi="Times New Roman"/>
                <w:color w:val="000000"/>
                <w:sz w:val="25"/>
                <w:szCs w:val="25"/>
              </w:rPr>
              <w:t>Раменский г.о., п. Быково, ул. Леволинейная, д.48 и ул.Опаринская д.1, 3/1, 3/2</w:t>
            </w:r>
          </w:p>
        </w:tc>
      </w:tr>
      <w:tr w:rsidR="00E4495D" w:rsidRPr="00E9041B" w:rsidTr="00E4495D">
        <w:tc>
          <w:tcPr>
            <w:tcW w:w="706" w:type="dxa"/>
          </w:tcPr>
          <w:p w:rsidR="00E4495D" w:rsidRPr="00E9041B" w:rsidRDefault="00E4495D" w:rsidP="00050D3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t>2.</w:t>
            </w:r>
          </w:p>
        </w:tc>
        <w:tc>
          <w:tcPr>
            <w:tcW w:w="14462" w:type="dxa"/>
            <w:vAlign w:val="center"/>
          </w:tcPr>
          <w:p w:rsidR="00E4495D" w:rsidRPr="00E9041B" w:rsidRDefault="00E4495D">
            <w:pPr>
              <w:rPr>
                <w:rFonts w:ascii="Times New Roman" w:hAnsi="Times New Roman"/>
                <w:color w:val="000000"/>
                <w:sz w:val="25"/>
                <w:szCs w:val="25"/>
              </w:rPr>
            </w:pPr>
            <w:r w:rsidRPr="00E9041B">
              <w:rPr>
                <w:rFonts w:ascii="Times New Roman" w:hAnsi="Times New Roman"/>
                <w:color w:val="000000"/>
                <w:sz w:val="25"/>
                <w:szCs w:val="25"/>
              </w:rPr>
              <w:t>Раменский г.о., п. Быково, ул. Параллельная, д.10</w:t>
            </w:r>
          </w:p>
        </w:tc>
      </w:tr>
      <w:tr w:rsidR="00E4495D" w:rsidRPr="00E9041B" w:rsidTr="00E4495D">
        <w:tc>
          <w:tcPr>
            <w:tcW w:w="706" w:type="dxa"/>
          </w:tcPr>
          <w:p w:rsidR="00E4495D" w:rsidRPr="00E9041B" w:rsidRDefault="00E4495D" w:rsidP="00050D3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t>3.</w:t>
            </w:r>
          </w:p>
        </w:tc>
        <w:tc>
          <w:tcPr>
            <w:tcW w:w="14462" w:type="dxa"/>
            <w:vAlign w:val="center"/>
          </w:tcPr>
          <w:p w:rsidR="00E4495D" w:rsidRPr="00E9041B" w:rsidRDefault="00E4495D">
            <w:pPr>
              <w:rPr>
                <w:rFonts w:ascii="Times New Roman" w:hAnsi="Times New Roman"/>
                <w:color w:val="000000"/>
                <w:sz w:val="25"/>
                <w:szCs w:val="25"/>
              </w:rPr>
            </w:pPr>
            <w:r w:rsidRPr="00E9041B">
              <w:rPr>
                <w:rFonts w:ascii="Times New Roman" w:hAnsi="Times New Roman"/>
                <w:color w:val="000000"/>
                <w:sz w:val="25"/>
                <w:szCs w:val="25"/>
              </w:rPr>
              <w:t>Раменский г.о., п. Быково, ул.Первомайская, д. 33/19Б, 33/19В</w:t>
            </w:r>
          </w:p>
        </w:tc>
      </w:tr>
      <w:tr w:rsidR="00E4495D" w:rsidRPr="00E9041B" w:rsidTr="00E4495D">
        <w:tc>
          <w:tcPr>
            <w:tcW w:w="706" w:type="dxa"/>
          </w:tcPr>
          <w:p w:rsidR="00E4495D" w:rsidRPr="00E9041B" w:rsidRDefault="00E4495D" w:rsidP="00050D3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t>4.</w:t>
            </w:r>
          </w:p>
        </w:tc>
        <w:tc>
          <w:tcPr>
            <w:tcW w:w="14462" w:type="dxa"/>
            <w:vAlign w:val="center"/>
          </w:tcPr>
          <w:p w:rsidR="00E4495D" w:rsidRPr="00E9041B" w:rsidRDefault="00E4495D">
            <w:pPr>
              <w:rPr>
                <w:rFonts w:ascii="Times New Roman" w:hAnsi="Times New Roman"/>
                <w:color w:val="000000"/>
                <w:sz w:val="25"/>
                <w:szCs w:val="25"/>
              </w:rPr>
            </w:pPr>
            <w:r w:rsidRPr="00E9041B">
              <w:rPr>
                <w:rFonts w:ascii="Times New Roman" w:hAnsi="Times New Roman"/>
                <w:color w:val="000000"/>
                <w:sz w:val="25"/>
                <w:szCs w:val="25"/>
              </w:rPr>
              <w:t>Раменский г.о., п. Быково, ул.Полевая, д.1,3,5</w:t>
            </w:r>
          </w:p>
        </w:tc>
      </w:tr>
      <w:tr w:rsidR="00E4495D" w:rsidRPr="00E9041B" w:rsidTr="00E4495D">
        <w:tc>
          <w:tcPr>
            <w:tcW w:w="706" w:type="dxa"/>
          </w:tcPr>
          <w:p w:rsidR="00E4495D" w:rsidRPr="00E9041B" w:rsidRDefault="00E4495D" w:rsidP="00050D3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t>5.</w:t>
            </w:r>
          </w:p>
        </w:tc>
        <w:tc>
          <w:tcPr>
            <w:tcW w:w="14462" w:type="dxa"/>
            <w:vAlign w:val="center"/>
          </w:tcPr>
          <w:p w:rsidR="00E4495D" w:rsidRPr="00E9041B" w:rsidRDefault="00E4495D">
            <w:pPr>
              <w:rPr>
                <w:rFonts w:ascii="Times New Roman" w:hAnsi="Times New Roman"/>
                <w:color w:val="000000"/>
                <w:sz w:val="25"/>
                <w:szCs w:val="25"/>
              </w:rPr>
            </w:pPr>
            <w:r w:rsidRPr="00E9041B">
              <w:rPr>
                <w:rFonts w:ascii="Times New Roman" w:hAnsi="Times New Roman"/>
                <w:color w:val="000000"/>
                <w:sz w:val="25"/>
                <w:szCs w:val="25"/>
              </w:rPr>
              <w:t>Раменский г.о., п. Быково, ул.Щорса, д.1а</w:t>
            </w:r>
          </w:p>
        </w:tc>
      </w:tr>
      <w:tr w:rsidR="00E4495D" w:rsidRPr="00E9041B" w:rsidTr="00E4495D">
        <w:tc>
          <w:tcPr>
            <w:tcW w:w="706" w:type="dxa"/>
          </w:tcPr>
          <w:p w:rsidR="00E4495D" w:rsidRPr="00E9041B" w:rsidRDefault="00E4495D" w:rsidP="00050D3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t>6.</w:t>
            </w:r>
          </w:p>
        </w:tc>
        <w:tc>
          <w:tcPr>
            <w:tcW w:w="14462" w:type="dxa"/>
            <w:vAlign w:val="center"/>
          </w:tcPr>
          <w:p w:rsidR="00E4495D" w:rsidRPr="00E9041B" w:rsidRDefault="00E4495D">
            <w:pPr>
              <w:rPr>
                <w:rFonts w:ascii="Times New Roman" w:hAnsi="Times New Roman"/>
                <w:color w:val="000000"/>
                <w:sz w:val="25"/>
                <w:szCs w:val="25"/>
              </w:rPr>
            </w:pPr>
            <w:r w:rsidRPr="00E9041B">
              <w:rPr>
                <w:rFonts w:ascii="Times New Roman" w:hAnsi="Times New Roman"/>
                <w:color w:val="000000"/>
                <w:sz w:val="25"/>
                <w:szCs w:val="25"/>
              </w:rPr>
              <w:t>Раменский г.о., п. Быково, ул.Щорса, д.2</w:t>
            </w:r>
          </w:p>
        </w:tc>
      </w:tr>
      <w:tr w:rsidR="00E4495D" w:rsidRPr="00E9041B" w:rsidTr="00E4495D">
        <w:tc>
          <w:tcPr>
            <w:tcW w:w="706" w:type="dxa"/>
          </w:tcPr>
          <w:p w:rsidR="00E4495D" w:rsidRPr="00E9041B" w:rsidRDefault="00E4495D" w:rsidP="00050D3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t>7.</w:t>
            </w:r>
          </w:p>
        </w:tc>
        <w:tc>
          <w:tcPr>
            <w:tcW w:w="14462" w:type="dxa"/>
            <w:vAlign w:val="center"/>
          </w:tcPr>
          <w:p w:rsidR="00E4495D" w:rsidRPr="00E9041B" w:rsidRDefault="00E4495D">
            <w:pPr>
              <w:rPr>
                <w:rFonts w:ascii="Times New Roman" w:hAnsi="Times New Roman"/>
                <w:color w:val="000000"/>
                <w:sz w:val="25"/>
                <w:szCs w:val="25"/>
              </w:rPr>
            </w:pPr>
            <w:r w:rsidRPr="00E9041B">
              <w:rPr>
                <w:rFonts w:ascii="Times New Roman" w:hAnsi="Times New Roman"/>
                <w:color w:val="000000"/>
                <w:sz w:val="25"/>
                <w:szCs w:val="25"/>
              </w:rPr>
              <w:t>Раменский г.о., п. Быково, ул.Щорса, д.15</w:t>
            </w:r>
          </w:p>
        </w:tc>
      </w:tr>
      <w:tr w:rsidR="00E4495D" w:rsidRPr="00E9041B" w:rsidTr="00E4495D">
        <w:tc>
          <w:tcPr>
            <w:tcW w:w="706" w:type="dxa"/>
          </w:tcPr>
          <w:p w:rsidR="00E4495D" w:rsidRPr="00E9041B" w:rsidRDefault="00E4495D" w:rsidP="00050D3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t>8.</w:t>
            </w:r>
          </w:p>
        </w:tc>
        <w:tc>
          <w:tcPr>
            <w:tcW w:w="14462" w:type="dxa"/>
            <w:vAlign w:val="center"/>
          </w:tcPr>
          <w:p w:rsidR="00E4495D" w:rsidRPr="00E9041B" w:rsidRDefault="00E4495D">
            <w:pPr>
              <w:rPr>
                <w:rFonts w:ascii="Times New Roman" w:hAnsi="Times New Roman"/>
                <w:color w:val="000000"/>
                <w:sz w:val="25"/>
                <w:szCs w:val="25"/>
              </w:rPr>
            </w:pPr>
            <w:r w:rsidRPr="00E9041B">
              <w:rPr>
                <w:rFonts w:ascii="Times New Roman" w:hAnsi="Times New Roman"/>
                <w:color w:val="000000"/>
                <w:sz w:val="25"/>
                <w:szCs w:val="25"/>
              </w:rPr>
              <w:t>Раменский г.о., п. Быково, ул.Щорса, д.1в</w:t>
            </w:r>
          </w:p>
        </w:tc>
      </w:tr>
      <w:tr w:rsidR="00E4495D" w:rsidRPr="00E9041B" w:rsidTr="00E4495D">
        <w:tc>
          <w:tcPr>
            <w:tcW w:w="706" w:type="dxa"/>
          </w:tcPr>
          <w:p w:rsidR="00E4495D" w:rsidRPr="00E9041B" w:rsidRDefault="00E4495D" w:rsidP="00050D3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t>9.</w:t>
            </w:r>
          </w:p>
        </w:tc>
        <w:tc>
          <w:tcPr>
            <w:tcW w:w="14462" w:type="dxa"/>
            <w:vAlign w:val="center"/>
          </w:tcPr>
          <w:p w:rsidR="00E4495D" w:rsidRPr="00E9041B" w:rsidRDefault="00E4495D">
            <w:pPr>
              <w:rPr>
                <w:rFonts w:ascii="Times New Roman" w:hAnsi="Times New Roman"/>
                <w:color w:val="000000"/>
                <w:sz w:val="25"/>
                <w:szCs w:val="25"/>
              </w:rPr>
            </w:pPr>
            <w:r w:rsidRPr="00E9041B">
              <w:rPr>
                <w:rFonts w:ascii="Times New Roman" w:hAnsi="Times New Roman"/>
                <w:color w:val="000000"/>
                <w:sz w:val="25"/>
                <w:szCs w:val="25"/>
              </w:rPr>
              <w:t>Раменский г.о.,  р.п.Быково, ул.Советская, д.20, 22, 24, 26 и ул.Параллельная, д.7</w:t>
            </w:r>
          </w:p>
        </w:tc>
      </w:tr>
      <w:tr w:rsidR="00E4495D" w:rsidRPr="00E9041B" w:rsidTr="00E4495D">
        <w:tc>
          <w:tcPr>
            <w:tcW w:w="706" w:type="dxa"/>
          </w:tcPr>
          <w:p w:rsidR="00E4495D" w:rsidRPr="00E9041B" w:rsidRDefault="00E4495D" w:rsidP="00050D3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t>10.</w:t>
            </w:r>
          </w:p>
        </w:tc>
        <w:tc>
          <w:tcPr>
            <w:tcW w:w="14462" w:type="dxa"/>
            <w:vAlign w:val="center"/>
          </w:tcPr>
          <w:p w:rsidR="00E4495D" w:rsidRPr="00E9041B" w:rsidRDefault="00E4495D">
            <w:pPr>
              <w:rPr>
                <w:rFonts w:ascii="Times New Roman" w:hAnsi="Times New Roman"/>
                <w:color w:val="000000"/>
                <w:sz w:val="25"/>
                <w:szCs w:val="25"/>
              </w:rPr>
            </w:pPr>
            <w:r w:rsidRPr="00E9041B">
              <w:rPr>
                <w:rFonts w:ascii="Times New Roman" w:hAnsi="Times New Roman"/>
                <w:color w:val="000000"/>
                <w:sz w:val="25"/>
                <w:szCs w:val="25"/>
              </w:rPr>
              <w:t>Раменский г.о., р.п.Быково, ул.Щорса, д.4а</w:t>
            </w:r>
          </w:p>
        </w:tc>
      </w:tr>
      <w:tr w:rsidR="00E4495D" w:rsidRPr="00E9041B" w:rsidTr="00E4495D">
        <w:tc>
          <w:tcPr>
            <w:tcW w:w="706" w:type="dxa"/>
          </w:tcPr>
          <w:p w:rsidR="00E4495D" w:rsidRPr="00E9041B" w:rsidRDefault="00E4495D" w:rsidP="00050D3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t>11.</w:t>
            </w:r>
          </w:p>
        </w:tc>
        <w:tc>
          <w:tcPr>
            <w:tcW w:w="14462" w:type="dxa"/>
            <w:vAlign w:val="center"/>
          </w:tcPr>
          <w:p w:rsidR="00E4495D" w:rsidRPr="00E9041B" w:rsidRDefault="00E4495D">
            <w:pPr>
              <w:rPr>
                <w:rFonts w:ascii="Times New Roman" w:hAnsi="Times New Roman"/>
                <w:color w:val="000000"/>
                <w:sz w:val="25"/>
                <w:szCs w:val="25"/>
              </w:rPr>
            </w:pPr>
            <w:r w:rsidRPr="00E9041B">
              <w:rPr>
                <w:rFonts w:ascii="Times New Roman" w:hAnsi="Times New Roman"/>
                <w:color w:val="000000"/>
                <w:sz w:val="25"/>
                <w:szCs w:val="25"/>
              </w:rPr>
              <w:t>Раменский г.о., р.п.Быково, ул.Прудовая, д.26а</w:t>
            </w:r>
          </w:p>
        </w:tc>
      </w:tr>
      <w:tr w:rsidR="00446DE7" w:rsidRPr="00E9041B" w:rsidTr="00E4495D">
        <w:tc>
          <w:tcPr>
            <w:tcW w:w="706" w:type="dxa"/>
          </w:tcPr>
          <w:p w:rsidR="00446DE7" w:rsidRPr="00E9041B" w:rsidRDefault="00446DE7" w:rsidP="00050D3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t>12.</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пос. Комбината стройматериалов-1, д.д.1,2,4,5,8</w:t>
            </w:r>
          </w:p>
        </w:tc>
      </w:tr>
      <w:tr w:rsidR="00446DE7" w:rsidRPr="00E9041B" w:rsidTr="00E4495D">
        <w:tc>
          <w:tcPr>
            <w:tcW w:w="706" w:type="dxa"/>
          </w:tcPr>
          <w:p w:rsidR="00446DE7" w:rsidRPr="00E9041B" w:rsidRDefault="00446DE7" w:rsidP="00050D3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t>13.</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пос. Комбината стройматериалов-1, д.д.3,6,7,9</w:t>
            </w:r>
          </w:p>
        </w:tc>
      </w:tr>
      <w:tr w:rsidR="00446DE7" w:rsidRPr="00E9041B" w:rsidTr="00E4495D">
        <w:tc>
          <w:tcPr>
            <w:tcW w:w="706" w:type="dxa"/>
          </w:tcPr>
          <w:p w:rsidR="00446DE7" w:rsidRPr="00E9041B" w:rsidRDefault="00446DE7" w:rsidP="00050D3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t>14.</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пос. Комбината стройматериалов-1, д.5а</w:t>
            </w:r>
          </w:p>
        </w:tc>
      </w:tr>
      <w:tr w:rsidR="00446DE7" w:rsidRPr="00E9041B" w:rsidTr="00E4495D">
        <w:tc>
          <w:tcPr>
            <w:tcW w:w="706" w:type="dxa"/>
          </w:tcPr>
          <w:p w:rsidR="00446DE7" w:rsidRPr="00E9041B" w:rsidRDefault="00446DE7" w:rsidP="00050D3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t>15.</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пос. Комбината стройматериалов-1, д.д.10,11,12</w:t>
            </w:r>
          </w:p>
        </w:tc>
      </w:tr>
      <w:tr w:rsidR="00446DE7" w:rsidRPr="00E9041B" w:rsidTr="00E4495D">
        <w:tc>
          <w:tcPr>
            <w:tcW w:w="706" w:type="dxa"/>
          </w:tcPr>
          <w:p w:rsidR="00446DE7" w:rsidRPr="00E9041B" w:rsidRDefault="00446DE7" w:rsidP="00050D3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t>16.</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пос. Гжельского кирпичного завода, д.д.17,21,22</w:t>
            </w:r>
          </w:p>
        </w:tc>
      </w:tr>
      <w:tr w:rsidR="00446DE7" w:rsidRPr="00E9041B" w:rsidTr="00E4495D">
        <w:tc>
          <w:tcPr>
            <w:tcW w:w="706" w:type="dxa"/>
          </w:tcPr>
          <w:p w:rsidR="00446DE7" w:rsidRPr="00E9041B" w:rsidRDefault="00446DE7" w:rsidP="00050D3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t>17.</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пос. Гжельского кирпичного завода, д.д.18,20</w:t>
            </w:r>
          </w:p>
        </w:tc>
      </w:tr>
      <w:tr w:rsidR="00446DE7" w:rsidRPr="00E9041B" w:rsidTr="00E4495D">
        <w:tc>
          <w:tcPr>
            <w:tcW w:w="706" w:type="dxa"/>
          </w:tcPr>
          <w:p w:rsidR="00446DE7" w:rsidRPr="00E9041B" w:rsidRDefault="00446DE7" w:rsidP="00050D3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t>18.</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пос. Гжельского кирпичного завода, д.2</w:t>
            </w:r>
          </w:p>
        </w:tc>
      </w:tr>
      <w:tr w:rsidR="00446DE7" w:rsidRPr="00E9041B" w:rsidTr="00E4495D">
        <w:tc>
          <w:tcPr>
            <w:tcW w:w="706" w:type="dxa"/>
          </w:tcPr>
          <w:p w:rsidR="00446DE7" w:rsidRPr="00E9041B" w:rsidRDefault="00446DE7" w:rsidP="00050D3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t>19.</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с.Речицы, ул.Речицкий завод, д.д.4,5,6</w:t>
            </w:r>
          </w:p>
        </w:tc>
      </w:tr>
      <w:tr w:rsidR="00446DE7" w:rsidRPr="00E9041B" w:rsidTr="00E4495D">
        <w:tc>
          <w:tcPr>
            <w:tcW w:w="706" w:type="dxa"/>
          </w:tcPr>
          <w:p w:rsidR="00446DE7" w:rsidRPr="00E9041B" w:rsidRDefault="00446DE7" w:rsidP="00050D3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lastRenderedPageBreak/>
              <w:t>20.</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с.Речицы, ул.Речицкий завод, д.д.1,2,21</w:t>
            </w:r>
          </w:p>
        </w:tc>
      </w:tr>
      <w:tr w:rsidR="00446DE7" w:rsidRPr="00E9041B" w:rsidTr="00E4495D">
        <w:tc>
          <w:tcPr>
            <w:tcW w:w="706" w:type="dxa"/>
          </w:tcPr>
          <w:p w:rsidR="00446DE7" w:rsidRPr="00E9041B" w:rsidRDefault="00446DE7" w:rsidP="00050D3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t>21.</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с.Речицы, ул.Речицкий завод, д.д.22</w:t>
            </w:r>
          </w:p>
        </w:tc>
      </w:tr>
      <w:tr w:rsidR="00446DE7" w:rsidRPr="00E9041B" w:rsidTr="00E4495D">
        <w:tc>
          <w:tcPr>
            <w:tcW w:w="706" w:type="dxa"/>
          </w:tcPr>
          <w:p w:rsidR="00446DE7" w:rsidRPr="00E9041B" w:rsidRDefault="00446DE7" w:rsidP="00050D3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t>22.</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с.Речицы, ул.Совхозная, д.д.13,14,15,16</w:t>
            </w:r>
          </w:p>
        </w:tc>
      </w:tr>
      <w:tr w:rsidR="00446DE7" w:rsidRPr="00E9041B" w:rsidTr="00E4495D">
        <w:tc>
          <w:tcPr>
            <w:tcW w:w="706" w:type="dxa"/>
          </w:tcPr>
          <w:p w:rsidR="00446DE7" w:rsidRPr="00E9041B" w:rsidRDefault="00446DE7" w:rsidP="00050D3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t>23.</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с.Речицы, ул.Совхозная, д.22</w:t>
            </w:r>
          </w:p>
        </w:tc>
      </w:tr>
      <w:tr w:rsidR="00446DE7" w:rsidRPr="00E9041B" w:rsidTr="00E4495D">
        <w:tc>
          <w:tcPr>
            <w:tcW w:w="706" w:type="dxa"/>
          </w:tcPr>
          <w:p w:rsidR="00446DE7" w:rsidRPr="00E9041B" w:rsidRDefault="00446DE7" w:rsidP="00050D3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t>24.</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с.Речицы, ул.Совхозная,д.17</w:t>
            </w:r>
          </w:p>
        </w:tc>
      </w:tr>
      <w:tr w:rsidR="00446DE7" w:rsidRPr="00E9041B" w:rsidTr="00E4495D">
        <w:tc>
          <w:tcPr>
            <w:tcW w:w="706" w:type="dxa"/>
          </w:tcPr>
          <w:p w:rsidR="00446DE7" w:rsidRPr="00E9041B" w:rsidRDefault="00446DE7" w:rsidP="00050D3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t>25.</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с.Речицы, ул.Совхозная, д.19</w:t>
            </w:r>
          </w:p>
        </w:tc>
      </w:tr>
      <w:tr w:rsidR="00446DE7" w:rsidRPr="00E9041B" w:rsidTr="00E4495D">
        <w:tc>
          <w:tcPr>
            <w:tcW w:w="706" w:type="dxa"/>
          </w:tcPr>
          <w:p w:rsidR="00446DE7" w:rsidRPr="00E9041B" w:rsidRDefault="00446DE7" w:rsidP="00050D3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t>26.</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пос. совх. "Раменское" ул. Центральная 6</w:t>
            </w:r>
          </w:p>
        </w:tc>
      </w:tr>
      <w:tr w:rsidR="00446DE7" w:rsidRPr="00E9041B" w:rsidTr="00E4495D">
        <w:tc>
          <w:tcPr>
            <w:tcW w:w="706" w:type="dxa"/>
          </w:tcPr>
          <w:p w:rsidR="00446DE7" w:rsidRPr="00E9041B" w:rsidRDefault="00446DE7" w:rsidP="00C1581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t>27.</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пос. совх. "Раменское" ул. Беговая 6</w:t>
            </w:r>
          </w:p>
        </w:tc>
      </w:tr>
      <w:tr w:rsidR="00446DE7" w:rsidRPr="00E9041B" w:rsidTr="00E4495D">
        <w:tc>
          <w:tcPr>
            <w:tcW w:w="706" w:type="dxa"/>
          </w:tcPr>
          <w:p w:rsidR="00446DE7" w:rsidRPr="00E9041B" w:rsidRDefault="00446DE7" w:rsidP="00C1581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t>28.</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пос. совх. "Раменское" ул. Шоссейная д. 30</w:t>
            </w:r>
          </w:p>
        </w:tc>
      </w:tr>
      <w:tr w:rsidR="00446DE7" w:rsidRPr="00E9041B" w:rsidTr="00E4495D">
        <w:tc>
          <w:tcPr>
            <w:tcW w:w="706" w:type="dxa"/>
          </w:tcPr>
          <w:p w:rsidR="00446DE7" w:rsidRPr="00E9041B" w:rsidRDefault="00446DE7" w:rsidP="00C1581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t>29.</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пос. совх. "Раменское" ул. Шоссейная д. 27,28</w:t>
            </w:r>
          </w:p>
        </w:tc>
      </w:tr>
      <w:tr w:rsidR="00446DE7" w:rsidRPr="00E9041B" w:rsidTr="00E4495D">
        <w:tc>
          <w:tcPr>
            <w:tcW w:w="706" w:type="dxa"/>
          </w:tcPr>
          <w:p w:rsidR="00446DE7" w:rsidRPr="00E9041B" w:rsidRDefault="00446DE7" w:rsidP="00C1581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t>30.</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д. Клишева ул. Центральная 5</w:t>
            </w:r>
          </w:p>
        </w:tc>
      </w:tr>
      <w:tr w:rsidR="00446DE7" w:rsidRPr="00E9041B" w:rsidTr="00E4495D">
        <w:tc>
          <w:tcPr>
            <w:tcW w:w="706" w:type="dxa"/>
          </w:tcPr>
          <w:p w:rsidR="00446DE7" w:rsidRPr="00E9041B" w:rsidRDefault="00446DE7" w:rsidP="00C1581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t>31.</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с. Малахово, д. 10</w:t>
            </w:r>
          </w:p>
        </w:tc>
      </w:tr>
      <w:tr w:rsidR="00446DE7" w:rsidRPr="00E9041B" w:rsidTr="00E4495D">
        <w:tc>
          <w:tcPr>
            <w:tcW w:w="706" w:type="dxa"/>
          </w:tcPr>
          <w:p w:rsidR="00446DE7" w:rsidRPr="00E9041B" w:rsidRDefault="00446DE7" w:rsidP="00C1581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t>32.</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с. Новое, ПМК-17, д. 4</w:t>
            </w:r>
          </w:p>
        </w:tc>
      </w:tr>
      <w:tr w:rsidR="00446DE7" w:rsidRPr="00E9041B" w:rsidTr="00E4495D">
        <w:tc>
          <w:tcPr>
            <w:tcW w:w="706" w:type="dxa"/>
          </w:tcPr>
          <w:p w:rsidR="00446DE7" w:rsidRPr="00E9041B" w:rsidRDefault="00446DE7" w:rsidP="00C15811">
            <w:pPr>
              <w:widowControl w:val="0"/>
              <w:autoSpaceDE w:val="0"/>
              <w:autoSpaceDN w:val="0"/>
              <w:adjustRightInd w:val="0"/>
              <w:jc w:val="center"/>
              <w:rPr>
                <w:rFonts w:ascii="Times New Roman" w:hAnsi="Times New Roman"/>
                <w:color w:val="000000"/>
                <w:sz w:val="25"/>
                <w:szCs w:val="25"/>
              </w:rPr>
            </w:pPr>
            <w:r w:rsidRPr="00E9041B">
              <w:rPr>
                <w:rFonts w:ascii="Times New Roman" w:hAnsi="Times New Roman"/>
                <w:color w:val="000000"/>
                <w:sz w:val="25"/>
                <w:szCs w:val="25"/>
              </w:rPr>
              <w:t>33.</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с. Новое, ПМК-17, д. 8</w:t>
            </w:r>
          </w:p>
        </w:tc>
      </w:tr>
      <w:tr w:rsidR="00446DE7" w:rsidRPr="00E9041B" w:rsidTr="00E4495D">
        <w:tc>
          <w:tcPr>
            <w:tcW w:w="706" w:type="dxa"/>
          </w:tcPr>
          <w:p w:rsidR="00446DE7" w:rsidRPr="00E9041B" w:rsidRDefault="00446DE7" w:rsidP="00C15811">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34.</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д. Заболотье, СПТУ -93 д. 1</w:t>
            </w:r>
          </w:p>
        </w:tc>
      </w:tr>
      <w:tr w:rsidR="00446DE7" w:rsidRPr="00E9041B" w:rsidTr="00E4495D">
        <w:tc>
          <w:tcPr>
            <w:tcW w:w="706" w:type="dxa"/>
          </w:tcPr>
          <w:p w:rsidR="00446DE7" w:rsidRPr="00E9041B" w:rsidRDefault="00446DE7" w:rsidP="00C15811">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35.</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д. Заболотье, СПТУ -93 д. 3</w:t>
            </w:r>
          </w:p>
        </w:tc>
      </w:tr>
      <w:tr w:rsidR="00446DE7" w:rsidRPr="00E9041B" w:rsidTr="00E4495D">
        <w:tc>
          <w:tcPr>
            <w:tcW w:w="706" w:type="dxa"/>
          </w:tcPr>
          <w:p w:rsidR="00446DE7" w:rsidRPr="00E9041B" w:rsidRDefault="00446DE7" w:rsidP="00C15811">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36.</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 Ильиский, ул.Московская, д.4б</w:t>
            </w:r>
          </w:p>
        </w:tc>
      </w:tr>
      <w:tr w:rsidR="00446DE7" w:rsidRPr="00E9041B" w:rsidTr="00E4495D">
        <w:tc>
          <w:tcPr>
            <w:tcW w:w="706" w:type="dxa"/>
          </w:tcPr>
          <w:p w:rsidR="00446DE7" w:rsidRPr="00E9041B" w:rsidRDefault="00446DE7" w:rsidP="00C15811">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37.</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 Ильиский, ул.Южная, д.17, 17А, 19</w:t>
            </w:r>
          </w:p>
        </w:tc>
      </w:tr>
      <w:tr w:rsidR="00446DE7" w:rsidRPr="00E9041B" w:rsidTr="00E4495D">
        <w:tc>
          <w:tcPr>
            <w:tcW w:w="706" w:type="dxa"/>
          </w:tcPr>
          <w:p w:rsidR="00446DE7" w:rsidRPr="00E9041B" w:rsidRDefault="00446DE7" w:rsidP="00C15811">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38.</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 Ильиский, ул.Октябрьская, д.62-70</w:t>
            </w:r>
          </w:p>
        </w:tc>
      </w:tr>
      <w:tr w:rsidR="00446DE7" w:rsidRPr="00E9041B" w:rsidTr="00E4495D">
        <w:tc>
          <w:tcPr>
            <w:tcW w:w="706" w:type="dxa"/>
          </w:tcPr>
          <w:p w:rsidR="00446DE7" w:rsidRPr="00E9041B" w:rsidRDefault="00446DE7" w:rsidP="00C15811">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39.</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 Ильиский, ул.Островского, д.1, 2, 3</w:t>
            </w:r>
          </w:p>
        </w:tc>
      </w:tr>
      <w:tr w:rsidR="00446DE7" w:rsidRPr="00E9041B" w:rsidTr="00E4495D">
        <w:tc>
          <w:tcPr>
            <w:tcW w:w="706" w:type="dxa"/>
          </w:tcPr>
          <w:p w:rsidR="00446DE7" w:rsidRPr="00E9041B" w:rsidRDefault="00446DE7" w:rsidP="00C15811">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40.</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 xml:space="preserve">Раменский г.о., п. Ильиский, ул.Островского, д.4,5,6,10 </w:t>
            </w:r>
          </w:p>
        </w:tc>
      </w:tr>
      <w:tr w:rsidR="00446DE7" w:rsidRPr="00E9041B" w:rsidTr="00E4495D">
        <w:tc>
          <w:tcPr>
            <w:tcW w:w="706" w:type="dxa"/>
          </w:tcPr>
          <w:p w:rsidR="00446DE7" w:rsidRPr="00E9041B" w:rsidRDefault="00446DE7" w:rsidP="00C15811">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41.</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 Ильиский, ул.Островского, д.7,8,9</w:t>
            </w:r>
          </w:p>
        </w:tc>
      </w:tr>
      <w:tr w:rsidR="00446DE7" w:rsidRPr="00E9041B" w:rsidTr="00E4495D">
        <w:tc>
          <w:tcPr>
            <w:tcW w:w="706" w:type="dxa"/>
          </w:tcPr>
          <w:p w:rsidR="00446DE7" w:rsidRPr="00E9041B" w:rsidRDefault="00446DE7" w:rsidP="00C15811">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42.</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с. Константиново, д.4</w:t>
            </w:r>
          </w:p>
        </w:tc>
      </w:tr>
      <w:tr w:rsidR="00446DE7" w:rsidRPr="00E9041B" w:rsidTr="00E4495D">
        <w:tc>
          <w:tcPr>
            <w:tcW w:w="706" w:type="dxa"/>
          </w:tcPr>
          <w:p w:rsidR="00446DE7" w:rsidRPr="00E9041B" w:rsidRDefault="00446DE7" w:rsidP="00C15811">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43.</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с. Константиново, д.12-13-15</w:t>
            </w:r>
          </w:p>
        </w:tc>
      </w:tr>
      <w:tr w:rsidR="00446DE7" w:rsidRPr="00E9041B" w:rsidTr="00E4495D">
        <w:tc>
          <w:tcPr>
            <w:tcW w:w="706" w:type="dxa"/>
          </w:tcPr>
          <w:p w:rsidR="00446DE7" w:rsidRPr="00E9041B" w:rsidRDefault="00446DE7" w:rsidP="00C15811">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44.</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 Кратово, ул. Мичурина, д.4,д.6а, ул. Чурилина,д.7</w:t>
            </w:r>
          </w:p>
        </w:tc>
      </w:tr>
      <w:tr w:rsidR="00446DE7" w:rsidRPr="00E9041B" w:rsidTr="00E4495D">
        <w:tc>
          <w:tcPr>
            <w:tcW w:w="706" w:type="dxa"/>
          </w:tcPr>
          <w:p w:rsidR="00446DE7" w:rsidRPr="00E9041B" w:rsidRDefault="00446DE7" w:rsidP="00C15811">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45.</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 Кратово,ул. Чурилина,д.4,д.6,д.6а, ул. Старомосковская,д.5/2,д.7,д.9/5,ул. Интернациональная,д.7</w:t>
            </w:r>
          </w:p>
        </w:tc>
      </w:tr>
      <w:tr w:rsidR="00446DE7" w:rsidRPr="00E9041B" w:rsidTr="00E4495D">
        <w:tc>
          <w:tcPr>
            <w:tcW w:w="706" w:type="dxa"/>
          </w:tcPr>
          <w:p w:rsidR="00446DE7" w:rsidRPr="00E9041B" w:rsidRDefault="00446DE7" w:rsidP="00C15811">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46.</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с.Никоновское, ул.Пионерская, д.48</w:t>
            </w:r>
          </w:p>
        </w:tc>
      </w:tr>
      <w:tr w:rsidR="00446DE7" w:rsidRPr="00E9041B" w:rsidTr="00E4495D">
        <w:tc>
          <w:tcPr>
            <w:tcW w:w="706" w:type="dxa"/>
          </w:tcPr>
          <w:p w:rsidR="00446DE7" w:rsidRPr="00E9041B" w:rsidRDefault="00446DE7" w:rsidP="00C15811">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47.</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с.Заворово, д.5, д. 8</w:t>
            </w:r>
          </w:p>
        </w:tc>
      </w:tr>
      <w:tr w:rsidR="00446DE7" w:rsidRPr="00E9041B" w:rsidTr="00E4495D">
        <w:tc>
          <w:tcPr>
            <w:tcW w:w="706" w:type="dxa"/>
          </w:tcPr>
          <w:p w:rsidR="00446DE7" w:rsidRPr="00E9041B" w:rsidRDefault="00446DE7" w:rsidP="00C15811">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48.</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с.Заворово, д.6, д.7</w:t>
            </w:r>
          </w:p>
        </w:tc>
      </w:tr>
      <w:tr w:rsidR="00446DE7" w:rsidRPr="00E9041B" w:rsidTr="00E4495D">
        <w:tc>
          <w:tcPr>
            <w:tcW w:w="706" w:type="dxa"/>
          </w:tcPr>
          <w:p w:rsidR="00446DE7" w:rsidRPr="00E9041B" w:rsidRDefault="00446DE7" w:rsidP="00C15811">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49.</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с.Заворово, д11, д. 12</w:t>
            </w:r>
          </w:p>
        </w:tc>
      </w:tr>
      <w:tr w:rsidR="00446DE7" w:rsidRPr="00E9041B" w:rsidTr="00E4495D">
        <w:tc>
          <w:tcPr>
            <w:tcW w:w="706" w:type="dxa"/>
          </w:tcPr>
          <w:p w:rsidR="00446DE7" w:rsidRPr="00E9041B" w:rsidRDefault="00446DE7" w:rsidP="00C15811">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50.</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пос.Электроизолятор дома №№ 19,62;</w:t>
            </w:r>
          </w:p>
        </w:tc>
      </w:tr>
      <w:tr w:rsidR="00446DE7" w:rsidRPr="00E9041B" w:rsidTr="00E4495D">
        <w:tc>
          <w:tcPr>
            <w:tcW w:w="706" w:type="dxa"/>
          </w:tcPr>
          <w:p w:rsidR="00446DE7" w:rsidRPr="00E9041B" w:rsidRDefault="00446DE7" w:rsidP="00C15811">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51.</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пос.Электроизолятор дома №№ 16,17,18,21;</w:t>
            </w:r>
          </w:p>
        </w:tc>
      </w:tr>
      <w:tr w:rsidR="00446DE7" w:rsidRPr="00E9041B" w:rsidTr="00E4495D">
        <w:tc>
          <w:tcPr>
            <w:tcW w:w="706" w:type="dxa"/>
          </w:tcPr>
          <w:p w:rsidR="00446DE7" w:rsidRPr="00E9041B" w:rsidRDefault="00446DE7" w:rsidP="00C15811">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lastRenderedPageBreak/>
              <w:t>52.</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д.Антоново дома животноводов №1,2, дом учителей №1</w:t>
            </w:r>
          </w:p>
        </w:tc>
      </w:tr>
      <w:tr w:rsidR="00446DE7" w:rsidRPr="00E9041B" w:rsidTr="00E4495D">
        <w:tc>
          <w:tcPr>
            <w:tcW w:w="706" w:type="dxa"/>
          </w:tcPr>
          <w:p w:rsidR="00446DE7" w:rsidRPr="00E9041B" w:rsidRDefault="00446DE7" w:rsidP="00C15811">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53.</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д.Антоново дом завода Электроизолятор №№ 1,2</w:t>
            </w:r>
          </w:p>
        </w:tc>
      </w:tr>
      <w:tr w:rsidR="00446DE7" w:rsidRPr="00E9041B" w:rsidTr="00E4495D">
        <w:tc>
          <w:tcPr>
            <w:tcW w:w="706" w:type="dxa"/>
          </w:tcPr>
          <w:p w:rsidR="00446DE7" w:rsidRPr="00E9041B" w:rsidRDefault="00446DE7" w:rsidP="00C15811">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54.</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д. Островцы, ул. Подмосковная, д.д. 12,13</w:t>
            </w:r>
          </w:p>
        </w:tc>
      </w:tr>
      <w:tr w:rsidR="00446DE7" w:rsidRPr="00E9041B" w:rsidTr="00E4495D">
        <w:tc>
          <w:tcPr>
            <w:tcW w:w="706" w:type="dxa"/>
          </w:tcPr>
          <w:p w:rsidR="00446DE7" w:rsidRPr="00E9041B" w:rsidRDefault="00446DE7" w:rsidP="00C15811">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55.</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д. Островцы, ул. Подмосковная, д.д. 8,9</w:t>
            </w:r>
          </w:p>
        </w:tc>
      </w:tr>
      <w:tr w:rsidR="00446DE7" w:rsidRPr="00E9041B" w:rsidTr="00E4495D">
        <w:tc>
          <w:tcPr>
            <w:tcW w:w="706" w:type="dxa"/>
          </w:tcPr>
          <w:p w:rsidR="00446DE7" w:rsidRPr="00E9041B" w:rsidRDefault="00446DE7" w:rsidP="00C15811">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56.</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д. Островцы, ул. Подмосковная, д.д. 20,21</w:t>
            </w:r>
          </w:p>
        </w:tc>
      </w:tr>
      <w:tr w:rsidR="00446DE7" w:rsidRPr="00E9041B" w:rsidTr="00E4495D">
        <w:tc>
          <w:tcPr>
            <w:tcW w:w="706" w:type="dxa"/>
          </w:tcPr>
          <w:p w:rsidR="00446DE7" w:rsidRPr="00E9041B" w:rsidRDefault="00446DE7" w:rsidP="00C15811">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57.</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д. Островцы, ул. Подмосковная, д.д. 17,18</w:t>
            </w:r>
          </w:p>
        </w:tc>
      </w:tr>
      <w:tr w:rsidR="00446DE7" w:rsidRPr="00E9041B" w:rsidTr="00E4495D">
        <w:tc>
          <w:tcPr>
            <w:tcW w:w="706" w:type="dxa"/>
          </w:tcPr>
          <w:p w:rsidR="00446DE7" w:rsidRPr="00E9041B" w:rsidRDefault="00446DE7" w:rsidP="00C15811">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58.</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г. Раменское, ул.Коммунистическая, д.40/1,40/2</w:t>
            </w:r>
          </w:p>
        </w:tc>
      </w:tr>
      <w:tr w:rsidR="00446DE7" w:rsidRPr="00E9041B" w:rsidTr="00E4495D">
        <w:tc>
          <w:tcPr>
            <w:tcW w:w="706" w:type="dxa"/>
          </w:tcPr>
          <w:p w:rsidR="00446DE7" w:rsidRPr="00E9041B" w:rsidRDefault="00446DE7" w:rsidP="00C15811">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59.</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г. Раменское, ул.Космонавтов, д.34,36,38</w:t>
            </w:r>
          </w:p>
        </w:tc>
      </w:tr>
      <w:tr w:rsidR="00446DE7" w:rsidRPr="00E9041B" w:rsidTr="00E4495D">
        <w:tc>
          <w:tcPr>
            <w:tcW w:w="706" w:type="dxa"/>
          </w:tcPr>
          <w:p w:rsidR="00446DE7" w:rsidRPr="00E9041B" w:rsidRDefault="00446DE7" w:rsidP="00C15811">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60.</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г. Раменское, ул.Космонавтов, д.26,28,30,32; ул.Коммунистическая, д.7а,13,13а,15,15а,16,17,18,18а</w:t>
            </w:r>
          </w:p>
        </w:tc>
      </w:tr>
      <w:tr w:rsidR="00446DE7" w:rsidRPr="00E9041B" w:rsidTr="00E4495D">
        <w:tc>
          <w:tcPr>
            <w:tcW w:w="706" w:type="dxa"/>
          </w:tcPr>
          <w:p w:rsidR="00446DE7" w:rsidRPr="00E9041B" w:rsidRDefault="00446DE7" w:rsidP="00C15811">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61.</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г. Раменское, ул.Космонавтов, д.35,1,5,7,11,13,15,19,17,17а,21</w:t>
            </w:r>
          </w:p>
        </w:tc>
      </w:tr>
      <w:tr w:rsidR="00446DE7" w:rsidRPr="00E9041B" w:rsidTr="00E4495D">
        <w:tc>
          <w:tcPr>
            <w:tcW w:w="706" w:type="dxa"/>
          </w:tcPr>
          <w:p w:rsidR="00446DE7" w:rsidRPr="00E9041B" w:rsidRDefault="00446DE7" w:rsidP="00C15811">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62.</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г. Раменское, ул.Космонавтов, д.18,20к1,20к2,20к3,22,24</w:t>
            </w:r>
          </w:p>
        </w:tc>
      </w:tr>
      <w:tr w:rsidR="00446DE7" w:rsidRPr="00E9041B" w:rsidTr="00E4495D">
        <w:tc>
          <w:tcPr>
            <w:tcW w:w="706" w:type="dxa"/>
          </w:tcPr>
          <w:p w:rsidR="00446DE7" w:rsidRPr="00E9041B" w:rsidRDefault="00446DE7" w:rsidP="00C15811">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63.</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г. Раменское, ул.Левашова, д.29,29а,31,33,35,37,37а</w:t>
            </w:r>
          </w:p>
        </w:tc>
      </w:tr>
      <w:tr w:rsidR="00446DE7" w:rsidRPr="00E9041B" w:rsidTr="00E4495D">
        <w:tc>
          <w:tcPr>
            <w:tcW w:w="706" w:type="dxa"/>
          </w:tcPr>
          <w:p w:rsidR="00446DE7" w:rsidRPr="00E9041B" w:rsidRDefault="00446DE7" w:rsidP="00C15811">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64.</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г. Раменское, ул.Солнцева, д.2,4,6,8,10; ул.Чугунова, д.11,11/1</w:t>
            </w:r>
          </w:p>
        </w:tc>
      </w:tr>
      <w:tr w:rsidR="00446DE7" w:rsidRPr="00E9041B" w:rsidTr="00E4495D">
        <w:tc>
          <w:tcPr>
            <w:tcW w:w="706" w:type="dxa"/>
          </w:tcPr>
          <w:p w:rsidR="00446DE7" w:rsidRPr="00E9041B" w:rsidRDefault="00446DE7" w:rsidP="00C15811">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65.</w:t>
            </w:r>
          </w:p>
        </w:tc>
        <w:tc>
          <w:tcPr>
            <w:tcW w:w="14462" w:type="dxa"/>
            <w:vAlign w:val="center"/>
          </w:tcPr>
          <w:p w:rsidR="00446DE7" w:rsidRPr="00E9041B" w:rsidRDefault="00446DE7"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г. Раменское, ул.Десантная д.30,24,22,20,18,18а,32,32а; п.Красный Октябрь д.18а,19,20а,21,22а,27,26,25,24,23,34,30,31, 32, 35, 36,43,43а</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66.</w:t>
            </w:r>
          </w:p>
        </w:tc>
        <w:tc>
          <w:tcPr>
            <w:tcW w:w="14462" w:type="dxa"/>
            <w:vAlign w:val="center"/>
          </w:tcPr>
          <w:p w:rsidR="00710730" w:rsidRPr="00E9041B" w:rsidRDefault="00710730" w:rsidP="00710730">
            <w:pPr>
              <w:rPr>
                <w:rFonts w:ascii="Times New Roman" w:hAnsi="Times New Roman"/>
                <w:color w:val="000000"/>
                <w:sz w:val="25"/>
                <w:szCs w:val="25"/>
              </w:rPr>
            </w:pPr>
            <w:r w:rsidRPr="00E9041B">
              <w:rPr>
                <w:rFonts w:ascii="Times New Roman" w:hAnsi="Times New Roman"/>
                <w:color w:val="000000"/>
                <w:sz w:val="25"/>
                <w:szCs w:val="25"/>
              </w:rPr>
              <w:t>Раменский г.о., г. Раменское, ул.</w:t>
            </w:r>
            <w:r>
              <w:rPr>
                <w:rFonts w:ascii="Times New Roman" w:hAnsi="Times New Roman"/>
                <w:color w:val="000000"/>
                <w:sz w:val="25"/>
                <w:szCs w:val="25"/>
              </w:rPr>
              <w:t>Молодежная,</w:t>
            </w:r>
            <w:r w:rsidRPr="00E9041B">
              <w:rPr>
                <w:rFonts w:ascii="Times New Roman" w:hAnsi="Times New Roman"/>
                <w:color w:val="000000"/>
                <w:sz w:val="25"/>
                <w:szCs w:val="25"/>
              </w:rPr>
              <w:t xml:space="preserve"> д.</w:t>
            </w:r>
            <w:r>
              <w:rPr>
                <w:rFonts w:ascii="Times New Roman" w:hAnsi="Times New Roman"/>
                <w:color w:val="000000"/>
                <w:sz w:val="25"/>
                <w:szCs w:val="25"/>
              </w:rPr>
              <w:t>18</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67.</w:t>
            </w:r>
          </w:p>
        </w:tc>
        <w:tc>
          <w:tcPr>
            <w:tcW w:w="14462" w:type="dxa"/>
            <w:vAlign w:val="center"/>
          </w:tcPr>
          <w:p w:rsidR="00710730" w:rsidRPr="00E9041B" w:rsidRDefault="00710730" w:rsidP="00DC5C6F">
            <w:pPr>
              <w:rPr>
                <w:rFonts w:ascii="Times New Roman" w:hAnsi="Times New Roman"/>
                <w:color w:val="000000"/>
                <w:sz w:val="25"/>
                <w:szCs w:val="25"/>
              </w:rPr>
            </w:pPr>
            <w:r w:rsidRPr="00E9041B">
              <w:rPr>
                <w:rFonts w:ascii="Times New Roman" w:hAnsi="Times New Roman"/>
                <w:color w:val="000000"/>
                <w:sz w:val="25"/>
                <w:szCs w:val="25"/>
              </w:rPr>
              <w:t>Раменский г.о., г. Раменское, ул.</w:t>
            </w:r>
            <w:r>
              <w:rPr>
                <w:rFonts w:ascii="Times New Roman" w:hAnsi="Times New Roman"/>
                <w:color w:val="000000"/>
                <w:sz w:val="25"/>
                <w:szCs w:val="25"/>
              </w:rPr>
              <w:t>Молодежная,</w:t>
            </w:r>
            <w:r w:rsidRPr="00E9041B">
              <w:rPr>
                <w:rFonts w:ascii="Times New Roman" w:hAnsi="Times New Roman"/>
                <w:color w:val="000000"/>
                <w:sz w:val="25"/>
                <w:szCs w:val="25"/>
              </w:rPr>
              <w:t xml:space="preserve"> д.</w:t>
            </w:r>
            <w:r>
              <w:rPr>
                <w:rFonts w:ascii="Times New Roman" w:hAnsi="Times New Roman"/>
                <w:color w:val="000000"/>
                <w:sz w:val="25"/>
                <w:szCs w:val="25"/>
              </w:rPr>
              <w:t>29</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68.</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г. Раменское, ул.Десантная д.14</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69.</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г. Раменское, ул.Десантная д.17,15</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70.</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г. Раменское, ул.Гурьева, д.1,3,5,7,9,23а</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71.</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г. Раменское, ул.Красноармейская, д. 5, 5а, 7, 9, 11, 13а, 13</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72.</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г. Раменское, ул.Красноармейская, д. 6, 4, 2, 10</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73.</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г. Раменское, ул.Рабочая, д. 12, 19, 14, 16, 18, 20, 26/1; ул. Коминтерна, д. 13, 15, 21, 17, 19, 25, 27, 29, 31, 33</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74.</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г. Раменское, ул.Бронницкая, д. 11, 13, 15, 17, 19, 21, 23, 25, 27, 29, 31,3 3; ул. Красная, д. 17, 18</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75.</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 Родники, ул. Б.Учителькая д.9 ,19</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76.</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 xml:space="preserve">Раменский г.о., п. Родники, ул. Б.Учителькая д.,5,6,7,8, </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77.</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 Родники, ул. Б.Учительская д.10, 11</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78.</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 Родники, ул. Б.Учительская д.12, 12а</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79.</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 Родники, ул. Б.Учительская д.15, 20, 21</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80.</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 Родники, ул. Б.Учительская д.17</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81.</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 Родники, ул. Кооперативная, д. 10</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82.</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 Родники, ул. Трудовая д.3</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lastRenderedPageBreak/>
              <w:t>83.</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 Родники, ул. Центральная д.3</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84.</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д.Вохринка, у дома № 85</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85.</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д.Вохринка, у дома № 89</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86.</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д.Вохринка, у домов № 87,91</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87.</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с.Рыболово, у дома № 241</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88.</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с.Рыболово, у домов № 245,249</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89.</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с.Рыболово, у дома № 173а</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90.</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с. Софьино, у домов № 14д, 14д/1, 14д/2</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91.</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 Удельная, ул. Шахова 12,14;</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92.</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 Удельная, ул. Шахова 17; ул. Полевая 51,52; ул.Солнечная 36,38,40;</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93.</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 Удельная, ул. Зеленый городок 1,4,5,10,14,16,17;</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94.</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 Удельная, ул. Первомайская 10,10А,12;</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95.</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 Удельная, ул. проезд Осипенко 5,6;</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96.</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 Удельная, ул. Шахова 7,9; ул. Солнечная 14,16,18;</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97.</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 Удельная, ул. Чехова 32;</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98.</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 Удельная, ул. Грибоедова 7,7А,9,9Б;</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99.</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 xml:space="preserve">Раменский г.о., с. Ульянино д. 1,2,3,4 </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100.</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с. Степановское д. 39,40,41</w:t>
            </w:r>
          </w:p>
        </w:tc>
      </w:tr>
      <w:tr w:rsidR="00710730" w:rsidRPr="00E9041B" w:rsidTr="00E4495D">
        <w:tc>
          <w:tcPr>
            <w:tcW w:w="706" w:type="dxa"/>
          </w:tcPr>
          <w:p w:rsidR="00710730" w:rsidRPr="00E9041B" w:rsidRDefault="00710730" w:rsidP="00DC5C6F">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101.</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с.Быково, ул. Санаторная, д.9,15,16</w:t>
            </w:r>
          </w:p>
        </w:tc>
      </w:tr>
      <w:tr w:rsidR="00710730" w:rsidRPr="00E9041B" w:rsidTr="00E4495D">
        <w:tc>
          <w:tcPr>
            <w:tcW w:w="706" w:type="dxa"/>
          </w:tcPr>
          <w:p w:rsidR="00710730" w:rsidRPr="00E9041B" w:rsidRDefault="00710730" w:rsidP="00710730">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10</w:t>
            </w:r>
            <w:r>
              <w:rPr>
                <w:rFonts w:ascii="Times New Roman" w:eastAsia="Times New Roman" w:hAnsi="Times New Roman"/>
                <w:color w:val="000000"/>
                <w:sz w:val="25"/>
                <w:szCs w:val="25"/>
                <w:lang w:eastAsia="ru-RU"/>
              </w:rPr>
              <w:t>2</w:t>
            </w:r>
            <w:r w:rsidRPr="00E9041B">
              <w:rPr>
                <w:rFonts w:ascii="Times New Roman" w:eastAsia="Times New Roman" w:hAnsi="Times New Roman"/>
                <w:color w:val="000000"/>
                <w:sz w:val="25"/>
                <w:szCs w:val="25"/>
                <w:lang w:eastAsia="ru-RU"/>
              </w:rPr>
              <w:t>.</w:t>
            </w:r>
          </w:p>
        </w:tc>
        <w:tc>
          <w:tcPr>
            <w:tcW w:w="14462" w:type="dxa"/>
            <w:vAlign w:val="center"/>
          </w:tcPr>
          <w:p w:rsidR="00710730" w:rsidRPr="00E9041B" w:rsidRDefault="00710730" w:rsidP="00EC3518">
            <w:pPr>
              <w:rPr>
                <w:rFonts w:ascii="Times New Roman" w:hAnsi="Times New Roman"/>
                <w:color w:val="000000"/>
                <w:sz w:val="25"/>
                <w:szCs w:val="25"/>
              </w:rPr>
            </w:pPr>
            <w:r w:rsidRPr="00E9041B">
              <w:rPr>
                <w:rFonts w:ascii="Times New Roman" w:hAnsi="Times New Roman"/>
                <w:color w:val="000000"/>
                <w:sz w:val="25"/>
                <w:szCs w:val="25"/>
              </w:rPr>
              <w:t>Раменский г.о., п. Кратово, ул.Мира, д.3, д.5</w:t>
            </w:r>
          </w:p>
        </w:tc>
      </w:tr>
      <w:tr w:rsidR="00710730" w:rsidRPr="00BD7DD8" w:rsidTr="00E4495D">
        <w:tc>
          <w:tcPr>
            <w:tcW w:w="706" w:type="dxa"/>
          </w:tcPr>
          <w:p w:rsidR="00710730" w:rsidRPr="00E9041B" w:rsidRDefault="00710730" w:rsidP="00710730">
            <w:pPr>
              <w:widowControl w:val="0"/>
              <w:autoSpaceDE w:val="0"/>
              <w:autoSpaceDN w:val="0"/>
              <w:adjustRightInd w:val="0"/>
              <w:jc w:val="center"/>
              <w:outlineLvl w:val="1"/>
              <w:rPr>
                <w:rFonts w:ascii="Times New Roman" w:eastAsia="Times New Roman" w:hAnsi="Times New Roman"/>
                <w:color w:val="000000"/>
                <w:sz w:val="25"/>
                <w:szCs w:val="25"/>
                <w:lang w:eastAsia="ru-RU"/>
              </w:rPr>
            </w:pPr>
            <w:r w:rsidRPr="00E9041B">
              <w:rPr>
                <w:rFonts w:ascii="Times New Roman" w:eastAsia="Times New Roman" w:hAnsi="Times New Roman"/>
                <w:color w:val="000000"/>
                <w:sz w:val="25"/>
                <w:szCs w:val="25"/>
                <w:lang w:eastAsia="ru-RU"/>
              </w:rPr>
              <w:t>10</w:t>
            </w:r>
            <w:r>
              <w:rPr>
                <w:rFonts w:ascii="Times New Roman" w:eastAsia="Times New Roman" w:hAnsi="Times New Roman"/>
                <w:color w:val="000000"/>
                <w:sz w:val="25"/>
                <w:szCs w:val="25"/>
                <w:lang w:eastAsia="ru-RU"/>
              </w:rPr>
              <w:t>3</w:t>
            </w:r>
            <w:r w:rsidRPr="00E9041B">
              <w:rPr>
                <w:rFonts w:ascii="Times New Roman" w:eastAsia="Times New Roman" w:hAnsi="Times New Roman"/>
                <w:color w:val="000000"/>
                <w:sz w:val="25"/>
                <w:szCs w:val="25"/>
                <w:lang w:eastAsia="ru-RU"/>
              </w:rPr>
              <w:t>.</w:t>
            </w:r>
          </w:p>
        </w:tc>
        <w:tc>
          <w:tcPr>
            <w:tcW w:w="14462" w:type="dxa"/>
            <w:vAlign w:val="center"/>
          </w:tcPr>
          <w:p w:rsidR="00710730" w:rsidRPr="00E9041B" w:rsidRDefault="00710730" w:rsidP="00EC3518">
            <w:pPr>
              <w:jc w:val="both"/>
              <w:rPr>
                <w:rFonts w:ascii="Times New Roman" w:hAnsi="Times New Roman"/>
                <w:color w:val="000000"/>
                <w:sz w:val="25"/>
                <w:szCs w:val="25"/>
              </w:rPr>
            </w:pPr>
            <w:r w:rsidRPr="00E9041B">
              <w:rPr>
                <w:rFonts w:ascii="Times New Roman" w:hAnsi="Times New Roman"/>
                <w:color w:val="000000"/>
                <w:sz w:val="25"/>
                <w:szCs w:val="25"/>
              </w:rPr>
              <w:t>Раменский г.о., г. Раменское, ул.Мира, д.1,2,4,5,6</w:t>
            </w:r>
          </w:p>
        </w:tc>
      </w:tr>
    </w:tbl>
    <w:p w:rsidR="004F2C12" w:rsidRPr="00BD7DD8" w:rsidRDefault="004F2C12" w:rsidP="004F2C12">
      <w:pPr>
        <w:widowControl w:val="0"/>
        <w:shd w:val="clear" w:color="auto" w:fill="FFFFFF" w:themeFill="background1"/>
        <w:autoSpaceDE w:val="0"/>
        <w:autoSpaceDN w:val="0"/>
        <w:adjustRightInd w:val="0"/>
        <w:spacing w:after="0" w:line="240" w:lineRule="auto"/>
        <w:ind w:firstLine="709"/>
        <w:outlineLvl w:val="1"/>
        <w:rPr>
          <w:rFonts w:ascii="Times New Roman" w:eastAsia="Times New Roman" w:hAnsi="Times New Roman" w:cs="Times New Roman"/>
          <w:color w:val="000000"/>
          <w:sz w:val="28"/>
          <w:szCs w:val="24"/>
          <w:highlight w:val="yellow"/>
          <w:lang w:eastAsia="ru-RU"/>
        </w:rPr>
      </w:pPr>
    </w:p>
    <w:p w:rsidR="00ED1137" w:rsidRPr="00C067EC" w:rsidRDefault="004112F3" w:rsidP="00CF683B">
      <w:pPr>
        <w:widowControl w:val="0"/>
        <w:shd w:val="clear" w:color="auto" w:fill="FFFFFF" w:themeFill="background1"/>
        <w:autoSpaceDE w:val="0"/>
        <w:autoSpaceDN w:val="0"/>
        <w:adjustRightInd w:val="0"/>
        <w:spacing w:after="0" w:line="240" w:lineRule="auto"/>
        <w:ind w:left="720"/>
        <w:jc w:val="center"/>
        <w:outlineLvl w:val="1"/>
        <w:rPr>
          <w:rFonts w:ascii="Times New Roman" w:eastAsia="Times New Roman" w:hAnsi="Times New Roman" w:cs="Times New Roman"/>
          <w:color w:val="000000"/>
          <w:sz w:val="28"/>
          <w:szCs w:val="28"/>
          <w:lang w:eastAsia="ru-RU"/>
        </w:rPr>
      </w:pPr>
      <w:r w:rsidRPr="00C067EC">
        <w:rPr>
          <w:rFonts w:ascii="Times New Roman" w:eastAsia="Times New Roman" w:hAnsi="Times New Roman" w:cs="Times New Roman"/>
          <w:color w:val="000000"/>
          <w:sz w:val="28"/>
          <w:szCs w:val="28"/>
          <w:lang w:eastAsia="ru-RU"/>
        </w:rPr>
        <w:t xml:space="preserve">3. Перечень и краткое описание подпрограмм муниципальной программы </w:t>
      </w:r>
      <w:r w:rsidR="00ED1137" w:rsidRPr="00C067EC">
        <w:rPr>
          <w:rFonts w:ascii="Times New Roman" w:eastAsia="Times New Roman" w:hAnsi="Times New Roman" w:cs="Times New Roman"/>
          <w:color w:val="000000"/>
          <w:sz w:val="28"/>
          <w:szCs w:val="28"/>
          <w:lang w:eastAsia="ru-RU"/>
        </w:rPr>
        <w:t xml:space="preserve">Раменского городского округа </w:t>
      </w:r>
    </w:p>
    <w:p w:rsidR="004112F3" w:rsidRPr="00C067EC" w:rsidRDefault="00ED1137" w:rsidP="00CF683B">
      <w:pPr>
        <w:widowControl w:val="0"/>
        <w:shd w:val="clear" w:color="auto" w:fill="FFFFFF" w:themeFill="background1"/>
        <w:autoSpaceDE w:val="0"/>
        <w:autoSpaceDN w:val="0"/>
        <w:adjustRightInd w:val="0"/>
        <w:spacing w:after="0" w:line="240" w:lineRule="auto"/>
        <w:ind w:left="720"/>
        <w:jc w:val="center"/>
        <w:outlineLvl w:val="1"/>
        <w:rPr>
          <w:rFonts w:ascii="Times New Roman" w:eastAsia="Times New Roman" w:hAnsi="Times New Roman" w:cs="Times New Roman"/>
          <w:color w:val="000000"/>
          <w:sz w:val="28"/>
          <w:szCs w:val="28"/>
          <w:lang w:eastAsia="ru-RU"/>
        </w:rPr>
      </w:pPr>
      <w:r w:rsidRPr="00C067EC">
        <w:rPr>
          <w:rFonts w:ascii="Times New Roman" w:eastAsia="Times New Roman" w:hAnsi="Times New Roman" w:cs="Times New Roman"/>
          <w:color w:val="000000"/>
          <w:sz w:val="28"/>
          <w:szCs w:val="28"/>
          <w:lang w:eastAsia="ru-RU"/>
        </w:rPr>
        <w:t xml:space="preserve">Московской области </w:t>
      </w:r>
      <w:r w:rsidR="004112F3" w:rsidRPr="00C067EC">
        <w:rPr>
          <w:rFonts w:ascii="Times New Roman" w:eastAsia="Times New Roman" w:hAnsi="Times New Roman" w:cs="Times New Roman"/>
          <w:color w:val="000000"/>
          <w:sz w:val="28"/>
          <w:szCs w:val="28"/>
          <w:lang w:eastAsia="ru-RU"/>
        </w:rPr>
        <w:t>«Формирование современной комфортной городской среды»</w:t>
      </w:r>
    </w:p>
    <w:p w:rsidR="004112F3" w:rsidRPr="00C067EC" w:rsidRDefault="004112F3" w:rsidP="00CF683B">
      <w:pPr>
        <w:widowControl w:val="0"/>
        <w:shd w:val="clear" w:color="auto" w:fill="FFFFFF" w:themeFill="background1"/>
        <w:autoSpaceDE w:val="0"/>
        <w:autoSpaceDN w:val="0"/>
        <w:adjustRightInd w:val="0"/>
        <w:spacing w:after="0" w:line="240" w:lineRule="auto"/>
        <w:ind w:left="720"/>
        <w:jc w:val="center"/>
        <w:outlineLvl w:val="1"/>
        <w:rPr>
          <w:rFonts w:ascii="Times New Roman" w:eastAsia="Times New Roman" w:hAnsi="Times New Roman" w:cs="Times New Roman"/>
          <w:b/>
          <w:color w:val="000000"/>
          <w:sz w:val="28"/>
          <w:szCs w:val="24"/>
          <w:lang w:eastAsia="ru-RU"/>
        </w:rPr>
      </w:pPr>
    </w:p>
    <w:p w:rsidR="004112F3" w:rsidRPr="00C067EC" w:rsidRDefault="004112F3" w:rsidP="00CF683B">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8"/>
          <w:szCs w:val="28"/>
          <w:lang w:eastAsia="ru-RU"/>
        </w:rPr>
      </w:pPr>
      <w:r w:rsidRPr="00C067EC">
        <w:rPr>
          <w:rFonts w:ascii="Times New Roman" w:eastAsia="Times New Roman" w:hAnsi="Times New Roman" w:cs="Times New Roman"/>
          <w:sz w:val="28"/>
          <w:szCs w:val="28"/>
          <w:lang w:eastAsia="ru-RU"/>
        </w:rPr>
        <w:t>Программа включает в себя 3 подпрограммы:</w:t>
      </w:r>
    </w:p>
    <w:p w:rsidR="004112F3" w:rsidRPr="00C067EC" w:rsidRDefault="004112F3" w:rsidP="00CF683B">
      <w:pPr>
        <w:numPr>
          <w:ilvl w:val="0"/>
          <w:numId w:val="20"/>
        </w:numPr>
        <w:shd w:val="clear" w:color="auto" w:fill="FFFFFF" w:themeFill="background1"/>
        <w:tabs>
          <w:tab w:val="left" w:pos="709"/>
          <w:tab w:val="left" w:pos="1134"/>
        </w:tabs>
        <w:spacing w:after="0" w:line="240" w:lineRule="auto"/>
        <w:ind w:left="709" w:firstLine="0"/>
        <w:jc w:val="both"/>
        <w:rPr>
          <w:rFonts w:ascii="Times New Roman" w:eastAsia="Times New Roman" w:hAnsi="Times New Roman" w:cs="Times New Roman"/>
          <w:color w:val="000000"/>
          <w:sz w:val="28"/>
          <w:szCs w:val="28"/>
          <w:lang w:eastAsia="ru-RU"/>
        </w:rPr>
      </w:pPr>
      <w:r w:rsidRPr="00C067EC">
        <w:rPr>
          <w:rFonts w:ascii="Times New Roman" w:eastAsia="Times New Roman" w:hAnsi="Times New Roman" w:cs="Times New Roman"/>
          <w:color w:val="000000"/>
          <w:sz w:val="28"/>
          <w:szCs w:val="28"/>
          <w:lang w:eastAsia="ru-RU"/>
        </w:rPr>
        <w:t>«Комфортная городская среда»</w:t>
      </w:r>
      <w:r w:rsidR="00087095" w:rsidRPr="00C067EC">
        <w:rPr>
          <w:rFonts w:ascii="Times New Roman" w:eastAsia="Times New Roman" w:hAnsi="Times New Roman" w:cs="Times New Roman"/>
          <w:color w:val="000000"/>
          <w:sz w:val="28"/>
          <w:szCs w:val="28"/>
          <w:lang w:eastAsia="ru-RU"/>
        </w:rPr>
        <w:t>;</w:t>
      </w:r>
    </w:p>
    <w:p w:rsidR="004112F3" w:rsidRPr="00C067EC" w:rsidRDefault="004112F3" w:rsidP="00CF683B">
      <w:pPr>
        <w:numPr>
          <w:ilvl w:val="0"/>
          <w:numId w:val="20"/>
        </w:numPr>
        <w:shd w:val="clear" w:color="auto" w:fill="FFFFFF" w:themeFill="background1"/>
        <w:tabs>
          <w:tab w:val="left" w:pos="709"/>
          <w:tab w:val="left" w:pos="1134"/>
        </w:tabs>
        <w:spacing w:after="0" w:line="240" w:lineRule="auto"/>
        <w:ind w:left="709" w:firstLine="0"/>
        <w:jc w:val="both"/>
        <w:rPr>
          <w:rFonts w:ascii="Times New Roman" w:eastAsia="Times New Roman" w:hAnsi="Times New Roman" w:cs="Times New Roman"/>
          <w:color w:val="000000"/>
          <w:sz w:val="28"/>
          <w:szCs w:val="28"/>
          <w:lang w:eastAsia="ru-RU"/>
        </w:rPr>
      </w:pPr>
      <w:r w:rsidRPr="00C067EC">
        <w:rPr>
          <w:rFonts w:ascii="Times New Roman" w:eastAsia="Times New Roman" w:hAnsi="Times New Roman" w:cs="Times New Roman"/>
          <w:color w:val="000000"/>
          <w:sz w:val="28"/>
          <w:szCs w:val="28"/>
          <w:lang w:eastAsia="ru-RU"/>
        </w:rPr>
        <w:t>«Благоустройство территорий»</w:t>
      </w:r>
      <w:r w:rsidR="00087095" w:rsidRPr="00C067EC">
        <w:rPr>
          <w:rFonts w:ascii="Times New Roman" w:eastAsia="Times New Roman" w:hAnsi="Times New Roman" w:cs="Times New Roman"/>
          <w:color w:val="000000"/>
          <w:sz w:val="28"/>
          <w:szCs w:val="28"/>
          <w:lang w:eastAsia="ru-RU"/>
        </w:rPr>
        <w:t>;</w:t>
      </w:r>
    </w:p>
    <w:p w:rsidR="00087095" w:rsidRPr="00C067EC" w:rsidRDefault="004112F3" w:rsidP="00CF683B">
      <w:pPr>
        <w:widowControl w:val="0"/>
        <w:numPr>
          <w:ilvl w:val="0"/>
          <w:numId w:val="20"/>
        </w:numPr>
        <w:shd w:val="clear" w:color="auto" w:fill="FFFFFF" w:themeFill="background1"/>
        <w:tabs>
          <w:tab w:val="left" w:pos="0"/>
          <w:tab w:val="left" w:pos="709"/>
          <w:tab w:val="left" w:pos="1134"/>
        </w:tabs>
        <w:autoSpaceDE w:val="0"/>
        <w:autoSpaceDN w:val="0"/>
        <w:adjustRightInd w:val="0"/>
        <w:spacing w:after="0" w:line="240" w:lineRule="auto"/>
        <w:ind w:left="709" w:firstLine="0"/>
        <w:outlineLvl w:val="1"/>
        <w:rPr>
          <w:rFonts w:ascii="Times New Roman" w:eastAsia="Times New Roman" w:hAnsi="Times New Roman" w:cs="Times New Roman"/>
          <w:color w:val="000000"/>
          <w:sz w:val="28"/>
          <w:szCs w:val="28"/>
          <w:lang w:eastAsia="ru-RU"/>
        </w:rPr>
      </w:pPr>
      <w:r w:rsidRPr="00C067EC">
        <w:rPr>
          <w:rFonts w:ascii="Times New Roman" w:eastAsia="Times New Roman" w:hAnsi="Times New Roman" w:cs="Times New Roman"/>
          <w:color w:val="000000"/>
          <w:sz w:val="28"/>
          <w:szCs w:val="28"/>
          <w:lang w:eastAsia="ru-RU"/>
        </w:rPr>
        <w:t>«Создание условий для обеспечения комфортного проживания жителей в многоквартирных домах</w:t>
      </w:r>
      <w:r w:rsidR="002B1F21" w:rsidRPr="00C067EC">
        <w:rPr>
          <w:rFonts w:ascii="Times New Roman" w:eastAsia="Times New Roman" w:hAnsi="Times New Roman" w:cs="Times New Roman"/>
          <w:color w:val="000000"/>
          <w:sz w:val="28"/>
          <w:szCs w:val="28"/>
          <w:lang w:eastAsia="ru-RU"/>
        </w:rPr>
        <w:t xml:space="preserve"> Московской области</w:t>
      </w:r>
      <w:r w:rsidRPr="00C067EC">
        <w:rPr>
          <w:rFonts w:ascii="Times New Roman" w:eastAsia="Times New Roman" w:hAnsi="Times New Roman" w:cs="Times New Roman"/>
          <w:color w:val="000000"/>
          <w:sz w:val="28"/>
          <w:szCs w:val="28"/>
          <w:lang w:eastAsia="ru-RU"/>
        </w:rPr>
        <w:t>»</w:t>
      </w:r>
      <w:r w:rsidR="00B05BD4" w:rsidRPr="00C067EC">
        <w:rPr>
          <w:rFonts w:ascii="Times New Roman" w:eastAsia="Times New Roman" w:hAnsi="Times New Roman" w:cs="Times New Roman"/>
          <w:color w:val="000000"/>
          <w:sz w:val="28"/>
          <w:szCs w:val="28"/>
          <w:lang w:eastAsia="ru-RU"/>
        </w:rPr>
        <w:t xml:space="preserve"> </w:t>
      </w:r>
      <w:r w:rsidR="00087095" w:rsidRPr="00C067EC">
        <w:rPr>
          <w:rFonts w:ascii="Times New Roman" w:eastAsia="Times New Roman" w:hAnsi="Times New Roman" w:cs="Times New Roman"/>
          <w:color w:val="000000"/>
          <w:sz w:val="28"/>
          <w:szCs w:val="28"/>
          <w:lang w:eastAsia="ru-RU"/>
        </w:rPr>
        <w:t>.</w:t>
      </w:r>
    </w:p>
    <w:p w:rsidR="00087095" w:rsidRPr="00C067EC" w:rsidRDefault="00087095" w:rsidP="00CF683B">
      <w:pPr>
        <w:widowControl w:val="0"/>
        <w:shd w:val="clear" w:color="auto" w:fill="FFFFFF" w:themeFill="background1"/>
        <w:tabs>
          <w:tab w:val="left" w:pos="709"/>
        </w:tabs>
        <w:autoSpaceDE w:val="0"/>
        <w:autoSpaceDN w:val="0"/>
        <w:adjustRightInd w:val="0"/>
        <w:spacing w:after="0" w:line="240" w:lineRule="auto"/>
        <w:ind w:left="709"/>
        <w:jc w:val="center"/>
        <w:outlineLvl w:val="1"/>
        <w:rPr>
          <w:rFonts w:ascii="Times New Roman" w:eastAsia="Times New Roman" w:hAnsi="Times New Roman" w:cs="Times New Roman"/>
          <w:color w:val="000000"/>
          <w:sz w:val="28"/>
          <w:szCs w:val="28"/>
          <w:lang w:eastAsia="ru-RU"/>
        </w:rPr>
      </w:pPr>
    </w:p>
    <w:p w:rsidR="004112F3" w:rsidRPr="00C067EC" w:rsidRDefault="004112F3" w:rsidP="00CF683B">
      <w:pPr>
        <w:widowControl w:val="0"/>
        <w:shd w:val="clear" w:color="auto" w:fill="FFFFFF" w:themeFill="background1"/>
        <w:tabs>
          <w:tab w:val="left" w:pos="426"/>
          <w:tab w:val="left" w:pos="993"/>
        </w:tabs>
        <w:autoSpaceDE w:val="0"/>
        <w:autoSpaceDN w:val="0"/>
        <w:adjustRightInd w:val="0"/>
        <w:spacing w:after="0" w:line="240" w:lineRule="auto"/>
        <w:ind w:left="360"/>
        <w:jc w:val="center"/>
        <w:outlineLvl w:val="1"/>
        <w:rPr>
          <w:rFonts w:ascii="Times New Roman" w:eastAsia="Times New Roman" w:hAnsi="Times New Roman" w:cs="Times New Roman"/>
          <w:color w:val="000000"/>
          <w:sz w:val="28"/>
          <w:szCs w:val="28"/>
          <w:lang w:eastAsia="ru-RU"/>
        </w:rPr>
      </w:pPr>
      <w:r w:rsidRPr="00C067EC">
        <w:rPr>
          <w:rFonts w:ascii="Times New Roman" w:eastAsia="Times New Roman" w:hAnsi="Times New Roman" w:cs="Times New Roman"/>
          <w:color w:val="000000"/>
          <w:sz w:val="28"/>
          <w:szCs w:val="28"/>
          <w:lang w:eastAsia="ru-RU"/>
        </w:rPr>
        <w:lastRenderedPageBreak/>
        <w:t>3.1. Подпрограмма «Комфортная городская среда»</w:t>
      </w:r>
    </w:p>
    <w:p w:rsidR="004112F3" w:rsidRPr="00C067EC" w:rsidRDefault="004112F3" w:rsidP="00CF683B">
      <w:pPr>
        <w:widowControl w:val="0"/>
        <w:shd w:val="clear" w:color="auto" w:fill="FFFFFF" w:themeFill="background1"/>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p w:rsidR="004112F3" w:rsidRPr="00C067EC" w:rsidRDefault="004112F3" w:rsidP="00CF683B">
      <w:pPr>
        <w:widowControl w:val="0"/>
        <w:shd w:val="clear" w:color="auto" w:fill="FFFFFF" w:themeFill="background1"/>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C067EC">
        <w:rPr>
          <w:rFonts w:ascii="Times New Roman" w:eastAsia="Times New Roman" w:hAnsi="Times New Roman" w:cs="Times New Roman"/>
          <w:color w:val="000000"/>
          <w:sz w:val="28"/>
          <w:szCs w:val="28"/>
          <w:lang w:eastAsia="ru-RU"/>
        </w:rPr>
        <w:t xml:space="preserve">Право граждан на благоприятную среду жизнедеятельности закреплено в основном законе государства - Конституции Российской Федерации, в связи с чем создание благоприятной для проживания и хозяйствования среды является одной из социально значимых задач, на успешное решение которой должны быть направлены совместные усилия органов государственной власти и местного самоуправления при деятельном участии в ее решении Раменского городского округа. Обеспечение благоустройства территорий Раменского городского округа законодательно закреплено также Законом Московской области от 30.12.2014 года № 191/2014-ОЗ «О </w:t>
      </w:r>
      <w:r w:rsidR="00D76448" w:rsidRPr="00C067EC">
        <w:rPr>
          <w:rFonts w:ascii="Times New Roman" w:eastAsia="Times New Roman" w:hAnsi="Times New Roman" w:cs="Times New Roman"/>
          <w:color w:val="000000"/>
          <w:sz w:val="28"/>
          <w:szCs w:val="28"/>
          <w:lang w:eastAsia="ru-RU"/>
        </w:rPr>
        <w:t>регулирование дополнительных вопросов в сфере благоустройства в Московской области</w:t>
      </w:r>
      <w:r w:rsidRPr="00C067EC">
        <w:rPr>
          <w:rFonts w:ascii="Times New Roman" w:eastAsia="Times New Roman" w:hAnsi="Times New Roman" w:cs="Times New Roman"/>
          <w:color w:val="000000"/>
          <w:sz w:val="28"/>
          <w:szCs w:val="28"/>
          <w:lang w:eastAsia="ru-RU"/>
        </w:rPr>
        <w:t>».</w:t>
      </w:r>
    </w:p>
    <w:p w:rsidR="004112F3" w:rsidRPr="00C067EC" w:rsidRDefault="004112F3" w:rsidP="00CF683B">
      <w:pPr>
        <w:widowControl w:val="0"/>
        <w:shd w:val="clear" w:color="auto" w:fill="FFFFFF" w:themeFill="background1"/>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C067EC">
        <w:rPr>
          <w:rFonts w:ascii="Times New Roman" w:eastAsia="Times New Roman" w:hAnsi="Times New Roman" w:cs="Times New Roman"/>
          <w:color w:val="000000"/>
          <w:sz w:val="28"/>
          <w:szCs w:val="28"/>
          <w:lang w:eastAsia="ru-RU"/>
        </w:rPr>
        <w:t>Именно поэтому высокие требования предъявляются к уровню благоустройства и санитарного содержания территорий, совершенствованию эстетического вида, созданию гармоничной архитектурно-ландшафтной среды. Согласно статье 14 Федерального закона от 06.10.2003 года № 131-ФЗ "Об общих принципах организации местного самоуправления в Российской Федерации" содержание и ремонт внутриквартальных проездов являются компетенцией органов местного самоуправления. Главной задачей проведения данных работ являются повышение безопасности движения пешеходов и транспортных средств, а также улучшение внешнего облика внутридворовых территорий.</w:t>
      </w:r>
    </w:p>
    <w:p w:rsidR="004112F3" w:rsidRPr="00C067EC" w:rsidRDefault="004112F3" w:rsidP="00CF683B">
      <w:pPr>
        <w:widowControl w:val="0"/>
        <w:shd w:val="clear" w:color="auto" w:fill="FFFFFF" w:themeFill="background1"/>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C067EC">
        <w:rPr>
          <w:rFonts w:ascii="Times New Roman" w:eastAsia="Times New Roman" w:hAnsi="Times New Roman" w:cs="Times New Roman"/>
          <w:color w:val="000000"/>
          <w:sz w:val="28"/>
          <w:szCs w:val="28"/>
          <w:lang w:eastAsia="ru-RU"/>
        </w:rPr>
        <w:t>В соответствии с вышеизложенным, разработка данной подпрограммы имеет большую актуальность. Проведение указанных мероприятий послужит приданию Раменскому городскому округу имиджа чистого, благоустроенного округа, увеличению его привлекательности для жителей и гостей городского округа.</w:t>
      </w:r>
    </w:p>
    <w:p w:rsidR="004112F3" w:rsidRPr="00C067EC" w:rsidRDefault="004112F3" w:rsidP="00CF683B">
      <w:pPr>
        <w:widowControl w:val="0"/>
        <w:shd w:val="clear" w:color="auto" w:fill="FFFFFF" w:themeFill="background1"/>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C067EC">
        <w:rPr>
          <w:rFonts w:ascii="Times New Roman" w:eastAsia="Times New Roman" w:hAnsi="Times New Roman" w:cs="Times New Roman"/>
          <w:color w:val="000000"/>
          <w:sz w:val="28"/>
          <w:szCs w:val="28"/>
          <w:lang w:eastAsia="ru-RU"/>
        </w:rPr>
        <w:t xml:space="preserve">Поставленные цели и задачи подпрограммы будут достигнуты путем реализации мероприятий по увеличению доли благоустроенных общественных и дворовых территорий, повышению уровня благоустройства территорий, </w:t>
      </w:r>
      <w:r w:rsidRPr="00C067EC">
        <w:rPr>
          <w:rFonts w:ascii="Times New Roman" w:eastAsia="Times New Roman" w:hAnsi="Times New Roman" w:cs="Times New Roman"/>
          <w:bCs/>
          <w:sz w:val="28"/>
          <w:szCs w:val="28"/>
          <w:lang w:eastAsia="ru-RU"/>
        </w:rPr>
        <w:t>повышению уровня устройства и капитального ремонта электросетевого хозяйства, систем наружного освещения в рамках реализации приоритетного проекта «Светлый город»</w:t>
      </w:r>
      <w:r w:rsidR="00A054C7" w:rsidRPr="00C067EC">
        <w:rPr>
          <w:rFonts w:ascii="Times New Roman" w:eastAsia="Times New Roman" w:hAnsi="Times New Roman" w:cs="Times New Roman"/>
          <w:color w:val="000000"/>
          <w:sz w:val="28"/>
          <w:szCs w:val="28"/>
          <w:lang w:eastAsia="ru-RU"/>
        </w:rPr>
        <w:t>.</w:t>
      </w:r>
    </w:p>
    <w:p w:rsidR="00A054C7" w:rsidRPr="00C067EC" w:rsidRDefault="00A054C7" w:rsidP="00CF683B">
      <w:pPr>
        <w:widowControl w:val="0"/>
        <w:shd w:val="clear" w:color="auto" w:fill="FFFFFF" w:themeFill="background1"/>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p>
    <w:p w:rsidR="004112F3" w:rsidRPr="00C067EC" w:rsidRDefault="004112F3" w:rsidP="00CF683B">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r w:rsidRPr="00C067EC">
        <w:rPr>
          <w:rFonts w:ascii="Times New Roman" w:eastAsia="Times New Roman" w:hAnsi="Times New Roman" w:cs="Times New Roman"/>
          <w:color w:val="000000"/>
          <w:sz w:val="28"/>
          <w:szCs w:val="28"/>
          <w:lang w:eastAsia="ru-RU"/>
        </w:rPr>
        <w:t>3.2. Подпрограмма «Благоустройство территорий»</w:t>
      </w:r>
    </w:p>
    <w:p w:rsidR="004112F3" w:rsidRPr="00C067EC" w:rsidRDefault="004112F3" w:rsidP="00CF683B">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4"/>
          <w:szCs w:val="24"/>
          <w:lang w:eastAsia="ru-RU"/>
        </w:rPr>
      </w:pPr>
    </w:p>
    <w:p w:rsidR="004112F3" w:rsidRPr="00C067EC" w:rsidRDefault="004112F3" w:rsidP="00CF683B">
      <w:pPr>
        <w:widowControl w:val="0"/>
        <w:shd w:val="clear" w:color="auto" w:fill="FFFFFF" w:themeFill="background1"/>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C067EC">
        <w:rPr>
          <w:rFonts w:ascii="Times New Roman" w:eastAsia="Times New Roman" w:hAnsi="Times New Roman" w:cs="Times New Roman"/>
          <w:color w:val="000000"/>
          <w:sz w:val="28"/>
          <w:szCs w:val="28"/>
          <w:lang w:eastAsia="ru-RU"/>
        </w:rPr>
        <w:t xml:space="preserve">Понятие «благоустройство территории» появилось в действующем законодательстве сравнительно недавно. Согласно пункту 1 статьи 2 Федерального закона № 131-ФЗ от 06.10.2003 «Об общих принципах организации местного самоуправления в Российской Федерации» под благоустройством территории Раменского городского округа принято понимать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w:t>
      </w:r>
      <w:r w:rsidRPr="00C067EC">
        <w:rPr>
          <w:rFonts w:ascii="Times New Roman" w:eastAsia="Times New Roman" w:hAnsi="Times New Roman" w:cs="Times New Roman"/>
          <w:color w:val="000000"/>
          <w:sz w:val="28"/>
          <w:szCs w:val="28"/>
          <w:lang w:eastAsia="ru-RU"/>
        </w:rPr>
        <w:lastRenderedPageBreak/>
        <w:t>улучшение санитарного и эстетического состояния территории.</w:t>
      </w:r>
    </w:p>
    <w:p w:rsidR="004112F3" w:rsidRPr="00C067EC" w:rsidRDefault="004112F3" w:rsidP="00CF683B">
      <w:pPr>
        <w:widowControl w:val="0"/>
        <w:shd w:val="clear" w:color="auto" w:fill="FFFFFF" w:themeFill="background1"/>
        <w:autoSpaceDE w:val="0"/>
        <w:autoSpaceDN w:val="0"/>
        <w:adjustRightInd w:val="0"/>
        <w:spacing w:after="0" w:line="240" w:lineRule="auto"/>
        <w:ind w:firstLine="709"/>
        <w:jc w:val="both"/>
        <w:outlineLvl w:val="1"/>
        <w:rPr>
          <w:rFonts w:ascii="Times New Roman" w:eastAsia="Times New Roman" w:hAnsi="Times New Roman" w:cs="Times New Roman"/>
          <w:b/>
          <w:color w:val="000000"/>
          <w:sz w:val="28"/>
          <w:szCs w:val="28"/>
          <w:lang w:eastAsia="ru-RU"/>
        </w:rPr>
      </w:pPr>
      <w:r w:rsidRPr="00C067EC">
        <w:rPr>
          <w:rFonts w:ascii="Times New Roman" w:eastAsia="Times New Roman" w:hAnsi="Times New Roman" w:cs="Times New Roman"/>
          <w:color w:val="000000"/>
          <w:sz w:val="28"/>
          <w:szCs w:val="28"/>
          <w:lang w:eastAsia="ru-RU"/>
        </w:rPr>
        <w:t>В составе благоустройства территории должны решаться такие задачи, как комплексное колористическое решение застройки и ландшафта, озеленение и цветочное оформление территорий, упорядочение и оптимизация размещения средств наружной рекламы и информации, праздничное оформление, размещение объектов монументально-декоративного характера, упорядочение организации зон размещения и дизайнерское решение малых архитектурных форм, определение зон проведения реконструктивных работ с учетом местоположения объекта в исторической структуре, функционально-планировочной организации, архитектурно-пространственной структуре города.</w:t>
      </w:r>
    </w:p>
    <w:p w:rsidR="004112F3" w:rsidRPr="00C067EC" w:rsidRDefault="004112F3" w:rsidP="00CF683B">
      <w:pPr>
        <w:widowControl w:val="0"/>
        <w:shd w:val="clear" w:color="auto" w:fill="FFFFFF" w:themeFill="background1"/>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C067EC">
        <w:rPr>
          <w:rFonts w:ascii="Times New Roman" w:eastAsia="Times New Roman" w:hAnsi="Times New Roman" w:cs="Times New Roman"/>
          <w:color w:val="000000"/>
          <w:sz w:val="28"/>
          <w:szCs w:val="28"/>
          <w:lang w:eastAsia="ru-RU"/>
        </w:rPr>
        <w:t xml:space="preserve">Поставленные цели и задачи подпрограммы будут достигнуты путем повышения уровня благоустройства территорий, </w:t>
      </w:r>
      <w:r w:rsidRPr="00C067EC">
        <w:rPr>
          <w:rFonts w:ascii="Times New Roman" w:eastAsia="Times New Roman" w:hAnsi="Times New Roman" w:cs="Times New Roman"/>
          <w:sz w:val="28"/>
          <w:szCs w:val="28"/>
          <w:lang w:eastAsia="ru-RU"/>
        </w:rPr>
        <w:t>повышению уровня энергетической эффективности систем наружного освещения на территории Раменского городского округа</w:t>
      </w:r>
      <w:r w:rsidRPr="00C067EC">
        <w:rPr>
          <w:rFonts w:ascii="Times New Roman" w:eastAsia="Times New Roman" w:hAnsi="Times New Roman" w:cs="Times New Roman"/>
          <w:color w:val="000000"/>
          <w:sz w:val="28"/>
          <w:szCs w:val="28"/>
          <w:lang w:eastAsia="ru-RU"/>
        </w:rPr>
        <w:t>, повышению уровня доступной среды для маломобильных групп населения, что позволит увеличить:</w:t>
      </w:r>
    </w:p>
    <w:p w:rsidR="004112F3" w:rsidRPr="00C067EC" w:rsidRDefault="004112F3" w:rsidP="00CF683B">
      <w:pPr>
        <w:widowControl w:val="0"/>
        <w:shd w:val="clear" w:color="auto" w:fill="FFFFFF" w:themeFill="background1"/>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C067EC">
        <w:rPr>
          <w:rFonts w:ascii="Times New Roman" w:eastAsia="Times New Roman" w:hAnsi="Times New Roman" w:cs="Times New Roman"/>
          <w:color w:val="000000"/>
          <w:sz w:val="28"/>
          <w:szCs w:val="28"/>
          <w:lang w:eastAsia="ru-RU"/>
        </w:rPr>
        <w:t>- площади территорий Раменского городского округа, содержащихся в надлежащем состоянии;</w:t>
      </w:r>
    </w:p>
    <w:p w:rsidR="004112F3" w:rsidRPr="00C067EC" w:rsidRDefault="004112F3" w:rsidP="00CF683B">
      <w:pPr>
        <w:widowControl w:val="0"/>
        <w:shd w:val="clear" w:color="auto" w:fill="FFFFFF" w:themeFill="background1"/>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C067EC">
        <w:rPr>
          <w:rFonts w:ascii="Times New Roman" w:eastAsia="Times New Roman" w:hAnsi="Times New Roman" w:cs="Times New Roman"/>
          <w:color w:val="000000"/>
          <w:sz w:val="28"/>
          <w:szCs w:val="28"/>
          <w:lang w:eastAsia="ru-RU"/>
        </w:rPr>
        <w:t xml:space="preserve">- </w:t>
      </w:r>
      <w:r w:rsidRPr="00C067EC">
        <w:rPr>
          <w:rFonts w:ascii="Times New Roman" w:eastAsia="Times New Roman" w:hAnsi="Times New Roman" w:cs="Times New Roman"/>
          <w:sz w:val="28"/>
          <w:szCs w:val="28"/>
          <w:lang w:eastAsia="ru-RU"/>
        </w:rPr>
        <w:t>повышение уровня энергетической эффективности систем наружного освещения на территории Раменского городского округа</w:t>
      </w:r>
      <w:r w:rsidRPr="00C067EC">
        <w:rPr>
          <w:rFonts w:ascii="Times New Roman" w:eastAsia="Times New Roman" w:hAnsi="Times New Roman" w:cs="Times New Roman"/>
          <w:color w:val="000000"/>
          <w:sz w:val="28"/>
          <w:szCs w:val="28"/>
          <w:lang w:eastAsia="ru-RU"/>
        </w:rPr>
        <w:t>;</w:t>
      </w:r>
    </w:p>
    <w:p w:rsidR="004112F3" w:rsidRPr="00C067EC" w:rsidRDefault="004112F3" w:rsidP="00CF683B">
      <w:pPr>
        <w:widowControl w:val="0"/>
        <w:shd w:val="clear" w:color="auto" w:fill="FFFFFF" w:themeFill="background1"/>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C067EC">
        <w:rPr>
          <w:rFonts w:ascii="Times New Roman" w:eastAsia="Times New Roman" w:hAnsi="Times New Roman" w:cs="Times New Roman"/>
          <w:color w:val="000000"/>
          <w:sz w:val="28"/>
          <w:szCs w:val="28"/>
          <w:lang w:eastAsia="ru-RU"/>
        </w:rPr>
        <w:t>- площади зеленых насаждений, находящихся в границах Раменского городского округа;</w:t>
      </w:r>
    </w:p>
    <w:p w:rsidR="004112F3" w:rsidRPr="00C067EC" w:rsidRDefault="004112F3" w:rsidP="00CF683B">
      <w:pPr>
        <w:widowControl w:val="0"/>
        <w:shd w:val="clear" w:color="auto" w:fill="FFFFFF" w:themeFill="background1"/>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C067EC">
        <w:rPr>
          <w:rFonts w:ascii="Times New Roman" w:eastAsia="Times New Roman" w:hAnsi="Times New Roman" w:cs="Times New Roman"/>
          <w:color w:val="000000"/>
          <w:sz w:val="28"/>
          <w:szCs w:val="28"/>
          <w:lang w:eastAsia="ru-RU"/>
        </w:rPr>
        <w:t>- протяженности внутриквартальных дорог, отвечающих нормативным требованиям;</w:t>
      </w:r>
    </w:p>
    <w:p w:rsidR="004112F3" w:rsidRPr="00C067EC" w:rsidRDefault="004112F3" w:rsidP="00CF683B">
      <w:pPr>
        <w:widowControl w:val="0"/>
        <w:shd w:val="clear" w:color="auto" w:fill="FFFFFF" w:themeFill="background1"/>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C067EC">
        <w:rPr>
          <w:rFonts w:ascii="Times New Roman" w:eastAsia="Times New Roman" w:hAnsi="Times New Roman" w:cs="Times New Roman"/>
          <w:color w:val="000000"/>
          <w:sz w:val="28"/>
          <w:szCs w:val="28"/>
          <w:lang w:eastAsia="ru-RU"/>
        </w:rPr>
        <w:t>- территории, доступные для инвалидов и маломобильных групп населения на территории Раменского городского округа.</w:t>
      </w:r>
    </w:p>
    <w:p w:rsidR="004112F3" w:rsidRPr="00C067EC" w:rsidRDefault="004112F3" w:rsidP="00CF683B">
      <w:pPr>
        <w:widowControl w:val="0"/>
        <w:shd w:val="clear" w:color="auto" w:fill="FFFFFF" w:themeFill="background1"/>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p>
    <w:p w:rsidR="004112F3" w:rsidRPr="00C067EC" w:rsidRDefault="004112F3" w:rsidP="00CF683B">
      <w:pPr>
        <w:widowControl w:val="0"/>
        <w:shd w:val="clear" w:color="auto" w:fill="FFFFFF" w:themeFill="background1"/>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C067EC">
        <w:rPr>
          <w:rFonts w:ascii="Times New Roman" w:eastAsia="Times New Roman" w:hAnsi="Times New Roman" w:cs="Times New Roman"/>
          <w:color w:val="000000"/>
          <w:sz w:val="28"/>
          <w:szCs w:val="28"/>
          <w:lang w:eastAsia="ru-RU"/>
        </w:rPr>
        <w:t xml:space="preserve">3.3. Подпрограмма «Создание условий для обеспечения </w:t>
      </w:r>
    </w:p>
    <w:p w:rsidR="004112F3" w:rsidRPr="00C067EC" w:rsidRDefault="004112F3" w:rsidP="00CF683B">
      <w:pPr>
        <w:widowControl w:val="0"/>
        <w:shd w:val="clear" w:color="auto" w:fill="FFFFFF" w:themeFill="background1"/>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C067EC">
        <w:rPr>
          <w:rFonts w:ascii="Times New Roman" w:eastAsia="Times New Roman" w:hAnsi="Times New Roman" w:cs="Times New Roman"/>
          <w:color w:val="000000"/>
          <w:sz w:val="28"/>
          <w:szCs w:val="28"/>
          <w:lang w:eastAsia="ru-RU"/>
        </w:rPr>
        <w:t xml:space="preserve">комфортного проживания жителей </w:t>
      </w:r>
      <w:r w:rsidR="006C5CB9" w:rsidRPr="00C067EC">
        <w:rPr>
          <w:rFonts w:ascii="Times New Roman" w:eastAsia="Times New Roman" w:hAnsi="Times New Roman" w:cs="Times New Roman"/>
          <w:color w:val="000000"/>
          <w:sz w:val="28"/>
          <w:szCs w:val="28"/>
          <w:lang w:eastAsia="ru-RU"/>
        </w:rPr>
        <w:t xml:space="preserve">в </w:t>
      </w:r>
      <w:r w:rsidRPr="00C067EC">
        <w:rPr>
          <w:rFonts w:ascii="Times New Roman" w:eastAsia="Times New Roman" w:hAnsi="Times New Roman" w:cs="Times New Roman"/>
          <w:color w:val="000000"/>
          <w:sz w:val="28"/>
          <w:szCs w:val="28"/>
          <w:lang w:eastAsia="ru-RU"/>
        </w:rPr>
        <w:t>многоквартирных дом</w:t>
      </w:r>
      <w:r w:rsidR="006C5CB9" w:rsidRPr="00C067EC">
        <w:rPr>
          <w:rFonts w:ascii="Times New Roman" w:eastAsia="Times New Roman" w:hAnsi="Times New Roman" w:cs="Times New Roman"/>
          <w:color w:val="000000"/>
          <w:sz w:val="28"/>
          <w:szCs w:val="28"/>
          <w:lang w:eastAsia="ru-RU"/>
        </w:rPr>
        <w:t>ах</w:t>
      </w:r>
      <w:r w:rsidR="00D14D0D" w:rsidRPr="00C067EC">
        <w:rPr>
          <w:rFonts w:ascii="Times New Roman" w:eastAsia="Times New Roman" w:hAnsi="Times New Roman" w:cs="Times New Roman"/>
          <w:color w:val="000000"/>
          <w:sz w:val="28"/>
          <w:szCs w:val="28"/>
          <w:lang w:eastAsia="ru-RU"/>
        </w:rPr>
        <w:t xml:space="preserve"> Московской области</w:t>
      </w:r>
      <w:r w:rsidRPr="00C067EC">
        <w:rPr>
          <w:rFonts w:ascii="Times New Roman" w:eastAsia="Times New Roman" w:hAnsi="Times New Roman" w:cs="Times New Roman"/>
          <w:color w:val="000000"/>
          <w:sz w:val="28"/>
          <w:szCs w:val="28"/>
          <w:lang w:eastAsia="ru-RU"/>
        </w:rPr>
        <w:t>»</w:t>
      </w:r>
    </w:p>
    <w:p w:rsidR="004112F3" w:rsidRPr="00C067EC" w:rsidRDefault="004112F3" w:rsidP="00CF683B">
      <w:pPr>
        <w:widowControl w:val="0"/>
        <w:shd w:val="clear" w:color="auto" w:fill="FFFFFF" w:themeFill="background1"/>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p w:rsidR="00591557" w:rsidRPr="00C067EC" w:rsidRDefault="00591557" w:rsidP="00CF683B">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C067EC">
        <w:rPr>
          <w:rFonts w:ascii="Times New Roman" w:hAnsi="Times New Roman" w:cs="Times New Roman"/>
          <w:sz w:val="28"/>
          <w:szCs w:val="28"/>
        </w:rPr>
        <w:t>Многоквартирный дом - сложный инженерно-технический объект, состоящий из конструктивных элементов, инженерных систем и иного оборудования, которые требуют регулярного обслуживания и эксплуатации, а также проведения текущего и капитального ремонта.</w:t>
      </w:r>
    </w:p>
    <w:p w:rsidR="00591557" w:rsidRPr="00C067EC" w:rsidRDefault="00591557" w:rsidP="00CF683B">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C067EC">
        <w:rPr>
          <w:rFonts w:ascii="Times New Roman" w:hAnsi="Times New Roman" w:cs="Times New Roman"/>
          <w:sz w:val="28"/>
          <w:szCs w:val="28"/>
        </w:rPr>
        <w:t>Положения Жилищного Кодекса Российской Федерации определяют принципиально новый подход к организации капитального ремонта жилищного фонда.</w:t>
      </w:r>
    </w:p>
    <w:p w:rsidR="00591557" w:rsidRPr="00C067EC" w:rsidRDefault="00591557" w:rsidP="00CF683B">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C067EC">
        <w:rPr>
          <w:rFonts w:ascii="Times New Roman" w:hAnsi="Times New Roman" w:cs="Times New Roman"/>
          <w:sz w:val="28"/>
          <w:szCs w:val="28"/>
        </w:rPr>
        <w:t>Жилищным Кодексом Российской Федерации установлены обязательства для собственников помещений в многоквартирном доме нести бремя расходов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(включая капитальный ремонт) общего имущества в многоквартирном доме.</w:t>
      </w:r>
    </w:p>
    <w:p w:rsidR="00591557" w:rsidRPr="00C067EC" w:rsidRDefault="00591557" w:rsidP="00CF683B">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C067EC">
        <w:rPr>
          <w:rFonts w:ascii="Times New Roman" w:hAnsi="Times New Roman" w:cs="Times New Roman"/>
          <w:sz w:val="28"/>
          <w:szCs w:val="28"/>
        </w:rPr>
        <w:lastRenderedPageBreak/>
        <w:t>В связи с высокой социальной важностью задачи надлежащего содержания многоквартирных домов, принимая во внимание необходимость упорядочения мероприятий по планированию и организации капитального ремонта в условиях реализации Жилищного Кодекса Российской Федерации</w:t>
      </w:r>
      <w:r w:rsidR="00F83DC6" w:rsidRPr="00C067EC">
        <w:rPr>
          <w:rFonts w:ascii="Times New Roman" w:hAnsi="Times New Roman" w:cs="Times New Roman"/>
          <w:sz w:val="28"/>
          <w:szCs w:val="28"/>
        </w:rPr>
        <w:t>,</w:t>
      </w:r>
      <w:r w:rsidRPr="00C067EC">
        <w:rPr>
          <w:rFonts w:ascii="Times New Roman" w:hAnsi="Times New Roman" w:cs="Times New Roman"/>
          <w:sz w:val="28"/>
          <w:szCs w:val="28"/>
        </w:rPr>
        <w:t xml:space="preserve"> дальнейшее выполнение капитального ремонта жилищного фонда в Раменском городском округе необходимо осуществлять программно-целевым методом.</w:t>
      </w:r>
    </w:p>
    <w:p w:rsidR="0069283C" w:rsidRPr="00C067EC" w:rsidRDefault="0069283C" w:rsidP="00CF683B">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C067EC">
        <w:rPr>
          <w:rFonts w:ascii="Times New Roman" w:eastAsia="Times New Roman" w:hAnsi="Times New Roman" w:cs="Times New Roman"/>
          <w:color w:val="000000"/>
          <w:sz w:val="28"/>
          <w:szCs w:val="28"/>
          <w:lang w:eastAsia="ru-RU"/>
        </w:rPr>
        <w:t>На территории Раменского городского округа администрацией, управляющими компаниями ведется активная агитационно-разъяснительная работа с собственниками помещений в многоквартирных домах, где выбран способ управления многоквартирного дома, в результате чего собственники помещений многоквартирного дома принимают решение о проведении капитального ремонта общего имущества многоквартирного дома.</w:t>
      </w:r>
    </w:p>
    <w:p w:rsidR="00591557" w:rsidRPr="00C067EC" w:rsidRDefault="00591557" w:rsidP="00CF683B">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C067EC">
        <w:rPr>
          <w:rFonts w:ascii="Times New Roman" w:hAnsi="Times New Roman" w:cs="Times New Roman"/>
          <w:sz w:val="28"/>
          <w:szCs w:val="28"/>
        </w:rPr>
        <w:t>Программно-целевой метод, применяемый для решения проблемы физического износа жилищного фонда, позволит поэтапно провести капитальный ремонт общедомового имущества в домах, требующих неотложного ремонта, собственники которых не накопили необходимых финансовых средств на их проведение.</w:t>
      </w:r>
    </w:p>
    <w:p w:rsidR="00B537BA" w:rsidRPr="00C067EC" w:rsidRDefault="00886B93" w:rsidP="00CF683B">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C067EC">
        <w:rPr>
          <w:rFonts w:ascii="Times New Roman" w:hAnsi="Times New Roman" w:cs="Times New Roman"/>
          <w:sz w:val="28"/>
          <w:szCs w:val="28"/>
        </w:rPr>
        <w:t>П</w:t>
      </w:r>
      <w:r w:rsidR="00B537BA" w:rsidRPr="00C067EC">
        <w:rPr>
          <w:rFonts w:ascii="Times New Roman" w:hAnsi="Times New Roman" w:cs="Times New Roman"/>
          <w:sz w:val="28"/>
          <w:szCs w:val="28"/>
        </w:rPr>
        <w:t>одпрограммой предусмотрен</w:t>
      </w:r>
      <w:r w:rsidRPr="00C067EC">
        <w:rPr>
          <w:rFonts w:ascii="Times New Roman" w:hAnsi="Times New Roman" w:cs="Times New Roman"/>
          <w:sz w:val="28"/>
          <w:szCs w:val="28"/>
        </w:rPr>
        <w:t>ы</w:t>
      </w:r>
      <w:r w:rsidR="00B537BA" w:rsidRPr="00C067EC">
        <w:rPr>
          <w:rFonts w:ascii="Times New Roman" w:hAnsi="Times New Roman" w:cs="Times New Roman"/>
          <w:sz w:val="28"/>
          <w:szCs w:val="28"/>
        </w:rPr>
        <w:t xml:space="preserve"> основн</w:t>
      </w:r>
      <w:r w:rsidRPr="00C067EC">
        <w:rPr>
          <w:rFonts w:ascii="Times New Roman" w:hAnsi="Times New Roman" w:cs="Times New Roman"/>
          <w:sz w:val="28"/>
          <w:szCs w:val="28"/>
        </w:rPr>
        <w:t>ые</w:t>
      </w:r>
      <w:r w:rsidR="00B537BA" w:rsidRPr="00C067EC">
        <w:rPr>
          <w:rFonts w:ascii="Times New Roman" w:hAnsi="Times New Roman" w:cs="Times New Roman"/>
          <w:sz w:val="28"/>
          <w:szCs w:val="28"/>
        </w:rPr>
        <w:t xml:space="preserve"> мероприяти</w:t>
      </w:r>
      <w:r w:rsidRPr="00C067EC">
        <w:rPr>
          <w:rFonts w:ascii="Times New Roman" w:hAnsi="Times New Roman" w:cs="Times New Roman"/>
          <w:sz w:val="28"/>
          <w:szCs w:val="28"/>
        </w:rPr>
        <w:t>я</w:t>
      </w:r>
      <w:r w:rsidR="00B537BA" w:rsidRPr="00C067EC">
        <w:rPr>
          <w:rFonts w:ascii="Times New Roman" w:hAnsi="Times New Roman" w:cs="Times New Roman"/>
          <w:sz w:val="28"/>
          <w:szCs w:val="28"/>
        </w:rPr>
        <w:t xml:space="preserve"> по приведению в надлежащее состояние подъездов в многоквартирных домах</w:t>
      </w:r>
      <w:r w:rsidRPr="00C067EC">
        <w:rPr>
          <w:rFonts w:ascii="Times New Roman" w:hAnsi="Times New Roman" w:cs="Times New Roman"/>
          <w:sz w:val="28"/>
          <w:szCs w:val="28"/>
        </w:rPr>
        <w:t xml:space="preserve"> и созданию благоприятных условий для проживания граждан в многоквартирных домах, расположенных на территории Московской области</w:t>
      </w:r>
      <w:r w:rsidR="00B537BA" w:rsidRPr="00C067EC">
        <w:rPr>
          <w:rFonts w:ascii="Times New Roman" w:hAnsi="Times New Roman" w:cs="Times New Roman"/>
          <w:sz w:val="28"/>
          <w:szCs w:val="28"/>
        </w:rPr>
        <w:t>.</w:t>
      </w:r>
    </w:p>
    <w:p w:rsidR="00591557" w:rsidRPr="00C067EC" w:rsidRDefault="00591557" w:rsidP="00CF683B">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C067EC">
        <w:rPr>
          <w:rFonts w:ascii="Times New Roman" w:hAnsi="Times New Roman" w:cs="Times New Roman"/>
          <w:sz w:val="28"/>
          <w:szCs w:val="28"/>
        </w:rPr>
        <w:t>Итогом реализации подпрограммы будет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rsidR="00591557" w:rsidRPr="00C067EC" w:rsidRDefault="00591557" w:rsidP="00CF683B">
      <w:pPr>
        <w:shd w:val="clear" w:color="auto" w:fill="FFFFFF" w:themeFill="background1"/>
        <w:autoSpaceDE w:val="0"/>
        <w:autoSpaceDN w:val="0"/>
        <w:adjustRightInd w:val="0"/>
        <w:spacing w:after="0" w:line="240" w:lineRule="auto"/>
        <w:rPr>
          <w:rFonts w:ascii="TimesNewRomanPSMT" w:hAnsi="TimesNewRomanPSMT" w:cs="TimesNewRomanPSMT"/>
          <w:sz w:val="24"/>
          <w:szCs w:val="24"/>
        </w:rPr>
      </w:pPr>
    </w:p>
    <w:p w:rsidR="00DC47B2" w:rsidRPr="00C067EC" w:rsidRDefault="004112F3" w:rsidP="00CF683B">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C067EC">
        <w:rPr>
          <w:rFonts w:ascii="Times New Roman" w:eastAsia="Calibri" w:hAnsi="Times New Roman" w:cs="Times New Roman"/>
          <w:sz w:val="28"/>
          <w:szCs w:val="28"/>
          <w:lang w:eastAsia="ru-RU"/>
        </w:rPr>
        <w:t xml:space="preserve">4. Обобщенная характеристика основных мероприятий </w:t>
      </w:r>
      <w:r w:rsidR="00ED1137" w:rsidRPr="00C067EC">
        <w:rPr>
          <w:rFonts w:ascii="Times New Roman" w:eastAsia="Times New Roman" w:hAnsi="Times New Roman" w:cs="Times New Roman"/>
          <w:color w:val="000000"/>
          <w:sz w:val="28"/>
          <w:szCs w:val="28"/>
          <w:lang w:eastAsia="ru-RU"/>
        </w:rPr>
        <w:t>муниципальной программы</w:t>
      </w:r>
    </w:p>
    <w:p w:rsidR="000D7666" w:rsidRPr="00C067EC" w:rsidRDefault="00ED1137" w:rsidP="00CF683B">
      <w:pPr>
        <w:widowControl w:val="0"/>
        <w:shd w:val="clear" w:color="auto" w:fill="FFFFFF" w:themeFill="background1"/>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C067EC">
        <w:rPr>
          <w:rFonts w:ascii="Times New Roman" w:eastAsia="Times New Roman" w:hAnsi="Times New Roman" w:cs="Times New Roman"/>
          <w:color w:val="000000"/>
          <w:sz w:val="28"/>
          <w:szCs w:val="28"/>
          <w:lang w:eastAsia="ru-RU"/>
        </w:rPr>
        <w:t>Раменского городского округа Московской области «Формирование современной комфортной городской среды»</w:t>
      </w:r>
      <w:r w:rsidR="000D7666" w:rsidRPr="00C067EC">
        <w:rPr>
          <w:rFonts w:ascii="Times New Roman" w:eastAsia="Times New Roman" w:hAnsi="Times New Roman" w:cs="Times New Roman"/>
          <w:color w:val="000000"/>
          <w:sz w:val="28"/>
          <w:szCs w:val="28"/>
          <w:lang w:eastAsia="ru-RU"/>
        </w:rPr>
        <w:t xml:space="preserve"> </w:t>
      </w:r>
    </w:p>
    <w:p w:rsidR="004112F3" w:rsidRPr="00C067EC" w:rsidRDefault="004112F3" w:rsidP="00CF683B">
      <w:pPr>
        <w:widowControl w:val="0"/>
        <w:shd w:val="clear" w:color="auto" w:fill="FFFFFF" w:themeFill="background1"/>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r w:rsidRPr="00C067EC">
        <w:rPr>
          <w:rFonts w:ascii="Times New Roman" w:eastAsia="Calibri" w:hAnsi="Times New Roman" w:cs="Times New Roman"/>
          <w:sz w:val="28"/>
          <w:szCs w:val="28"/>
          <w:lang w:eastAsia="ru-RU"/>
        </w:rPr>
        <w:t>с обоснованием необходимости их осуществления</w:t>
      </w:r>
    </w:p>
    <w:p w:rsidR="004112F3" w:rsidRPr="00C067EC" w:rsidRDefault="004112F3" w:rsidP="00CF683B">
      <w:pPr>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F3D86" w:rsidRPr="00C067EC" w:rsidRDefault="006F3D86" w:rsidP="00CF683B">
      <w:pPr>
        <w:shd w:val="clear" w:color="auto" w:fill="FFFFFF" w:themeFill="background1"/>
        <w:autoSpaceDE w:val="0"/>
        <w:autoSpaceDN w:val="0"/>
        <w:adjustRightInd w:val="0"/>
        <w:spacing w:after="0" w:line="240" w:lineRule="auto"/>
        <w:ind w:firstLine="698"/>
        <w:jc w:val="both"/>
        <w:rPr>
          <w:rFonts w:ascii="Times New Roman" w:eastAsia="Calibri" w:hAnsi="Times New Roman" w:cs="Times New Roman"/>
          <w:sz w:val="28"/>
          <w:szCs w:val="28"/>
          <w:lang w:eastAsia="ru-RU"/>
        </w:rPr>
      </w:pPr>
      <w:r w:rsidRPr="00C067EC">
        <w:rPr>
          <w:rFonts w:ascii="Times New Roman" w:eastAsia="Calibri" w:hAnsi="Times New Roman" w:cs="Times New Roman"/>
          <w:sz w:val="28"/>
          <w:szCs w:val="28"/>
          <w:lang w:eastAsia="ru-RU"/>
        </w:rPr>
        <w:t xml:space="preserve">Подпрограммы и включенные в них основные мероприятия в совокупности представляют собой комплекс взаимосвязанных мер, направленных на решение наиболее важных текущих и перспективных целей и задач по </w:t>
      </w:r>
      <w:r w:rsidR="00A82041" w:rsidRPr="00C067EC">
        <w:rPr>
          <w:rFonts w:ascii="Times New Roman" w:hAnsi="Times New Roman" w:cs="Times New Roman"/>
          <w:sz w:val="28"/>
          <w:szCs w:val="28"/>
        </w:rPr>
        <w:t xml:space="preserve">обеспечению комфортных условий проживания, повышения качества и условий жизни населения на территории </w:t>
      </w:r>
      <w:r w:rsidRPr="00C067EC">
        <w:rPr>
          <w:rFonts w:ascii="Times New Roman" w:eastAsia="Calibri" w:hAnsi="Times New Roman" w:cs="Times New Roman"/>
          <w:sz w:val="28"/>
          <w:szCs w:val="28"/>
          <w:lang w:eastAsia="ru-RU"/>
        </w:rPr>
        <w:t>Раменско</w:t>
      </w:r>
      <w:r w:rsidR="00A82041" w:rsidRPr="00C067EC">
        <w:rPr>
          <w:rFonts w:ascii="Times New Roman" w:eastAsia="Calibri" w:hAnsi="Times New Roman" w:cs="Times New Roman"/>
          <w:sz w:val="28"/>
          <w:szCs w:val="28"/>
          <w:lang w:eastAsia="ru-RU"/>
        </w:rPr>
        <w:t>го</w:t>
      </w:r>
      <w:r w:rsidRPr="00C067EC">
        <w:rPr>
          <w:rFonts w:ascii="Times New Roman" w:eastAsia="Calibri" w:hAnsi="Times New Roman" w:cs="Times New Roman"/>
          <w:sz w:val="28"/>
          <w:szCs w:val="28"/>
          <w:lang w:eastAsia="ru-RU"/>
        </w:rPr>
        <w:t xml:space="preserve"> городск</w:t>
      </w:r>
      <w:r w:rsidR="00A82041" w:rsidRPr="00C067EC">
        <w:rPr>
          <w:rFonts w:ascii="Times New Roman" w:eastAsia="Calibri" w:hAnsi="Times New Roman" w:cs="Times New Roman"/>
          <w:sz w:val="28"/>
          <w:szCs w:val="28"/>
          <w:lang w:eastAsia="ru-RU"/>
        </w:rPr>
        <w:t>ого</w:t>
      </w:r>
      <w:r w:rsidRPr="00C067EC">
        <w:rPr>
          <w:rFonts w:ascii="Times New Roman" w:eastAsia="Calibri" w:hAnsi="Times New Roman" w:cs="Times New Roman"/>
          <w:sz w:val="28"/>
          <w:szCs w:val="28"/>
          <w:lang w:eastAsia="ru-RU"/>
        </w:rPr>
        <w:t xml:space="preserve"> округ</w:t>
      </w:r>
      <w:r w:rsidR="00A82041" w:rsidRPr="00C067EC">
        <w:rPr>
          <w:rFonts w:ascii="Times New Roman" w:eastAsia="Calibri" w:hAnsi="Times New Roman" w:cs="Times New Roman"/>
          <w:sz w:val="28"/>
          <w:szCs w:val="28"/>
          <w:lang w:eastAsia="ru-RU"/>
        </w:rPr>
        <w:t>а</w:t>
      </w:r>
      <w:r w:rsidRPr="00C067EC">
        <w:rPr>
          <w:rFonts w:ascii="Times New Roman" w:eastAsia="Calibri" w:hAnsi="Times New Roman" w:cs="Times New Roman"/>
          <w:sz w:val="28"/>
          <w:szCs w:val="28"/>
          <w:lang w:eastAsia="ru-RU"/>
        </w:rPr>
        <w:t>.</w:t>
      </w:r>
    </w:p>
    <w:p w:rsidR="0081289B" w:rsidRPr="00C067EC" w:rsidRDefault="006F3D86" w:rsidP="00CF683B">
      <w:pPr>
        <w:shd w:val="clear" w:color="auto" w:fill="FFFFFF" w:themeFill="background1"/>
        <w:autoSpaceDE w:val="0"/>
        <w:autoSpaceDN w:val="0"/>
        <w:adjustRightInd w:val="0"/>
        <w:spacing w:after="0" w:line="240" w:lineRule="auto"/>
        <w:ind w:firstLine="698"/>
        <w:jc w:val="both"/>
        <w:rPr>
          <w:rFonts w:ascii="Times New Roman" w:hAnsi="Times New Roman" w:cs="Times New Roman"/>
          <w:sz w:val="28"/>
          <w:szCs w:val="28"/>
        </w:rPr>
      </w:pPr>
      <w:bookmarkStart w:id="1" w:name="_Hlk24526978"/>
      <w:r w:rsidRPr="00C067EC">
        <w:rPr>
          <w:rFonts w:ascii="Times New Roman" w:eastAsia="Calibri" w:hAnsi="Times New Roman" w:cs="Times New Roman"/>
          <w:color w:val="000000"/>
          <w:sz w:val="28"/>
          <w:szCs w:val="28"/>
          <w:lang w:eastAsia="ru-RU"/>
        </w:rPr>
        <w:t>Подпрограммой 1 предусм</w:t>
      </w:r>
      <w:r w:rsidR="0010419C" w:rsidRPr="00C067EC">
        <w:rPr>
          <w:rFonts w:ascii="Times New Roman" w:eastAsia="Calibri" w:hAnsi="Times New Roman" w:cs="Times New Roman"/>
          <w:color w:val="000000"/>
          <w:sz w:val="28"/>
          <w:szCs w:val="28"/>
          <w:lang w:eastAsia="ru-RU"/>
        </w:rPr>
        <w:t>о</w:t>
      </w:r>
      <w:r w:rsidRPr="00C067EC">
        <w:rPr>
          <w:rFonts w:ascii="Times New Roman" w:eastAsia="Calibri" w:hAnsi="Times New Roman" w:cs="Times New Roman"/>
          <w:color w:val="000000"/>
          <w:sz w:val="28"/>
          <w:szCs w:val="28"/>
          <w:lang w:eastAsia="ru-RU"/>
        </w:rPr>
        <w:t>тр</w:t>
      </w:r>
      <w:r w:rsidR="0010419C" w:rsidRPr="00C067EC">
        <w:rPr>
          <w:rFonts w:ascii="Times New Roman" w:eastAsia="Calibri" w:hAnsi="Times New Roman" w:cs="Times New Roman"/>
          <w:color w:val="000000"/>
          <w:sz w:val="28"/>
          <w:szCs w:val="28"/>
          <w:lang w:eastAsia="ru-RU"/>
        </w:rPr>
        <w:t>ена</w:t>
      </w:r>
      <w:r w:rsidRPr="00C067EC">
        <w:rPr>
          <w:rFonts w:ascii="Times New Roman" w:eastAsia="Calibri" w:hAnsi="Times New Roman" w:cs="Times New Roman"/>
          <w:color w:val="000000"/>
          <w:sz w:val="28"/>
          <w:szCs w:val="28"/>
          <w:lang w:eastAsia="ru-RU"/>
        </w:rPr>
        <w:t xml:space="preserve"> реализация </w:t>
      </w:r>
      <w:bookmarkEnd w:id="1"/>
      <w:r w:rsidR="0010419C" w:rsidRPr="00C067EC">
        <w:rPr>
          <w:rFonts w:ascii="Times New Roman" w:eastAsia="Calibri" w:hAnsi="Times New Roman" w:cs="Times New Roman"/>
          <w:color w:val="000000"/>
          <w:sz w:val="28"/>
          <w:szCs w:val="28"/>
          <w:lang w:eastAsia="ru-RU"/>
        </w:rPr>
        <w:t>о</w:t>
      </w:r>
      <w:r w:rsidR="0010419C" w:rsidRPr="00C067EC">
        <w:rPr>
          <w:rFonts w:ascii="Times New Roman" w:hAnsi="Times New Roman" w:cs="Times New Roman"/>
          <w:sz w:val="28"/>
          <w:szCs w:val="28"/>
        </w:rPr>
        <w:t>сновн</w:t>
      </w:r>
      <w:r w:rsidR="0081289B" w:rsidRPr="00C067EC">
        <w:rPr>
          <w:rFonts w:ascii="Times New Roman" w:hAnsi="Times New Roman" w:cs="Times New Roman"/>
          <w:sz w:val="28"/>
          <w:szCs w:val="28"/>
        </w:rPr>
        <w:t>ых мероприятий:</w:t>
      </w:r>
    </w:p>
    <w:p w:rsidR="0010419C" w:rsidRPr="00C067EC" w:rsidRDefault="0081289B" w:rsidP="00CF683B">
      <w:pPr>
        <w:shd w:val="clear" w:color="auto" w:fill="FFFFFF" w:themeFill="background1"/>
        <w:autoSpaceDE w:val="0"/>
        <w:autoSpaceDN w:val="0"/>
        <w:adjustRightInd w:val="0"/>
        <w:spacing w:after="0" w:line="240" w:lineRule="auto"/>
        <w:ind w:firstLine="698"/>
        <w:jc w:val="both"/>
        <w:rPr>
          <w:rFonts w:ascii="Times New Roman" w:hAnsi="Times New Roman" w:cs="Times New Roman"/>
          <w:sz w:val="28"/>
          <w:szCs w:val="28"/>
        </w:rPr>
      </w:pPr>
      <w:r w:rsidRPr="00C067EC">
        <w:rPr>
          <w:rFonts w:ascii="Times New Roman" w:hAnsi="Times New Roman" w:cs="Times New Roman"/>
          <w:sz w:val="28"/>
          <w:szCs w:val="28"/>
        </w:rPr>
        <w:t>1)</w:t>
      </w:r>
      <w:r w:rsidR="0010419C" w:rsidRPr="00C067EC">
        <w:rPr>
          <w:rFonts w:ascii="Times New Roman" w:hAnsi="Times New Roman" w:cs="Times New Roman"/>
          <w:sz w:val="28"/>
          <w:szCs w:val="28"/>
        </w:rPr>
        <w:t xml:space="preserve"> Формирование комфортной городской среды. Данное мероприятие реализуется по следующим направлениям:</w:t>
      </w:r>
    </w:p>
    <w:p w:rsidR="006F3D86" w:rsidRPr="00C067EC" w:rsidRDefault="0010419C" w:rsidP="00CF683B">
      <w:pPr>
        <w:shd w:val="clear" w:color="auto" w:fill="FFFFFF" w:themeFill="background1"/>
        <w:tabs>
          <w:tab w:val="left" w:pos="709"/>
        </w:tabs>
        <w:spacing w:after="0" w:line="240" w:lineRule="auto"/>
        <w:ind w:left="709" w:hanging="11"/>
        <w:jc w:val="both"/>
        <w:rPr>
          <w:rFonts w:ascii="Times New Roman" w:eastAsia="Times New Roman" w:hAnsi="Times New Roman" w:cs="Times New Roman"/>
          <w:sz w:val="28"/>
          <w:szCs w:val="28"/>
          <w:lang w:eastAsia="ru-RU"/>
        </w:rPr>
      </w:pPr>
      <w:r w:rsidRPr="00C067EC">
        <w:rPr>
          <w:rFonts w:ascii="Times New Roman" w:eastAsia="Times New Roman" w:hAnsi="Times New Roman" w:cs="Times New Roman"/>
          <w:sz w:val="28"/>
          <w:szCs w:val="28"/>
          <w:lang w:eastAsia="ru-RU"/>
        </w:rPr>
        <w:t xml:space="preserve">- </w:t>
      </w:r>
      <w:r w:rsidR="0069283C" w:rsidRPr="00C067EC">
        <w:rPr>
          <w:rFonts w:ascii="Times New Roman" w:eastAsia="Times New Roman" w:hAnsi="Times New Roman" w:cs="Times New Roman"/>
          <w:sz w:val="28"/>
          <w:szCs w:val="28"/>
          <w:lang w:eastAsia="ru-RU"/>
        </w:rPr>
        <w:t>р</w:t>
      </w:r>
      <w:r w:rsidRPr="00C067EC">
        <w:rPr>
          <w:rFonts w:ascii="Times New Roman" w:eastAsia="Times New Roman" w:hAnsi="Times New Roman" w:cs="Times New Roman"/>
          <w:sz w:val="28"/>
          <w:szCs w:val="28"/>
          <w:lang w:eastAsia="ru-RU"/>
        </w:rPr>
        <w:t>еализация программ формирования городской среды в части благоустройства общественных территорий</w:t>
      </w:r>
      <w:r w:rsidR="006F3D86" w:rsidRPr="00C067EC">
        <w:rPr>
          <w:rFonts w:ascii="Times New Roman" w:eastAsia="Times New Roman" w:hAnsi="Times New Roman" w:cs="Times New Roman"/>
          <w:sz w:val="28"/>
          <w:szCs w:val="28"/>
          <w:lang w:eastAsia="ru-RU"/>
        </w:rPr>
        <w:t>;</w:t>
      </w:r>
    </w:p>
    <w:p w:rsidR="0010419C" w:rsidRPr="00C067EC" w:rsidRDefault="0010419C" w:rsidP="00CF683B">
      <w:pPr>
        <w:shd w:val="clear" w:color="auto" w:fill="FFFFFF" w:themeFill="background1"/>
        <w:tabs>
          <w:tab w:val="left" w:pos="709"/>
        </w:tabs>
        <w:spacing w:after="0" w:line="240" w:lineRule="auto"/>
        <w:ind w:left="709" w:hanging="11"/>
        <w:jc w:val="both"/>
        <w:rPr>
          <w:rFonts w:ascii="Times New Roman" w:eastAsia="Times New Roman" w:hAnsi="Times New Roman" w:cs="Times New Roman"/>
          <w:sz w:val="28"/>
          <w:szCs w:val="28"/>
          <w:lang w:eastAsia="ru-RU"/>
        </w:rPr>
      </w:pPr>
      <w:r w:rsidRPr="00C067EC">
        <w:rPr>
          <w:rFonts w:ascii="Times New Roman" w:eastAsia="Times New Roman" w:hAnsi="Times New Roman" w:cs="Times New Roman"/>
          <w:sz w:val="28"/>
          <w:szCs w:val="28"/>
          <w:lang w:eastAsia="ru-RU"/>
        </w:rPr>
        <w:t xml:space="preserve">- </w:t>
      </w:r>
      <w:r w:rsidR="0081289B" w:rsidRPr="00C067EC">
        <w:rPr>
          <w:rFonts w:ascii="Times New Roman" w:eastAsia="Times New Roman" w:hAnsi="Times New Roman" w:cs="Times New Roman"/>
          <w:sz w:val="28"/>
          <w:szCs w:val="28"/>
          <w:lang w:eastAsia="ru-RU"/>
        </w:rPr>
        <w:t>ремонт дворовых территорий</w:t>
      </w:r>
      <w:r w:rsidRPr="00C067EC">
        <w:rPr>
          <w:rFonts w:ascii="Times New Roman" w:eastAsia="Times New Roman" w:hAnsi="Times New Roman" w:cs="Times New Roman"/>
          <w:sz w:val="28"/>
          <w:szCs w:val="28"/>
          <w:lang w:eastAsia="ru-RU"/>
        </w:rPr>
        <w:t>;</w:t>
      </w:r>
    </w:p>
    <w:p w:rsidR="0010419C" w:rsidRPr="00C067EC" w:rsidRDefault="0010419C" w:rsidP="00CF683B">
      <w:pPr>
        <w:shd w:val="clear" w:color="auto" w:fill="FFFFFF" w:themeFill="background1"/>
        <w:tabs>
          <w:tab w:val="left" w:pos="709"/>
        </w:tabs>
        <w:spacing w:after="0" w:line="240" w:lineRule="auto"/>
        <w:ind w:left="709" w:hanging="11"/>
        <w:jc w:val="both"/>
        <w:rPr>
          <w:rFonts w:ascii="Times New Roman" w:eastAsia="Times New Roman" w:hAnsi="Times New Roman" w:cs="Times New Roman"/>
          <w:sz w:val="28"/>
          <w:szCs w:val="28"/>
          <w:lang w:eastAsia="ru-RU"/>
        </w:rPr>
      </w:pPr>
      <w:r w:rsidRPr="00C067EC">
        <w:rPr>
          <w:rFonts w:ascii="Times New Roman" w:eastAsia="Times New Roman" w:hAnsi="Times New Roman" w:cs="Times New Roman"/>
          <w:sz w:val="28"/>
          <w:szCs w:val="28"/>
          <w:lang w:eastAsia="ru-RU"/>
        </w:rPr>
        <w:lastRenderedPageBreak/>
        <w:t xml:space="preserve">- </w:t>
      </w:r>
      <w:r w:rsidR="0081289B" w:rsidRPr="00C067EC">
        <w:rPr>
          <w:rFonts w:ascii="Times New Roman" w:eastAsia="Times New Roman" w:hAnsi="Times New Roman" w:cs="Times New Roman"/>
          <w:sz w:val="28"/>
          <w:szCs w:val="28"/>
          <w:lang w:eastAsia="ru-RU"/>
        </w:rPr>
        <w:t>устройство и капитальный ремонт электросетевого хозяйства, систем наружного освещения в рамках реализации проекта «Светлый город»</w:t>
      </w:r>
      <w:r w:rsidR="00AF359C" w:rsidRPr="00C067EC">
        <w:rPr>
          <w:rFonts w:ascii="Times New Roman" w:eastAsia="Times New Roman" w:hAnsi="Times New Roman" w:cs="Times New Roman"/>
          <w:sz w:val="28"/>
          <w:szCs w:val="28"/>
          <w:lang w:eastAsia="ru-RU"/>
        </w:rPr>
        <w:t>;</w:t>
      </w:r>
    </w:p>
    <w:p w:rsidR="00AF359C" w:rsidRPr="00C067EC" w:rsidRDefault="00AF359C" w:rsidP="00CF683B">
      <w:pPr>
        <w:shd w:val="clear" w:color="auto" w:fill="FFFFFF" w:themeFill="background1"/>
        <w:tabs>
          <w:tab w:val="left" w:pos="709"/>
        </w:tabs>
        <w:spacing w:after="0" w:line="240" w:lineRule="auto"/>
        <w:ind w:left="709" w:hanging="11"/>
        <w:jc w:val="both"/>
        <w:rPr>
          <w:rFonts w:ascii="Times New Roman" w:eastAsia="Times New Roman" w:hAnsi="Times New Roman" w:cs="Times New Roman"/>
          <w:sz w:val="28"/>
          <w:szCs w:val="28"/>
          <w:lang w:eastAsia="ru-RU"/>
        </w:rPr>
      </w:pPr>
      <w:r w:rsidRPr="00C067EC">
        <w:rPr>
          <w:rFonts w:ascii="Times New Roman" w:eastAsia="Times New Roman" w:hAnsi="Times New Roman" w:cs="Times New Roman"/>
          <w:sz w:val="28"/>
          <w:szCs w:val="28"/>
          <w:lang w:eastAsia="ru-RU"/>
        </w:rPr>
        <w:t xml:space="preserve">- </w:t>
      </w:r>
      <w:r w:rsidR="006C5CB9" w:rsidRPr="00C067EC">
        <w:rPr>
          <w:rFonts w:ascii="Times New Roman" w:eastAsia="Times New Roman" w:hAnsi="Times New Roman" w:cs="Times New Roman"/>
          <w:sz w:val="28"/>
          <w:szCs w:val="28"/>
          <w:lang w:eastAsia="ru-RU"/>
        </w:rPr>
        <w:t>обустройство</w:t>
      </w:r>
      <w:r w:rsidRPr="00C067EC">
        <w:rPr>
          <w:rFonts w:ascii="Times New Roman" w:eastAsia="Times New Roman" w:hAnsi="Times New Roman" w:cs="Times New Roman"/>
          <w:sz w:val="28"/>
          <w:szCs w:val="28"/>
          <w:lang w:eastAsia="ru-RU"/>
        </w:rPr>
        <w:t xml:space="preserve"> и установка детских игровых площадок на территории муниципальных образований Московской области.</w:t>
      </w:r>
    </w:p>
    <w:p w:rsidR="00F60D79" w:rsidRPr="00C067EC" w:rsidRDefault="0096551F" w:rsidP="00CF683B">
      <w:pPr>
        <w:shd w:val="clear" w:color="auto" w:fill="FFFFFF" w:themeFill="background1"/>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sidRPr="00C067EC">
        <w:rPr>
          <w:rFonts w:ascii="Times New Roman" w:eastAsia="Times New Roman" w:hAnsi="Times New Roman" w:cs="Times New Roman"/>
          <w:color w:val="2D2D2D"/>
          <w:spacing w:val="2"/>
          <w:sz w:val="28"/>
          <w:szCs w:val="28"/>
          <w:lang w:eastAsia="ru-RU"/>
        </w:rPr>
        <w:t>М</w:t>
      </w:r>
      <w:r w:rsidR="00F60D79" w:rsidRPr="00C067EC">
        <w:rPr>
          <w:rFonts w:ascii="Times New Roman" w:eastAsia="Times New Roman" w:hAnsi="Times New Roman" w:cs="Times New Roman"/>
          <w:color w:val="2D2D2D"/>
          <w:spacing w:val="2"/>
          <w:sz w:val="28"/>
          <w:szCs w:val="28"/>
          <w:lang w:eastAsia="ru-RU"/>
        </w:rPr>
        <w:t>ероприятие направленно на развитие современной городской среды, повышение уровня комфортности проживания населения на территории Раменского городского</w:t>
      </w:r>
      <w:r w:rsidR="00B36BF5" w:rsidRPr="00C067EC">
        <w:rPr>
          <w:rFonts w:ascii="Times New Roman" w:eastAsia="Times New Roman" w:hAnsi="Times New Roman" w:cs="Times New Roman"/>
          <w:color w:val="2D2D2D"/>
          <w:spacing w:val="2"/>
          <w:sz w:val="28"/>
          <w:szCs w:val="28"/>
          <w:lang w:eastAsia="ru-RU"/>
        </w:rPr>
        <w:t xml:space="preserve"> округа.</w:t>
      </w:r>
    </w:p>
    <w:p w:rsidR="00A80FAA" w:rsidRPr="00C067EC" w:rsidRDefault="0081289B" w:rsidP="00CF683B">
      <w:pPr>
        <w:shd w:val="clear" w:color="auto" w:fill="FFFFFF" w:themeFill="background1"/>
        <w:autoSpaceDE w:val="0"/>
        <w:autoSpaceDN w:val="0"/>
        <w:adjustRightInd w:val="0"/>
        <w:spacing w:after="0" w:line="240" w:lineRule="auto"/>
        <w:ind w:firstLine="698"/>
        <w:jc w:val="both"/>
        <w:rPr>
          <w:rFonts w:ascii="Times New Roman" w:hAnsi="Times New Roman" w:cs="Times New Roman"/>
          <w:sz w:val="28"/>
          <w:szCs w:val="28"/>
        </w:rPr>
      </w:pPr>
      <w:r w:rsidRPr="00C067EC">
        <w:rPr>
          <w:rFonts w:ascii="Times New Roman" w:eastAsia="Times New Roman" w:hAnsi="Times New Roman" w:cs="Times New Roman"/>
          <w:sz w:val="28"/>
          <w:szCs w:val="28"/>
          <w:lang w:eastAsia="ru-RU"/>
        </w:rPr>
        <w:t xml:space="preserve">2) Благоустройство общественных территорий муниципальных образований Московской области. </w:t>
      </w:r>
      <w:r w:rsidR="00A80FAA" w:rsidRPr="00C067EC">
        <w:rPr>
          <w:rFonts w:ascii="Times New Roman" w:hAnsi="Times New Roman" w:cs="Times New Roman"/>
          <w:sz w:val="28"/>
          <w:szCs w:val="28"/>
        </w:rPr>
        <w:t>Мероприятие реализуется по следующим направлениям:</w:t>
      </w:r>
    </w:p>
    <w:p w:rsidR="00A80FAA" w:rsidRPr="00C067EC" w:rsidRDefault="00A80FAA" w:rsidP="00CF683B">
      <w:pPr>
        <w:shd w:val="clear" w:color="auto" w:fill="FFFFFF" w:themeFill="background1"/>
        <w:tabs>
          <w:tab w:val="left" w:pos="709"/>
        </w:tabs>
        <w:spacing w:after="0" w:line="240" w:lineRule="auto"/>
        <w:ind w:left="709" w:hanging="11"/>
        <w:jc w:val="both"/>
        <w:rPr>
          <w:rFonts w:ascii="Times New Roman" w:eastAsia="Times New Roman" w:hAnsi="Times New Roman" w:cs="Times New Roman"/>
          <w:sz w:val="28"/>
          <w:szCs w:val="28"/>
          <w:lang w:eastAsia="ru-RU"/>
        </w:rPr>
      </w:pPr>
      <w:r w:rsidRPr="00C067EC">
        <w:rPr>
          <w:rFonts w:ascii="Times New Roman" w:eastAsia="Times New Roman" w:hAnsi="Times New Roman" w:cs="Times New Roman"/>
          <w:sz w:val="28"/>
          <w:szCs w:val="28"/>
          <w:lang w:eastAsia="ru-RU"/>
        </w:rPr>
        <w:t>- устройство контейнерных площадок;</w:t>
      </w:r>
    </w:p>
    <w:p w:rsidR="00A80FAA" w:rsidRPr="00C067EC" w:rsidRDefault="00A80FAA" w:rsidP="00CF683B">
      <w:pPr>
        <w:shd w:val="clear" w:color="auto" w:fill="FFFFFF" w:themeFill="background1"/>
        <w:tabs>
          <w:tab w:val="left" w:pos="709"/>
        </w:tabs>
        <w:spacing w:after="0" w:line="240" w:lineRule="auto"/>
        <w:ind w:left="709" w:hanging="11"/>
        <w:jc w:val="both"/>
        <w:rPr>
          <w:rFonts w:ascii="Times New Roman" w:eastAsia="Times New Roman" w:hAnsi="Times New Roman" w:cs="Times New Roman"/>
          <w:sz w:val="28"/>
          <w:szCs w:val="28"/>
          <w:lang w:eastAsia="ru-RU"/>
        </w:rPr>
      </w:pPr>
      <w:r w:rsidRPr="00C067EC">
        <w:rPr>
          <w:rFonts w:ascii="Times New Roman" w:eastAsia="Times New Roman" w:hAnsi="Times New Roman" w:cs="Times New Roman"/>
          <w:sz w:val="28"/>
          <w:szCs w:val="28"/>
          <w:lang w:eastAsia="ru-RU"/>
        </w:rPr>
        <w:t>- создание новых и (или) благоустройство существующих парков культуры и отдыха за счет средств местного бюджета;</w:t>
      </w:r>
    </w:p>
    <w:p w:rsidR="00A80FAA" w:rsidRPr="00C067EC" w:rsidRDefault="00A80FAA" w:rsidP="00CF683B">
      <w:pPr>
        <w:shd w:val="clear" w:color="auto" w:fill="FFFFFF" w:themeFill="background1"/>
        <w:tabs>
          <w:tab w:val="left" w:pos="709"/>
        </w:tabs>
        <w:spacing w:after="0" w:line="240" w:lineRule="auto"/>
        <w:ind w:left="709" w:hanging="11"/>
        <w:jc w:val="both"/>
        <w:rPr>
          <w:rFonts w:ascii="Times New Roman" w:eastAsia="Times New Roman" w:hAnsi="Times New Roman" w:cs="Times New Roman"/>
          <w:sz w:val="28"/>
          <w:szCs w:val="28"/>
          <w:lang w:eastAsia="ru-RU"/>
        </w:rPr>
      </w:pPr>
      <w:r w:rsidRPr="00C067EC">
        <w:rPr>
          <w:rFonts w:ascii="Times New Roman" w:eastAsia="Times New Roman" w:hAnsi="Times New Roman" w:cs="Times New Roman"/>
          <w:sz w:val="28"/>
          <w:szCs w:val="28"/>
          <w:lang w:eastAsia="ru-RU"/>
        </w:rPr>
        <w:t>- обустройство и установка детских игровых площадок на территории муниципальных образований Московской области за счет средств местного бюджета;</w:t>
      </w:r>
    </w:p>
    <w:p w:rsidR="00AF359C" w:rsidRPr="00C067EC" w:rsidRDefault="00AF359C" w:rsidP="00CF683B">
      <w:pPr>
        <w:shd w:val="clear" w:color="auto" w:fill="FFFFFF" w:themeFill="background1"/>
        <w:tabs>
          <w:tab w:val="left" w:pos="709"/>
        </w:tabs>
        <w:spacing w:after="0" w:line="240" w:lineRule="auto"/>
        <w:ind w:left="709" w:hanging="11"/>
        <w:jc w:val="both"/>
        <w:rPr>
          <w:rFonts w:ascii="Times New Roman" w:eastAsia="Times New Roman" w:hAnsi="Times New Roman" w:cs="Times New Roman"/>
          <w:sz w:val="28"/>
          <w:szCs w:val="28"/>
          <w:lang w:eastAsia="ru-RU"/>
        </w:rPr>
      </w:pPr>
      <w:r w:rsidRPr="00C067EC">
        <w:rPr>
          <w:rFonts w:ascii="Times New Roman" w:eastAsia="Times New Roman" w:hAnsi="Times New Roman" w:cs="Times New Roman"/>
          <w:sz w:val="28"/>
          <w:szCs w:val="28"/>
          <w:lang w:eastAsia="ru-RU"/>
        </w:rPr>
        <w:t xml:space="preserve"> - устройство и капитальный ремонт электросетевого хозяйства, систем наружного освещения в рамках реализации проекта "Светлый город" за счет средств местного бюджета;</w:t>
      </w:r>
    </w:p>
    <w:p w:rsidR="00A80FAA" w:rsidRPr="00C067EC" w:rsidRDefault="00A80FAA" w:rsidP="00CF683B">
      <w:pPr>
        <w:shd w:val="clear" w:color="auto" w:fill="FFFFFF" w:themeFill="background1"/>
        <w:tabs>
          <w:tab w:val="left" w:pos="709"/>
        </w:tabs>
        <w:spacing w:after="0" w:line="240" w:lineRule="auto"/>
        <w:ind w:left="709" w:hanging="11"/>
        <w:jc w:val="both"/>
        <w:rPr>
          <w:rFonts w:ascii="Times New Roman" w:eastAsia="Times New Roman" w:hAnsi="Times New Roman" w:cs="Times New Roman"/>
          <w:sz w:val="28"/>
          <w:szCs w:val="28"/>
          <w:lang w:eastAsia="ru-RU"/>
        </w:rPr>
      </w:pPr>
      <w:r w:rsidRPr="00C067EC">
        <w:rPr>
          <w:rFonts w:ascii="Times New Roman" w:eastAsia="Times New Roman" w:hAnsi="Times New Roman" w:cs="Times New Roman"/>
          <w:sz w:val="28"/>
          <w:szCs w:val="28"/>
          <w:lang w:eastAsia="ru-RU"/>
        </w:rPr>
        <w:t>- ремонт дворовых территорий за счет средств местного бюджета;</w:t>
      </w:r>
    </w:p>
    <w:p w:rsidR="00A80FAA" w:rsidRPr="00C067EC" w:rsidRDefault="00A80FAA" w:rsidP="00CF683B">
      <w:pPr>
        <w:shd w:val="clear" w:color="auto" w:fill="FFFFFF" w:themeFill="background1"/>
        <w:tabs>
          <w:tab w:val="left" w:pos="709"/>
        </w:tabs>
        <w:spacing w:after="0" w:line="240" w:lineRule="auto"/>
        <w:ind w:left="709" w:hanging="11"/>
        <w:jc w:val="both"/>
        <w:rPr>
          <w:rFonts w:ascii="Times New Roman" w:eastAsia="Times New Roman" w:hAnsi="Times New Roman" w:cs="Times New Roman"/>
          <w:sz w:val="28"/>
          <w:szCs w:val="28"/>
          <w:lang w:eastAsia="ru-RU"/>
        </w:rPr>
      </w:pPr>
      <w:r w:rsidRPr="00C067EC">
        <w:rPr>
          <w:rFonts w:ascii="Times New Roman" w:eastAsia="Times New Roman" w:hAnsi="Times New Roman" w:cs="Times New Roman"/>
          <w:sz w:val="28"/>
          <w:szCs w:val="28"/>
          <w:lang w:eastAsia="ru-RU"/>
        </w:rPr>
        <w:t>- благоустройство общественных территорий;</w:t>
      </w:r>
    </w:p>
    <w:p w:rsidR="00A80FAA" w:rsidRPr="00C067EC" w:rsidRDefault="00A80FAA" w:rsidP="00CF683B">
      <w:pPr>
        <w:shd w:val="clear" w:color="auto" w:fill="FFFFFF" w:themeFill="background1"/>
        <w:tabs>
          <w:tab w:val="left" w:pos="709"/>
        </w:tabs>
        <w:spacing w:after="0" w:line="240" w:lineRule="auto"/>
        <w:ind w:left="709" w:hanging="11"/>
        <w:jc w:val="both"/>
        <w:rPr>
          <w:rFonts w:ascii="Times New Roman" w:eastAsia="Times New Roman" w:hAnsi="Times New Roman" w:cs="Times New Roman"/>
          <w:sz w:val="28"/>
          <w:szCs w:val="28"/>
          <w:lang w:eastAsia="ru-RU"/>
        </w:rPr>
      </w:pPr>
      <w:r w:rsidRPr="00C067EC">
        <w:rPr>
          <w:rFonts w:ascii="Times New Roman" w:eastAsia="Times New Roman" w:hAnsi="Times New Roman" w:cs="Times New Roman"/>
          <w:sz w:val="28"/>
          <w:szCs w:val="28"/>
          <w:lang w:eastAsia="ru-RU"/>
        </w:rPr>
        <w:t>- комплексное благоустройство дворовых территорий;</w:t>
      </w:r>
    </w:p>
    <w:p w:rsidR="00A80FAA" w:rsidRPr="00C067EC" w:rsidRDefault="00A80FAA" w:rsidP="00CF683B">
      <w:pPr>
        <w:shd w:val="clear" w:color="auto" w:fill="FFFFFF" w:themeFill="background1"/>
        <w:tabs>
          <w:tab w:val="left" w:pos="709"/>
        </w:tabs>
        <w:spacing w:after="0" w:line="240" w:lineRule="auto"/>
        <w:ind w:left="709" w:hanging="11"/>
        <w:jc w:val="both"/>
        <w:rPr>
          <w:rFonts w:ascii="Times New Roman" w:eastAsia="Times New Roman" w:hAnsi="Times New Roman" w:cs="Times New Roman"/>
          <w:sz w:val="28"/>
          <w:szCs w:val="28"/>
          <w:lang w:eastAsia="ru-RU"/>
        </w:rPr>
      </w:pPr>
      <w:r w:rsidRPr="00C067EC">
        <w:rPr>
          <w:rFonts w:ascii="Times New Roman" w:eastAsia="Times New Roman" w:hAnsi="Times New Roman" w:cs="Times New Roman"/>
          <w:sz w:val="28"/>
          <w:szCs w:val="28"/>
          <w:lang w:eastAsia="ru-RU"/>
        </w:rPr>
        <w:t>- выполнение мероприятий по организации наружного освещения территорий городских округов Московской области.</w:t>
      </w:r>
    </w:p>
    <w:p w:rsidR="00F60D79" w:rsidRPr="00C067EC" w:rsidRDefault="0081289B" w:rsidP="00CF683B">
      <w:pPr>
        <w:shd w:val="clear" w:color="auto" w:fill="FFFFFF" w:themeFill="background1"/>
        <w:autoSpaceDE w:val="0"/>
        <w:autoSpaceDN w:val="0"/>
        <w:adjustRightInd w:val="0"/>
        <w:spacing w:after="0" w:line="240" w:lineRule="auto"/>
        <w:ind w:firstLine="698"/>
        <w:jc w:val="both"/>
        <w:rPr>
          <w:rFonts w:ascii="Times New Roman" w:eastAsia="Calibri" w:hAnsi="Times New Roman" w:cs="Times New Roman"/>
          <w:sz w:val="28"/>
          <w:szCs w:val="28"/>
          <w:lang w:eastAsia="ru-RU"/>
        </w:rPr>
      </w:pPr>
      <w:r w:rsidRPr="00C067EC">
        <w:rPr>
          <w:rFonts w:ascii="Times New Roman" w:hAnsi="Times New Roman" w:cs="Times New Roman"/>
          <w:sz w:val="28"/>
          <w:szCs w:val="28"/>
        </w:rPr>
        <w:t xml:space="preserve">Данное мероприятие </w:t>
      </w:r>
      <w:r w:rsidR="00F60D79" w:rsidRPr="00C067EC">
        <w:rPr>
          <w:rFonts w:ascii="Times New Roman" w:hAnsi="Times New Roman" w:cs="Times New Roman"/>
          <w:sz w:val="28"/>
          <w:szCs w:val="28"/>
        </w:rPr>
        <w:t>позволит</w:t>
      </w:r>
      <w:r w:rsidRPr="00C067EC">
        <w:rPr>
          <w:rFonts w:ascii="Times New Roman" w:eastAsia="Times New Roman" w:hAnsi="Times New Roman" w:cs="Times New Roman"/>
          <w:sz w:val="28"/>
          <w:szCs w:val="28"/>
          <w:lang w:eastAsia="ru-RU"/>
        </w:rPr>
        <w:t xml:space="preserve"> </w:t>
      </w:r>
      <w:r w:rsidR="00F60D79" w:rsidRPr="00C067EC">
        <w:rPr>
          <w:rFonts w:ascii="Times New Roman" w:hAnsi="Times New Roman" w:cs="Times New Roman"/>
          <w:sz w:val="28"/>
          <w:szCs w:val="28"/>
          <w:shd w:val="clear" w:color="auto" w:fill="FFFFFF"/>
        </w:rPr>
        <w:t xml:space="preserve">благоустроить </w:t>
      </w:r>
      <w:r w:rsidR="00F60D79" w:rsidRPr="00C067EC">
        <w:rPr>
          <w:rFonts w:ascii="Times New Roman" w:hAnsi="Times New Roman" w:cs="Times New Roman"/>
          <w:bCs/>
          <w:sz w:val="28"/>
          <w:szCs w:val="28"/>
          <w:shd w:val="clear" w:color="auto" w:fill="FFFFFF"/>
        </w:rPr>
        <w:t>общественные</w:t>
      </w:r>
      <w:r w:rsidR="00F60D79" w:rsidRPr="00C067EC">
        <w:rPr>
          <w:rFonts w:ascii="Times New Roman" w:hAnsi="Times New Roman" w:cs="Times New Roman"/>
          <w:sz w:val="28"/>
          <w:szCs w:val="28"/>
          <w:shd w:val="clear" w:color="auto" w:fill="FFFFFF"/>
        </w:rPr>
        <w:t xml:space="preserve"> </w:t>
      </w:r>
      <w:r w:rsidR="00A80FAA" w:rsidRPr="00C067EC">
        <w:rPr>
          <w:rFonts w:ascii="Times New Roman" w:hAnsi="Times New Roman" w:cs="Times New Roman"/>
          <w:sz w:val="28"/>
          <w:szCs w:val="28"/>
          <w:shd w:val="clear" w:color="auto" w:fill="FFFFFF"/>
        </w:rPr>
        <w:t xml:space="preserve">и дворовые </w:t>
      </w:r>
      <w:r w:rsidR="00F60D79" w:rsidRPr="00C067EC">
        <w:rPr>
          <w:rFonts w:ascii="Times New Roman" w:hAnsi="Times New Roman" w:cs="Times New Roman"/>
          <w:bCs/>
          <w:sz w:val="28"/>
          <w:szCs w:val="28"/>
          <w:shd w:val="clear" w:color="auto" w:fill="FFFFFF"/>
        </w:rPr>
        <w:t>территории</w:t>
      </w:r>
      <w:r w:rsidR="00F60D79" w:rsidRPr="00C067EC">
        <w:rPr>
          <w:rFonts w:ascii="Times New Roman" w:hAnsi="Times New Roman" w:cs="Times New Roman"/>
          <w:sz w:val="28"/>
          <w:szCs w:val="28"/>
          <w:shd w:val="clear" w:color="auto" w:fill="FFFFFF"/>
        </w:rPr>
        <w:t xml:space="preserve"> Раменского городского округа, создать комфортные и безопасные условия в зонах культурного отдыха и досуга граждан.</w:t>
      </w:r>
      <w:r w:rsidR="00F60D79" w:rsidRPr="00C067EC">
        <w:rPr>
          <w:rFonts w:ascii="Times New Roman" w:eastAsia="Calibri" w:hAnsi="Times New Roman" w:cs="Times New Roman"/>
          <w:sz w:val="28"/>
          <w:szCs w:val="28"/>
          <w:lang w:eastAsia="ru-RU"/>
        </w:rPr>
        <w:t xml:space="preserve"> </w:t>
      </w:r>
    </w:p>
    <w:p w:rsidR="00666FD7" w:rsidRPr="00C067EC" w:rsidRDefault="006F3D86" w:rsidP="00CF683B">
      <w:pPr>
        <w:shd w:val="clear" w:color="auto" w:fill="FFFFFF" w:themeFill="background1"/>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sidRPr="00C067EC">
        <w:rPr>
          <w:rFonts w:ascii="Times New Roman" w:eastAsia="Calibri" w:hAnsi="Times New Roman" w:cs="Times New Roman"/>
          <w:color w:val="000000"/>
          <w:sz w:val="28"/>
          <w:szCs w:val="28"/>
          <w:lang w:eastAsia="ru-RU"/>
        </w:rPr>
        <w:t xml:space="preserve">Подпрограммой 2 </w:t>
      </w:r>
      <w:r w:rsidR="005766CD" w:rsidRPr="00C067EC">
        <w:rPr>
          <w:rFonts w:ascii="Times New Roman" w:eastAsia="Calibri" w:hAnsi="Times New Roman" w:cs="Times New Roman"/>
          <w:color w:val="000000"/>
          <w:sz w:val="28"/>
          <w:szCs w:val="28"/>
          <w:lang w:eastAsia="ru-RU"/>
        </w:rPr>
        <w:t>предусмотрена реализация о</w:t>
      </w:r>
      <w:r w:rsidR="005766CD" w:rsidRPr="00C067EC">
        <w:rPr>
          <w:rFonts w:ascii="Times New Roman" w:hAnsi="Times New Roman" w:cs="Times New Roman"/>
          <w:sz w:val="28"/>
          <w:szCs w:val="28"/>
        </w:rPr>
        <w:t>сновного мероприятия</w:t>
      </w:r>
      <w:r w:rsidRPr="00C067EC">
        <w:rPr>
          <w:rFonts w:ascii="Times New Roman" w:eastAsia="Times New Roman" w:hAnsi="Times New Roman" w:cs="Times New Roman"/>
          <w:sz w:val="28"/>
          <w:szCs w:val="28"/>
          <w:lang w:eastAsia="ru-RU"/>
        </w:rPr>
        <w:t xml:space="preserve"> </w:t>
      </w:r>
      <w:r w:rsidR="005766CD" w:rsidRPr="00C067EC">
        <w:rPr>
          <w:rFonts w:ascii="Times New Roman" w:eastAsia="Times New Roman" w:hAnsi="Times New Roman" w:cs="Times New Roman"/>
          <w:sz w:val="28"/>
          <w:szCs w:val="28"/>
          <w:lang w:eastAsia="ru-RU"/>
        </w:rPr>
        <w:t>по о</w:t>
      </w:r>
      <w:r w:rsidR="00666FD7" w:rsidRPr="00C067EC">
        <w:rPr>
          <w:rFonts w:ascii="Times New Roman" w:eastAsia="Times New Roman" w:hAnsi="Times New Roman" w:cs="Times New Roman"/>
          <w:sz w:val="28"/>
          <w:szCs w:val="28"/>
          <w:lang w:eastAsia="ru-RU"/>
        </w:rPr>
        <w:t>беспечени</w:t>
      </w:r>
      <w:r w:rsidR="005766CD" w:rsidRPr="00C067EC">
        <w:rPr>
          <w:rFonts w:ascii="Times New Roman" w:eastAsia="Times New Roman" w:hAnsi="Times New Roman" w:cs="Times New Roman"/>
          <w:sz w:val="28"/>
          <w:szCs w:val="28"/>
          <w:lang w:eastAsia="ru-RU"/>
        </w:rPr>
        <w:t>ю</w:t>
      </w:r>
      <w:r w:rsidR="00666FD7" w:rsidRPr="00C067EC">
        <w:rPr>
          <w:rFonts w:ascii="Times New Roman" w:eastAsia="Times New Roman" w:hAnsi="Times New Roman" w:cs="Times New Roman"/>
          <w:sz w:val="28"/>
          <w:szCs w:val="28"/>
          <w:lang w:eastAsia="ru-RU"/>
        </w:rPr>
        <w:t xml:space="preserve"> комфортной среды проживания на территории муниципального образования</w:t>
      </w:r>
      <w:r w:rsidRPr="00C067EC">
        <w:rPr>
          <w:rFonts w:ascii="Times New Roman" w:eastAsia="Times New Roman" w:hAnsi="Times New Roman" w:cs="Times New Roman"/>
          <w:sz w:val="28"/>
          <w:szCs w:val="28"/>
          <w:lang w:eastAsia="ru-RU"/>
        </w:rPr>
        <w:t>,</w:t>
      </w:r>
      <w:r w:rsidR="00B05BD4" w:rsidRPr="00C067EC">
        <w:rPr>
          <w:rFonts w:ascii="Times New Roman" w:eastAsia="Times New Roman" w:hAnsi="Times New Roman" w:cs="Times New Roman"/>
          <w:sz w:val="28"/>
          <w:szCs w:val="28"/>
          <w:lang w:eastAsia="ru-RU"/>
        </w:rPr>
        <w:t xml:space="preserve"> которое позволит обеспечить содержание и развитие объектов благоустройства на территории Раменского городского округа</w:t>
      </w:r>
      <w:r w:rsidR="005A0532" w:rsidRPr="00C067EC">
        <w:rPr>
          <w:rFonts w:ascii="Times New Roman" w:eastAsia="Times New Roman" w:hAnsi="Times New Roman" w:cs="Times New Roman"/>
          <w:sz w:val="28"/>
          <w:szCs w:val="28"/>
          <w:lang w:eastAsia="ru-RU"/>
        </w:rPr>
        <w:t>.</w:t>
      </w:r>
    </w:p>
    <w:p w:rsidR="006F3D86" w:rsidRPr="00C067EC" w:rsidRDefault="006F3D86" w:rsidP="00CF683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C067EC">
        <w:rPr>
          <w:rFonts w:ascii="Times New Roman" w:eastAsia="Calibri" w:hAnsi="Times New Roman" w:cs="Times New Roman"/>
          <w:color w:val="000000"/>
          <w:sz w:val="28"/>
          <w:szCs w:val="28"/>
          <w:lang w:eastAsia="ru-RU"/>
        </w:rPr>
        <w:t xml:space="preserve">Подпрограммой </w:t>
      </w:r>
      <w:r w:rsidR="00B05BD4" w:rsidRPr="00C067EC">
        <w:rPr>
          <w:rFonts w:ascii="Times New Roman" w:eastAsia="Calibri" w:hAnsi="Times New Roman" w:cs="Times New Roman"/>
          <w:color w:val="000000"/>
          <w:sz w:val="28"/>
          <w:szCs w:val="28"/>
          <w:lang w:eastAsia="ru-RU"/>
        </w:rPr>
        <w:t>3</w:t>
      </w:r>
      <w:r w:rsidRPr="00C067EC">
        <w:rPr>
          <w:rFonts w:ascii="Times New Roman" w:eastAsia="Calibri" w:hAnsi="Times New Roman" w:cs="Times New Roman"/>
          <w:color w:val="000000"/>
          <w:sz w:val="28"/>
          <w:szCs w:val="28"/>
          <w:lang w:eastAsia="ru-RU"/>
        </w:rPr>
        <w:t xml:space="preserve"> предусматривается реализация следующ</w:t>
      </w:r>
      <w:r w:rsidR="0069283C" w:rsidRPr="00C067EC">
        <w:rPr>
          <w:rFonts w:ascii="Times New Roman" w:eastAsia="Calibri" w:hAnsi="Times New Roman" w:cs="Times New Roman"/>
          <w:color w:val="000000"/>
          <w:sz w:val="28"/>
          <w:szCs w:val="28"/>
          <w:lang w:eastAsia="ru-RU"/>
        </w:rPr>
        <w:t>их</w:t>
      </w:r>
      <w:r w:rsidRPr="00C067EC">
        <w:rPr>
          <w:rFonts w:ascii="Times New Roman" w:eastAsia="Calibri" w:hAnsi="Times New Roman" w:cs="Times New Roman"/>
          <w:color w:val="000000"/>
          <w:sz w:val="28"/>
          <w:szCs w:val="28"/>
          <w:lang w:eastAsia="ru-RU"/>
        </w:rPr>
        <w:t xml:space="preserve"> основн</w:t>
      </w:r>
      <w:r w:rsidR="0069283C" w:rsidRPr="00C067EC">
        <w:rPr>
          <w:rFonts w:ascii="Times New Roman" w:eastAsia="Calibri" w:hAnsi="Times New Roman" w:cs="Times New Roman"/>
          <w:color w:val="000000"/>
          <w:sz w:val="28"/>
          <w:szCs w:val="28"/>
          <w:lang w:eastAsia="ru-RU"/>
        </w:rPr>
        <w:t>ых</w:t>
      </w:r>
      <w:r w:rsidRPr="00C067EC">
        <w:rPr>
          <w:rFonts w:ascii="Times New Roman" w:eastAsia="Calibri" w:hAnsi="Times New Roman" w:cs="Times New Roman"/>
          <w:color w:val="000000"/>
          <w:sz w:val="28"/>
          <w:szCs w:val="28"/>
          <w:lang w:eastAsia="ru-RU"/>
        </w:rPr>
        <w:t xml:space="preserve"> мероприяти</w:t>
      </w:r>
      <w:r w:rsidR="0069283C" w:rsidRPr="00C067EC">
        <w:rPr>
          <w:rFonts w:ascii="Times New Roman" w:eastAsia="Calibri" w:hAnsi="Times New Roman" w:cs="Times New Roman"/>
          <w:color w:val="000000"/>
          <w:sz w:val="28"/>
          <w:szCs w:val="28"/>
          <w:lang w:eastAsia="ru-RU"/>
        </w:rPr>
        <w:t>й</w:t>
      </w:r>
      <w:r w:rsidRPr="00C067EC">
        <w:rPr>
          <w:rFonts w:ascii="Times New Roman" w:eastAsia="Calibri" w:hAnsi="Times New Roman" w:cs="Times New Roman"/>
          <w:color w:val="000000"/>
          <w:sz w:val="28"/>
          <w:szCs w:val="28"/>
          <w:lang w:eastAsia="ru-RU"/>
        </w:rPr>
        <w:t xml:space="preserve">: </w:t>
      </w:r>
    </w:p>
    <w:p w:rsidR="006F3D86" w:rsidRPr="00C067EC" w:rsidRDefault="006F3D86" w:rsidP="00CF683B">
      <w:pPr>
        <w:numPr>
          <w:ilvl w:val="1"/>
          <w:numId w:val="0"/>
        </w:numPr>
        <w:shd w:val="clear" w:color="auto" w:fill="FFFFFF" w:themeFill="background1"/>
        <w:spacing w:after="0" w:line="240" w:lineRule="auto"/>
        <w:ind w:firstLine="709"/>
        <w:jc w:val="both"/>
        <w:rPr>
          <w:rFonts w:ascii="Times New Roman" w:eastAsia="Calibri" w:hAnsi="Times New Roman" w:cs="Times New Roman"/>
          <w:color w:val="000000"/>
          <w:sz w:val="28"/>
          <w:szCs w:val="28"/>
          <w:lang w:eastAsia="ru-RU"/>
        </w:rPr>
      </w:pPr>
      <w:r w:rsidRPr="00C067EC">
        <w:rPr>
          <w:rFonts w:ascii="Times New Roman" w:eastAsia="Times New Roman" w:hAnsi="Times New Roman" w:cs="Times New Roman"/>
          <w:sz w:val="28"/>
          <w:szCs w:val="28"/>
          <w:lang w:eastAsia="ru-RU"/>
        </w:rPr>
        <w:t xml:space="preserve">- </w:t>
      </w:r>
      <w:r w:rsidR="00886B93" w:rsidRPr="00C067EC">
        <w:rPr>
          <w:rFonts w:ascii="Times New Roman" w:eastAsia="Times New Roman" w:hAnsi="Times New Roman" w:cs="Times New Roman"/>
          <w:sz w:val="28"/>
          <w:szCs w:val="28"/>
          <w:lang w:eastAsia="ru-RU"/>
        </w:rPr>
        <w:t>п</w:t>
      </w:r>
      <w:r w:rsidR="00B05BD4" w:rsidRPr="00C067EC">
        <w:rPr>
          <w:rFonts w:ascii="Times New Roman" w:eastAsia="Times New Roman" w:hAnsi="Times New Roman" w:cs="Times New Roman"/>
          <w:sz w:val="28"/>
          <w:szCs w:val="28"/>
          <w:lang w:eastAsia="ru-RU"/>
        </w:rPr>
        <w:t>риведение в надлежащее состояние подъездов в многоквартирных домах;</w:t>
      </w:r>
    </w:p>
    <w:p w:rsidR="006F3D86" w:rsidRPr="00C067EC" w:rsidRDefault="006F3D86" w:rsidP="00CF683B">
      <w:pPr>
        <w:numPr>
          <w:ilvl w:val="1"/>
          <w:numId w:val="0"/>
        </w:num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C067EC">
        <w:rPr>
          <w:rFonts w:ascii="Times New Roman" w:eastAsia="Times New Roman" w:hAnsi="Times New Roman" w:cs="Times New Roman"/>
          <w:sz w:val="28"/>
          <w:szCs w:val="28"/>
          <w:lang w:eastAsia="ru-RU"/>
        </w:rPr>
        <w:t xml:space="preserve">- </w:t>
      </w:r>
      <w:r w:rsidR="00886B93" w:rsidRPr="00C067EC">
        <w:rPr>
          <w:rFonts w:ascii="Times New Roman" w:eastAsia="Times New Roman" w:hAnsi="Times New Roman" w:cs="Times New Roman"/>
          <w:sz w:val="28"/>
          <w:szCs w:val="28"/>
          <w:lang w:eastAsia="ru-RU"/>
        </w:rPr>
        <w:t>с</w:t>
      </w:r>
      <w:r w:rsidR="00B05BD4" w:rsidRPr="00C067EC">
        <w:rPr>
          <w:rFonts w:ascii="Times New Roman" w:eastAsia="Times New Roman" w:hAnsi="Times New Roman" w:cs="Times New Roman"/>
          <w:sz w:val="28"/>
          <w:szCs w:val="28"/>
          <w:lang w:eastAsia="ru-RU"/>
        </w:rPr>
        <w:t>оздание благоприятных условий для проживания граждан в многоквартирных домах, расположенных на территории Московской области.</w:t>
      </w:r>
    </w:p>
    <w:p w:rsidR="00B037AA" w:rsidRPr="00C067EC" w:rsidRDefault="00B037AA" w:rsidP="00CF683B">
      <w:pPr>
        <w:shd w:val="clear" w:color="auto" w:fill="FFFFFF" w:themeFill="background1"/>
        <w:spacing w:after="0" w:line="240" w:lineRule="auto"/>
        <w:ind w:firstLine="708"/>
        <w:jc w:val="both"/>
        <w:textAlignment w:val="baseline"/>
        <w:rPr>
          <w:rFonts w:ascii="Times New Roman" w:eastAsia="Times New Roman" w:hAnsi="Times New Roman" w:cs="Times New Roman"/>
          <w:sz w:val="28"/>
          <w:szCs w:val="28"/>
          <w:lang w:eastAsia="ru-RU"/>
        </w:rPr>
      </w:pPr>
      <w:r w:rsidRPr="00C067EC">
        <w:rPr>
          <w:rFonts w:ascii="Times New Roman" w:eastAsia="Times New Roman" w:hAnsi="Times New Roman" w:cs="Times New Roman"/>
          <w:sz w:val="28"/>
          <w:szCs w:val="28"/>
          <w:lang w:eastAsia="ru-RU"/>
        </w:rPr>
        <w:t>Выполнение основных мероприятий подпрограммы позволит повысить качество предоставления жилищных услуг.</w:t>
      </w:r>
    </w:p>
    <w:p w:rsidR="005A0532" w:rsidRPr="00C067EC" w:rsidRDefault="005A0532" w:rsidP="00CF683B">
      <w:pPr>
        <w:widowControl w:val="0"/>
        <w:shd w:val="clear" w:color="auto" w:fill="FFFFFF" w:themeFill="background1"/>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067EC">
        <w:rPr>
          <w:rFonts w:ascii="Times New Roman" w:eastAsia="Times New Roman" w:hAnsi="Times New Roman" w:cs="Times New Roman"/>
          <w:sz w:val="28"/>
          <w:szCs w:val="28"/>
          <w:lang w:eastAsia="ru-RU"/>
        </w:rPr>
        <w:t>Реализация программ</w:t>
      </w:r>
      <w:r w:rsidR="00886B93" w:rsidRPr="00C067EC">
        <w:rPr>
          <w:rFonts w:ascii="Times New Roman" w:eastAsia="Times New Roman" w:hAnsi="Times New Roman" w:cs="Times New Roman"/>
          <w:sz w:val="28"/>
          <w:szCs w:val="28"/>
          <w:lang w:eastAsia="ru-RU"/>
        </w:rPr>
        <w:t>ы</w:t>
      </w:r>
      <w:r w:rsidRPr="00C067EC">
        <w:rPr>
          <w:rFonts w:ascii="Times New Roman" w:eastAsia="Times New Roman" w:hAnsi="Times New Roman" w:cs="Times New Roman"/>
          <w:sz w:val="28"/>
          <w:szCs w:val="28"/>
          <w:lang w:eastAsia="ru-RU"/>
        </w:rPr>
        <w:t xml:space="preserve"> существенным образом повлияет на формирование комфортной городской среды Раменского </w:t>
      </w:r>
      <w:r w:rsidRPr="00C067EC">
        <w:rPr>
          <w:rFonts w:ascii="Times New Roman" w:eastAsia="Times New Roman" w:hAnsi="Times New Roman" w:cs="Times New Roman"/>
          <w:sz w:val="28"/>
          <w:szCs w:val="28"/>
          <w:lang w:eastAsia="ru-RU"/>
        </w:rPr>
        <w:lastRenderedPageBreak/>
        <w:t>городского округа, будет стимулировать жителей к участию в благоустройстве дворовых и общественных территорий, увеличению количества благоустроенных мест для отдыха горожан, как во дворах, так и на общественных территориях, способствовать повышению имиджа городского округа и повысит качество жизни населения.</w:t>
      </w:r>
    </w:p>
    <w:p w:rsidR="004D3275" w:rsidRPr="00BD7DD8" w:rsidRDefault="004D3275" w:rsidP="004112F3">
      <w:pPr>
        <w:autoSpaceDE w:val="0"/>
        <w:autoSpaceDN w:val="0"/>
        <w:adjustRightInd w:val="0"/>
        <w:spacing w:after="0" w:line="240" w:lineRule="auto"/>
        <w:ind w:left="720"/>
        <w:jc w:val="center"/>
        <w:rPr>
          <w:rFonts w:ascii="Times New Roman" w:eastAsia="Times New Roman" w:hAnsi="Times New Roman" w:cs="Times New Roman"/>
          <w:highlight w:val="yellow"/>
          <w:lang w:eastAsia="ru-RU"/>
        </w:rPr>
        <w:sectPr w:rsidR="004D3275" w:rsidRPr="00BD7DD8" w:rsidSect="00A82041">
          <w:pgSz w:w="16838" w:h="11905" w:orient="landscape"/>
          <w:pgMar w:top="1134" w:right="536" w:bottom="1134" w:left="1134" w:header="720" w:footer="720" w:gutter="0"/>
          <w:cols w:space="720"/>
          <w:noEndnote/>
        </w:sectPr>
      </w:pPr>
    </w:p>
    <w:p w:rsidR="00ED1137" w:rsidRPr="003A0C43" w:rsidRDefault="004112F3" w:rsidP="00ED1137">
      <w:pPr>
        <w:autoSpaceDE w:val="0"/>
        <w:autoSpaceDN w:val="0"/>
        <w:adjustRightInd w:val="0"/>
        <w:spacing w:after="0" w:line="240" w:lineRule="auto"/>
        <w:ind w:left="720"/>
        <w:jc w:val="center"/>
        <w:rPr>
          <w:rFonts w:ascii="Times New Roman" w:eastAsia="Times New Roman" w:hAnsi="Times New Roman" w:cs="Times New Roman"/>
          <w:color w:val="000000"/>
          <w:sz w:val="28"/>
          <w:szCs w:val="28"/>
          <w:lang w:eastAsia="ru-RU"/>
        </w:rPr>
      </w:pPr>
      <w:r w:rsidRPr="003A0C43">
        <w:rPr>
          <w:rFonts w:ascii="Times New Roman" w:eastAsia="Times New Roman" w:hAnsi="Times New Roman" w:cs="Times New Roman"/>
          <w:sz w:val="28"/>
          <w:szCs w:val="28"/>
          <w:lang w:eastAsia="ru-RU"/>
        </w:rPr>
        <w:lastRenderedPageBreak/>
        <w:t xml:space="preserve">5. </w:t>
      </w:r>
      <w:r w:rsidR="0056364B" w:rsidRPr="003A0C43">
        <w:rPr>
          <w:rFonts w:ascii="Times New Roman" w:eastAsia="Times New Roman" w:hAnsi="Times New Roman" w:cs="Times New Roman"/>
          <w:sz w:val="28"/>
          <w:szCs w:val="28"/>
          <w:lang w:eastAsia="ru-RU"/>
        </w:rPr>
        <w:t>Показатели</w:t>
      </w:r>
      <w:r w:rsidRPr="003A0C43">
        <w:rPr>
          <w:rFonts w:ascii="Times New Roman" w:eastAsia="Times New Roman" w:hAnsi="Times New Roman" w:cs="Times New Roman"/>
          <w:sz w:val="28"/>
          <w:szCs w:val="28"/>
          <w:lang w:eastAsia="ru-RU"/>
        </w:rPr>
        <w:t xml:space="preserve"> реализации </w:t>
      </w:r>
      <w:r w:rsidR="00ED1137" w:rsidRPr="003A0C43">
        <w:rPr>
          <w:rFonts w:ascii="Times New Roman" w:hAnsi="Times New Roman" w:cs="Times New Roman"/>
          <w:color w:val="000000"/>
          <w:sz w:val="28"/>
          <w:szCs w:val="28"/>
          <w:lang w:eastAsia="ru-RU"/>
        </w:rPr>
        <w:t xml:space="preserve">муниципальной программы Раменского городского округа </w:t>
      </w:r>
      <w:r w:rsidR="00ED1137" w:rsidRPr="003A0C43">
        <w:rPr>
          <w:rFonts w:ascii="Times New Roman" w:eastAsia="Times New Roman" w:hAnsi="Times New Roman" w:cs="Times New Roman"/>
          <w:color w:val="000000"/>
          <w:sz w:val="28"/>
          <w:szCs w:val="28"/>
          <w:lang w:eastAsia="ru-RU"/>
        </w:rPr>
        <w:t>«Формирование современной комфортной городской среды»</w:t>
      </w:r>
    </w:p>
    <w:p w:rsidR="00DC47B2" w:rsidRPr="003A0C43" w:rsidRDefault="00DC47B2" w:rsidP="00ED1137">
      <w:pPr>
        <w:autoSpaceDE w:val="0"/>
        <w:autoSpaceDN w:val="0"/>
        <w:adjustRightInd w:val="0"/>
        <w:spacing w:after="0" w:line="240" w:lineRule="auto"/>
        <w:ind w:left="720"/>
        <w:jc w:val="center"/>
        <w:rPr>
          <w:rFonts w:ascii="Times New Roman" w:eastAsia="Times New Roman" w:hAnsi="Times New Roman" w:cs="Times New Roman"/>
          <w:color w:val="000000"/>
          <w:lang w:eastAsia="ru-RU"/>
        </w:rPr>
      </w:pPr>
    </w:p>
    <w:tbl>
      <w:tblPr>
        <w:tblW w:w="154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686"/>
        <w:gridCol w:w="1985"/>
        <w:gridCol w:w="1134"/>
        <w:gridCol w:w="1700"/>
        <w:gridCol w:w="1135"/>
        <w:gridCol w:w="992"/>
        <w:gridCol w:w="850"/>
        <w:gridCol w:w="851"/>
        <w:gridCol w:w="850"/>
        <w:gridCol w:w="1701"/>
      </w:tblGrid>
      <w:tr w:rsidR="00191640" w:rsidRPr="009375A0" w:rsidTr="00364F8C">
        <w:trPr>
          <w:cantSplit/>
          <w:trHeight w:val="917"/>
        </w:trPr>
        <w:tc>
          <w:tcPr>
            <w:tcW w:w="567" w:type="dxa"/>
            <w:vMerge w:val="restart"/>
            <w:vAlign w:val="center"/>
          </w:tcPr>
          <w:p w:rsidR="00ED1137" w:rsidRPr="009375A0" w:rsidRDefault="00ED1137" w:rsidP="009375A0">
            <w:pPr>
              <w:autoSpaceDE w:val="0"/>
              <w:autoSpaceDN w:val="0"/>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 xml:space="preserve">№ </w:t>
            </w:r>
            <w:r w:rsidRPr="009375A0">
              <w:rPr>
                <w:rFonts w:ascii="Times New Roman" w:eastAsia="Times New Roman" w:hAnsi="Times New Roman" w:cs="Times New Roman"/>
                <w:sz w:val="24"/>
                <w:szCs w:val="24"/>
                <w:lang w:eastAsia="ru-RU"/>
              </w:rPr>
              <w:br/>
              <w:t>п/п</w:t>
            </w:r>
          </w:p>
        </w:tc>
        <w:tc>
          <w:tcPr>
            <w:tcW w:w="3686" w:type="dxa"/>
            <w:vMerge w:val="restart"/>
            <w:vAlign w:val="center"/>
          </w:tcPr>
          <w:p w:rsidR="00ED1137" w:rsidRPr="009375A0" w:rsidRDefault="0056364B" w:rsidP="009375A0">
            <w:pPr>
              <w:widowControl w:val="0"/>
              <w:autoSpaceDE w:val="0"/>
              <w:autoSpaceDN w:val="0"/>
              <w:spacing w:after="0" w:line="240" w:lineRule="auto"/>
              <w:ind w:left="72" w:hanging="72"/>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 xml:space="preserve">Показатели </w:t>
            </w:r>
            <w:r w:rsidR="00ED1137" w:rsidRPr="009375A0">
              <w:rPr>
                <w:rFonts w:ascii="Times New Roman" w:eastAsia="Times New Roman" w:hAnsi="Times New Roman" w:cs="Times New Roman"/>
                <w:sz w:val="24"/>
                <w:szCs w:val="24"/>
                <w:lang w:eastAsia="ru-RU"/>
              </w:rPr>
              <w:t>реализации муниципальной программы</w:t>
            </w:r>
          </w:p>
        </w:tc>
        <w:tc>
          <w:tcPr>
            <w:tcW w:w="1985" w:type="dxa"/>
            <w:vMerge w:val="restart"/>
            <w:vAlign w:val="center"/>
          </w:tcPr>
          <w:p w:rsidR="00ED1137" w:rsidRPr="009375A0" w:rsidRDefault="00ED1137" w:rsidP="009375A0">
            <w:pPr>
              <w:autoSpaceDE w:val="0"/>
              <w:autoSpaceDN w:val="0"/>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Тип показателя</w:t>
            </w:r>
          </w:p>
        </w:tc>
        <w:tc>
          <w:tcPr>
            <w:tcW w:w="1134" w:type="dxa"/>
            <w:vMerge w:val="restart"/>
            <w:vAlign w:val="center"/>
          </w:tcPr>
          <w:p w:rsidR="00ED1137" w:rsidRPr="009375A0" w:rsidRDefault="00191640" w:rsidP="009375A0">
            <w:pPr>
              <w:autoSpaceDE w:val="0"/>
              <w:autoSpaceDN w:val="0"/>
              <w:spacing w:after="0" w:line="240" w:lineRule="auto"/>
              <w:ind w:left="-70" w:right="-70"/>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Единица измерения</w:t>
            </w:r>
          </w:p>
        </w:tc>
        <w:tc>
          <w:tcPr>
            <w:tcW w:w="1700" w:type="dxa"/>
            <w:vMerge w:val="restart"/>
            <w:vAlign w:val="center"/>
          </w:tcPr>
          <w:p w:rsidR="00847991" w:rsidRPr="009375A0" w:rsidRDefault="00ED1137" w:rsidP="009375A0">
            <w:pPr>
              <w:autoSpaceDE w:val="0"/>
              <w:autoSpaceDN w:val="0"/>
              <w:spacing w:after="0" w:line="240" w:lineRule="auto"/>
              <w:ind w:left="-70" w:right="-70"/>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Базовое</w:t>
            </w:r>
          </w:p>
          <w:p w:rsidR="00ED1137" w:rsidRPr="009375A0" w:rsidRDefault="00ED1137" w:rsidP="009375A0">
            <w:pPr>
              <w:autoSpaceDE w:val="0"/>
              <w:autoSpaceDN w:val="0"/>
              <w:spacing w:after="0" w:line="240" w:lineRule="auto"/>
              <w:ind w:left="-70" w:right="-70"/>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 xml:space="preserve"> значение на начало реализации </w:t>
            </w:r>
            <w:r w:rsidR="00E80B60" w:rsidRPr="009375A0">
              <w:rPr>
                <w:rFonts w:ascii="Times New Roman" w:eastAsia="Times New Roman" w:hAnsi="Times New Roman" w:cs="Times New Roman"/>
                <w:sz w:val="24"/>
                <w:szCs w:val="24"/>
                <w:lang w:eastAsia="ru-RU"/>
              </w:rPr>
              <w:t>муниципальной п</w:t>
            </w:r>
            <w:r w:rsidRPr="009375A0">
              <w:rPr>
                <w:rFonts w:ascii="Times New Roman" w:eastAsia="Times New Roman" w:hAnsi="Times New Roman" w:cs="Times New Roman"/>
                <w:sz w:val="24"/>
                <w:szCs w:val="24"/>
                <w:lang w:eastAsia="ru-RU"/>
              </w:rPr>
              <w:t>рограммы</w:t>
            </w:r>
          </w:p>
        </w:tc>
        <w:tc>
          <w:tcPr>
            <w:tcW w:w="4678" w:type="dxa"/>
            <w:gridSpan w:val="5"/>
            <w:vAlign w:val="center"/>
          </w:tcPr>
          <w:p w:rsidR="00ED1137" w:rsidRPr="009375A0" w:rsidRDefault="00ED1137" w:rsidP="009375A0">
            <w:pPr>
              <w:autoSpaceDE w:val="0"/>
              <w:autoSpaceDN w:val="0"/>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Планируемое значение по годам реализации</w:t>
            </w:r>
            <w:r w:rsidR="0056364B" w:rsidRPr="009375A0">
              <w:rPr>
                <w:rFonts w:ascii="Times New Roman" w:hAnsi="Times New Roman" w:cs="Times New Roman"/>
                <w:sz w:val="24"/>
                <w:szCs w:val="24"/>
              </w:rPr>
              <w:t xml:space="preserve"> </w:t>
            </w:r>
            <w:r w:rsidR="0056364B" w:rsidRPr="009375A0">
              <w:rPr>
                <w:rFonts w:ascii="Times New Roman" w:eastAsia="Times New Roman" w:hAnsi="Times New Roman" w:cs="Times New Roman"/>
                <w:sz w:val="24"/>
                <w:szCs w:val="24"/>
                <w:lang w:eastAsia="ru-RU"/>
              </w:rPr>
              <w:t>муниципальной программы</w:t>
            </w:r>
          </w:p>
        </w:tc>
        <w:tc>
          <w:tcPr>
            <w:tcW w:w="1701" w:type="dxa"/>
            <w:vMerge w:val="restart"/>
            <w:vAlign w:val="center"/>
          </w:tcPr>
          <w:p w:rsidR="00847991" w:rsidRPr="009375A0" w:rsidRDefault="00ED1137" w:rsidP="009375A0">
            <w:pPr>
              <w:autoSpaceDE w:val="0"/>
              <w:autoSpaceDN w:val="0"/>
              <w:spacing w:after="0" w:line="240" w:lineRule="auto"/>
              <w:ind w:left="-70" w:right="-70"/>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Номер</w:t>
            </w:r>
          </w:p>
          <w:p w:rsidR="00ED1137" w:rsidRPr="009375A0" w:rsidRDefault="00ED1137" w:rsidP="009375A0">
            <w:pPr>
              <w:autoSpaceDE w:val="0"/>
              <w:autoSpaceDN w:val="0"/>
              <w:spacing w:after="0" w:line="240" w:lineRule="auto"/>
              <w:ind w:left="-70" w:right="-70"/>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 xml:space="preserve"> основного мероприятия в перечне мероприятий </w:t>
            </w:r>
            <w:r w:rsidR="0056364B" w:rsidRPr="009375A0">
              <w:rPr>
                <w:rFonts w:ascii="Times New Roman" w:eastAsia="Times New Roman" w:hAnsi="Times New Roman" w:cs="Times New Roman"/>
                <w:sz w:val="24"/>
                <w:szCs w:val="24"/>
                <w:lang w:eastAsia="ru-RU"/>
              </w:rPr>
              <w:t>под</w:t>
            </w:r>
            <w:r w:rsidRPr="009375A0">
              <w:rPr>
                <w:rFonts w:ascii="Times New Roman" w:eastAsia="Times New Roman" w:hAnsi="Times New Roman" w:cs="Times New Roman"/>
                <w:sz w:val="24"/>
                <w:szCs w:val="24"/>
                <w:lang w:eastAsia="ru-RU"/>
              </w:rPr>
              <w:t>программы</w:t>
            </w:r>
          </w:p>
        </w:tc>
      </w:tr>
      <w:tr w:rsidR="00191640" w:rsidRPr="009375A0" w:rsidTr="00364F8C">
        <w:trPr>
          <w:cantSplit/>
          <w:trHeight w:val="1000"/>
        </w:trPr>
        <w:tc>
          <w:tcPr>
            <w:tcW w:w="567" w:type="dxa"/>
            <w:vMerge/>
            <w:vAlign w:val="center"/>
          </w:tcPr>
          <w:p w:rsidR="00ED1137" w:rsidRPr="009375A0" w:rsidRDefault="00ED1137" w:rsidP="009375A0">
            <w:pPr>
              <w:spacing w:after="0" w:line="240" w:lineRule="auto"/>
              <w:rPr>
                <w:rFonts w:ascii="Times New Roman" w:eastAsia="Times New Roman" w:hAnsi="Times New Roman" w:cs="Times New Roman"/>
                <w:sz w:val="24"/>
                <w:szCs w:val="24"/>
                <w:lang w:eastAsia="ru-RU"/>
              </w:rPr>
            </w:pPr>
          </w:p>
        </w:tc>
        <w:tc>
          <w:tcPr>
            <w:tcW w:w="3686" w:type="dxa"/>
            <w:vMerge/>
            <w:vAlign w:val="center"/>
          </w:tcPr>
          <w:p w:rsidR="00ED1137" w:rsidRPr="009375A0" w:rsidRDefault="00ED1137" w:rsidP="009375A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85" w:type="dxa"/>
            <w:vMerge/>
            <w:vAlign w:val="center"/>
          </w:tcPr>
          <w:p w:rsidR="00ED1137" w:rsidRPr="009375A0" w:rsidRDefault="00ED1137" w:rsidP="009375A0">
            <w:pPr>
              <w:spacing w:after="0" w:line="240" w:lineRule="auto"/>
              <w:rPr>
                <w:rFonts w:ascii="Times New Roman" w:eastAsia="Times New Roman" w:hAnsi="Times New Roman" w:cs="Times New Roman"/>
                <w:sz w:val="24"/>
                <w:szCs w:val="24"/>
                <w:lang w:eastAsia="ru-RU"/>
              </w:rPr>
            </w:pPr>
          </w:p>
        </w:tc>
        <w:tc>
          <w:tcPr>
            <w:tcW w:w="1134" w:type="dxa"/>
            <w:vMerge/>
            <w:vAlign w:val="center"/>
          </w:tcPr>
          <w:p w:rsidR="00ED1137" w:rsidRPr="009375A0" w:rsidRDefault="00ED1137" w:rsidP="009375A0">
            <w:pPr>
              <w:spacing w:after="0" w:line="240" w:lineRule="auto"/>
              <w:rPr>
                <w:rFonts w:ascii="Times New Roman" w:eastAsia="Times New Roman" w:hAnsi="Times New Roman" w:cs="Times New Roman"/>
                <w:sz w:val="24"/>
                <w:szCs w:val="24"/>
                <w:lang w:eastAsia="ru-RU"/>
              </w:rPr>
            </w:pPr>
          </w:p>
        </w:tc>
        <w:tc>
          <w:tcPr>
            <w:tcW w:w="1700" w:type="dxa"/>
            <w:vMerge/>
            <w:vAlign w:val="center"/>
          </w:tcPr>
          <w:p w:rsidR="00ED1137" w:rsidRPr="009375A0" w:rsidRDefault="00ED1137" w:rsidP="009375A0">
            <w:pPr>
              <w:spacing w:after="0" w:line="240" w:lineRule="auto"/>
              <w:rPr>
                <w:rFonts w:ascii="Times New Roman" w:eastAsia="Times New Roman" w:hAnsi="Times New Roman" w:cs="Times New Roman"/>
                <w:sz w:val="24"/>
                <w:szCs w:val="24"/>
                <w:lang w:eastAsia="ru-RU"/>
              </w:rPr>
            </w:pPr>
          </w:p>
        </w:tc>
        <w:tc>
          <w:tcPr>
            <w:tcW w:w="1135" w:type="dxa"/>
            <w:vAlign w:val="center"/>
          </w:tcPr>
          <w:p w:rsidR="00ED1137" w:rsidRPr="009375A0" w:rsidRDefault="00ED1137"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2020 год</w:t>
            </w:r>
          </w:p>
        </w:tc>
        <w:tc>
          <w:tcPr>
            <w:tcW w:w="992" w:type="dxa"/>
            <w:vAlign w:val="center"/>
          </w:tcPr>
          <w:p w:rsidR="00ED1137" w:rsidRPr="009375A0" w:rsidRDefault="00ED1137"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2021 год</w:t>
            </w:r>
          </w:p>
        </w:tc>
        <w:tc>
          <w:tcPr>
            <w:tcW w:w="850" w:type="dxa"/>
            <w:vAlign w:val="center"/>
          </w:tcPr>
          <w:p w:rsidR="00ED1137" w:rsidRPr="009375A0" w:rsidRDefault="00ED1137"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2022 год</w:t>
            </w:r>
          </w:p>
        </w:tc>
        <w:tc>
          <w:tcPr>
            <w:tcW w:w="851" w:type="dxa"/>
            <w:vAlign w:val="center"/>
          </w:tcPr>
          <w:p w:rsidR="00ED1137" w:rsidRPr="009375A0" w:rsidRDefault="00ED1137"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2023 год</w:t>
            </w:r>
          </w:p>
        </w:tc>
        <w:tc>
          <w:tcPr>
            <w:tcW w:w="850" w:type="dxa"/>
            <w:vAlign w:val="center"/>
          </w:tcPr>
          <w:p w:rsidR="00ED1137" w:rsidRPr="009375A0" w:rsidRDefault="00ED1137"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2024 год</w:t>
            </w:r>
          </w:p>
        </w:tc>
        <w:tc>
          <w:tcPr>
            <w:tcW w:w="1701" w:type="dxa"/>
            <w:vMerge/>
          </w:tcPr>
          <w:p w:rsidR="00ED1137" w:rsidRPr="009375A0" w:rsidRDefault="00ED1137" w:rsidP="009375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1640" w:rsidRPr="009375A0" w:rsidTr="00364F8C">
        <w:trPr>
          <w:cantSplit/>
          <w:trHeight w:val="286"/>
        </w:trPr>
        <w:tc>
          <w:tcPr>
            <w:tcW w:w="567" w:type="dxa"/>
            <w:vAlign w:val="center"/>
          </w:tcPr>
          <w:p w:rsidR="00ED1137" w:rsidRPr="009375A0" w:rsidRDefault="00ED1137" w:rsidP="009375A0">
            <w:pPr>
              <w:autoSpaceDE w:val="0"/>
              <w:autoSpaceDN w:val="0"/>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1</w:t>
            </w:r>
          </w:p>
        </w:tc>
        <w:tc>
          <w:tcPr>
            <w:tcW w:w="3686" w:type="dxa"/>
            <w:vAlign w:val="center"/>
          </w:tcPr>
          <w:p w:rsidR="00ED1137" w:rsidRPr="009375A0" w:rsidRDefault="00ED1137" w:rsidP="009375A0">
            <w:pPr>
              <w:autoSpaceDE w:val="0"/>
              <w:autoSpaceDN w:val="0"/>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2</w:t>
            </w:r>
          </w:p>
        </w:tc>
        <w:tc>
          <w:tcPr>
            <w:tcW w:w="1985" w:type="dxa"/>
            <w:vAlign w:val="center"/>
          </w:tcPr>
          <w:p w:rsidR="00ED1137" w:rsidRPr="009375A0" w:rsidRDefault="00ED1137" w:rsidP="009375A0">
            <w:pPr>
              <w:autoSpaceDE w:val="0"/>
              <w:autoSpaceDN w:val="0"/>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3</w:t>
            </w:r>
          </w:p>
        </w:tc>
        <w:tc>
          <w:tcPr>
            <w:tcW w:w="1134" w:type="dxa"/>
            <w:vAlign w:val="center"/>
          </w:tcPr>
          <w:p w:rsidR="00ED1137" w:rsidRPr="009375A0" w:rsidRDefault="00ED1137" w:rsidP="009375A0">
            <w:pPr>
              <w:autoSpaceDE w:val="0"/>
              <w:autoSpaceDN w:val="0"/>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4</w:t>
            </w:r>
          </w:p>
        </w:tc>
        <w:tc>
          <w:tcPr>
            <w:tcW w:w="1700" w:type="dxa"/>
            <w:vAlign w:val="center"/>
          </w:tcPr>
          <w:p w:rsidR="00ED1137" w:rsidRPr="009375A0" w:rsidRDefault="00ED1137" w:rsidP="009375A0">
            <w:pPr>
              <w:autoSpaceDE w:val="0"/>
              <w:autoSpaceDN w:val="0"/>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5</w:t>
            </w:r>
          </w:p>
        </w:tc>
        <w:tc>
          <w:tcPr>
            <w:tcW w:w="1135" w:type="dxa"/>
            <w:vAlign w:val="center"/>
          </w:tcPr>
          <w:p w:rsidR="00ED1137" w:rsidRPr="009375A0" w:rsidRDefault="00ED1137" w:rsidP="009375A0">
            <w:pPr>
              <w:autoSpaceDE w:val="0"/>
              <w:autoSpaceDN w:val="0"/>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6</w:t>
            </w:r>
          </w:p>
        </w:tc>
        <w:tc>
          <w:tcPr>
            <w:tcW w:w="992" w:type="dxa"/>
            <w:vAlign w:val="center"/>
          </w:tcPr>
          <w:p w:rsidR="00ED1137" w:rsidRPr="009375A0" w:rsidRDefault="00ED1137" w:rsidP="009375A0">
            <w:pPr>
              <w:autoSpaceDE w:val="0"/>
              <w:autoSpaceDN w:val="0"/>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7</w:t>
            </w:r>
          </w:p>
        </w:tc>
        <w:tc>
          <w:tcPr>
            <w:tcW w:w="850" w:type="dxa"/>
            <w:vAlign w:val="center"/>
          </w:tcPr>
          <w:p w:rsidR="00ED1137" w:rsidRPr="009375A0" w:rsidRDefault="00ED1137" w:rsidP="009375A0">
            <w:pPr>
              <w:autoSpaceDE w:val="0"/>
              <w:autoSpaceDN w:val="0"/>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8</w:t>
            </w:r>
          </w:p>
        </w:tc>
        <w:tc>
          <w:tcPr>
            <w:tcW w:w="851" w:type="dxa"/>
            <w:vAlign w:val="center"/>
          </w:tcPr>
          <w:p w:rsidR="00ED1137" w:rsidRPr="009375A0" w:rsidRDefault="00ED1137" w:rsidP="009375A0">
            <w:pPr>
              <w:autoSpaceDE w:val="0"/>
              <w:autoSpaceDN w:val="0"/>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9</w:t>
            </w:r>
          </w:p>
        </w:tc>
        <w:tc>
          <w:tcPr>
            <w:tcW w:w="850" w:type="dxa"/>
            <w:vAlign w:val="center"/>
          </w:tcPr>
          <w:p w:rsidR="00ED1137" w:rsidRPr="009375A0" w:rsidRDefault="00ED1137" w:rsidP="009375A0">
            <w:pPr>
              <w:autoSpaceDE w:val="0"/>
              <w:autoSpaceDN w:val="0"/>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10</w:t>
            </w:r>
          </w:p>
        </w:tc>
        <w:tc>
          <w:tcPr>
            <w:tcW w:w="1701" w:type="dxa"/>
            <w:vAlign w:val="center"/>
          </w:tcPr>
          <w:p w:rsidR="00ED1137" w:rsidRPr="009375A0" w:rsidRDefault="00ED1137" w:rsidP="009375A0">
            <w:pPr>
              <w:autoSpaceDE w:val="0"/>
              <w:autoSpaceDN w:val="0"/>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11</w:t>
            </w:r>
          </w:p>
        </w:tc>
      </w:tr>
      <w:tr w:rsidR="00C9165A" w:rsidRPr="009375A0" w:rsidTr="00364F8C">
        <w:trPr>
          <w:cantSplit/>
          <w:trHeight w:val="341"/>
        </w:trPr>
        <w:tc>
          <w:tcPr>
            <w:tcW w:w="15451" w:type="dxa"/>
            <w:gridSpan w:val="11"/>
          </w:tcPr>
          <w:p w:rsidR="00C9165A" w:rsidRPr="009375A0" w:rsidRDefault="00C9165A" w:rsidP="009375A0">
            <w:pPr>
              <w:autoSpaceDE w:val="0"/>
              <w:autoSpaceDN w:val="0"/>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 xml:space="preserve">Подпрограмма </w:t>
            </w:r>
            <w:r w:rsidRPr="009375A0">
              <w:rPr>
                <w:rFonts w:ascii="Times New Roman" w:eastAsia="Times New Roman" w:hAnsi="Times New Roman" w:cs="Times New Roman"/>
                <w:sz w:val="24"/>
                <w:szCs w:val="24"/>
                <w:lang w:val="en-US" w:eastAsia="ru-RU"/>
              </w:rPr>
              <w:t>I</w:t>
            </w:r>
            <w:r w:rsidRPr="009375A0">
              <w:rPr>
                <w:rFonts w:ascii="Times New Roman" w:eastAsia="Times New Roman" w:hAnsi="Times New Roman" w:cs="Times New Roman"/>
                <w:sz w:val="24"/>
                <w:szCs w:val="24"/>
                <w:lang w:eastAsia="ru-RU"/>
              </w:rPr>
              <w:t xml:space="preserve"> «Комфортная городская среда»</w:t>
            </w:r>
          </w:p>
        </w:tc>
      </w:tr>
      <w:tr w:rsidR="009375A0" w:rsidRPr="009375A0" w:rsidTr="009375A0">
        <w:trPr>
          <w:cantSplit/>
          <w:trHeight w:val="1482"/>
        </w:trPr>
        <w:tc>
          <w:tcPr>
            <w:tcW w:w="567"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1</w:t>
            </w:r>
          </w:p>
        </w:tc>
        <w:tc>
          <w:tcPr>
            <w:tcW w:w="3686" w:type="dxa"/>
          </w:tcPr>
          <w:p w:rsidR="009375A0" w:rsidRPr="009375A0" w:rsidRDefault="009375A0" w:rsidP="009375A0">
            <w:pPr>
              <w:spacing w:after="0" w:line="240" w:lineRule="auto"/>
              <w:rPr>
                <w:rFonts w:ascii="Times New Roman" w:hAnsi="Times New Roman" w:cs="Times New Roman"/>
                <w:sz w:val="24"/>
                <w:szCs w:val="24"/>
              </w:rPr>
            </w:pPr>
            <w:r w:rsidRPr="009375A0">
              <w:rPr>
                <w:rFonts w:ascii="Times New Roman" w:hAnsi="Times New Roman" w:cs="Times New Roman"/>
                <w:sz w:val="24"/>
                <w:szCs w:val="24"/>
              </w:rPr>
              <w:t>Количество благоустроенных общественных территорий</w:t>
            </w:r>
          </w:p>
        </w:tc>
        <w:tc>
          <w:tcPr>
            <w:tcW w:w="1985" w:type="dxa"/>
          </w:tcPr>
          <w:p w:rsidR="009375A0" w:rsidRPr="009375A0" w:rsidRDefault="009375A0" w:rsidP="009375A0">
            <w:pPr>
              <w:spacing w:after="0" w:line="240" w:lineRule="auto"/>
              <w:jc w:val="center"/>
              <w:rPr>
                <w:rFonts w:ascii="Times New Roman" w:eastAsia="Times New Roman" w:hAnsi="Times New Roman" w:cs="Times New Roman"/>
                <w:sz w:val="24"/>
                <w:szCs w:val="24"/>
              </w:rPr>
            </w:pPr>
            <w:r w:rsidRPr="009375A0">
              <w:rPr>
                <w:rFonts w:ascii="Times New Roman" w:eastAsia="Times New Roman" w:hAnsi="Times New Roman" w:cs="Times New Roman"/>
                <w:sz w:val="24"/>
                <w:szCs w:val="24"/>
              </w:rPr>
              <w:t>Приоритетный, региональный проект «Формирование комфортной городской среды (Московская область)»</w:t>
            </w:r>
          </w:p>
        </w:tc>
        <w:tc>
          <w:tcPr>
            <w:tcW w:w="1134"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rPr>
            </w:pPr>
            <w:r w:rsidRPr="009375A0">
              <w:rPr>
                <w:rFonts w:ascii="Times New Roman" w:eastAsia="Times New Roman" w:hAnsi="Times New Roman" w:cs="Times New Roman"/>
                <w:sz w:val="24"/>
                <w:szCs w:val="24"/>
              </w:rPr>
              <w:t>Ед.</w:t>
            </w:r>
          </w:p>
        </w:tc>
        <w:tc>
          <w:tcPr>
            <w:tcW w:w="1700"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2</w:t>
            </w:r>
          </w:p>
        </w:tc>
        <w:tc>
          <w:tcPr>
            <w:tcW w:w="1135"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0</w:t>
            </w:r>
          </w:p>
        </w:tc>
        <w:tc>
          <w:tcPr>
            <w:tcW w:w="992"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1</w:t>
            </w:r>
          </w:p>
        </w:tc>
        <w:tc>
          <w:tcPr>
            <w:tcW w:w="850"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1</w:t>
            </w:r>
          </w:p>
        </w:tc>
        <w:tc>
          <w:tcPr>
            <w:tcW w:w="851"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1</w:t>
            </w:r>
          </w:p>
        </w:tc>
        <w:tc>
          <w:tcPr>
            <w:tcW w:w="850"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0</w:t>
            </w:r>
          </w:p>
        </w:tc>
        <w:tc>
          <w:tcPr>
            <w:tcW w:w="1701" w:type="dxa"/>
            <w:vAlign w:val="center"/>
          </w:tcPr>
          <w:p w:rsidR="009375A0" w:rsidRPr="009375A0" w:rsidRDefault="009375A0" w:rsidP="009375A0">
            <w:pPr>
              <w:autoSpaceDE w:val="0"/>
              <w:autoSpaceDN w:val="0"/>
              <w:adjustRightInd w:val="0"/>
              <w:spacing w:after="0" w:line="240" w:lineRule="auto"/>
              <w:jc w:val="center"/>
              <w:rPr>
                <w:rFonts w:ascii="Times New Roman" w:hAnsi="Times New Roman" w:cs="Times New Roman"/>
                <w:sz w:val="24"/>
                <w:szCs w:val="24"/>
                <w:highlight w:val="yellow"/>
              </w:rPr>
            </w:pPr>
            <w:r w:rsidRPr="009375A0">
              <w:rPr>
                <w:rFonts w:ascii="Times New Roman" w:hAnsi="Times New Roman" w:cs="Times New Roman"/>
                <w:sz w:val="24"/>
                <w:szCs w:val="24"/>
              </w:rPr>
              <w:t>F2</w:t>
            </w:r>
          </w:p>
        </w:tc>
      </w:tr>
      <w:tr w:rsidR="009375A0" w:rsidRPr="009375A0" w:rsidTr="009375A0">
        <w:trPr>
          <w:cantSplit/>
          <w:trHeight w:val="1482"/>
        </w:trPr>
        <w:tc>
          <w:tcPr>
            <w:tcW w:w="567" w:type="dxa"/>
            <w:vAlign w:val="center"/>
          </w:tcPr>
          <w:p w:rsidR="009375A0" w:rsidRPr="00E9041B" w:rsidRDefault="009375A0" w:rsidP="009375A0">
            <w:pPr>
              <w:spacing w:after="0" w:line="240" w:lineRule="auto"/>
              <w:jc w:val="center"/>
              <w:rPr>
                <w:rFonts w:ascii="Times New Roman" w:eastAsia="Times New Roman" w:hAnsi="Times New Roman" w:cs="Times New Roman"/>
                <w:sz w:val="24"/>
                <w:szCs w:val="24"/>
                <w:lang w:eastAsia="ru-RU"/>
              </w:rPr>
            </w:pPr>
            <w:r w:rsidRPr="00E9041B">
              <w:rPr>
                <w:rFonts w:ascii="Times New Roman" w:eastAsia="Times New Roman" w:hAnsi="Times New Roman" w:cs="Times New Roman"/>
                <w:sz w:val="24"/>
                <w:szCs w:val="24"/>
                <w:lang w:eastAsia="ru-RU"/>
              </w:rPr>
              <w:t>2</w:t>
            </w:r>
          </w:p>
        </w:tc>
        <w:tc>
          <w:tcPr>
            <w:tcW w:w="3686" w:type="dxa"/>
          </w:tcPr>
          <w:p w:rsidR="009375A0" w:rsidRPr="00E9041B" w:rsidRDefault="009375A0" w:rsidP="009375A0">
            <w:pPr>
              <w:spacing w:after="0" w:line="240" w:lineRule="auto"/>
              <w:rPr>
                <w:rFonts w:ascii="Times New Roman" w:hAnsi="Times New Roman" w:cs="Times New Roman"/>
                <w:sz w:val="24"/>
                <w:szCs w:val="24"/>
              </w:rPr>
            </w:pPr>
            <w:r w:rsidRPr="00E9041B">
              <w:rPr>
                <w:rFonts w:ascii="Times New Roman" w:hAnsi="Times New Roman" w:cs="Times New Roman"/>
                <w:sz w:val="24"/>
                <w:szCs w:val="24"/>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985" w:type="dxa"/>
            <w:vAlign w:val="center"/>
          </w:tcPr>
          <w:p w:rsidR="009375A0" w:rsidRPr="00E9041B" w:rsidRDefault="009375A0" w:rsidP="009375A0">
            <w:pPr>
              <w:spacing w:after="0" w:line="240" w:lineRule="auto"/>
              <w:jc w:val="center"/>
              <w:rPr>
                <w:rFonts w:ascii="Times New Roman" w:eastAsia="Times New Roman" w:hAnsi="Times New Roman" w:cs="Times New Roman"/>
                <w:sz w:val="24"/>
                <w:szCs w:val="24"/>
              </w:rPr>
            </w:pPr>
            <w:r w:rsidRPr="00E9041B">
              <w:rPr>
                <w:rFonts w:ascii="Times New Roman" w:eastAsia="Times New Roman" w:hAnsi="Times New Roman" w:cs="Times New Roman"/>
                <w:sz w:val="24"/>
                <w:szCs w:val="24"/>
              </w:rPr>
              <w:t>Приоритетный, отраслевой показатель</w:t>
            </w:r>
          </w:p>
        </w:tc>
        <w:tc>
          <w:tcPr>
            <w:tcW w:w="1134" w:type="dxa"/>
            <w:vAlign w:val="center"/>
          </w:tcPr>
          <w:p w:rsidR="009375A0" w:rsidRPr="00E9041B" w:rsidRDefault="009375A0" w:rsidP="009375A0">
            <w:pPr>
              <w:spacing w:after="0"/>
              <w:jc w:val="center"/>
            </w:pPr>
            <w:r w:rsidRPr="00E9041B">
              <w:rPr>
                <w:rFonts w:ascii="Times New Roman" w:eastAsia="Times New Roman" w:hAnsi="Times New Roman" w:cs="Times New Roman"/>
                <w:sz w:val="24"/>
                <w:szCs w:val="24"/>
              </w:rPr>
              <w:t>Ед.</w:t>
            </w:r>
          </w:p>
        </w:tc>
        <w:tc>
          <w:tcPr>
            <w:tcW w:w="1700" w:type="dxa"/>
            <w:vAlign w:val="center"/>
          </w:tcPr>
          <w:p w:rsidR="009375A0" w:rsidRPr="00E9041B" w:rsidRDefault="009375A0" w:rsidP="009375A0">
            <w:pPr>
              <w:spacing w:after="0" w:line="240" w:lineRule="auto"/>
              <w:jc w:val="center"/>
              <w:rPr>
                <w:rFonts w:ascii="Times New Roman" w:eastAsia="Times New Roman" w:hAnsi="Times New Roman" w:cs="Times New Roman"/>
                <w:sz w:val="24"/>
                <w:szCs w:val="24"/>
                <w:lang w:eastAsia="ru-RU"/>
              </w:rPr>
            </w:pPr>
            <w:r w:rsidRPr="00E9041B">
              <w:rPr>
                <w:rFonts w:ascii="Times New Roman" w:eastAsia="Times New Roman" w:hAnsi="Times New Roman" w:cs="Times New Roman"/>
                <w:sz w:val="24"/>
                <w:szCs w:val="24"/>
                <w:lang w:eastAsia="ru-RU"/>
              </w:rPr>
              <w:t>0</w:t>
            </w:r>
          </w:p>
        </w:tc>
        <w:tc>
          <w:tcPr>
            <w:tcW w:w="1135" w:type="dxa"/>
            <w:vAlign w:val="center"/>
          </w:tcPr>
          <w:p w:rsidR="009375A0" w:rsidRPr="00E9041B" w:rsidRDefault="009375A0" w:rsidP="009375A0">
            <w:pPr>
              <w:spacing w:after="0" w:line="240" w:lineRule="auto"/>
              <w:jc w:val="center"/>
              <w:rPr>
                <w:rFonts w:ascii="Times New Roman" w:eastAsia="Times New Roman" w:hAnsi="Times New Roman" w:cs="Times New Roman"/>
                <w:sz w:val="24"/>
                <w:szCs w:val="24"/>
                <w:lang w:val="en-US" w:eastAsia="ru-RU"/>
              </w:rPr>
            </w:pPr>
            <w:r w:rsidRPr="00E9041B">
              <w:rPr>
                <w:rFonts w:ascii="Times New Roman" w:eastAsia="Times New Roman" w:hAnsi="Times New Roman" w:cs="Times New Roman"/>
                <w:sz w:val="24"/>
                <w:szCs w:val="24"/>
                <w:lang w:val="en-US" w:eastAsia="ru-RU"/>
              </w:rPr>
              <w:t>0</w:t>
            </w:r>
          </w:p>
        </w:tc>
        <w:tc>
          <w:tcPr>
            <w:tcW w:w="992" w:type="dxa"/>
            <w:vAlign w:val="center"/>
          </w:tcPr>
          <w:p w:rsidR="009375A0" w:rsidRPr="00E9041B" w:rsidRDefault="009375A0" w:rsidP="009375A0">
            <w:pPr>
              <w:spacing w:after="0" w:line="240" w:lineRule="auto"/>
              <w:jc w:val="center"/>
              <w:rPr>
                <w:rFonts w:ascii="Times New Roman" w:eastAsia="Times New Roman" w:hAnsi="Times New Roman" w:cs="Times New Roman"/>
                <w:sz w:val="24"/>
                <w:szCs w:val="24"/>
                <w:lang w:val="en-US" w:eastAsia="ru-RU"/>
              </w:rPr>
            </w:pPr>
            <w:r w:rsidRPr="00E9041B">
              <w:rPr>
                <w:rFonts w:ascii="Times New Roman" w:eastAsia="Times New Roman" w:hAnsi="Times New Roman" w:cs="Times New Roman"/>
                <w:sz w:val="24"/>
                <w:szCs w:val="24"/>
                <w:lang w:val="en-US" w:eastAsia="ru-RU"/>
              </w:rPr>
              <w:t>1</w:t>
            </w:r>
          </w:p>
        </w:tc>
        <w:tc>
          <w:tcPr>
            <w:tcW w:w="850" w:type="dxa"/>
            <w:vAlign w:val="center"/>
          </w:tcPr>
          <w:p w:rsidR="009375A0" w:rsidRPr="00E9041B" w:rsidRDefault="00E9041B" w:rsidP="009375A0">
            <w:pPr>
              <w:spacing w:after="0" w:line="240" w:lineRule="auto"/>
              <w:jc w:val="center"/>
              <w:rPr>
                <w:rFonts w:ascii="Times New Roman" w:eastAsia="Times New Roman" w:hAnsi="Times New Roman" w:cs="Times New Roman"/>
                <w:sz w:val="24"/>
                <w:szCs w:val="24"/>
                <w:lang w:eastAsia="ru-RU"/>
              </w:rPr>
            </w:pPr>
            <w:r w:rsidRPr="00E9041B">
              <w:rPr>
                <w:rFonts w:ascii="Times New Roman" w:eastAsia="Times New Roman" w:hAnsi="Times New Roman" w:cs="Times New Roman"/>
                <w:sz w:val="24"/>
                <w:szCs w:val="24"/>
                <w:lang w:eastAsia="ru-RU"/>
              </w:rPr>
              <w:t>3</w:t>
            </w:r>
          </w:p>
        </w:tc>
        <w:tc>
          <w:tcPr>
            <w:tcW w:w="851" w:type="dxa"/>
            <w:vAlign w:val="center"/>
          </w:tcPr>
          <w:p w:rsidR="009375A0" w:rsidRPr="00E9041B" w:rsidRDefault="009375A0" w:rsidP="009375A0">
            <w:pPr>
              <w:spacing w:after="0" w:line="240" w:lineRule="auto"/>
              <w:jc w:val="center"/>
              <w:rPr>
                <w:rFonts w:ascii="Times New Roman" w:eastAsia="Times New Roman" w:hAnsi="Times New Roman" w:cs="Times New Roman"/>
                <w:sz w:val="24"/>
                <w:szCs w:val="24"/>
                <w:lang w:eastAsia="ru-RU"/>
              </w:rPr>
            </w:pPr>
            <w:r w:rsidRPr="00E9041B">
              <w:rPr>
                <w:rFonts w:ascii="Times New Roman" w:eastAsia="Times New Roman" w:hAnsi="Times New Roman" w:cs="Times New Roman"/>
                <w:sz w:val="24"/>
                <w:szCs w:val="24"/>
                <w:lang w:eastAsia="ru-RU"/>
              </w:rPr>
              <w:t>1</w:t>
            </w:r>
          </w:p>
        </w:tc>
        <w:tc>
          <w:tcPr>
            <w:tcW w:w="850" w:type="dxa"/>
            <w:vAlign w:val="center"/>
          </w:tcPr>
          <w:p w:rsidR="009375A0" w:rsidRPr="00E9041B" w:rsidRDefault="009375A0" w:rsidP="009375A0">
            <w:pPr>
              <w:spacing w:after="0" w:line="240" w:lineRule="auto"/>
              <w:jc w:val="center"/>
              <w:rPr>
                <w:rFonts w:ascii="Times New Roman" w:eastAsia="Times New Roman" w:hAnsi="Times New Roman" w:cs="Times New Roman"/>
                <w:sz w:val="24"/>
                <w:szCs w:val="24"/>
                <w:lang w:eastAsia="ru-RU"/>
              </w:rPr>
            </w:pPr>
            <w:r w:rsidRPr="00E9041B">
              <w:rPr>
                <w:rFonts w:ascii="Times New Roman" w:eastAsia="Times New Roman" w:hAnsi="Times New Roman" w:cs="Times New Roman"/>
                <w:sz w:val="24"/>
                <w:szCs w:val="24"/>
                <w:lang w:eastAsia="ru-RU"/>
              </w:rPr>
              <w:t>1</w:t>
            </w:r>
          </w:p>
        </w:tc>
        <w:tc>
          <w:tcPr>
            <w:tcW w:w="1701" w:type="dxa"/>
            <w:vAlign w:val="center"/>
          </w:tcPr>
          <w:p w:rsidR="009375A0" w:rsidRPr="00E9041B" w:rsidRDefault="009375A0" w:rsidP="009375A0">
            <w:pPr>
              <w:autoSpaceDE w:val="0"/>
              <w:autoSpaceDN w:val="0"/>
              <w:adjustRightInd w:val="0"/>
              <w:spacing w:after="0" w:line="240" w:lineRule="auto"/>
              <w:jc w:val="center"/>
              <w:rPr>
                <w:rFonts w:ascii="Times New Roman" w:hAnsi="Times New Roman" w:cs="Times New Roman"/>
                <w:sz w:val="24"/>
                <w:szCs w:val="24"/>
              </w:rPr>
            </w:pPr>
            <w:r w:rsidRPr="00E9041B">
              <w:rPr>
                <w:rFonts w:ascii="Times New Roman" w:hAnsi="Times New Roman" w:cs="Times New Roman"/>
                <w:sz w:val="24"/>
                <w:szCs w:val="24"/>
              </w:rPr>
              <w:t>01</w:t>
            </w:r>
          </w:p>
        </w:tc>
      </w:tr>
      <w:tr w:rsidR="009375A0" w:rsidRPr="009375A0" w:rsidTr="009375A0">
        <w:trPr>
          <w:cantSplit/>
          <w:trHeight w:val="240"/>
        </w:trPr>
        <w:tc>
          <w:tcPr>
            <w:tcW w:w="567"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3</w:t>
            </w:r>
          </w:p>
        </w:tc>
        <w:tc>
          <w:tcPr>
            <w:tcW w:w="3686" w:type="dxa"/>
          </w:tcPr>
          <w:p w:rsidR="009375A0" w:rsidRPr="009375A0" w:rsidRDefault="009375A0" w:rsidP="009375A0">
            <w:pPr>
              <w:spacing w:after="0" w:line="240" w:lineRule="auto"/>
              <w:rPr>
                <w:rFonts w:ascii="Times New Roman" w:hAnsi="Times New Roman" w:cs="Times New Roman"/>
                <w:sz w:val="24"/>
                <w:szCs w:val="24"/>
              </w:rPr>
            </w:pPr>
            <w:r w:rsidRPr="009375A0">
              <w:rPr>
                <w:rFonts w:ascii="Times New Roman" w:hAnsi="Times New Roman" w:cs="Times New Roman"/>
                <w:sz w:val="24"/>
                <w:szCs w:val="24"/>
              </w:rPr>
              <w:t>Количество установленных детских игровых площадок</w:t>
            </w:r>
          </w:p>
        </w:tc>
        <w:tc>
          <w:tcPr>
            <w:tcW w:w="1985" w:type="dxa"/>
          </w:tcPr>
          <w:p w:rsidR="009375A0" w:rsidRPr="009375A0" w:rsidRDefault="009375A0" w:rsidP="009375A0">
            <w:pPr>
              <w:spacing w:after="0" w:line="240" w:lineRule="auto"/>
              <w:jc w:val="center"/>
              <w:rPr>
                <w:rFonts w:ascii="Times New Roman" w:eastAsia="Times New Roman" w:hAnsi="Times New Roman" w:cs="Times New Roman"/>
                <w:sz w:val="24"/>
                <w:szCs w:val="24"/>
              </w:rPr>
            </w:pPr>
            <w:r w:rsidRPr="009375A0">
              <w:rPr>
                <w:rFonts w:ascii="Times New Roman" w:eastAsia="Times New Roman" w:hAnsi="Times New Roman" w:cs="Times New Roman"/>
                <w:sz w:val="24"/>
                <w:szCs w:val="24"/>
              </w:rPr>
              <w:t>Приоритетный, обращение Губернатора Московской области</w:t>
            </w:r>
          </w:p>
          <w:p w:rsidR="009375A0" w:rsidRPr="009375A0" w:rsidRDefault="009375A0" w:rsidP="009375A0">
            <w:pPr>
              <w:spacing w:after="0" w:line="240" w:lineRule="auto"/>
              <w:jc w:val="center"/>
              <w:rPr>
                <w:rFonts w:ascii="Times New Roman" w:eastAsia="Times New Roman" w:hAnsi="Times New Roman" w:cs="Times New Roman"/>
                <w:sz w:val="24"/>
                <w:szCs w:val="24"/>
              </w:rPr>
            </w:pPr>
          </w:p>
        </w:tc>
        <w:tc>
          <w:tcPr>
            <w:tcW w:w="1134" w:type="dxa"/>
            <w:vAlign w:val="center"/>
          </w:tcPr>
          <w:p w:rsidR="009375A0" w:rsidRPr="009375A0" w:rsidRDefault="009375A0" w:rsidP="009375A0">
            <w:pPr>
              <w:spacing w:after="0"/>
              <w:jc w:val="center"/>
            </w:pPr>
            <w:r w:rsidRPr="009375A0">
              <w:rPr>
                <w:rFonts w:ascii="Times New Roman" w:eastAsia="Times New Roman" w:hAnsi="Times New Roman" w:cs="Times New Roman"/>
                <w:sz w:val="24"/>
                <w:szCs w:val="24"/>
              </w:rPr>
              <w:t>Ед.</w:t>
            </w:r>
          </w:p>
        </w:tc>
        <w:tc>
          <w:tcPr>
            <w:tcW w:w="1700"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7</w:t>
            </w:r>
          </w:p>
        </w:tc>
        <w:tc>
          <w:tcPr>
            <w:tcW w:w="1135"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0</w:t>
            </w:r>
          </w:p>
        </w:tc>
        <w:tc>
          <w:tcPr>
            <w:tcW w:w="992"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10</w:t>
            </w:r>
          </w:p>
        </w:tc>
        <w:tc>
          <w:tcPr>
            <w:tcW w:w="850"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7</w:t>
            </w:r>
          </w:p>
        </w:tc>
        <w:tc>
          <w:tcPr>
            <w:tcW w:w="851"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10</w:t>
            </w:r>
          </w:p>
        </w:tc>
        <w:tc>
          <w:tcPr>
            <w:tcW w:w="850"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10</w:t>
            </w:r>
          </w:p>
        </w:tc>
        <w:tc>
          <w:tcPr>
            <w:tcW w:w="1701" w:type="dxa"/>
            <w:vAlign w:val="center"/>
          </w:tcPr>
          <w:p w:rsidR="009375A0" w:rsidRPr="009375A0" w:rsidRDefault="009375A0" w:rsidP="009375A0">
            <w:pPr>
              <w:autoSpaceDE w:val="0"/>
              <w:autoSpaceDN w:val="0"/>
              <w:adjustRightInd w:val="0"/>
              <w:spacing w:after="0" w:line="240" w:lineRule="auto"/>
              <w:jc w:val="center"/>
              <w:rPr>
                <w:rFonts w:ascii="Times New Roman" w:hAnsi="Times New Roman" w:cs="Times New Roman"/>
                <w:sz w:val="24"/>
                <w:szCs w:val="24"/>
              </w:rPr>
            </w:pPr>
            <w:r w:rsidRPr="009375A0">
              <w:rPr>
                <w:rFonts w:ascii="Times New Roman" w:hAnsi="Times New Roman" w:cs="Times New Roman"/>
                <w:sz w:val="24"/>
                <w:szCs w:val="24"/>
              </w:rPr>
              <w:t>01</w:t>
            </w:r>
          </w:p>
        </w:tc>
      </w:tr>
      <w:tr w:rsidR="009375A0" w:rsidRPr="009375A0" w:rsidTr="009375A0">
        <w:trPr>
          <w:cantSplit/>
          <w:trHeight w:val="240"/>
        </w:trPr>
        <w:tc>
          <w:tcPr>
            <w:tcW w:w="567"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lastRenderedPageBreak/>
              <w:t>4</w:t>
            </w:r>
          </w:p>
        </w:tc>
        <w:tc>
          <w:tcPr>
            <w:tcW w:w="3686" w:type="dxa"/>
          </w:tcPr>
          <w:p w:rsidR="009375A0" w:rsidRPr="009375A0" w:rsidRDefault="009375A0" w:rsidP="009375A0">
            <w:pPr>
              <w:spacing w:after="0" w:line="240" w:lineRule="auto"/>
              <w:rPr>
                <w:rFonts w:ascii="Times New Roman" w:hAnsi="Times New Roman" w:cs="Times New Roman"/>
                <w:sz w:val="24"/>
                <w:szCs w:val="24"/>
              </w:rPr>
            </w:pPr>
            <w:r w:rsidRPr="009375A0">
              <w:rPr>
                <w:rFonts w:ascii="Times New Roman" w:hAnsi="Times New Roman" w:cs="Times New Roman"/>
                <w:sz w:val="24"/>
                <w:szCs w:val="24"/>
              </w:rPr>
              <w:t>Количество благоустроенных дворовых территорий</w:t>
            </w:r>
          </w:p>
        </w:tc>
        <w:tc>
          <w:tcPr>
            <w:tcW w:w="1985" w:type="dxa"/>
          </w:tcPr>
          <w:p w:rsidR="009375A0" w:rsidRPr="009375A0" w:rsidRDefault="009375A0" w:rsidP="009375A0">
            <w:pPr>
              <w:spacing w:after="0" w:line="240" w:lineRule="auto"/>
              <w:jc w:val="center"/>
              <w:rPr>
                <w:rFonts w:ascii="Times New Roman" w:eastAsia="Times New Roman" w:hAnsi="Times New Roman" w:cs="Times New Roman"/>
                <w:sz w:val="24"/>
                <w:szCs w:val="24"/>
              </w:rPr>
            </w:pPr>
            <w:r w:rsidRPr="009375A0">
              <w:rPr>
                <w:rFonts w:ascii="Times New Roman" w:eastAsia="Times New Roman" w:hAnsi="Times New Roman" w:cs="Times New Roman"/>
                <w:sz w:val="24"/>
                <w:szCs w:val="24"/>
              </w:rPr>
              <w:t>Приоритетный, обращение Губернатора Московской области</w:t>
            </w:r>
          </w:p>
        </w:tc>
        <w:tc>
          <w:tcPr>
            <w:tcW w:w="1134" w:type="dxa"/>
            <w:vAlign w:val="center"/>
          </w:tcPr>
          <w:p w:rsidR="009375A0" w:rsidRPr="009375A0" w:rsidRDefault="009375A0" w:rsidP="009375A0">
            <w:pPr>
              <w:spacing w:after="0"/>
              <w:jc w:val="center"/>
            </w:pPr>
            <w:r w:rsidRPr="009375A0">
              <w:rPr>
                <w:rFonts w:ascii="Times New Roman" w:eastAsia="Times New Roman" w:hAnsi="Times New Roman" w:cs="Times New Roman"/>
                <w:sz w:val="24"/>
                <w:szCs w:val="24"/>
              </w:rPr>
              <w:t>Ед.</w:t>
            </w:r>
          </w:p>
        </w:tc>
        <w:tc>
          <w:tcPr>
            <w:tcW w:w="1700"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52,3/187</w:t>
            </w:r>
          </w:p>
        </w:tc>
        <w:tc>
          <w:tcPr>
            <w:tcW w:w="1135"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23</w:t>
            </w:r>
          </w:p>
        </w:tc>
        <w:tc>
          <w:tcPr>
            <w:tcW w:w="992"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9</w:t>
            </w:r>
          </w:p>
        </w:tc>
        <w:tc>
          <w:tcPr>
            <w:tcW w:w="850"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33</w:t>
            </w:r>
          </w:p>
        </w:tc>
        <w:tc>
          <w:tcPr>
            <w:tcW w:w="851"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43</w:t>
            </w:r>
          </w:p>
        </w:tc>
        <w:tc>
          <w:tcPr>
            <w:tcW w:w="850"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27</w:t>
            </w:r>
          </w:p>
        </w:tc>
        <w:tc>
          <w:tcPr>
            <w:tcW w:w="1701" w:type="dxa"/>
            <w:vAlign w:val="center"/>
          </w:tcPr>
          <w:p w:rsidR="009375A0" w:rsidRPr="009375A0" w:rsidRDefault="009375A0" w:rsidP="009375A0">
            <w:pPr>
              <w:autoSpaceDE w:val="0"/>
              <w:autoSpaceDN w:val="0"/>
              <w:adjustRightInd w:val="0"/>
              <w:spacing w:after="0" w:line="240" w:lineRule="auto"/>
              <w:jc w:val="center"/>
              <w:rPr>
                <w:rFonts w:ascii="Times New Roman" w:hAnsi="Times New Roman" w:cs="Times New Roman"/>
                <w:sz w:val="24"/>
                <w:szCs w:val="24"/>
                <w:highlight w:val="yellow"/>
              </w:rPr>
            </w:pPr>
            <w:r w:rsidRPr="009375A0">
              <w:rPr>
                <w:rFonts w:ascii="Times New Roman" w:hAnsi="Times New Roman" w:cs="Times New Roman"/>
                <w:sz w:val="24"/>
                <w:szCs w:val="24"/>
              </w:rPr>
              <w:t>F2</w:t>
            </w:r>
            <w:r>
              <w:rPr>
                <w:rFonts w:ascii="Times New Roman" w:hAnsi="Times New Roman" w:cs="Times New Roman"/>
                <w:sz w:val="24"/>
                <w:szCs w:val="24"/>
              </w:rPr>
              <w:t xml:space="preserve">, </w:t>
            </w:r>
            <w:r w:rsidRPr="009375A0">
              <w:rPr>
                <w:rFonts w:ascii="Times New Roman" w:hAnsi="Times New Roman" w:cs="Times New Roman"/>
                <w:sz w:val="24"/>
                <w:szCs w:val="24"/>
              </w:rPr>
              <w:t>01</w:t>
            </w:r>
          </w:p>
        </w:tc>
      </w:tr>
      <w:tr w:rsidR="009375A0" w:rsidRPr="009375A0" w:rsidTr="009375A0">
        <w:trPr>
          <w:cantSplit/>
          <w:trHeight w:val="240"/>
        </w:trPr>
        <w:tc>
          <w:tcPr>
            <w:tcW w:w="567"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5</w:t>
            </w:r>
          </w:p>
        </w:tc>
        <w:tc>
          <w:tcPr>
            <w:tcW w:w="3686" w:type="dxa"/>
          </w:tcPr>
          <w:p w:rsidR="009375A0" w:rsidRPr="009375A0" w:rsidRDefault="009375A0" w:rsidP="009375A0">
            <w:pPr>
              <w:spacing w:after="0" w:line="240" w:lineRule="auto"/>
              <w:rPr>
                <w:rFonts w:ascii="Times New Roman" w:hAnsi="Times New Roman" w:cs="Times New Roman"/>
                <w:sz w:val="24"/>
                <w:szCs w:val="24"/>
              </w:rPr>
            </w:pPr>
            <w:r w:rsidRPr="009375A0">
              <w:rPr>
                <w:rFonts w:ascii="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985"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rPr>
            </w:pPr>
            <w:r w:rsidRPr="009375A0">
              <w:rPr>
                <w:rFonts w:ascii="Times New Roman" w:eastAsia="Times New Roman" w:hAnsi="Times New Roman" w:cs="Times New Roman"/>
                <w:sz w:val="24"/>
                <w:szCs w:val="24"/>
              </w:rPr>
              <w:t>Приоритетный, региональный проект «Формирование комфортной городской среды (Московская область)»</w:t>
            </w:r>
          </w:p>
        </w:tc>
        <w:tc>
          <w:tcPr>
            <w:tcW w:w="1134"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val="en-US"/>
              </w:rPr>
            </w:pPr>
            <w:r w:rsidRPr="009375A0">
              <w:rPr>
                <w:rFonts w:ascii="Times New Roman" w:eastAsia="Times New Roman" w:hAnsi="Times New Roman" w:cs="Times New Roman"/>
                <w:sz w:val="24"/>
                <w:szCs w:val="24"/>
                <w:lang w:val="en-US"/>
              </w:rPr>
              <w:t>%</w:t>
            </w:r>
          </w:p>
        </w:tc>
        <w:tc>
          <w:tcPr>
            <w:tcW w:w="1700"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10</w:t>
            </w:r>
          </w:p>
        </w:tc>
        <w:tc>
          <w:tcPr>
            <w:tcW w:w="1135"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12</w:t>
            </w:r>
          </w:p>
        </w:tc>
        <w:tc>
          <w:tcPr>
            <w:tcW w:w="992"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15</w:t>
            </w:r>
          </w:p>
        </w:tc>
        <w:tc>
          <w:tcPr>
            <w:tcW w:w="850"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20</w:t>
            </w:r>
          </w:p>
        </w:tc>
        <w:tc>
          <w:tcPr>
            <w:tcW w:w="851"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25</w:t>
            </w:r>
          </w:p>
        </w:tc>
        <w:tc>
          <w:tcPr>
            <w:tcW w:w="850"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30</w:t>
            </w:r>
          </w:p>
        </w:tc>
        <w:tc>
          <w:tcPr>
            <w:tcW w:w="1701" w:type="dxa"/>
            <w:vAlign w:val="center"/>
          </w:tcPr>
          <w:p w:rsidR="009375A0" w:rsidRPr="009375A0" w:rsidRDefault="009375A0" w:rsidP="009375A0">
            <w:pPr>
              <w:autoSpaceDE w:val="0"/>
              <w:autoSpaceDN w:val="0"/>
              <w:adjustRightInd w:val="0"/>
              <w:spacing w:after="0" w:line="240" w:lineRule="auto"/>
              <w:jc w:val="center"/>
              <w:rPr>
                <w:rFonts w:ascii="Times New Roman" w:hAnsi="Times New Roman" w:cs="Times New Roman"/>
                <w:sz w:val="24"/>
                <w:szCs w:val="24"/>
              </w:rPr>
            </w:pPr>
            <w:r w:rsidRPr="009375A0">
              <w:rPr>
                <w:rFonts w:ascii="Times New Roman" w:hAnsi="Times New Roman" w:cs="Times New Roman"/>
                <w:sz w:val="24"/>
                <w:szCs w:val="24"/>
              </w:rPr>
              <w:t>F2</w:t>
            </w:r>
            <w:r>
              <w:rPr>
                <w:rFonts w:ascii="Times New Roman" w:hAnsi="Times New Roman" w:cs="Times New Roman"/>
                <w:sz w:val="24"/>
                <w:szCs w:val="24"/>
              </w:rPr>
              <w:t xml:space="preserve">, </w:t>
            </w:r>
            <w:r w:rsidRPr="009375A0">
              <w:rPr>
                <w:rFonts w:ascii="Times New Roman" w:hAnsi="Times New Roman" w:cs="Times New Roman"/>
                <w:sz w:val="24"/>
                <w:szCs w:val="24"/>
              </w:rPr>
              <w:t>01</w:t>
            </w:r>
          </w:p>
        </w:tc>
      </w:tr>
      <w:tr w:rsidR="009375A0" w:rsidRPr="009375A0" w:rsidTr="009375A0">
        <w:trPr>
          <w:cantSplit/>
          <w:trHeight w:val="240"/>
        </w:trPr>
        <w:tc>
          <w:tcPr>
            <w:tcW w:w="567"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6</w:t>
            </w:r>
          </w:p>
        </w:tc>
        <w:tc>
          <w:tcPr>
            <w:tcW w:w="3686" w:type="dxa"/>
          </w:tcPr>
          <w:p w:rsidR="009375A0" w:rsidRPr="009375A0" w:rsidRDefault="009375A0" w:rsidP="009375A0">
            <w:pPr>
              <w:spacing w:after="0" w:line="240" w:lineRule="auto"/>
              <w:rPr>
                <w:rFonts w:ascii="Times New Roman" w:hAnsi="Times New Roman" w:cs="Times New Roman"/>
                <w:color w:val="FF0000"/>
                <w:sz w:val="24"/>
                <w:szCs w:val="24"/>
              </w:rPr>
            </w:pPr>
            <w:r w:rsidRPr="009375A0">
              <w:rPr>
                <w:rFonts w:ascii="Times New Roman" w:hAnsi="Times New Roman" w:cs="Times New Roman"/>
                <w:sz w:val="24"/>
                <w:szCs w:val="24"/>
              </w:rPr>
              <w:t>Реализованы проекты победителей Всероссийского конкурса лучших проектов создания комфортной городской среды в малых го</w:t>
            </w:r>
            <w:r w:rsidR="009165F3">
              <w:rPr>
                <w:rFonts w:ascii="Times New Roman" w:hAnsi="Times New Roman" w:cs="Times New Roman"/>
                <w:sz w:val="24"/>
                <w:szCs w:val="24"/>
              </w:rPr>
              <w:t>родах и исторических поселениях</w:t>
            </w:r>
          </w:p>
        </w:tc>
        <w:tc>
          <w:tcPr>
            <w:tcW w:w="1985" w:type="dxa"/>
          </w:tcPr>
          <w:p w:rsidR="009375A0" w:rsidRPr="009375A0" w:rsidRDefault="009375A0" w:rsidP="009375A0">
            <w:pPr>
              <w:spacing w:after="0" w:line="240" w:lineRule="auto"/>
              <w:jc w:val="center"/>
              <w:rPr>
                <w:rFonts w:ascii="Times New Roman" w:eastAsia="Times New Roman" w:hAnsi="Times New Roman" w:cs="Times New Roman"/>
                <w:sz w:val="24"/>
                <w:szCs w:val="24"/>
              </w:rPr>
            </w:pPr>
            <w:r w:rsidRPr="009375A0">
              <w:rPr>
                <w:rFonts w:ascii="Times New Roman" w:eastAsia="Times New Roman" w:hAnsi="Times New Roman" w:cs="Times New Roman"/>
                <w:sz w:val="24"/>
                <w:szCs w:val="24"/>
              </w:rPr>
              <w:t>Приоритетный, региональный проект «Формирование комфортной городской среды (Московская область)»</w:t>
            </w:r>
          </w:p>
        </w:tc>
        <w:tc>
          <w:tcPr>
            <w:tcW w:w="1134" w:type="dxa"/>
            <w:vAlign w:val="center"/>
          </w:tcPr>
          <w:p w:rsidR="009375A0" w:rsidRPr="009375A0" w:rsidRDefault="009375A0" w:rsidP="009375A0">
            <w:pPr>
              <w:spacing w:after="0"/>
              <w:jc w:val="center"/>
            </w:pPr>
            <w:r w:rsidRPr="009375A0">
              <w:rPr>
                <w:rFonts w:ascii="Times New Roman" w:eastAsia="Times New Roman" w:hAnsi="Times New Roman" w:cs="Times New Roman"/>
                <w:sz w:val="24"/>
                <w:szCs w:val="24"/>
              </w:rPr>
              <w:t>Ед.</w:t>
            </w:r>
          </w:p>
        </w:tc>
        <w:tc>
          <w:tcPr>
            <w:tcW w:w="1700"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0</w:t>
            </w:r>
          </w:p>
        </w:tc>
        <w:tc>
          <w:tcPr>
            <w:tcW w:w="1135"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0</w:t>
            </w:r>
          </w:p>
        </w:tc>
        <w:tc>
          <w:tcPr>
            <w:tcW w:w="992"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0</w:t>
            </w:r>
          </w:p>
        </w:tc>
        <w:tc>
          <w:tcPr>
            <w:tcW w:w="850"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0</w:t>
            </w:r>
          </w:p>
        </w:tc>
        <w:tc>
          <w:tcPr>
            <w:tcW w:w="851"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0</w:t>
            </w:r>
          </w:p>
        </w:tc>
        <w:tc>
          <w:tcPr>
            <w:tcW w:w="850"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0</w:t>
            </w:r>
          </w:p>
        </w:tc>
        <w:tc>
          <w:tcPr>
            <w:tcW w:w="1701" w:type="dxa"/>
            <w:vAlign w:val="center"/>
          </w:tcPr>
          <w:p w:rsidR="009375A0" w:rsidRPr="009375A0" w:rsidRDefault="009375A0" w:rsidP="009375A0">
            <w:pPr>
              <w:autoSpaceDE w:val="0"/>
              <w:autoSpaceDN w:val="0"/>
              <w:adjustRightInd w:val="0"/>
              <w:spacing w:after="0" w:line="240" w:lineRule="auto"/>
              <w:jc w:val="center"/>
              <w:rPr>
                <w:rFonts w:ascii="Times New Roman" w:hAnsi="Times New Roman" w:cs="Times New Roman"/>
                <w:sz w:val="24"/>
                <w:szCs w:val="24"/>
              </w:rPr>
            </w:pPr>
            <w:r w:rsidRPr="009375A0">
              <w:rPr>
                <w:rFonts w:ascii="Times New Roman" w:hAnsi="Times New Roman" w:cs="Times New Roman"/>
                <w:sz w:val="24"/>
                <w:szCs w:val="24"/>
              </w:rPr>
              <w:t>F2</w:t>
            </w:r>
          </w:p>
        </w:tc>
      </w:tr>
      <w:tr w:rsidR="009375A0" w:rsidRPr="009375A0" w:rsidTr="009375A0">
        <w:trPr>
          <w:cantSplit/>
          <w:trHeight w:val="240"/>
        </w:trPr>
        <w:tc>
          <w:tcPr>
            <w:tcW w:w="567" w:type="dxa"/>
            <w:shd w:val="clear" w:color="auto" w:fill="auto"/>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7</w:t>
            </w:r>
          </w:p>
        </w:tc>
        <w:tc>
          <w:tcPr>
            <w:tcW w:w="3686" w:type="dxa"/>
            <w:shd w:val="clear" w:color="auto" w:fill="auto"/>
          </w:tcPr>
          <w:p w:rsidR="009375A0" w:rsidRPr="009375A0" w:rsidRDefault="009375A0" w:rsidP="009375A0">
            <w:pPr>
              <w:spacing w:after="0" w:line="240" w:lineRule="auto"/>
              <w:rPr>
                <w:rFonts w:ascii="Times New Roman" w:hAnsi="Times New Roman" w:cs="Times New Roman"/>
                <w:sz w:val="24"/>
                <w:szCs w:val="24"/>
              </w:rPr>
            </w:pPr>
            <w:r w:rsidRPr="009375A0">
              <w:rPr>
                <w:rFonts w:ascii="Times New Roman" w:hAnsi="Times New Roman" w:cs="Times New Roman"/>
                <w:sz w:val="24"/>
                <w:szCs w:val="24"/>
              </w:rPr>
              <w:t>Количество объектов систем наружного освещения, в отношении которых реализованы мероприятия по устройству</w:t>
            </w:r>
          </w:p>
        </w:tc>
        <w:tc>
          <w:tcPr>
            <w:tcW w:w="1985" w:type="dxa"/>
            <w:shd w:val="clear" w:color="auto" w:fill="auto"/>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rPr>
            </w:pPr>
            <w:r w:rsidRPr="009375A0">
              <w:rPr>
                <w:rFonts w:ascii="Times New Roman" w:eastAsia="Times New Roman" w:hAnsi="Times New Roman" w:cs="Times New Roman"/>
                <w:sz w:val="24"/>
                <w:szCs w:val="24"/>
              </w:rPr>
              <w:t>Приоритетный, отраслевой показатель</w:t>
            </w:r>
          </w:p>
        </w:tc>
        <w:tc>
          <w:tcPr>
            <w:tcW w:w="1134" w:type="dxa"/>
            <w:shd w:val="clear" w:color="auto" w:fill="auto"/>
            <w:vAlign w:val="center"/>
          </w:tcPr>
          <w:p w:rsidR="009375A0" w:rsidRPr="009375A0" w:rsidRDefault="009375A0" w:rsidP="009375A0">
            <w:pPr>
              <w:spacing w:after="0"/>
              <w:jc w:val="center"/>
            </w:pPr>
            <w:r w:rsidRPr="009375A0">
              <w:rPr>
                <w:rFonts w:ascii="Times New Roman" w:eastAsia="Times New Roman" w:hAnsi="Times New Roman" w:cs="Times New Roman"/>
                <w:sz w:val="24"/>
                <w:szCs w:val="24"/>
              </w:rPr>
              <w:t>Ед.</w:t>
            </w:r>
          </w:p>
        </w:tc>
        <w:tc>
          <w:tcPr>
            <w:tcW w:w="1700" w:type="dxa"/>
            <w:shd w:val="clear" w:color="auto" w:fill="auto"/>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w:t>
            </w:r>
          </w:p>
        </w:tc>
        <w:tc>
          <w:tcPr>
            <w:tcW w:w="1135" w:type="dxa"/>
            <w:shd w:val="clear" w:color="auto" w:fill="auto"/>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0</w:t>
            </w:r>
          </w:p>
        </w:tc>
        <w:tc>
          <w:tcPr>
            <w:tcW w:w="992" w:type="dxa"/>
            <w:shd w:val="clear" w:color="auto" w:fill="auto"/>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7</w:t>
            </w:r>
          </w:p>
        </w:tc>
        <w:tc>
          <w:tcPr>
            <w:tcW w:w="850" w:type="dxa"/>
            <w:shd w:val="clear" w:color="auto" w:fill="auto"/>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51" w:type="dxa"/>
            <w:shd w:val="clear" w:color="auto" w:fill="auto"/>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shd w:val="clear" w:color="auto" w:fill="auto"/>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shd w:val="clear" w:color="auto" w:fill="auto"/>
            <w:vAlign w:val="center"/>
          </w:tcPr>
          <w:p w:rsidR="009375A0" w:rsidRPr="009375A0" w:rsidRDefault="009375A0" w:rsidP="009375A0">
            <w:pPr>
              <w:spacing w:after="0" w:line="240" w:lineRule="auto"/>
              <w:jc w:val="center"/>
              <w:rPr>
                <w:rFonts w:ascii="Times New Roman" w:hAnsi="Times New Roman" w:cs="Times New Roman"/>
                <w:sz w:val="24"/>
                <w:szCs w:val="24"/>
              </w:rPr>
            </w:pPr>
            <w:r w:rsidRPr="009375A0">
              <w:rPr>
                <w:rFonts w:ascii="Times New Roman" w:hAnsi="Times New Roman" w:cs="Times New Roman"/>
                <w:sz w:val="24"/>
                <w:szCs w:val="24"/>
              </w:rPr>
              <w:t>01</w:t>
            </w:r>
          </w:p>
        </w:tc>
      </w:tr>
      <w:tr w:rsidR="009375A0" w:rsidRPr="009375A0" w:rsidTr="009375A0">
        <w:trPr>
          <w:cantSplit/>
          <w:trHeight w:val="810"/>
        </w:trPr>
        <w:tc>
          <w:tcPr>
            <w:tcW w:w="567"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8</w:t>
            </w:r>
          </w:p>
        </w:tc>
        <w:tc>
          <w:tcPr>
            <w:tcW w:w="3686" w:type="dxa"/>
          </w:tcPr>
          <w:p w:rsidR="009375A0" w:rsidRPr="009375A0" w:rsidRDefault="009375A0" w:rsidP="009375A0">
            <w:pPr>
              <w:spacing w:after="0" w:line="240" w:lineRule="auto"/>
              <w:rPr>
                <w:rFonts w:ascii="Times New Roman" w:hAnsi="Times New Roman" w:cs="Times New Roman"/>
                <w:sz w:val="24"/>
                <w:szCs w:val="24"/>
              </w:rPr>
            </w:pPr>
            <w:r w:rsidRPr="009375A0">
              <w:rPr>
                <w:rFonts w:ascii="Times New Roman" w:hAnsi="Times New Roman" w:cs="Times New Roman"/>
                <w:sz w:val="24"/>
                <w:szCs w:val="24"/>
              </w:rPr>
              <w:t>Количество объектов, в отношении которых реализованы мероприятия по устройству архитектурно-художественного освещения</w:t>
            </w:r>
          </w:p>
        </w:tc>
        <w:tc>
          <w:tcPr>
            <w:tcW w:w="1985"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rPr>
            </w:pPr>
            <w:r w:rsidRPr="009375A0">
              <w:rPr>
                <w:rFonts w:ascii="Times New Roman" w:eastAsia="Times New Roman" w:hAnsi="Times New Roman" w:cs="Times New Roman"/>
                <w:sz w:val="24"/>
                <w:szCs w:val="24"/>
              </w:rPr>
              <w:t>Приоритетный, отраслевой показатель</w:t>
            </w:r>
          </w:p>
        </w:tc>
        <w:tc>
          <w:tcPr>
            <w:tcW w:w="1134" w:type="dxa"/>
            <w:vAlign w:val="center"/>
          </w:tcPr>
          <w:p w:rsidR="009375A0" w:rsidRPr="009375A0" w:rsidRDefault="009375A0" w:rsidP="009375A0">
            <w:pPr>
              <w:spacing w:after="0"/>
              <w:jc w:val="center"/>
            </w:pPr>
            <w:r w:rsidRPr="009375A0">
              <w:rPr>
                <w:rFonts w:ascii="Times New Roman" w:eastAsia="Times New Roman" w:hAnsi="Times New Roman" w:cs="Times New Roman"/>
                <w:sz w:val="24"/>
                <w:szCs w:val="24"/>
              </w:rPr>
              <w:t>Ед.</w:t>
            </w:r>
          </w:p>
        </w:tc>
        <w:tc>
          <w:tcPr>
            <w:tcW w:w="1700"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0</w:t>
            </w:r>
          </w:p>
        </w:tc>
        <w:tc>
          <w:tcPr>
            <w:tcW w:w="1135"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0</w:t>
            </w:r>
          </w:p>
        </w:tc>
        <w:tc>
          <w:tcPr>
            <w:tcW w:w="992"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1</w:t>
            </w:r>
          </w:p>
        </w:tc>
        <w:tc>
          <w:tcPr>
            <w:tcW w:w="850"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0</w:t>
            </w:r>
          </w:p>
        </w:tc>
        <w:tc>
          <w:tcPr>
            <w:tcW w:w="851"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0</w:t>
            </w:r>
          </w:p>
        </w:tc>
        <w:tc>
          <w:tcPr>
            <w:tcW w:w="850"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0</w:t>
            </w:r>
          </w:p>
        </w:tc>
        <w:tc>
          <w:tcPr>
            <w:tcW w:w="1701" w:type="dxa"/>
            <w:vAlign w:val="center"/>
          </w:tcPr>
          <w:p w:rsidR="009375A0" w:rsidRPr="009375A0" w:rsidRDefault="009375A0" w:rsidP="009375A0">
            <w:pPr>
              <w:spacing w:after="0" w:line="240" w:lineRule="auto"/>
              <w:jc w:val="center"/>
              <w:rPr>
                <w:rFonts w:ascii="Times New Roman" w:hAnsi="Times New Roman" w:cs="Times New Roman"/>
                <w:sz w:val="24"/>
                <w:szCs w:val="24"/>
              </w:rPr>
            </w:pPr>
            <w:r w:rsidRPr="009375A0">
              <w:rPr>
                <w:rFonts w:ascii="Times New Roman" w:hAnsi="Times New Roman" w:cs="Times New Roman"/>
                <w:sz w:val="24"/>
                <w:szCs w:val="24"/>
              </w:rPr>
              <w:t>01</w:t>
            </w:r>
          </w:p>
        </w:tc>
      </w:tr>
      <w:tr w:rsidR="009375A0" w:rsidRPr="009375A0" w:rsidTr="009375A0">
        <w:trPr>
          <w:cantSplit/>
          <w:trHeight w:val="810"/>
        </w:trPr>
        <w:tc>
          <w:tcPr>
            <w:tcW w:w="567" w:type="dxa"/>
            <w:shd w:val="clear" w:color="auto" w:fill="auto"/>
            <w:vAlign w:val="center"/>
          </w:tcPr>
          <w:p w:rsidR="009375A0" w:rsidRPr="009375A0" w:rsidRDefault="00963409" w:rsidP="009375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3686" w:type="dxa"/>
            <w:shd w:val="clear" w:color="auto" w:fill="auto"/>
          </w:tcPr>
          <w:p w:rsidR="009375A0" w:rsidRPr="009375A0" w:rsidRDefault="009375A0" w:rsidP="009375A0">
            <w:pPr>
              <w:spacing w:after="0" w:line="240" w:lineRule="auto"/>
              <w:rPr>
                <w:rFonts w:ascii="Times New Roman" w:hAnsi="Times New Roman" w:cs="Times New Roman"/>
                <w:sz w:val="24"/>
                <w:szCs w:val="24"/>
              </w:rPr>
            </w:pPr>
            <w:r w:rsidRPr="009375A0">
              <w:rPr>
                <w:rFonts w:ascii="Times New Roman" w:hAnsi="Times New Roman" w:cs="Times New Roman"/>
                <w:sz w:val="24"/>
                <w:szCs w:val="24"/>
              </w:rPr>
              <w:t xml:space="preserve"> Количество парков культуры и отдыха на территории Московской области, в которых благоустроены зоны для досуга и отдыха населения</w:t>
            </w:r>
          </w:p>
        </w:tc>
        <w:tc>
          <w:tcPr>
            <w:tcW w:w="1985" w:type="dxa"/>
            <w:shd w:val="clear" w:color="auto" w:fill="auto"/>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rPr>
            </w:pPr>
            <w:r w:rsidRPr="009375A0">
              <w:rPr>
                <w:rFonts w:ascii="Times New Roman" w:eastAsia="Times New Roman" w:hAnsi="Times New Roman" w:cs="Times New Roman"/>
                <w:sz w:val="24"/>
                <w:szCs w:val="24"/>
              </w:rPr>
              <w:t>Приоритетный, отраслевой показатель</w:t>
            </w:r>
          </w:p>
        </w:tc>
        <w:tc>
          <w:tcPr>
            <w:tcW w:w="1134" w:type="dxa"/>
            <w:shd w:val="clear" w:color="auto" w:fill="auto"/>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rPr>
            </w:pPr>
            <w:r w:rsidRPr="009375A0">
              <w:rPr>
                <w:rFonts w:ascii="Times New Roman" w:eastAsia="Times New Roman" w:hAnsi="Times New Roman" w:cs="Times New Roman"/>
                <w:sz w:val="24"/>
                <w:szCs w:val="24"/>
              </w:rPr>
              <w:t>Ед.</w:t>
            </w:r>
          </w:p>
        </w:tc>
        <w:tc>
          <w:tcPr>
            <w:tcW w:w="1700" w:type="dxa"/>
            <w:shd w:val="clear" w:color="auto" w:fill="auto"/>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0</w:t>
            </w:r>
          </w:p>
        </w:tc>
        <w:tc>
          <w:tcPr>
            <w:tcW w:w="1135" w:type="dxa"/>
            <w:shd w:val="clear" w:color="auto" w:fill="auto"/>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0</w:t>
            </w:r>
          </w:p>
        </w:tc>
        <w:tc>
          <w:tcPr>
            <w:tcW w:w="992" w:type="dxa"/>
            <w:shd w:val="clear" w:color="auto" w:fill="auto"/>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0</w:t>
            </w:r>
          </w:p>
        </w:tc>
        <w:tc>
          <w:tcPr>
            <w:tcW w:w="850" w:type="dxa"/>
            <w:shd w:val="clear" w:color="auto" w:fill="auto"/>
            <w:vAlign w:val="center"/>
          </w:tcPr>
          <w:p w:rsidR="009375A0" w:rsidRPr="009375A0" w:rsidRDefault="00482257" w:rsidP="009375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shd w:val="clear" w:color="auto" w:fill="auto"/>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0</w:t>
            </w:r>
          </w:p>
        </w:tc>
        <w:tc>
          <w:tcPr>
            <w:tcW w:w="850" w:type="dxa"/>
            <w:shd w:val="clear" w:color="auto" w:fill="auto"/>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0</w:t>
            </w:r>
          </w:p>
        </w:tc>
        <w:tc>
          <w:tcPr>
            <w:tcW w:w="1701" w:type="dxa"/>
            <w:shd w:val="clear" w:color="auto" w:fill="auto"/>
            <w:vAlign w:val="center"/>
          </w:tcPr>
          <w:p w:rsidR="009375A0" w:rsidRPr="009375A0" w:rsidRDefault="009375A0" w:rsidP="009375A0">
            <w:pPr>
              <w:autoSpaceDE w:val="0"/>
              <w:autoSpaceDN w:val="0"/>
              <w:adjustRightInd w:val="0"/>
              <w:spacing w:after="0" w:line="240" w:lineRule="auto"/>
              <w:jc w:val="center"/>
              <w:rPr>
                <w:rFonts w:ascii="Times New Roman" w:hAnsi="Times New Roman" w:cs="Times New Roman"/>
                <w:sz w:val="24"/>
                <w:szCs w:val="24"/>
              </w:rPr>
            </w:pPr>
            <w:r w:rsidRPr="009375A0">
              <w:rPr>
                <w:rFonts w:ascii="Times New Roman" w:hAnsi="Times New Roman" w:cs="Times New Roman"/>
                <w:sz w:val="24"/>
                <w:szCs w:val="24"/>
              </w:rPr>
              <w:t>F2</w:t>
            </w:r>
          </w:p>
        </w:tc>
      </w:tr>
      <w:tr w:rsidR="009375A0" w:rsidRPr="009375A0" w:rsidTr="009375A0">
        <w:trPr>
          <w:cantSplit/>
          <w:trHeight w:val="810"/>
        </w:trPr>
        <w:tc>
          <w:tcPr>
            <w:tcW w:w="567" w:type="dxa"/>
            <w:vAlign w:val="center"/>
          </w:tcPr>
          <w:p w:rsidR="009375A0" w:rsidRPr="009375A0" w:rsidRDefault="00963409" w:rsidP="009375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686" w:type="dxa"/>
          </w:tcPr>
          <w:p w:rsidR="009375A0" w:rsidRPr="009375A0" w:rsidRDefault="009375A0" w:rsidP="009375A0">
            <w:pPr>
              <w:spacing w:after="0" w:line="240" w:lineRule="auto"/>
              <w:rPr>
                <w:rFonts w:ascii="Times New Roman" w:hAnsi="Times New Roman" w:cs="Times New Roman"/>
                <w:sz w:val="24"/>
                <w:szCs w:val="24"/>
              </w:rPr>
            </w:pPr>
            <w:r w:rsidRPr="009375A0">
              <w:rPr>
                <w:rFonts w:ascii="Times New Roman" w:hAnsi="Times New Roman" w:cs="Times New Roman"/>
                <w:sz w:val="24"/>
                <w:szCs w:val="24"/>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985"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rPr>
            </w:pPr>
            <w:r w:rsidRPr="009375A0">
              <w:rPr>
                <w:rFonts w:ascii="Times New Roman" w:eastAsia="Times New Roman" w:hAnsi="Times New Roman" w:cs="Times New Roman"/>
                <w:sz w:val="24"/>
                <w:szCs w:val="24"/>
              </w:rPr>
              <w:t>Приоритетный, обращение Губернатора Московской области</w:t>
            </w:r>
          </w:p>
        </w:tc>
        <w:tc>
          <w:tcPr>
            <w:tcW w:w="1134"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rPr>
            </w:pPr>
            <w:r w:rsidRPr="009375A0">
              <w:rPr>
                <w:rFonts w:ascii="Times New Roman" w:eastAsia="Times New Roman" w:hAnsi="Times New Roman" w:cs="Times New Roman"/>
                <w:sz w:val="24"/>
                <w:szCs w:val="24"/>
              </w:rPr>
              <w:t>Кв.м.</w:t>
            </w:r>
          </w:p>
        </w:tc>
        <w:tc>
          <w:tcPr>
            <w:tcW w:w="1700"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0</w:t>
            </w:r>
          </w:p>
        </w:tc>
        <w:tc>
          <w:tcPr>
            <w:tcW w:w="1135" w:type="dxa"/>
            <w:vAlign w:val="center"/>
          </w:tcPr>
          <w:p w:rsidR="009375A0" w:rsidRPr="009375A0" w:rsidRDefault="009375A0" w:rsidP="009375A0">
            <w:pPr>
              <w:spacing w:after="0" w:line="240" w:lineRule="auto"/>
              <w:ind w:left="-70" w:right="-70"/>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11 799,83</w:t>
            </w:r>
          </w:p>
        </w:tc>
        <w:tc>
          <w:tcPr>
            <w:tcW w:w="992"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451,50</w:t>
            </w:r>
          </w:p>
        </w:tc>
        <w:tc>
          <w:tcPr>
            <w:tcW w:w="850" w:type="dxa"/>
            <w:vAlign w:val="center"/>
          </w:tcPr>
          <w:p w:rsidR="009375A0" w:rsidRPr="009375A0" w:rsidRDefault="00A43045" w:rsidP="00A43045">
            <w:pPr>
              <w:spacing w:after="0" w:line="240" w:lineRule="auto"/>
              <w:ind w:left="-70" w:right="-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482257">
              <w:rPr>
                <w:rFonts w:ascii="Times New Roman" w:eastAsia="Times New Roman" w:hAnsi="Times New Roman" w:cs="Times New Roman"/>
                <w:sz w:val="24"/>
                <w:szCs w:val="24"/>
                <w:lang w:eastAsia="ru-RU"/>
              </w:rPr>
              <w:t>180,0</w:t>
            </w:r>
          </w:p>
        </w:tc>
        <w:tc>
          <w:tcPr>
            <w:tcW w:w="851"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0</w:t>
            </w:r>
          </w:p>
        </w:tc>
        <w:tc>
          <w:tcPr>
            <w:tcW w:w="850"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0</w:t>
            </w:r>
          </w:p>
        </w:tc>
        <w:tc>
          <w:tcPr>
            <w:tcW w:w="1701" w:type="dxa"/>
            <w:vAlign w:val="center"/>
          </w:tcPr>
          <w:p w:rsidR="009375A0" w:rsidRPr="009375A0" w:rsidRDefault="009375A0" w:rsidP="009375A0">
            <w:pPr>
              <w:autoSpaceDE w:val="0"/>
              <w:autoSpaceDN w:val="0"/>
              <w:adjustRightInd w:val="0"/>
              <w:spacing w:after="0" w:line="240" w:lineRule="auto"/>
              <w:jc w:val="center"/>
              <w:rPr>
                <w:rFonts w:ascii="Times New Roman" w:hAnsi="Times New Roman" w:cs="Times New Roman"/>
                <w:sz w:val="24"/>
                <w:szCs w:val="24"/>
              </w:rPr>
            </w:pPr>
            <w:r w:rsidRPr="009375A0">
              <w:rPr>
                <w:rFonts w:ascii="Times New Roman" w:hAnsi="Times New Roman" w:cs="Times New Roman"/>
                <w:sz w:val="24"/>
                <w:szCs w:val="24"/>
              </w:rPr>
              <w:t>01</w:t>
            </w:r>
          </w:p>
        </w:tc>
      </w:tr>
      <w:tr w:rsidR="009375A0" w:rsidRPr="009375A0" w:rsidTr="009375A0">
        <w:trPr>
          <w:cantSplit/>
          <w:trHeight w:val="810"/>
        </w:trPr>
        <w:tc>
          <w:tcPr>
            <w:tcW w:w="567" w:type="dxa"/>
            <w:vAlign w:val="center"/>
          </w:tcPr>
          <w:p w:rsidR="009375A0" w:rsidRPr="00E9041B" w:rsidRDefault="009375A0" w:rsidP="00963409">
            <w:pPr>
              <w:spacing w:after="0" w:line="240" w:lineRule="auto"/>
              <w:jc w:val="center"/>
              <w:rPr>
                <w:rFonts w:ascii="Times New Roman" w:eastAsia="Times New Roman" w:hAnsi="Times New Roman" w:cs="Times New Roman"/>
                <w:sz w:val="24"/>
                <w:szCs w:val="24"/>
                <w:lang w:eastAsia="ru-RU"/>
              </w:rPr>
            </w:pPr>
            <w:r w:rsidRPr="00E9041B">
              <w:rPr>
                <w:rFonts w:ascii="Times New Roman" w:eastAsia="Times New Roman" w:hAnsi="Times New Roman" w:cs="Times New Roman"/>
                <w:sz w:val="24"/>
                <w:szCs w:val="24"/>
                <w:lang w:eastAsia="ru-RU"/>
              </w:rPr>
              <w:t>1</w:t>
            </w:r>
            <w:r w:rsidR="00963409">
              <w:rPr>
                <w:rFonts w:ascii="Times New Roman" w:eastAsia="Times New Roman" w:hAnsi="Times New Roman" w:cs="Times New Roman"/>
                <w:sz w:val="24"/>
                <w:szCs w:val="24"/>
                <w:lang w:eastAsia="ru-RU"/>
              </w:rPr>
              <w:t>1</w:t>
            </w:r>
          </w:p>
        </w:tc>
        <w:tc>
          <w:tcPr>
            <w:tcW w:w="3686" w:type="dxa"/>
          </w:tcPr>
          <w:p w:rsidR="009375A0" w:rsidRPr="00E9041B" w:rsidRDefault="009375A0" w:rsidP="009375A0">
            <w:pPr>
              <w:spacing w:after="0" w:line="240" w:lineRule="auto"/>
              <w:rPr>
                <w:rFonts w:ascii="Times New Roman" w:hAnsi="Times New Roman" w:cs="Times New Roman"/>
                <w:sz w:val="24"/>
                <w:szCs w:val="24"/>
              </w:rPr>
            </w:pPr>
            <w:r w:rsidRPr="00E9041B">
              <w:rPr>
                <w:rFonts w:ascii="Times New Roman" w:hAnsi="Times New Roman" w:cs="Times New Roman"/>
                <w:sz w:val="24"/>
                <w:szCs w:val="24"/>
              </w:rPr>
              <w:t>Замена детских игровых площадок</w:t>
            </w:r>
          </w:p>
        </w:tc>
        <w:tc>
          <w:tcPr>
            <w:tcW w:w="1985" w:type="dxa"/>
            <w:vAlign w:val="center"/>
          </w:tcPr>
          <w:p w:rsidR="009375A0" w:rsidRPr="00E9041B" w:rsidRDefault="009375A0" w:rsidP="009375A0">
            <w:pPr>
              <w:spacing w:after="0" w:line="240" w:lineRule="auto"/>
              <w:jc w:val="center"/>
              <w:rPr>
                <w:rFonts w:ascii="Times New Roman" w:eastAsia="Times New Roman" w:hAnsi="Times New Roman" w:cs="Times New Roman"/>
                <w:sz w:val="24"/>
                <w:szCs w:val="24"/>
              </w:rPr>
            </w:pPr>
            <w:r w:rsidRPr="00E9041B">
              <w:rPr>
                <w:rFonts w:ascii="Times New Roman" w:eastAsia="Times New Roman" w:hAnsi="Times New Roman" w:cs="Times New Roman"/>
                <w:sz w:val="24"/>
                <w:szCs w:val="24"/>
              </w:rPr>
              <w:t>Приоритетный, отраслевой показатель</w:t>
            </w:r>
          </w:p>
        </w:tc>
        <w:tc>
          <w:tcPr>
            <w:tcW w:w="1134" w:type="dxa"/>
            <w:vAlign w:val="center"/>
          </w:tcPr>
          <w:p w:rsidR="009375A0" w:rsidRPr="00E9041B" w:rsidRDefault="00963409" w:rsidP="009375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tc>
        <w:tc>
          <w:tcPr>
            <w:tcW w:w="1700" w:type="dxa"/>
            <w:vAlign w:val="center"/>
          </w:tcPr>
          <w:p w:rsidR="009375A0" w:rsidRPr="00E9041B" w:rsidRDefault="00482257" w:rsidP="009375A0">
            <w:pPr>
              <w:spacing w:after="0" w:line="240" w:lineRule="auto"/>
              <w:jc w:val="center"/>
              <w:rPr>
                <w:rFonts w:ascii="Times New Roman" w:eastAsia="Times New Roman" w:hAnsi="Times New Roman" w:cs="Times New Roman"/>
                <w:sz w:val="24"/>
                <w:szCs w:val="24"/>
                <w:lang w:eastAsia="ru-RU"/>
              </w:rPr>
            </w:pPr>
            <w:r w:rsidRPr="00E9041B">
              <w:rPr>
                <w:rFonts w:ascii="Times New Roman" w:eastAsia="Times New Roman" w:hAnsi="Times New Roman" w:cs="Times New Roman"/>
                <w:sz w:val="24"/>
                <w:szCs w:val="24"/>
                <w:lang w:eastAsia="ru-RU"/>
              </w:rPr>
              <w:t>-</w:t>
            </w:r>
          </w:p>
        </w:tc>
        <w:tc>
          <w:tcPr>
            <w:tcW w:w="1135" w:type="dxa"/>
            <w:vAlign w:val="center"/>
          </w:tcPr>
          <w:p w:rsidR="009375A0" w:rsidRPr="00E9041B" w:rsidRDefault="00482257" w:rsidP="009375A0">
            <w:pPr>
              <w:spacing w:after="0" w:line="240" w:lineRule="auto"/>
              <w:ind w:left="-70" w:right="-70"/>
              <w:jc w:val="center"/>
              <w:rPr>
                <w:rFonts w:ascii="Times New Roman" w:eastAsia="Times New Roman" w:hAnsi="Times New Roman" w:cs="Times New Roman"/>
                <w:sz w:val="24"/>
                <w:szCs w:val="24"/>
                <w:lang w:eastAsia="ru-RU"/>
              </w:rPr>
            </w:pPr>
            <w:r w:rsidRPr="00E9041B">
              <w:rPr>
                <w:rFonts w:ascii="Times New Roman" w:eastAsia="Times New Roman" w:hAnsi="Times New Roman" w:cs="Times New Roman"/>
                <w:sz w:val="24"/>
                <w:szCs w:val="24"/>
                <w:lang w:eastAsia="ru-RU"/>
              </w:rPr>
              <w:t>0</w:t>
            </w:r>
          </w:p>
        </w:tc>
        <w:tc>
          <w:tcPr>
            <w:tcW w:w="992" w:type="dxa"/>
            <w:vAlign w:val="center"/>
          </w:tcPr>
          <w:p w:rsidR="009375A0" w:rsidRPr="00E9041B" w:rsidRDefault="00482257" w:rsidP="009375A0">
            <w:pPr>
              <w:spacing w:after="0" w:line="240" w:lineRule="auto"/>
              <w:jc w:val="center"/>
              <w:rPr>
                <w:rFonts w:ascii="Times New Roman" w:eastAsia="Times New Roman" w:hAnsi="Times New Roman" w:cs="Times New Roman"/>
                <w:sz w:val="24"/>
                <w:szCs w:val="24"/>
                <w:lang w:eastAsia="ru-RU"/>
              </w:rPr>
            </w:pPr>
            <w:r w:rsidRPr="00E9041B">
              <w:rPr>
                <w:rFonts w:ascii="Times New Roman" w:eastAsia="Times New Roman" w:hAnsi="Times New Roman" w:cs="Times New Roman"/>
                <w:sz w:val="24"/>
                <w:szCs w:val="24"/>
                <w:lang w:eastAsia="ru-RU"/>
              </w:rPr>
              <w:t>0</w:t>
            </w:r>
          </w:p>
        </w:tc>
        <w:tc>
          <w:tcPr>
            <w:tcW w:w="850" w:type="dxa"/>
            <w:vAlign w:val="center"/>
          </w:tcPr>
          <w:p w:rsidR="009375A0" w:rsidRPr="00E9041B" w:rsidRDefault="00E9041B" w:rsidP="00E9041B">
            <w:pPr>
              <w:spacing w:after="0" w:line="240" w:lineRule="auto"/>
              <w:jc w:val="center"/>
              <w:rPr>
                <w:rFonts w:ascii="Times New Roman" w:eastAsia="Times New Roman" w:hAnsi="Times New Roman" w:cs="Times New Roman"/>
                <w:sz w:val="24"/>
                <w:szCs w:val="24"/>
                <w:lang w:eastAsia="ru-RU"/>
              </w:rPr>
            </w:pPr>
            <w:r w:rsidRPr="00E9041B">
              <w:rPr>
                <w:rFonts w:ascii="Times New Roman" w:eastAsia="Times New Roman" w:hAnsi="Times New Roman" w:cs="Times New Roman"/>
                <w:sz w:val="24"/>
                <w:szCs w:val="24"/>
                <w:lang w:eastAsia="ru-RU"/>
              </w:rPr>
              <w:t>6650</w:t>
            </w:r>
          </w:p>
        </w:tc>
        <w:tc>
          <w:tcPr>
            <w:tcW w:w="851" w:type="dxa"/>
            <w:vAlign w:val="center"/>
          </w:tcPr>
          <w:p w:rsidR="009375A0" w:rsidRPr="00E9041B" w:rsidRDefault="00482257" w:rsidP="009375A0">
            <w:pPr>
              <w:spacing w:after="0" w:line="240" w:lineRule="auto"/>
              <w:jc w:val="center"/>
              <w:rPr>
                <w:rFonts w:ascii="Times New Roman" w:eastAsia="Times New Roman" w:hAnsi="Times New Roman" w:cs="Times New Roman"/>
                <w:sz w:val="24"/>
                <w:szCs w:val="24"/>
                <w:lang w:eastAsia="ru-RU"/>
              </w:rPr>
            </w:pPr>
            <w:r w:rsidRPr="00E9041B">
              <w:rPr>
                <w:rFonts w:ascii="Times New Roman" w:eastAsia="Times New Roman" w:hAnsi="Times New Roman" w:cs="Times New Roman"/>
                <w:sz w:val="24"/>
                <w:szCs w:val="24"/>
                <w:lang w:eastAsia="ru-RU"/>
              </w:rPr>
              <w:t>0</w:t>
            </w:r>
          </w:p>
        </w:tc>
        <w:tc>
          <w:tcPr>
            <w:tcW w:w="850" w:type="dxa"/>
            <w:vAlign w:val="center"/>
          </w:tcPr>
          <w:p w:rsidR="009375A0" w:rsidRPr="00E9041B" w:rsidRDefault="00482257" w:rsidP="009375A0">
            <w:pPr>
              <w:spacing w:after="0" w:line="240" w:lineRule="auto"/>
              <w:jc w:val="center"/>
              <w:rPr>
                <w:rFonts w:ascii="Times New Roman" w:eastAsia="Times New Roman" w:hAnsi="Times New Roman" w:cs="Times New Roman"/>
                <w:sz w:val="24"/>
                <w:szCs w:val="24"/>
                <w:lang w:eastAsia="ru-RU"/>
              </w:rPr>
            </w:pPr>
            <w:r w:rsidRPr="00E9041B">
              <w:rPr>
                <w:rFonts w:ascii="Times New Roman" w:eastAsia="Times New Roman" w:hAnsi="Times New Roman" w:cs="Times New Roman"/>
                <w:sz w:val="24"/>
                <w:szCs w:val="24"/>
                <w:lang w:eastAsia="ru-RU"/>
              </w:rPr>
              <w:t>0</w:t>
            </w:r>
          </w:p>
        </w:tc>
        <w:tc>
          <w:tcPr>
            <w:tcW w:w="1701" w:type="dxa"/>
            <w:vAlign w:val="center"/>
          </w:tcPr>
          <w:p w:rsidR="009375A0" w:rsidRPr="00E9041B" w:rsidRDefault="009375A0" w:rsidP="009375A0">
            <w:pPr>
              <w:autoSpaceDE w:val="0"/>
              <w:autoSpaceDN w:val="0"/>
              <w:adjustRightInd w:val="0"/>
              <w:spacing w:after="0" w:line="240" w:lineRule="auto"/>
              <w:jc w:val="center"/>
              <w:rPr>
                <w:rFonts w:ascii="Times New Roman" w:hAnsi="Times New Roman" w:cs="Times New Roman"/>
                <w:sz w:val="24"/>
                <w:szCs w:val="24"/>
              </w:rPr>
            </w:pPr>
            <w:r w:rsidRPr="00E9041B">
              <w:rPr>
                <w:rFonts w:ascii="Times New Roman" w:hAnsi="Times New Roman" w:cs="Times New Roman"/>
                <w:sz w:val="24"/>
                <w:szCs w:val="24"/>
              </w:rPr>
              <w:t>01</w:t>
            </w:r>
          </w:p>
        </w:tc>
      </w:tr>
      <w:tr w:rsidR="009375A0" w:rsidRPr="009375A0" w:rsidTr="009375A0">
        <w:trPr>
          <w:cantSplit/>
          <w:trHeight w:val="810"/>
        </w:trPr>
        <w:tc>
          <w:tcPr>
            <w:tcW w:w="567" w:type="dxa"/>
            <w:vAlign w:val="center"/>
          </w:tcPr>
          <w:p w:rsidR="009375A0" w:rsidRPr="009375A0" w:rsidRDefault="009375A0" w:rsidP="00963409">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1</w:t>
            </w:r>
            <w:r w:rsidR="00963409">
              <w:rPr>
                <w:rFonts w:ascii="Times New Roman" w:eastAsia="Times New Roman" w:hAnsi="Times New Roman" w:cs="Times New Roman"/>
                <w:sz w:val="24"/>
                <w:szCs w:val="24"/>
                <w:lang w:eastAsia="ru-RU"/>
              </w:rPr>
              <w:t>2</w:t>
            </w:r>
          </w:p>
        </w:tc>
        <w:tc>
          <w:tcPr>
            <w:tcW w:w="3686" w:type="dxa"/>
          </w:tcPr>
          <w:p w:rsidR="009375A0" w:rsidRPr="009375A0" w:rsidRDefault="009375A0" w:rsidP="009375A0">
            <w:pPr>
              <w:spacing w:after="0" w:line="240" w:lineRule="auto"/>
              <w:rPr>
                <w:rFonts w:ascii="Times New Roman" w:hAnsi="Times New Roman" w:cs="Times New Roman"/>
                <w:sz w:val="24"/>
                <w:szCs w:val="24"/>
              </w:rPr>
            </w:pPr>
            <w:r w:rsidRPr="009375A0">
              <w:rPr>
                <w:rFonts w:ascii="Times New Roman" w:hAnsi="Times New Roman" w:cs="Times New Roman"/>
                <w:sz w:val="24"/>
                <w:szCs w:val="24"/>
              </w:rPr>
              <w:t>Количество благоустроенных с привлечением субсидии пешеходных коммуникаций с твердым (асфальтовым) покрытием</w:t>
            </w:r>
          </w:p>
        </w:tc>
        <w:tc>
          <w:tcPr>
            <w:tcW w:w="1985"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rPr>
            </w:pPr>
            <w:r w:rsidRPr="009375A0">
              <w:rPr>
                <w:rFonts w:ascii="Times New Roman" w:eastAsia="Times New Roman" w:hAnsi="Times New Roman" w:cs="Times New Roman"/>
                <w:sz w:val="24"/>
                <w:szCs w:val="24"/>
              </w:rPr>
              <w:t>Приоритетный, отраслевой показатель</w:t>
            </w:r>
          </w:p>
        </w:tc>
        <w:tc>
          <w:tcPr>
            <w:tcW w:w="1134"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rPr>
            </w:pPr>
            <w:r w:rsidRPr="009375A0">
              <w:rPr>
                <w:rFonts w:ascii="Times New Roman" w:eastAsia="Times New Roman" w:hAnsi="Times New Roman" w:cs="Times New Roman"/>
                <w:sz w:val="24"/>
                <w:szCs w:val="24"/>
              </w:rPr>
              <w:t>Шт.</w:t>
            </w:r>
          </w:p>
        </w:tc>
        <w:tc>
          <w:tcPr>
            <w:tcW w:w="1700" w:type="dxa"/>
            <w:vAlign w:val="center"/>
          </w:tcPr>
          <w:p w:rsidR="009375A0" w:rsidRPr="009375A0" w:rsidRDefault="00482257" w:rsidP="009375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5" w:type="dxa"/>
            <w:vAlign w:val="center"/>
          </w:tcPr>
          <w:p w:rsidR="009375A0" w:rsidRPr="009375A0" w:rsidRDefault="00482257" w:rsidP="009375A0">
            <w:pPr>
              <w:spacing w:after="0" w:line="240" w:lineRule="auto"/>
              <w:ind w:left="-70" w:right="-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vAlign w:val="center"/>
          </w:tcPr>
          <w:p w:rsidR="009375A0" w:rsidRPr="009375A0" w:rsidRDefault="00482257" w:rsidP="009375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vAlign w:val="center"/>
          </w:tcPr>
          <w:p w:rsidR="009375A0" w:rsidRPr="009375A0" w:rsidRDefault="00482257" w:rsidP="009375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vAlign w:val="center"/>
          </w:tcPr>
          <w:p w:rsidR="009375A0" w:rsidRPr="009375A0" w:rsidRDefault="00482257" w:rsidP="009375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vAlign w:val="center"/>
          </w:tcPr>
          <w:p w:rsidR="009375A0" w:rsidRPr="009375A0" w:rsidRDefault="00482257" w:rsidP="009375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vAlign w:val="center"/>
          </w:tcPr>
          <w:p w:rsidR="009375A0" w:rsidRPr="009375A0" w:rsidRDefault="009375A0" w:rsidP="009375A0">
            <w:pPr>
              <w:autoSpaceDE w:val="0"/>
              <w:autoSpaceDN w:val="0"/>
              <w:adjustRightInd w:val="0"/>
              <w:spacing w:after="0" w:line="240" w:lineRule="auto"/>
              <w:jc w:val="center"/>
              <w:rPr>
                <w:rFonts w:ascii="Times New Roman" w:hAnsi="Times New Roman" w:cs="Times New Roman"/>
                <w:sz w:val="24"/>
                <w:szCs w:val="24"/>
              </w:rPr>
            </w:pPr>
            <w:r w:rsidRPr="009375A0">
              <w:rPr>
                <w:rFonts w:ascii="Times New Roman" w:hAnsi="Times New Roman" w:cs="Times New Roman"/>
                <w:sz w:val="24"/>
                <w:szCs w:val="24"/>
              </w:rPr>
              <w:t>01</w:t>
            </w:r>
          </w:p>
        </w:tc>
      </w:tr>
      <w:tr w:rsidR="009375A0" w:rsidRPr="009375A0" w:rsidTr="009375A0">
        <w:trPr>
          <w:cantSplit/>
          <w:trHeight w:val="810"/>
        </w:trPr>
        <w:tc>
          <w:tcPr>
            <w:tcW w:w="567" w:type="dxa"/>
            <w:vAlign w:val="center"/>
          </w:tcPr>
          <w:p w:rsidR="009375A0" w:rsidRPr="009375A0" w:rsidRDefault="009375A0" w:rsidP="00963409">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1</w:t>
            </w:r>
            <w:r w:rsidR="00963409">
              <w:rPr>
                <w:rFonts w:ascii="Times New Roman" w:eastAsia="Times New Roman" w:hAnsi="Times New Roman" w:cs="Times New Roman"/>
                <w:sz w:val="24"/>
                <w:szCs w:val="24"/>
                <w:lang w:eastAsia="ru-RU"/>
              </w:rPr>
              <w:t>3</w:t>
            </w:r>
          </w:p>
        </w:tc>
        <w:tc>
          <w:tcPr>
            <w:tcW w:w="3686" w:type="dxa"/>
          </w:tcPr>
          <w:p w:rsidR="009375A0" w:rsidRPr="009375A0" w:rsidRDefault="009375A0" w:rsidP="009375A0">
            <w:pPr>
              <w:spacing w:after="0" w:line="240" w:lineRule="auto"/>
              <w:rPr>
                <w:rFonts w:ascii="Times New Roman" w:hAnsi="Times New Roman" w:cs="Times New Roman"/>
                <w:sz w:val="24"/>
                <w:szCs w:val="24"/>
              </w:rPr>
            </w:pPr>
            <w:r w:rsidRPr="009375A0">
              <w:rPr>
                <w:rFonts w:ascii="Times New Roman" w:hAnsi="Times New Roman" w:cs="Times New Roman"/>
                <w:sz w:val="24"/>
                <w:szCs w:val="24"/>
              </w:rPr>
              <w:t>Количество благоустроенных лесопарковых зон</w:t>
            </w:r>
          </w:p>
        </w:tc>
        <w:tc>
          <w:tcPr>
            <w:tcW w:w="1985"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rPr>
            </w:pPr>
            <w:r w:rsidRPr="009375A0">
              <w:rPr>
                <w:rFonts w:ascii="Times New Roman" w:eastAsia="Times New Roman" w:hAnsi="Times New Roman" w:cs="Times New Roman"/>
                <w:sz w:val="24"/>
                <w:szCs w:val="24"/>
              </w:rPr>
              <w:t>Приоритетный, отраслевой показатель</w:t>
            </w:r>
          </w:p>
        </w:tc>
        <w:tc>
          <w:tcPr>
            <w:tcW w:w="1134" w:type="dxa"/>
            <w:vAlign w:val="center"/>
          </w:tcPr>
          <w:p w:rsidR="009375A0" w:rsidRPr="009375A0" w:rsidRDefault="009375A0" w:rsidP="009375A0">
            <w:pPr>
              <w:spacing w:after="0" w:line="240" w:lineRule="auto"/>
              <w:jc w:val="center"/>
              <w:rPr>
                <w:rFonts w:ascii="Times New Roman" w:eastAsia="Times New Roman" w:hAnsi="Times New Roman" w:cs="Times New Roman"/>
                <w:sz w:val="24"/>
                <w:szCs w:val="24"/>
              </w:rPr>
            </w:pPr>
            <w:r w:rsidRPr="009375A0">
              <w:rPr>
                <w:rFonts w:ascii="Times New Roman" w:eastAsia="Times New Roman" w:hAnsi="Times New Roman" w:cs="Times New Roman"/>
                <w:sz w:val="24"/>
                <w:szCs w:val="24"/>
              </w:rPr>
              <w:t>Ед.</w:t>
            </w:r>
          </w:p>
        </w:tc>
        <w:tc>
          <w:tcPr>
            <w:tcW w:w="1700" w:type="dxa"/>
            <w:vAlign w:val="center"/>
          </w:tcPr>
          <w:p w:rsidR="009375A0" w:rsidRPr="009375A0" w:rsidRDefault="00482257" w:rsidP="009375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5" w:type="dxa"/>
            <w:vAlign w:val="center"/>
          </w:tcPr>
          <w:p w:rsidR="009375A0" w:rsidRPr="009375A0" w:rsidRDefault="00482257" w:rsidP="009375A0">
            <w:pPr>
              <w:spacing w:after="0" w:line="240" w:lineRule="auto"/>
              <w:ind w:left="-70" w:right="-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vAlign w:val="center"/>
          </w:tcPr>
          <w:p w:rsidR="009375A0" w:rsidRPr="009375A0" w:rsidRDefault="00482257" w:rsidP="009375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vAlign w:val="center"/>
          </w:tcPr>
          <w:p w:rsidR="009375A0" w:rsidRPr="009375A0" w:rsidRDefault="00482257" w:rsidP="009375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vAlign w:val="center"/>
          </w:tcPr>
          <w:p w:rsidR="009375A0" w:rsidRPr="009375A0" w:rsidRDefault="00482257" w:rsidP="009375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vAlign w:val="center"/>
          </w:tcPr>
          <w:p w:rsidR="009375A0" w:rsidRPr="009375A0" w:rsidRDefault="00482257" w:rsidP="009375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vAlign w:val="center"/>
          </w:tcPr>
          <w:p w:rsidR="009375A0" w:rsidRPr="009375A0" w:rsidRDefault="009375A0" w:rsidP="009375A0">
            <w:pPr>
              <w:autoSpaceDE w:val="0"/>
              <w:autoSpaceDN w:val="0"/>
              <w:adjustRightInd w:val="0"/>
              <w:spacing w:after="0" w:line="240" w:lineRule="auto"/>
              <w:jc w:val="center"/>
              <w:rPr>
                <w:rFonts w:ascii="Times New Roman" w:hAnsi="Times New Roman" w:cs="Times New Roman"/>
                <w:sz w:val="24"/>
                <w:szCs w:val="24"/>
              </w:rPr>
            </w:pPr>
            <w:r w:rsidRPr="009375A0">
              <w:rPr>
                <w:rFonts w:ascii="Times New Roman" w:hAnsi="Times New Roman" w:cs="Times New Roman"/>
                <w:sz w:val="24"/>
                <w:szCs w:val="24"/>
              </w:rPr>
              <w:t>01</w:t>
            </w:r>
          </w:p>
        </w:tc>
      </w:tr>
      <w:tr w:rsidR="00482257" w:rsidRPr="009375A0" w:rsidTr="009375A0">
        <w:trPr>
          <w:cantSplit/>
          <w:trHeight w:val="810"/>
        </w:trPr>
        <w:tc>
          <w:tcPr>
            <w:tcW w:w="567" w:type="dxa"/>
            <w:vAlign w:val="center"/>
          </w:tcPr>
          <w:p w:rsidR="00482257" w:rsidRPr="009375A0" w:rsidRDefault="00482257" w:rsidP="00963409">
            <w:pPr>
              <w:spacing w:after="0" w:line="240" w:lineRule="auto"/>
              <w:jc w:val="center"/>
              <w:rPr>
                <w:rFonts w:ascii="Times New Roman" w:eastAsia="Times New Roman" w:hAnsi="Times New Roman" w:cs="Times New Roman"/>
                <w:sz w:val="24"/>
                <w:szCs w:val="24"/>
                <w:lang w:eastAsia="ru-RU"/>
              </w:rPr>
            </w:pPr>
            <w:r w:rsidRPr="009375A0">
              <w:rPr>
                <w:rFonts w:ascii="Times New Roman" w:eastAsia="Times New Roman" w:hAnsi="Times New Roman" w:cs="Times New Roman"/>
                <w:sz w:val="24"/>
                <w:szCs w:val="24"/>
                <w:lang w:eastAsia="ru-RU"/>
              </w:rPr>
              <w:t>1</w:t>
            </w:r>
            <w:r w:rsidR="00963409">
              <w:rPr>
                <w:rFonts w:ascii="Times New Roman" w:eastAsia="Times New Roman" w:hAnsi="Times New Roman" w:cs="Times New Roman"/>
                <w:sz w:val="24"/>
                <w:szCs w:val="24"/>
                <w:lang w:eastAsia="ru-RU"/>
              </w:rPr>
              <w:t>4</w:t>
            </w:r>
          </w:p>
        </w:tc>
        <w:tc>
          <w:tcPr>
            <w:tcW w:w="3686" w:type="dxa"/>
          </w:tcPr>
          <w:p w:rsidR="00482257" w:rsidRPr="009375A0" w:rsidRDefault="00482257" w:rsidP="009375A0">
            <w:pPr>
              <w:spacing w:after="0" w:line="240" w:lineRule="auto"/>
              <w:rPr>
                <w:rFonts w:ascii="Times New Roman" w:hAnsi="Times New Roman" w:cs="Times New Roman"/>
                <w:sz w:val="24"/>
                <w:szCs w:val="24"/>
              </w:rPr>
            </w:pPr>
            <w:r w:rsidRPr="009375A0">
              <w:rPr>
                <w:rFonts w:ascii="Times New Roman" w:hAnsi="Times New Roman" w:cs="Times New Roman"/>
                <w:sz w:val="24"/>
                <w:szCs w:val="24"/>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1985" w:type="dxa"/>
            <w:vAlign w:val="center"/>
          </w:tcPr>
          <w:p w:rsidR="00482257" w:rsidRPr="009375A0" w:rsidRDefault="00482257" w:rsidP="009375A0">
            <w:pPr>
              <w:spacing w:after="0" w:line="240" w:lineRule="auto"/>
              <w:jc w:val="center"/>
              <w:rPr>
                <w:rFonts w:ascii="Times New Roman" w:eastAsia="Times New Roman" w:hAnsi="Times New Roman" w:cs="Times New Roman"/>
                <w:sz w:val="24"/>
                <w:szCs w:val="24"/>
              </w:rPr>
            </w:pPr>
            <w:r w:rsidRPr="009375A0">
              <w:rPr>
                <w:rFonts w:ascii="Times New Roman" w:eastAsia="Times New Roman" w:hAnsi="Times New Roman" w:cs="Times New Roman"/>
                <w:sz w:val="24"/>
                <w:szCs w:val="24"/>
              </w:rPr>
              <w:t>Приоритетный, отраслевой показатель</w:t>
            </w:r>
          </w:p>
        </w:tc>
        <w:tc>
          <w:tcPr>
            <w:tcW w:w="1134" w:type="dxa"/>
            <w:vAlign w:val="center"/>
          </w:tcPr>
          <w:p w:rsidR="00482257" w:rsidRPr="009375A0" w:rsidRDefault="00482257" w:rsidP="009375A0">
            <w:pPr>
              <w:spacing w:after="0" w:line="240" w:lineRule="auto"/>
              <w:jc w:val="center"/>
              <w:rPr>
                <w:rFonts w:ascii="Times New Roman" w:eastAsia="Times New Roman" w:hAnsi="Times New Roman" w:cs="Times New Roman"/>
                <w:sz w:val="24"/>
                <w:szCs w:val="24"/>
              </w:rPr>
            </w:pPr>
            <w:r w:rsidRPr="009375A0">
              <w:rPr>
                <w:rFonts w:ascii="Times New Roman" w:eastAsia="Times New Roman" w:hAnsi="Times New Roman" w:cs="Times New Roman"/>
                <w:sz w:val="24"/>
                <w:szCs w:val="24"/>
              </w:rPr>
              <w:t>Ед.</w:t>
            </w:r>
          </w:p>
        </w:tc>
        <w:tc>
          <w:tcPr>
            <w:tcW w:w="1700" w:type="dxa"/>
            <w:vAlign w:val="center"/>
          </w:tcPr>
          <w:p w:rsidR="00482257" w:rsidRPr="009375A0" w:rsidRDefault="00482257" w:rsidP="006C57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5" w:type="dxa"/>
            <w:vAlign w:val="center"/>
          </w:tcPr>
          <w:p w:rsidR="00482257" w:rsidRPr="009375A0" w:rsidRDefault="00482257" w:rsidP="006C5797">
            <w:pPr>
              <w:spacing w:after="0" w:line="240" w:lineRule="auto"/>
              <w:ind w:left="-70" w:right="-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vAlign w:val="center"/>
          </w:tcPr>
          <w:p w:rsidR="00482257" w:rsidRPr="009375A0" w:rsidRDefault="00482257" w:rsidP="006C57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vAlign w:val="center"/>
          </w:tcPr>
          <w:p w:rsidR="00482257" w:rsidRPr="009375A0" w:rsidRDefault="00482257" w:rsidP="006C57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482257" w:rsidRPr="009375A0" w:rsidRDefault="00482257" w:rsidP="006C57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vAlign w:val="center"/>
          </w:tcPr>
          <w:p w:rsidR="00482257" w:rsidRPr="009375A0" w:rsidRDefault="00482257" w:rsidP="006C57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vAlign w:val="center"/>
          </w:tcPr>
          <w:p w:rsidR="00482257" w:rsidRPr="009375A0" w:rsidRDefault="00482257" w:rsidP="009375A0">
            <w:pPr>
              <w:autoSpaceDE w:val="0"/>
              <w:autoSpaceDN w:val="0"/>
              <w:adjustRightInd w:val="0"/>
              <w:spacing w:after="0" w:line="240" w:lineRule="auto"/>
              <w:jc w:val="center"/>
              <w:rPr>
                <w:rFonts w:ascii="Times New Roman" w:hAnsi="Times New Roman" w:cs="Times New Roman"/>
                <w:sz w:val="24"/>
                <w:szCs w:val="24"/>
              </w:rPr>
            </w:pPr>
            <w:r w:rsidRPr="009375A0">
              <w:rPr>
                <w:rFonts w:ascii="Times New Roman" w:hAnsi="Times New Roman" w:cs="Times New Roman"/>
                <w:sz w:val="24"/>
                <w:szCs w:val="24"/>
              </w:rPr>
              <w:t>01</w:t>
            </w:r>
          </w:p>
        </w:tc>
      </w:tr>
      <w:tr w:rsidR="00482257" w:rsidRPr="009375A0" w:rsidTr="00364F8C">
        <w:trPr>
          <w:cantSplit/>
          <w:trHeight w:val="447"/>
        </w:trPr>
        <w:tc>
          <w:tcPr>
            <w:tcW w:w="15451" w:type="dxa"/>
            <w:gridSpan w:val="11"/>
          </w:tcPr>
          <w:p w:rsidR="00482257" w:rsidRPr="006C5797" w:rsidRDefault="00482257" w:rsidP="009375A0">
            <w:pPr>
              <w:spacing w:after="0" w:line="240" w:lineRule="auto"/>
              <w:jc w:val="center"/>
              <w:rPr>
                <w:rFonts w:ascii="Times New Roman" w:eastAsia="Times New Roman" w:hAnsi="Times New Roman" w:cs="Times New Roman"/>
                <w:sz w:val="24"/>
                <w:szCs w:val="24"/>
                <w:lang w:eastAsia="ru-RU"/>
              </w:rPr>
            </w:pPr>
            <w:r w:rsidRPr="006C5797">
              <w:rPr>
                <w:rFonts w:ascii="Times New Roman" w:eastAsia="Times New Roman" w:hAnsi="Times New Roman" w:cs="Times New Roman"/>
                <w:sz w:val="24"/>
                <w:szCs w:val="24"/>
                <w:lang w:eastAsia="ru-RU"/>
              </w:rPr>
              <w:t xml:space="preserve">Подпрограмма </w:t>
            </w:r>
            <w:r w:rsidRPr="006C5797">
              <w:rPr>
                <w:rFonts w:ascii="Times New Roman" w:eastAsia="Times New Roman" w:hAnsi="Times New Roman" w:cs="Times New Roman"/>
                <w:sz w:val="24"/>
                <w:szCs w:val="24"/>
                <w:lang w:val="en-US" w:eastAsia="ru-RU"/>
              </w:rPr>
              <w:t>II</w:t>
            </w:r>
            <w:r w:rsidRPr="006C5797">
              <w:rPr>
                <w:rFonts w:ascii="Times New Roman" w:eastAsia="Times New Roman" w:hAnsi="Times New Roman" w:cs="Times New Roman"/>
                <w:sz w:val="24"/>
                <w:szCs w:val="24"/>
                <w:lang w:eastAsia="ru-RU"/>
              </w:rPr>
              <w:t xml:space="preserve"> «Благоустройство территорий»</w:t>
            </w:r>
          </w:p>
        </w:tc>
      </w:tr>
      <w:tr w:rsidR="006C5797" w:rsidRPr="009375A0" w:rsidTr="00364F8C">
        <w:trPr>
          <w:cantSplit/>
          <w:trHeight w:val="571"/>
        </w:trPr>
        <w:tc>
          <w:tcPr>
            <w:tcW w:w="567" w:type="dxa"/>
            <w:vAlign w:val="center"/>
          </w:tcPr>
          <w:p w:rsidR="006C5797" w:rsidRPr="006C5797" w:rsidRDefault="006C5797" w:rsidP="006C5797">
            <w:pPr>
              <w:spacing w:after="0" w:line="240" w:lineRule="auto"/>
              <w:jc w:val="center"/>
              <w:rPr>
                <w:rFonts w:ascii="Times New Roman" w:eastAsia="Times New Roman" w:hAnsi="Times New Roman" w:cs="Times New Roman"/>
                <w:sz w:val="24"/>
                <w:szCs w:val="24"/>
                <w:lang w:eastAsia="ru-RU"/>
              </w:rPr>
            </w:pPr>
            <w:r w:rsidRPr="006C5797">
              <w:rPr>
                <w:rFonts w:ascii="Times New Roman" w:eastAsia="Times New Roman" w:hAnsi="Times New Roman" w:cs="Times New Roman"/>
                <w:sz w:val="24"/>
                <w:szCs w:val="24"/>
                <w:lang w:eastAsia="ru-RU"/>
              </w:rPr>
              <w:t>1</w:t>
            </w:r>
          </w:p>
        </w:tc>
        <w:tc>
          <w:tcPr>
            <w:tcW w:w="3686" w:type="dxa"/>
          </w:tcPr>
          <w:p w:rsidR="006C5797" w:rsidRPr="006C5797" w:rsidRDefault="006C5797" w:rsidP="006C5797">
            <w:pPr>
              <w:spacing w:after="0" w:line="240" w:lineRule="auto"/>
              <w:rPr>
                <w:rFonts w:ascii="Times New Roman" w:hAnsi="Times New Roman" w:cs="Times New Roman"/>
                <w:sz w:val="24"/>
                <w:szCs w:val="24"/>
              </w:rPr>
            </w:pPr>
            <w:r w:rsidRPr="006C5797">
              <w:rPr>
                <w:rFonts w:ascii="Times New Roman" w:hAnsi="Times New Roman" w:cs="Times New Roman"/>
                <w:sz w:val="24"/>
                <w:szCs w:val="24"/>
              </w:rPr>
              <w:t>Соответствие внешнего вида ограждений региональным требованиям</w:t>
            </w:r>
          </w:p>
        </w:tc>
        <w:tc>
          <w:tcPr>
            <w:tcW w:w="1985" w:type="dxa"/>
            <w:vAlign w:val="center"/>
          </w:tcPr>
          <w:p w:rsidR="006C5797" w:rsidRPr="006C5797" w:rsidRDefault="006C5797" w:rsidP="006C5797">
            <w:pPr>
              <w:spacing w:after="0" w:line="240" w:lineRule="auto"/>
              <w:jc w:val="center"/>
              <w:rPr>
                <w:rFonts w:ascii="Times New Roman" w:eastAsia="Times New Roman" w:hAnsi="Times New Roman" w:cs="Times New Roman"/>
                <w:sz w:val="24"/>
                <w:szCs w:val="24"/>
              </w:rPr>
            </w:pPr>
            <w:r w:rsidRPr="006C5797">
              <w:rPr>
                <w:rFonts w:ascii="Times New Roman" w:eastAsia="Times New Roman" w:hAnsi="Times New Roman" w:cs="Times New Roman"/>
                <w:sz w:val="24"/>
                <w:szCs w:val="24"/>
              </w:rPr>
              <w:t>Приоритетный, рейтинг-45</w:t>
            </w:r>
          </w:p>
        </w:tc>
        <w:tc>
          <w:tcPr>
            <w:tcW w:w="1134" w:type="dxa"/>
            <w:vAlign w:val="center"/>
          </w:tcPr>
          <w:p w:rsidR="006C5797" w:rsidRPr="006C5797" w:rsidRDefault="00963409" w:rsidP="006C57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6C5797" w:rsidRPr="006C5797">
              <w:rPr>
                <w:rFonts w:ascii="Times New Roman" w:eastAsia="Times New Roman" w:hAnsi="Times New Roman" w:cs="Times New Roman"/>
                <w:sz w:val="24"/>
                <w:szCs w:val="24"/>
              </w:rPr>
              <w:t>алл</w:t>
            </w:r>
          </w:p>
        </w:tc>
        <w:tc>
          <w:tcPr>
            <w:tcW w:w="1700" w:type="dxa"/>
            <w:vAlign w:val="center"/>
          </w:tcPr>
          <w:p w:rsidR="006C5797" w:rsidRPr="006C5797" w:rsidRDefault="006C5797" w:rsidP="009375A0">
            <w:pPr>
              <w:spacing w:after="0" w:line="240" w:lineRule="auto"/>
              <w:jc w:val="center"/>
              <w:rPr>
                <w:rFonts w:ascii="Times New Roman" w:eastAsia="Times New Roman" w:hAnsi="Times New Roman" w:cs="Times New Roman"/>
                <w:sz w:val="24"/>
                <w:szCs w:val="24"/>
                <w:lang w:eastAsia="ru-RU"/>
              </w:rPr>
            </w:pPr>
            <w:r w:rsidRPr="006C5797">
              <w:rPr>
                <w:rFonts w:ascii="Times New Roman" w:eastAsia="Times New Roman" w:hAnsi="Times New Roman" w:cs="Times New Roman"/>
                <w:sz w:val="24"/>
                <w:szCs w:val="24"/>
                <w:lang w:eastAsia="ru-RU"/>
              </w:rPr>
              <w:t>0</w:t>
            </w:r>
          </w:p>
        </w:tc>
        <w:tc>
          <w:tcPr>
            <w:tcW w:w="1135" w:type="dxa"/>
            <w:vAlign w:val="center"/>
          </w:tcPr>
          <w:p w:rsidR="006C5797" w:rsidRPr="006C5797" w:rsidRDefault="006C5797" w:rsidP="009375A0">
            <w:pPr>
              <w:spacing w:after="0" w:line="240" w:lineRule="auto"/>
              <w:ind w:left="-70" w:right="-70"/>
              <w:jc w:val="center"/>
              <w:rPr>
                <w:rFonts w:ascii="Times New Roman" w:eastAsia="Times New Roman" w:hAnsi="Times New Roman" w:cs="Times New Roman"/>
                <w:sz w:val="24"/>
                <w:szCs w:val="24"/>
                <w:lang w:eastAsia="ru-RU"/>
              </w:rPr>
            </w:pPr>
            <w:r w:rsidRPr="006C5797">
              <w:rPr>
                <w:rFonts w:ascii="Times New Roman" w:eastAsia="Times New Roman" w:hAnsi="Times New Roman" w:cs="Times New Roman"/>
                <w:sz w:val="24"/>
                <w:szCs w:val="24"/>
                <w:lang w:eastAsia="ru-RU"/>
              </w:rPr>
              <w:t>0</w:t>
            </w:r>
          </w:p>
        </w:tc>
        <w:tc>
          <w:tcPr>
            <w:tcW w:w="992" w:type="dxa"/>
            <w:vAlign w:val="center"/>
          </w:tcPr>
          <w:p w:rsidR="006C5797" w:rsidRPr="006C5797" w:rsidRDefault="006C5797" w:rsidP="009375A0">
            <w:pPr>
              <w:spacing w:after="0" w:line="240" w:lineRule="auto"/>
              <w:jc w:val="center"/>
              <w:rPr>
                <w:rFonts w:ascii="Times New Roman" w:eastAsia="Times New Roman" w:hAnsi="Times New Roman" w:cs="Times New Roman"/>
                <w:sz w:val="24"/>
                <w:szCs w:val="24"/>
                <w:lang w:eastAsia="ru-RU"/>
              </w:rPr>
            </w:pPr>
            <w:r w:rsidRPr="006C5797">
              <w:rPr>
                <w:rFonts w:ascii="Times New Roman" w:eastAsia="Times New Roman" w:hAnsi="Times New Roman" w:cs="Times New Roman"/>
                <w:sz w:val="24"/>
                <w:szCs w:val="24"/>
                <w:lang w:eastAsia="ru-RU"/>
              </w:rPr>
              <w:t>0</w:t>
            </w:r>
          </w:p>
        </w:tc>
        <w:tc>
          <w:tcPr>
            <w:tcW w:w="850" w:type="dxa"/>
            <w:vAlign w:val="center"/>
          </w:tcPr>
          <w:p w:rsidR="006C5797" w:rsidRPr="006C5797" w:rsidRDefault="006C5797" w:rsidP="009375A0">
            <w:pPr>
              <w:spacing w:after="0" w:line="240" w:lineRule="auto"/>
              <w:jc w:val="center"/>
              <w:rPr>
                <w:rFonts w:ascii="Times New Roman" w:eastAsia="Times New Roman" w:hAnsi="Times New Roman" w:cs="Times New Roman"/>
                <w:sz w:val="24"/>
                <w:szCs w:val="24"/>
                <w:lang w:eastAsia="ru-RU"/>
              </w:rPr>
            </w:pPr>
            <w:r w:rsidRPr="006C5797">
              <w:rPr>
                <w:rFonts w:ascii="Times New Roman" w:eastAsia="Times New Roman" w:hAnsi="Times New Roman" w:cs="Times New Roman"/>
                <w:sz w:val="24"/>
                <w:szCs w:val="24"/>
                <w:lang w:eastAsia="ru-RU"/>
              </w:rPr>
              <w:t>10</w:t>
            </w:r>
          </w:p>
        </w:tc>
        <w:tc>
          <w:tcPr>
            <w:tcW w:w="851" w:type="dxa"/>
            <w:vAlign w:val="center"/>
          </w:tcPr>
          <w:p w:rsidR="006C5797" w:rsidRPr="006C5797" w:rsidRDefault="006C5797" w:rsidP="009375A0">
            <w:pPr>
              <w:spacing w:after="0" w:line="240" w:lineRule="auto"/>
              <w:jc w:val="center"/>
              <w:rPr>
                <w:rFonts w:ascii="Times New Roman" w:eastAsia="Times New Roman" w:hAnsi="Times New Roman" w:cs="Times New Roman"/>
                <w:sz w:val="24"/>
                <w:szCs w:val="24"/>
                <w:lang w:eastAsia="ru-RU"/>
              </w:rPr>
            </w:pPr>
            <w:r w:rsidRPr="006C5797">
              <w:rPr>
                <w:rFonts w:ascii="Times New Roman" w:eastAsia="Times New Roman" w:hAnsi="Times New Roman" w:cs="Times New Roman"/>
                <w:sz w:val="24"/>
                <w:szCs w:val="24"/>
                <w:lang w:eastAsia="ru-RU"/>
              </w:rPr>
              <w:t>0</w:t>
            </w:r>
          </w:p>
        </w:tc>
        <w:tc>
          <w:tcPr>
            <w:tcW w:w="850" w:type="dxa"/>
            <w:vAlign w:val="center"/>
          </w:tcPr>
          <w:p w:rsidR="006C5797" w:rsidRPr="006C5797" w:rsidRDefault="006C5797" w:rsidP="009375A0">
            <w:pPr>
              <w:spacing w:after="0" w:line="240" w:lineRule="auto"/>
              <w:jc w:val="center"/>
              <w:rPr>
                <w:rFonts w:ascii="Times New Roman" w:eastAsia="Times New Roman" w:hAnsi="Times New Roman" w:cs="Times New Roman"/>
                <w:sz w:val="24"/>
                <w:szCs w:val="24"/>
                <w:lang w:eastAsia="ru-RU"/>
              </w:rPr>
            </w:pPr>
            <w:r w:rsidRPr="006C5797">
              <w:rPr>
                <w:rFonts w:ascii="Times New Roman" w:eastAsia="Times New Roman" w:hAnsi="Times New Roman" w:cs="Times New Roman"/>
                <w:sz w:val="24"/>
                <w:szCs w:val="24"/>
                <w:lang w:eastAsia="ru-RU"/>
              </w:rPr>
              <w:t>0</w:t>
            </w:r>
          </w:p>
        </w:tc>
        <w:tc>
          <w:tcPr>
            <w:tcW w:w="1701" w:type="dxa"/>
            <w:vAlign w:val="center"/>
          </w:tcPr>
          <w:p w:rsidR="006C5797" w:rsidRPr="006C5797" w:rsidRDefault="006C5797" w:rsidP="009375A0">
            <w:pPr>
              <w:spacing w:after="0" w:line="240" w:lineRule="auto"/>
              <w:jc w:val="center"/>
              <w:rPr>
                <w:rFonts w:ascii="Times New Roman" w:eastAsia="Times New Roman" w:hAnsi="Times New Roman" w:cs="Times New Roman"/>
                <w:sz w:val="24"/>
                <w:szCs w:val="24"/>
                <w:lang w:eastAsia="ru-RU"/>
              </w:rPr>
            </w:pPr>
            <w:r w:rsidRPr="006C5797">
              <w:rPr>
                <w:rFonts w:ascii="Times New Roman" w:eastAsia="Times New Roman" w:hAnsi="Times New Roman" w:cs="Times New Roman"/>
                <w:sz w:val="24"/>
                <w:szCs w:val="24"/>
                <w:lang w:eastAsia="ru-RU"/>
              </w:rPr>
              <w:t>01</w:t>
            </w:r>
          </w:p>
        </w:tc>
      </w:tr>
      <w:tr w:rsidR="006C5797" w:rsidRPr="009375A0" w:rsidTr="00364F8C">
        <w:trPr>
          <w:cantSplit/>
          <w:trHeight w:val="571"/>
        </w:trPr>
        <w:tc>
          <w:tcPr>
            <w:tcW w:w="567" w:type="dxa"/>
            <w:vAlign w:val="center"/>
          </w:tcPr>
          <w:p w:rsidR="006C5797" w:rsidRPr="006C5797" w:rsidRDefault="006C5797" w:rsidP="006C5797">
            <w:pPr>
              <w:spacing w:after="0" w:line="240" w:lineRule="auto"/>
              <w:jc w:val="center"/>
              <w:rPr>
                <w:rFonts w:ascii="Times New Roman" w:eastAsia="Times New Roman" w:hAnsi="Times New Roman" w:cs="Times New Roman"/>
                <w:sz w:val="24"/>
                <w:szCs w:val="24"/>
                <w:lang w:eastAsia="ru-RU"/>
              </w:rPr>
            </w:pPr>
            <w:r w:rsidRPr="006C5797">
              <w:rPr>
                <w:rFonts w:ascii="Times New Roman" w:eastAsia="Times New Roman" w:hAnsi="Times New Roman" w:cs="Times New Roman"/>
                <w:sz w:val="24"/>
                <w:szCs w:val="24"/>
                <w:lang w:eastAsia="ru-RU"/>
              </w:rPr>
              <w:lastRenderedPageBreak/>
              <w:t>2</w:t>
            </w:r>
          </w:p>
        </w:tc>
        <w:tc>
          <w:tcPr>
            <w:tcW w:w="3686" w:type="dxa"/>
          </w:tcPr>
          <w:p w:rsidR="006C5797" w:rsidRPr="006C5797" w:rsidRDefault="006C5797" w:rsidP="006C5797">
            <w:pPr>
              <w:spacing w:after="0" w:line="240" w:lineRule="auto"/>
              <w:rPr>
                <w:rFonts w:ascii="Times New Roman" w:eastAsia="Times New Roman" w:hAnsi="Times New Roman" w:cs="Times New Roman"/>
                <w:sz w:val="24"/>
                <w:szCs w:val="24"/>
              </w:rPr>
            </w:pPr>
            <w:r w:rsidRPr="006C5797">
              <w:rPr>
                <w:rFonts w:ascii="Times New Roman" w:hAnsi="Times New Roman" w:cs="Times New Roman"/>
                <w:sz w:val="24"/>
                <w:szCs w:val="24"/>
              </w:rPr>
              <w:t>Количество замененных неэнергоэффективных светильников наружного освещения</w:t>
            </w:r>
          </w:p>
        </w:tc>
        <w:tc>
          <w:tcPr>
            <w:tcW w:w="1985" w:type="dxa"/>
            <w:vAlign w:val="center"/>
          </w:tcPr>
          <w:p w:rsidR="006C5797" w:rsidRPr="006C5797" w:rsidRDefault="006C5797" w:rsidP="006C5797">
            <w:pPr>
              <w:spacing w:after="0" w:line="240" w:lineRule="auto"/>
              <w:jc w:val="center"/>
              <w:rPr>
                <w:rFonts w:ascii="Times New Roman" w:eastAsia="Times New Roman" w:hAnsi="Times New Roman" w:cs="Times New Roman"/>
                <w:sz w:val="24"/>
                <w:szCs w:val="24"/>
              </w:rPr>
            </w:pPr>
            <w:r w:rsidRPr="006C5797">
              <w:rPr>
                <w:rFonts w:ascii="Times New Roman" w:eastAsia="Times New Roman" w:hAnsi="Times New Roman" w:cs="Times New Roman"/>
                <w:sz w:val="24"/>
                <w:szCs w:val="24"/>
              </w:rPr>
              <w:t>Приоритетный, отраслевой показатель</w:t>
            </w:r>
          </w:p>
        </w:tc>
        <w:tc>
          <w:tcPr>
            <w:tcW w:w="1134" w:type="dxa"/>
            <w:vAlign w:val="center"/>
          </w:tcPr>
          <w:p w:rsidR="006C5797" w:rsidRPr="006C5797" w:rsidRDefault="006C5797" w:rsidP="006C5797">
            <w:pPr>
              <w:spacing w:after="0" w:line="240" w:lineRule="auto"/>
              <w:jc w:val="center"/>
              <w:rPr>
                <w:rFonts w:ascii="Times New Roman" w:eastAsia="Times New Roman" w:hAnsi="Times New Roman" w:cs="Times New Roman"/>
                <w:sz w:val="24"/>
                <w:szCs w:val="24"/>
              </w:rPr>
            </w:pPr>
            <w:r w:rsidRPr="006C5797">
              <w:rPr>
                <w:rFonts w:ascii="Times New Roman" w:eastAsia="Times New Roman" w:hAnsi="Times New Roman" w:cs="Times New Roman"/>
                <w:sz w:val="24"/>
                <w:szCs w:val="24"/>
              </w:rPr>
              <w:t>Шт.</w:t>
            </w:r>
          </w:p>
        </w:tc>
        <w:tc>
          <w:tcPr>
            <w:tcW w:w="1700" w:type="dxa"/>
            <w:vAlign w:val="center"/>
          </w:tcPr>
          <w:p w:rsidR="006C5797" w:rsidRPr="006C5797" w:rsidRDefault="006C5797" w:rsidP="009375A0">
            <w:pPr>
              <w:spacing w:after="0" w:line="240" w:lineRule="auto"/>
              <w:jc w:val="center"/>
              <w:rPr>
                <w:rFonts w:ascii="Times New Roman" w:eastAsia="Times New Roman" w:hAnsi="Times New Roman" w:cs="Times New Roman"/>
                <w:sz w:val="24"/>
                <w:szCs w:val="24"/>
                <w:lang w:eastAsia="ru-RU"/>
              </w:rPr>
            </w:pPr>
            <w:r w:rsidRPr="006C5797">
              <w:rPr>
                <w:rFonts w:ascii="Times New Roman" w:eastAsia="Times New Roman" w:hAnsi="Times New Roman" w:cs="Times New Roman"/>
                <w:sz w:val="24"/>
                <w:szCs w:val="24"/>
                <w:lang w:eastAsia="ru-RU"/>
              </w:rPr>
              <w:t>-</w:t>
            </w:r>
          </w:p>
        </w:tc>
        <w:tc>
          <w:tcPr>
            <w:tcW w:w="1135" w:type="dxa"/>
            <w:vAlign w:val="center"/>
          </w:tcPr>
          <w:p w:rsidR="006C5797" w:rsidRPr="006C5797" w:rsidRDefault="006C5797" w:rsidP="009375A0">
            <w:pPr>
              <w:spacing w:after="0" w:line="240" w:lineRule="auto"/>
              <w:ind w:left="-70" w:right="-70"/>
              <w:jc w:val="center"/>
              <w:rPr>
                <w:rFonts w:ascii="Times New Roman" w:eastAsia="Times New Roman" w:hAnsi="Times New Roman" w:cs="Times New Roman"/>
                <w:sz w:val="24"/>
                <w:szCs w:val="24"/>
                <w:lang w:eastAsia="ru-RU"/>
              </w:rPr>
            </w:pPr>
            <w:r w:rsidRPr="006C5797">
              <w:rPr>
                <w:rFonts w:ascii="Times New Roman" w:eastAsia="Times New Roman" w:hAnsi="Times New Roman" w:cs="Times New Roman"/>
                <w:sz w:val="24"/>
                <w:szCs w:val="24"/>
                <w:lang w:eastAsia="ru-RU"/>
              </w:rPr>
              <w:t>0</w:t>
            </w:r>
          </w:p>
        </w:tc>
        <w:tc>
          <w:tcPr>
            <w:tcW w:w="992" w:type="dxa"/>
            <w:vAlign w:val="center"/>
          </w:tcPr>
          <w:p w:rsidR="006C5797" w:rsidRPr="006C5797" w:rsidRDefault="006C5797" w:rsidP="009375A0">
            <w:pPr>
              <w:spacing w:after="0" w:line="240" w:lineRule="auto"/>
              <w:jc w:val="center"/>
              <w:rPr>
                <w:rFonts w:ascii="Times New Roman" w:eastAsia="Times New Roman" w:hAnsi="Times New Roman" w:cs="Times New Roman"/>
                <w:sz w:val="24"/>
                <w:szCs w:val="24"/>
                <w:lang w:eastAsia="ru-RU"/>
              </w:rPr>
            </w:pPr>
            <w:r w:rsidRPr="006C5797">
              <w:rPr>
                <w:rFonts w:ascii="Times New Roman" w:eastAsia="Times New Roman" w:hAnsi="Times New Roman" w:cs="Times New Roman"/>
                <w:sz w:val="24"/>
                <w:szCs w:val="24"/>
                <w:lang w:eastAsia="ru-RU"/>
              </w:rPr>
              <w:t>0</w:t>
            </w:r>
          </w:p>
        </w:tc>
        <w:tc>
          <w:tcPr>
            <w:tcW w:w="850" w:type="dxa"/>
            <w:vAlign w:val="center"/>
          </w:tcPr>
          <w:p w:rsidR="006C5797" w:rsidRPr="006C5797" w:rsidRDefault="006C5797" w:rsidP="009375A0">
            <w:pPr>
              <w:spacing w:after="0" w:line="240" w:lineRule="auto"/>
              <w:jc w:val="center"/>
              <w:rPr>
                <w:rFonts w:ascii="Times New Roman" w:eastAsia="Times New Roman" w:hAnsi="Times New Roman" w:cs="Times New Roman"/>
                <w:sz w:val="24"/>
                <w:szCs w:val="24"/>
                <w:lang w:eastAsia="ru-RU"/>
              </w:rPr>
            </w:pPr>
            <w:r w:rsidRPr="006C5797">
              <w:rPr>
                <w:rFonts w:ascii="Times New Roman" w:eastAsia="Times New Roman" w:hAnsi="Times New Roman" w:cs="Times New Roman"/>
                <w:sz w:val="24"/>
                <w:szCs w:val="24"/>
                <w:lang w:eastAsia="ru-RU"/>
              </w:rPr>
              <w:t>6797</w:t>
            </w:r>
          </w:p>
        </w:tc>
        <w:tc>
          <w:tcPr>
            <w:tcW w:w="851" w:type="dxa"/>
            <w:vAlign w:val="center"/>
          </w:tcPr>
          <w:p w:rsidR="006C5797" w:rsidRPr="006C5797" w:rsidRDefault="006C5797" w:rsidP="009375A0">
            <w:pPr>
              <w:spacing w:after="0" w:line="240" w:lineRule="auto"/>
              <w:jc w:val="center"/>
              <w:rPr>
                <w:rFonts w:ascii="Times New Roman" w:eastAsia="Times New Roman" w:hAnsi="Times New Roman" w:cs="Times New Roman"/>
                <w:sz w:val="24"/>
                <w:szCs w:val="24"/>
                <w:lang w:eastAsia="ru-RU"/>
              </w:rPr>
            </w:pPr>
            <w:r w:rsidRPr="006C5797">
              <w:rPr>
                <w:rFonts w:ascii="Times New Roman" w:eastAsia="Times New Roman" w:hAnsi="Times New Roman" w:cs="Times New Roman"/>
                <w:sz w:val="24"/>
                <w:szCs w:val="24"/>
                <w:lang w:eastAsia="ru-RU"/>
              </w:rPr>
              <w:t>0</w:t>
            </w:r>
          </w:p>
        </w:tc>
        <w:tc>
          <w:tcPr>
            <w:tcW w:w="850" w:type="dxa"/>
            <w:vAlign w:val="center"/>
          </w:tcPr>
          <w:p w:rsidR="006C5797" w:rsidRPr="006C5797" w:rsidRDefault="006C5797" w:rsidP="009375A0">
            <w:pPr>
              <w:spacing w:after="0" w:line="240" w:lineRule="auto"/>
              <w:jc w:val="center"/>
              <w:rPr>
                <w:rFonts w:ascii="Times New Roman" w:eastAsia="Times New Roman" w:hAnsi="Times New Roman" w:cs="Times New Roman"/>
                <w:sz w:val="24"/>
                <w:szCs w:val="24"/>
                <w:lang w:eastAsia="ru-RU"/>
              </w:rPr>
            </w:pPr>
            <w:r w:rsidRPr="006C5797">
              <w:rPr>
                <w:rFonts w:ascii="Times New Roman" w:eastAsia="Times New Roman" w:hAnsi="Times New Roman" w:cs="Times New Roman"/>
                <w:sz w:val="24"/>
                <w:szCs w:val="24"/>
                <w:lang w:eastAsia="ru-RU"/>
              </w:rPr>
              <w:t>0</w:t>
            </w:r>
          </w:p>
        </w:tc>
        <w:tc>
          <w:tcPr>
            <w:tcW w:w="1701" w:type="dxa"/>
            <w:vAlign w:val="center"/>
          </w:tcPr>
          <w:p w:rsidR="006C5797" w:rsidRPr="006C5797" w:rsidRDefault="006C5797" w:rsidP="009375A0">
            <w:pPr>
              <w:spacing w:after="0" w:line="240" w:lineRule="auto"/>
              <w:jc w:val="center"/>
              <w:rPr>
                <w:rFonts w:ascii="Times New Roman" w:eastAsia="Times New Roman" w:hAnsi="Times New Roman" w:cs="Times New Roman"/>
                <w:sz w:val="24"/>
                <w:szCs w:val="24"/>
                <w:lang w:eastAsia="ru-RU"/>
              </w:rPr>
            </w:pPr>
            <w:r w:rsidRPr="006C5797">
              <w:rPr>
                <w:rFonts w:ascii="Times New Roman" w:eastAsia="Times New Roman" w:hAnsi="Times New Roman" w:cs="Times New Roman"/>
                <w:sz w:val="24"/>
                <w:szCs w:val="24"/>
                <w:lang w:eastAsia="ru-RU"/>
              </w:rPr>
              <w:t>01</w:t>
            </w:r>
          </w:p>
        </w:tc>
      </w:tr>
      <w:tr w:rsidR="006C5797" w:rsidRPr="009375A0" w:rsidTr="00364F8C">
        <w:trPr>
          <w:cantSplit/>
          <w:trHeight w:val="571"/>
        </w:trPr>
        <w:tc>
          <w:tcPr>
            <w:tcW w:w="567" w:type="dxa"/>
            <w:vAlign w:val="center"/>
          </w:tcPr>
          <w:p w:rsidR="006C5797" w:rsidRPr="00E9041B" w:rsidRDefault="006C5797" w:rsidP="006C5797">
            <w:pPr>
              <w:spacing w:after="0" w:line="240" w:lineRule="auto"/>
              <w:jc w:val="center"/>
              <w:rPr>
                <w:rFonts w:ascii="Times New Roman" w:eastAsia="Times New Roman" w:hAnsi="Times New Roman" w:cs="Times New Roman"/>
                <w:sz w:val="24"/>
                <w:szCs w:val="24"/>
                <w:lang w:eastAsia="ru-RU"/>
              </w:rPr>
            </w:pPr>
            <w:r w:rsidRPr="00E9041B">
              <w:rPr>
                <w:rFonts w:ascii="Times New Roman" w:eastAsia="Times New Roman" w:hAnsi="Times New Roman" w:cs="Times New Roman"/>
                <w:sz w:val="24"/>
                <w:szCs w:val="24"/>
                <w:lang w:eastAsia="ru-RU"/>
              </w:rPr>
              <w:t>3</w:t>
            </w:r>
          </w:p>
        </w:tc>
        <w:tc>
          <w:tcPr>
            <w:tcW w:w="3686" w:type="dxa"/>
          </w:tcPr>
          <w:p w:rsidR="006C5797" w:rsidRPr="00E9041B" w:rsidRDefault="006C5797" w:rsidP="006C5797">
            <w:pPr>
              <w:spacing w:after="0" w:line="240" w:lineRule="auto"/>
              <w:rPr>
                <w:rFonts w:ascii="Times New Roman" w:hAnsi="Times New Roman" w:cs="Times New Roman"/>
                <w:sz w:val="24"/>
                <w:szCs w:val="24"/>
              </w:rPr>
            </w:pPr>
            <w:r w:rsidRPr="00E9041B">
              <w:rPr>
                <w:rFonts w:ascii="Times New Roman" w:hAnsi="Times New Roman" w:cs="Times New Roman"/>
                <w:sz w:val="24"/>
                <w:szCs w:val="24"/>
              </w:rPr>
              <w:t>Содержание территорий общего пользования</w:t>
            </w:r>
          </w:p>
        </w:tc>
        <w:tc>
          <w:tcPr>
            <w:tcW w:w="1985" w:type="dxa"/>
            <w:vAlign w:val="center"/>
          </w:tcPr>
          <w:p w:rsidR="006C5797" w:rsidRPr="00E9041B" w:rsidRDefault="006C5797" w:rsidP="006C5797">
            <w:pPr>
              <w:spacing w:after="0" w:line="240" w:lineRule="auto"/>
              <w:jc w:val="center"/>
              <w:rPr>
                <w:rFonts w:ascii="Times New Roman" w:eastAsia="Times New Roman" w:hAnsi="Times New Roman" w:cs="Times New Roman"/>
                <w:sz w:val="24"/>
                <w:szCs w:val="24"/>
              </w:rPr>
            </w:pPr>
            <w:r w:rsidRPr="00E9041B">
              <w:rPr>
                <w:rFonts w:ascii="Times New Roman" w:eastAsia="Times New Roman" w:hAnsi="Times New Roman" w:cs="Times New Roman"/>
                <w:sz w:val="24"/>
                <w:szCs w:val="24"/>
              </w:rPr>
              <w:t>Приоритетный, отраслевой показатель</w:t>
            </w:r>
          </w:p>
        </w:tc>
        <w:tc>
          <w:tcPr>
            <w:tcW w:w="1134" w:type="dxa"/>
            <w:vAlign w:val="center"/>
          </w:tcPr>
          <w:p w:rsidR="006C5797" w:rsidRPr="00E9041B" w:rsidRDefault="006C5797" w:rsidP="006C5797">
            <w:pPr>
              <w:spacing w:after="0" w:line="240" w:lineRule="auto"/>
              <w:jc w:val="center"/>
              <w:rPr>
                <w:rFonts w:ascii="Times New Roman" w:eastAsia="Times New Roman" w:hAnsi="Times New Roman" w:cs="Times New Roman"/>
                <w:sz w:val="24"/>
                <w:szCs w:val="24"/>
              </w:rPr>
            </w:pPr>
            <w:r w:rsidRPr="00E9041B">
              <w:rPr>
                <w:rFonts w:ascii="Times New Roman" w:eastAsia="Times New Roman" w:hAnsi="Times New Roman" w:cs="Times New Roman"/>
                <w:sz w:val="24"/>
                <w:szCs w:val="24"/>
              </w:rPr>
              <w:t>Ед.</w:t>
            </w:r>
          </w:p>
        </w:tc>
        <w:tc>
          <w:tcPr>
            <w:tcW w:w="1700" w:type="dxa"/>
            <w:vAlign w:val="center"/>
          </w:tcPr>
          <w:p w:rsidR="006C5797" w:rsidRPr="00E9041B" w:rsidRDefault="006C5797" w:rsidP="009375A0">
            <w:pPr>
              <w:spacing w:after="0" w:line="240" w:lineRule="auto"/>
              <w:jc w:val="center"/>
              <w:rPr>
                <w:rFonts w:ascii="Times New Roman" w:eastAsia="Times New Roman" w:hAnsi="Times New Roman" w:cs="Times New Roman"/>
                <w:sz w:val="24"/>
                <w:szCs w:val="24"/>
                <w:lang w:eastAsia="ru-RU"/>
              </w:rPr>
            </w:pPr>
            <w:r w:rsidRPr="00E9041B">
              <w:rPr>
                <w:rFonts w:ascii="Times New Roman" w:eastAsia="Times New Roman" w:hAnsi="Times New Roman" w:cs="Times New Roman"/>
                <w:sz w:val="24"/>
                <w:szCs w:val="24"/>
                <w:lang w:eastAsia="ru-RU"/>
              </w:rPr>
              <w:t>-</w:t>
            </w:r>
          </w:p>
        </w:tc>
        <w:tc>
          <w:tcPr>
            <w:tcW w:w="1135" w:type="dxa"/>
            <w:vAlign w:val="center"/>
          </w:tcPr>
          <w:p w:rsidR="006C5797" w:rsidRPr="00E9041B" w:rsidRDefault="006C5797" w:rsidP="009375A0">
            <w:pPr>
              <w:spacing w:after="0" w:line="240" w:lineRule="auto"/>
              <w:ind w:left="-70" w:right="-70"/>
              <w:jc w:val="center"/>
              <w:rPr>
                <w:rFonts w:ascii="Times New Roman" w:eastAsia="Times New Roman" w:hAnsi="Times New Roman" w:cs="Times New Roman"/>
                <w:sz w:val="24"/>
                <w:szCs w:val="24"/>
                <w:lang w:eastAsia="ru-RU"/>
              </w:rPr>
            </w:pPr>
            <w:r w:rsidRPr="00E9041B">
              <w:rPr>
                <w:rFonts w:ascii="Times New Roman" w:eastAsia="Times New Roman" w:hAnsi="Times New Roman" w:cs="Times New Roman"/>
                <w:sz w:val="24"/>
                <w:szCs w:val="24"/>
                <w:lang w:eastAsia="ru-RU"/>
              </w:rPr>
              <w:t>0</w:t>
            </w:r>
          </w:p>
        </w:tc>
        <w:tc>
          <w:tcPr>
            <w:tcW w:w="992" w:type="dxa"/>
            <w:vAlign w:val="center"/>
          </w:tcPr>
          <w:p w:rsidR="006C5797" w:rsidRPr="00E9041B" w:rsidRDefault="006C5797" w:rsidP="009375A0">
            <w:pPr>
              <w:spacing w:after="0" w:line="240" w:lineRule="auto"/>
              <w:jc w:val="center"/>
              <w:rPr>
                <w:rFonts w:ascii="Times New Roman" w:eastAsia="Times New Roman" w:hAnsi="Times New Roman" w:cs="Times New Roman"/>
                <w:sz w:val="24"/>
                <w:szCs w:val="24"/>
                <w:lang w:eastAsia="ru-RU"/>
              </w:rPr>
            </w:pPr>
            <w:r w:rsidRPr="00E9041B">
              <w:rPr>
                <w:rFonts w:ascii="Times New Roman" w:eastAsia="Times New Roman" w:hAnsi="Times New Roman" w:cs="Times New Roman"/>
                <w:sz w:val="24"/>
                <w:szCs w:val="24"/>
                <w:lang w:eastAsia="ru-RU"/>
              </w:rPr>
              <w:t>0</w:t>
            </w:r>
          </w:p>
        </w:tc>
        <w:tc>
          <w:tcPr>
            <w:tcW w:w="850" w:type="dxa"/>
            <w:vAlign w:val="center"/>
          </w:tcPr>
          <w:p w:rsidR="006C5797" w:rsidRPr="00E9041B" w:rsidRDefault="00E9041B" w:rsidP="009375A0">
            <w:pPr>
              <w:spacing w:after="0" w:line="240" w:lineRule="auto"/>
              <w:jc w:val="center"/>
              <w:rPr>
                <w:rFonts w:ascii="Times New Roman" w:eastAsia="Times New Roman" w:hAnsi="Times New Roman" w:cs="Times New Roman"/>
                <w:sz w:val="24"/>
                <w:szCs w:val="24"/>
                <w:lang w:eastAsia="ru-RU"/>
              </w:rPr>
            </w:pPr>
            <w:r w:rsidRPr="00E9041B">
              <w:rPr>
                <w:rFonts w:ascii="Times New Roman" w:eastAsia="Times New Roman" w:hAnsi="Times New Roman" w:cs="Times New Roman"/>
                <w:sz w:val="24"/>
                <w:szCs w:val="24"/>
                <w:lang w:eastAsia="ru-RU"/>
              </w:rPr>
              <w:t>80</w:t>
            </w:r>
          </w:p>
        </w:tc>
        <w:tc>
          <w:tcPr>
            <w:tcW w:w="851" w:type="dxa"/>
            <w:vAlign w:val="center"/>
          </w:tcPr>
          <w:p w:rsidR="006C5797" w:rsidRPr="00E9041B" w:rsidRDefault="006C5797" w:rsidP="009375A0">
            <w:pPr>
              <w:spacing w:after="0" w:line="240" w:lineRule="auto"/>
              <w:jc w:val="center"/>
              <w:rPr>
                <w:rFonts w:ascii="Times New Roman" w:eastAsia="Times New Roman" w:hAnsi="Times New Roman" w:cs="Times New Roman"/>
                <w:sz w:val="24"/>
                <w:szCs w:val="24"/>
                <w:lang w:eastAsia="ru-RU"/>
              </w:rPr>
            </w:pPr>
            <w:r w:rsidRPr="00E9041B">
              <w:rPr>
                <w:rFonts w:ascii="Times New Roman" w:eastAsia="Times New Roman" w:hAnsi="Times New Roman" w:cs="Times New Roman"/>
                <w:sz w:val="24"/>
                <w:szCs w:val="24"/>
                <w:lang w:eastAsia="ru-RU"/>
              </w:rPr>
              <w:t>0</w:t>
            </w:r>
          </w:p>
        </w:tc>
        <w:tc>
          <w:tcPr>
            <w:tcW w:w="850" w:type="dxa"/>
            <w:vAlign w:val="center"/>
          </w:tcPr>
          <w:p w:rsidR="006C5797" w:rsidRPr="00E9041B" w:rsidRDefault="006C5797" w:rsidP="009375A0">
            <w:pPr>
              <w:spacing w:after="0" w:line="240" w:lineRule="auto"/>
              <w:jc w:val="center"/>
              <w:rPr>
                <w:rFonts w:ascii="Times New Roman" w:eastAsia="Times New Roman" w:hAnsi="Times New Roman" w:cs="Times New Roman"/>
                <w:sz w:val="24"/>
                <w:szCs w:val="24"/>
                <w:lang w:eastAsia="ru-RU"/>
              </w:rPr>
            </w:pPr>
            <w:r w:rsidRPr="00E9041B">
              <w:rPr>
                <w:rFonts w:ascii="Times New Roman" w:eastAsia="Times New Roman" w:hAnsi="Times New Roman" w:cs="Times New Roman"/>
                <w:sz w:val="24"/>
                <w:szCs w:val="24"/>
                <w:lang w:eastAsia="ru-RU"/>
              </w:rPr>
              <w:t>0</w:t>
            </w:r>
          </w:p>
        </w:tc>
        <w:tc>
          <w:tcPr>
            <w:tcW w:w="1701" w:type="dxa"/>
            <w:vAlign w:val="center"/>
          </w:tcPr>
          <w:p w:rsidR="006C5797" w:rsidRPr="00E9041B" w:rsidRDefault="006C5797" w:rsidP="009375A0">
            <w:pPr>
              <w:spacing w:after="0" w:line="240" w:lineRule="auto"/>
              <w:jc w:val="center"/>
              <w:rPr>
                <w:rFonts w:ascii="Times New Roman" w:eastAsia="Times New Roman" w:hAnsi="Times New Roman" w:cs="Times New Roman"/>
                <w:sz w:val="24"/>
                <w:szCs w:val="24"/>
                <w:lang w:eastAsia="ru-RU"/>
              </w:rPr>
            </w:pPr>
            <w:r w:rsidRPr="00E9041B">
              <w:rPr>
                <w:rFonts w:ascii="Times New Roman" w:eastAsia="Times New Roman" w:hAnsi="Times New Roman" w:cs="Times New Roman"/>
                <w:sz w:val="24"/>
                <w:szCs w:val="24"/>
                <w:lang w:eastAsia="ru-RU"/>
              </w:rPr>
              <w:t>01</w:t>
            </w:r>
          </w:p>
        </w:tc>
      </w:tr>
      <w:tr w:rsidR="006C5797" w:rsidRPr="009375A0" w:rsidTr="00364F8C">
        <w:trPr>
          <w:cantSplit/>
          <w:trHeight w:val="571"/>
        </w:trPr>
        <w:tc>
          <w:tcPr>
            <w:tcW w:w="567" w:type="dxa"/>
            <w:vAlign w:val="center"/>
          </w:tcPr>
          <w:p w:rsidR="006C5797" w:rsidRPr="00E9041B" w:rsidRDefault="006C5797" w:rsidP="006C5797">
            <w:pPr>
              <w:spacing w:after="0" w:line="240" w:lineRule="auto"/>
              <w:jc w:val="center"/>
              <w:rPr>
                <w:rFonts w:ascii="Times New Roman" w:eastAsia="Times New Roman" w:hAnsi="Times New Roman" w:cs="Times New Roman"/>
                <w:sz w:val="24"/>
                <w:szCs w:val="24"/>
                <w:lang w:eastAsia="ru-RU"/>
              </w:rPr>
            </w:pPr>
            <w:r w:rsidRPr="00E9041B">
              <w:rPr>
                <w:rFonts w:ascii="Times New Roman" w:eastAsia="Times New Roman" w:hAnsi="Times New Roman" w:cs="Times New Roman"/>
                <w:sz w:val="24"/>
                <w:szCs w:val="24"/>
                <w:lang w:eastAsia="ru-RU"/>
              </w:rPr>
              <w:t>4</w:t>
            </w:r>
          </w:p>
        </w:tc>
        <w:tc>
          <w:tcPr>
            <w:tcW w:w="3686" w:type="dxa"/>
          </w:tcPr>
          <w:p w:rsidR="006C5797" w:rsidRPr="00E9041B" w:rsidRDefault="006C5797" w:rsidP="006C5797">
            <w:pPr>
              <w:spacing w:after="0" w:line="240" w:lineRule="auto"/>
              <w:rPr>
                <w:rFonts w:ascii="Times New Roman" w:hAnsi="Times New Roman" w:cs="Times New Roman"/>
                <w:sz w:val="24"/>
                <w:szCs w:val="24"/>
              </w:rPr>
            </w:pPr>
            <w:r w:rsidRPr="00E9041B">
              <w:rPr>
                <w:rFonts w:ascii="Times New Roman" w:hAnsi="Times New Roman" w:cs="Times New Roman"/>
                <w:sz w:val="24"/>
                <w:szCs w:val="24"/>
              </w:rPr>
              <w:t>Замена детских игровых площадок (МБУ/МАУ)</w:t>
            </w:r>
          </w:p>
        </w:tc>
        <w:tc>
          <w:tcPr>
            <w:tcW w:w="1985" w:type="dxa"/>
            <w:vAlign w:val="center"/>
          </w:tcPr>
          <w:p w:rsidR="006C5797" w:rsidRPr="00E9041B" w:rsidRDefault="006C5797" w:rsidP="006C5797">
            <w:pPr>
              <w:spacing w:after="0" w:line="240" w:lineRule="auto"/>
              <w:jc w:val="center"/>
              <w:rPr>
                <w:rFonts w:ascii="Times New Roman" w:eastAsia="Times New Roman" w:hAnsi="Times New Roman" w:cs="Times New Roman"/>
                <w:sz w:val="24"/>
                <w:szCs w:val="24"/>
              </w:rPr>
            </w:pPr>
            <w:r w:rsidRPr="00E9041B">
              <w:rPr>
                <w:rFonts w:ascii="Times New Roman" w:eastAsia="Times New Roman" w:hAnsi="Times New Roman" w:cs="Times New Roman"/>
                <w:sz w:val="24"/>
                <w:szCs w:val="24"/>
              </w:rPr>
              <w:t>Приоритетный, отраслевой показатель</w:t>
            </w:r>
          </w:p>
        </w:tc>
        <w:tc>
          <w:tcPr>
            <w:tcW w:w="1134" w:type="dxa"/>
            <w:vAlign w:val="center"/>
          </w:tcPr>
          <w:p w:rsidR="006C5797" w:rsidRPr="00E9041B" w:rsidRDefault="006C5797" w:rsidP="006C5797">
            <w:pPr>
              <w:spacing w:after="0" w:line="240" w:lineRule="auto"/>
              <w:jc w:val="center"/>
              <w:rPr>
                <w:rFonts w:ascii="Times New Roman" w:eastAsia="Times New Roman" w:hAnsi="Times New Roman" w:cs="Times New Roman"/>
                <w:sz w:val="24"/>
                <w:szCs w:val="24"/>
              </w:rPr>
            </w:pPr>
            <w:r w:rsidRPr="00E9041B">
              <w:rPr>
                <w:rFonts w:ascii="Times New Roman" w:eastAsia="Times New Roman" w:hAnsi="Times New Roman" w:cs="Times New Roman"/>
                <w:sz w:val="24"/>
                <w:szCs w:val="24"/>
              </w:rPr>
              <w:t>Кв.м.</w:t>
            </w:r>
          </w:p>
        </w:tc>
        <w:tc>
          <w:tcPr>
            <w:tcW w:w="1700" w:type="dxa"/>
            <w:vAlign w:val="center"/>
          </w:tcPr>
          <w:p w:rsidR="006C5797" w:rsidRPr="00E9041B" w:rsidRDefault="006C5797" w:rsidP="009375A0">
            <w:pPr>
              <w:spacing w:after="0" w:line="240" w:lineRule="auto"/>
              <w:jc w:val="center"/>
              <w:rPr>
                <w:rFonts w:ascii="Times New Roman" w:eastAsia="Times New Roman" w:hAnsi="Times New Roman" w:cs="Times New Roman"/>
                <w:sz w:val="24"/>
                <w:szCs w:val="24"/>
                <w:lang w:eastAsia="ru-RU"/>
              </w:rPr>
            </w:pPr>
            <w:r w:rsidRPr="00E9041B">
              <w:rPr>
                <w:rFonts w:ascii="Times New Roman" w:eastAsia="Times New Roman" w:hAnsi="Times New Roman" w:cs="Times New Roman"/>
                <w:sz w:val="24"/>
                <w:szCs w:val="24"/>
                <w:lang w:eastAsia="ru-RU"/>
              </w:rPr>
              <w:t>-</w:t>
            </w:r>
          </w:p>
        </w:tc>
        <w:tc>
          <w:tcPr>
            <w:tcW w:w="1135" w:type="dxa"/>
            <w:vAlign w:val="center"/>
          </w:tcPr>
          <w:p w:rsidR="006C5797" w:rsidRPr="00E9041B" w:rsidRDefault="006C5797" w:rsidP="009375A0">
            <w:pPr>
              <w:spacing w:after="0" w:line="240" w:lineRule="auto"/>
              <w:ind w:left="-70" w:right="-70"/>
              <w:jc w:val="center"/>
              <w:rPr>
                <w:rFonts w:ascii="Times New Roman" w:eastAsia="Times New Roman" w:hAnsi="Times New Roman" w:cs="Times New Roman"/>
                <w:sz w:val="24"/>
                <w:szCs w:val="24"/>
                <w:lang w:eastAsia="ru-RU"/>
              </w:rPr>
            </w:pPr>
            <w:r w:rsidRPr="00E9041B">
              <w:rPr>
                <w:rFonts w:ascii="Times New Roman" w:eastAsia="Times New Roman" w:hAnsi="Times New Roman" w:cs="Times New Roman"/>
                <w:sz w:val="24"/>
                <w:szCs w:val="24"/>
                <w:lang w:eastAsia="ru-RU"/>
              </w:rPr>
              <w:t>0</w:t>
            </w:r>
          </w:p>
        </w:tc>
        <w:tc>
          <w:tcPr>
            <w:tcW w:w="992" w:type="dxa"/>
            <w:vAlign w:val="center"/>
          </w:tcPr>
          <w:p w:rsidR="006C5797" w:rsidRPr="00E9041B" w:rsidRDefault="006C5797" w:rsidP="009375A0">
            <w:pPr>
              <w:spacing w:after="0" w:line="240" w:lineRule="auto"/>
              <w:jc w:val="center"/>
              <w:rPr>
                <w:rFonts w:ascii="Times New Roman" w:eastAsia="Times New Roman" w:hAnsi="Times New Roman" w:cs="Times New Roman"/>
                <w:sz w:val="24"/>
                <w:szCs w:val="24"/>
                <w:lang w:eastAsia="ru-RU"/>
              </w:rPr>
            </w:pPr>
            <w:r w:rsidRPr="00E9041B">
              <w:rPr>
                <w:rFonts w:ascii="Times New Roman" w:eastAsia="Times New Roman" w:hAnsi="Times New Roman" w:cs="Times New Roman"/>
                <w:sz w:val="24"/>
                <w:szCs w:val="24"/>
                <w:lang w:eastAsia="ru-RU"/>
              </w:rPr>
              <w:t>0</w:t>
            </w:r>
          </w:p>
        </w:tc>
        <w:tc>
          <w:tcPr>
            <w:tcW w:w="850" w:type="dxa"/>
            <w:vAlign w:val="center"/>
          </w:tcPr>
          <w:p w:rsidR="006C5797" w:rsidRPr="00E9041B" w:rsidRDefault="00E9041B" w:rsidP="009375A0">
            <w:pPr>
              <w:spacing w:after="0" w:line="240" w:lineRule="auto"/>
              <w:jc w:val="center"/>
              <w:rPr>
                <w:rFonts w:ascii="Times New Roman" w:eastAsia="Times New Roman" w:hAnsi="Times New Roman" w:cs="Times New Roman"/>
                <w:sz w:val="24"/>
                <w:szCs w:val="24"/>
                <w:lang w:eastAsia="ru-RU"/>
              </w:rPr>
            </w:pPr>
            <w:r w:rsidRPr="00E9041B">
              <w:rPr>
                <w:rFonts w:ascii="Times New Roman" w:eastAsia="Times New Roman" w:hAnsi="Times New Roman" w:cs="Times New Roman"/>
                <w:sz w:val="24"/>
                <w:szCs w:val="24"/>
                <w:lang w:eastAsia="ru-RU"/>
              </w:rPr>
              <w:t>4350</w:t>
            </w:r>
          </w:p>
        </w:tc>
        <w:tc>
          <w:tcPr>
            <w:tcW w:w="851" w:type="dxa"/>
            <w:vAlign w:val="center"/>
          </w:tcPr>
          <w:p w:rsidR="006C5797" w:rsidRPr="00E9041B" w:rsidRDefault="006C5797" w:rsidP="009375A0">
            <w:pPr>
              <w:spacing w:after="0" w:line="240" w:lineRule="auto"/>
              <w:jc w:val="center"/>
              <w:rPr>
                <w:rFonts w:ascii="Times New Roman" w:eastAsia="Times New Roman" w:hAnsi="Times New Roman" w:cs="Times New Roman"/>
                <w:sz w:val="24"/>
                <w:szCs w:val="24"/>
                <w:lang w:eastAsia="ru-RU"/>
              </w:rPr>
            </w:pPr>
            <w:r w:rsidRPr="00E9041B">
              <w:rPr>
                <w:rFonts w:ascii="Times New Roman" w:eastAsia="Times New Roman" w:hAnsi="Times New Roman" w:cs="Times New Roman"/>
                <w:sz w:val="24"/>
                <w:szCs w:val="24"/>
                <w:lang w:eastAsia="ru-RU"/>
              </w:rPr>
              <w:t>0</w:t>
            </w:r>
          </w:p>
        </w:tc>
        <w:tc>
          <w:tcPr>
            <w:tcW w:w="850" w:type="dxa"/>
            <w:vAlign w:val="center"/>
          </w:tcPr>
          <w:p w:rsidR="006C5797" w:rsidRPr="00E9041B" w:rsidRDefault="006C5797" w:rsidP="009375A0">
            <w:pPr>
              <w:spacing w:after="0" w:line="240" w:lineRule="auto"/>
              <w:jc w:val="center"/>
              <w:rPr>
                <w:rFonts w:ascii="Times New Roman" w:eastAsia="Times New Roman" w:hAnsi="Times New Roman" w:cs="Times New Roman"/>
                <w:sz w:val="24"/>
                <w:szCs w:val="24"/>
                <w:lang w:eastAsia="ru-RU"/>
              </w:rPr>
            </w:pPr>
            <w:r w:rsidRPr="00E9041B">
              <w:rPr>
                <w:rFonts w:ascii="Times New Roman" w:eastAsia="Times New Roman" w:hAnsi="Times New Roman" w:cs="Times New Roman"/>
                <w:sz w:val="24"/>
                <w:szCs w:val="24"/>
                <w:lang w:eastAsia="ru-RU"/>
              </w:rPr>
              <w:t>0</w:t>
            </w:r>
          </w:p>
        </w:tc>
        <w:tc>
          <w:tcPr>
            <w:tcW w:w="1701" w:type="dxa"/>
            <w:vAlign w:val="center"/>
          </w:tcPr>
          <w:p w:rsidR="006C5797" w:rsidRPr="00E9041B" w:rsidRDefault="006C5797" w:rsidP="009375A0">
            <w:pPr>
              <w:spacing w:after="0" w:line="240" w:lineRule="auto"/>
              <w:jc w:val="center"/>
              <w:rPr>
                <w:rFonts w:ascii="Times New Roman" w:eastAsia="Times New Roman" w:hAnsi="Times New Roman" w:cs="Times New Roman"/>
                <w:sz w:val="24"/>
                <w:szCs w:val="24"/>
                <w:lang w:eastAsia="ru-RU"/>
              </w:rPr>
            </w:pPr>
            <w:r w:rsidRPr="00E9041B">
              <w:rPr>
                <w:rFonts w:ascii="Times New Roman" w:eastAsia="Times New Roman" w:hAnsi="Times New Roman" w:cs="Times New Roman"/>
                <w:sz w:val="24"/>
                <w:szCs w:val="24"/>
                <w:lang w:eastAsia="ru-RU"/>
              </w:rPr>
              <w:t>01</w:t>
            </w:r>
          </w:p>
        </w:tc>
      </w:tr>
      <w:tr w:rsidR="00482257" w:rsidRPr="009375A0" w:rsidTr="00364F8C">
        <w:trPr>
          <w:cantSplit/>
          <w:trHeight w:val="431"/>
        </w:trPr>
        <w:tc>
          <w:tcPr>
            <w:tcW w:w="15451" w:type="dxa"/>
            <w:gridSpan w:val="11"/>
            <w:vAlign w:val="center"/>
          </w:tcPr>
          <w:p w:rsidR="00482257" w:rsidRPr="009375A0" w:rsidRDefault="00482257" w:rsidP="009375A0">
            <w:pPr>
              <w:suppressAutoHyphens/>
              <w:autoSpaceDE w:val="0"/>
              <w:spacing w:after="0" w:line="240" w:lineRule="auto"/>
              <w:jc w:val="center"/>
              <w:rPr>
                <w:rFonts w:ascii="Times New Roman" w:eastAsia="Times New Roman" w:hAnsi="Times New Roman" w:cs="Times New Roman"/>
                <w:color w:val="000000"/>
                <w:kern w:val="1"/>
                <w:sz w:val="24"/>
                <w:szCs w:val="24"/>
                <w:highlight w:val="yellow"/>
                <w:lang w:eastAsia="hi-IN" w:bidi="hi-IN"/>
              </w:rPr>
            </w:pPr>
            <w:r w:rsidRPr="006C5797">
              <w:rPr>
                <w:rFonts w:ascii="Times New Roman" w:eastAsia="Times New Roman" w:hAnsi="Times New Roman" w:cs="Times New Roman"/>
                <w:color w:val="000000"/>
                <w:kern w:val="1"/>
                <w:sz w:val="24"/>
                <w:szCs w:val="24"/>
                <w:lang w:eastAsia="hi-IN" w:bidi="hi-IN"/>
              </w:rPr>
              <w:t xml:space="preserve">Подпрограмма </w:t>
            </w:r>
            <w:r w:rsidRPr="006C5797">
              <w:rPr>
                <w:rFonts w:ascii="Times New Roman" w:eastAsia="Times New Roman" w:hAnsi="Times New Roman" w:cs="Times New Roman"/>
                <w:color w:val="000000"/>
                <w:kern w:val="1"/>
                <w:sz w:val="24"/>
                <w:szCs w:val="24"/>
                <w:lang w:val="en-US" w:eastAsia="hi-IN" w:bidi="hi-IN"/>
              </w:rPr>
              <w:t>III</w:t>
            </w:r>
            <w:r w:rsidRPr="006C5797">
              <w:rPr>
                <w:rFonts w:ascii="Times New Roman" w:eastAsia="Times New Roman" w:hAnsi="Times New Roman" w:cs="Times New Roman"/>
                <w:color w:val="000000"/>
                <w:kern w:val="1"/>
                <w:sz w:val="24"/>
                <w:szCs w:val="24"/>
                <w:lang w:eastAsia="hi-IN" w:bidi="hi-IN"/>
              </w:rPr>
              <w:t xml:space="preserve"> «Создание условий для обеспечения комфортного проживания жителей в многоквартирных домах Московской области»</w:t>
            </w:r>
          </w:p>
        </w:tc>
      </w:tr>
      <w:tr w:rsidR="00482257" w:rsidRPr="009375A0" w:rsidTr="00364F8C">
        <w:trPr>
          <w:cantSplit/>
          <w:trHeight w:val="685"/>
        </w:trPr>
        <w:tc>
          <w:tcPr>
            <w:tcW w:w="567" w:type="dxa"/>
            <w:vAlign w:val="center"/>
          </w:tcPr>
          <w:p w:rsidR="00482257" w:rsidRPr="006C5797" w:rsidRDefault="00482257" w:rsidP="009375A0">
            <w:pPr>
              <w:autoSpaceDE w:val="0"/>
              <w:autoSpaceDN w:val="0"/>
              <w:spacing w:after="0" w:line="240" w:lineRule="auto"/>
              <w:jc w:val="center"/>
              <w:rPr>
                <w:rFonts w:ascii="Times New Roman" w:eastAsia="Times New Roman" w:hAnsi="Times New Roman" w:cs="Times New Roman"/>
                <w:sz w:val="24"/>
                <w:szCs w:val="24"/>
                <w:lang w:eastAsia="ru-RU"/>
              </w:rPr>
            </w:pPr>
            <w:r w:rsidRPr="006C5797">
              <w:rPr>
                <w:rFonts w:ascii="Times New Roman" w:eastAsia="Times New Roman" w:hAnsi="Times New Roman" w:cs="Times New Roman"/>
                <w:sz w:val="24"/>
                <w:szCs w:val="24"/>
                <w:lang w:eastAsia="ru-RU"/>
              </w:rPr>
              <w:t>1</w:t>
            </w:r>
          </w:p>
        </w:tc>
        <w:tc>
          <w:tcPr>
            <w:tcW w:w="3686" w:type="dxa"/>
            <w:vAlign w:val="center"/>
          </w:tcPr>
          <w:p w:rsidR="00482257" w:rsidRPr="006C5797" w:rsidRDefault="00482257" w:rsidP="009375A0">
            <w:pPr>
              <w:autoSpaceDE w:val="0"/>
              <w:autoSpaceDN w:val="0"/>
              <w:adjustRightInd w:val="0"/>
              <w:spacing w:after="0" w:line="240" w:lineRule="auto"/>
              <w:rPr>
                <w:rFonts w:ascii="Times New Roman" w:eastAsia="Times New Roman" w:hAnsi="Times New Roman" w:cs="Times New Roman"/>
                <w:sz w:val="24"/>
                <w:szCs w:val="24"/>
                <w:lang w:eastAsia="ru-RU"/>
              </w:rPr>
            </w:pPr>
            <w:r w:rsidRPr="006C5797">
              <w:rPr>
                <w:rFonts w:ascii="Times New Roman" w:eastAsia="Times New Roman" w:hAnsi="Times New Roman" w:cs="Times New Roman"/>
                <w:sz w:val="24"/>
                <w:szCs w:val="24"/>
                <w:lang w:eastAsia="ru-RU"/>
              </w:rPr>
              <w:t>Количество отремонтированных подъездов МКД</w:t>
            </w:r>
          </w:p>
        </w:tc>
        <w:tc>
          <w:tcPr>
            <w:tcW w:w="1985" w:type="dxa"/>
            <w:vAlign w:val="center"/>
          </w:tcPr>
          <w:p w:rsidR="00963409" w:rsidRDefault="00963409" w:rsidP="009375A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3409">
              <w:rPr>
                <w:rFonts w:ascii="Times New Roman" w:eastAsia="Times New Roman" w:hAnsi="Times New Roman" w:cs="Times New Roman"/>
                <w:sz w:val="24"/>
                <w:szCs w:val="24"/>
                <w:lang w:eastAsia="ru-RU"/>
              </w:rPr>
              <w:t>Приоритетный,</w:t>
            </w:r>
          </w:p>
          <w:p w:rsidR="00482257" w:rsidRPr="006C5797" w:rsidRDefault="00482257" w:rsidP="009375A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5797">
              <w:rPr>
                <w:rFonts w:ascii="Times New Roman" w:eastAsia="Times New Roman" w:hAnsi="Times New Roman" w:cs="Times New Roman"/>
                <w:sz w:val="24"/>
                <w:szCs w:val="24"/>
                <w:lang w:eastAsia="ru-RU"/>
              </w:rPr>
              <w:t>Обращение Губернатора Московской области</w:t>
            </w:r>
          </w:p>
        </w:tc>
        <w:tc>
          <w:tcPr>
            <w:tcW w:w="1134" w:type="dxa"/>
            <w:vAlign w:val="center"/>
          </w:tcPr>
          <w:p w:rsidR="00482257" w:rsidRPr="006C5797" w:rsidRDefault="00963409" w:rsidP="009375A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482257" w:rsidRPr="006C5797">
              <w:rPr>
                <w:rFonts w:ascii="Times New Roman" w:eastAsia="Times New Roman" w:hAnsi="Times New Roman" w:cs="Times New Roman"/>
                <w:sz w:val="24"/>
                <w:szCs w:val="24"/>
                <w:lang w:eastAsia="ru-RU"/>
              </w:rPr>
              <w:t>д.</w:t>
            </w:r>
          </w:p>
        </w:tc>
        <w:tc>
          <w:tcPr>
            <w:tcW w:w="1700" w:type="dxa"/>
            <w:vAlign w:val="center"/>
          </w:tcPr>
          <w:p w:rsidR="00482257" w:rsidRPr="006C5797" w:rsidRDefault="00482257" w:rsidP="009375A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5797">
              <w:rPr>
                <w:rFonts w:ascii="Times New Roman" w:eastAsia="Times New Roman" w:hAnsi="Times New Roman" w:cs="Times New Roman"/>
                <w:sz w:val="24"/>
                <w:szCs w:val="24"/>
                <w:lang w:eastAsia="ru-RU"/>
              </w:rPr>
              <w:t>0</w:t>
            </w:r>
          </w:p>
        </w:tc>
        <w:tc>
          <w:tcPr>
            <w:tcW w:w="1135" w:type="dxa"/>
            <w:vAlign w:val="center"/>
          </w:tcPr>
          <w:p w:rsidR="00482257" w:rsidRPr="006C5797" w:rsidRDefault="00482257" w:rsidP="009375A0">
            <w:pPr>
              <w:spacing w:after="0" w:line="240" w:lineRule="auto"/>
              <w:jc w:val="center"/>
              <w:rPr>
                <w:rFonts w:ascii="Times New Roman" w:hAnsi="Times New Roman" w:cs="Times New Roman"/>
                <w:sz w:val="24"/>
                <w:szCs w:val="24"/>
              </w:rPr>
            </w:pPr>
            <w:r w:rsidRPr="006C5797">
              <w:rPr>
                <w:rFonts w:ascii="Times New Roman" w:hAnsi="Times New Roman" w:cs="Times New Roman"/>
                <w:sz w:val="24"/>
                <w:szCs w:val="24"/>
              </w:rPr>
              <w:t>41</w:t>
            </w:r>
          </w:p>
        </w:tc>
        <w:tc>
          <w:tcPr>
            <w:tcW w:w="992" w:type="dxa"/>
            <w:vAlign w:val="center"/>
          </w:tcPr>
          <w:p w:rsidR="00482257" w:rsidRPr="006C5797" w:rsidRDefault="00482257" w:rsidP="009375A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5797">
              <w:rPr>
                <w:rFonts w:ascii="Times New Roman" w:eastAsia="Times New Roman" w:hAnsi="Times New Roman" w:cs="Times New Roman"/>
                <w:sz w:val="24"/>
                <w:szCs w:val="24"/>
                <w:lang w:eastAsia="ru-RU"/>
              </w:rPr>
              <w:t>49</w:t>
            </w:r>
          </w:p>
        </w:tc>
        <w:tc>
          <w:tcPr>
            <w:tcW w:w="850" w:type="dxa"/>
            <w:vAlign w:val="center"/>
          </w:tcPr>
          <w:p w:rsidR="00482257" w:rsidRPr="006C5797" w:rsidRDefault="00A324BB" w:rsidP="009375A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851" w:type="dxa"/>
            <w:vAlign w:val="center"/>
          </w:tcPr>
          <w:p w:rsidR="00482257" w:rsidRPr="006C5797" w:rsidRDefault="00A324BB" w:rsidP="009375A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850" w:type="dxa"/>
            <w:vAlign w:val="center"/>
          </w:tcPr>
          <w:p w:rsidR="00482257" w:rsidRPr="006C5797" w:rsidRDefault="00A324BB" w:rsidP="009375A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701" w:type="dxa"/>
            <w:vAlign w:val="center"/>
          </w:tcPr>
          <w:p w:rsidR="00482257" w:rsidRPr="006C5797" w:rsidRDefault="00482257" w:rsidP="009375A0">
            <w:pPr>
              <w:spacing w:after="0" w:line="240" w:lineRule="auto"/>
              <w:jc w:val="center"/>
              <w:rPr>
                <w:rFonts w:ascii="Times New Roman" w:eastAsia="Times New Roman" w:hAnsi="Times New Roman" w:cs="Times New Roman"/>
                <w:sz w:val="24"/>
                <w:szCs w:val="24"/>
                <w:lang w:eastAsia="ru-RU"/>
              </w:rPr>
            </w:pPr>
            <w:r w:rsidRPr="006C5797">
              <w:rPr>
                <w:rFonts w:ascii="Times New Roman" w:eastAsia="Times New Roman" w:hAnsi="Times New Roman" w:cs="Times New Roman"/>
                <w:sz w:val="24"/>
                <w:szCs w:val="24"/>
                <w:lang w:eastAsia="ru-RU"/>
              </w:rPr>
              <w:t>01</w:t>
            </w:r>
          </w:p>
        </w:tc>
      </w:tr>
      <w:tr w:rsidR="00482257" w:rsidRPr="009375A0" w:rsidTr="00364F8C">
        <w:trPr>
          <w:cantSplit/>
          <w:trHeight w:val="1262"/>
        </w:trPr>
        <w:tc>
          <w:tcPr>
            <w:tcW w:w="567" w:type="dxa"/>
            <w:vAlign w:val="center"/>
          </w:tcPr>
          <w:p w:rsidR="00482257" w:rsidRPr="00BE7A06" w:rsidRDefault="00482257" w:rsidP="009375A0">
            <w:pPr>
              <w:autoSpaceDE w:val="0"/>
              <w:autoSpaceDN w:val="0"/>
              <w:spacing w:after="0" w:line="240" w:lineRule="auto"/>
              <w:jc w:val="center"/>
              <w:rPr>
                <w:rFonts w:ascii="Times New Roman" w:eastAsia="Times New Roman" w:hAnsi="Times New Roman" w:cs="Times New Roman"/>
                <w:sz w:val="24"/>
                <w:szCs w:val="24"/>
                <w:lang w:eastAsia="ru-RU"/>
              </w:rPr>
            </w:pPr>
            <w:r w:rsidRPr="00BE7A06">
              <w:rPr>
                <w:rFonts w:ascii="Times New Roman" w:eastAsia="Times New Roman" w:hAnsi="Times New Roman" w:cs="Times New Roman"/>
                <w:sz w:val="24"/>
                <w:szCs w:val="24"/>
                <w:lang w:eastAsia="ru-RU"/>
              </w:rPr>
              <w:t>2</w:t>
            </w:r>
          </w:p>
        </w:tc>
        <w:tc>
          <w:tcPr>
            <w:tcW w:w="3686" w:type="dxa"/>
            <w:vAlign w:val="center"/>
          </w:tcPr>
          <w:p w:rsidR="00482257" w:rsidRPr="00BE7A06" w:rsidRDefault="00482257" w:rsidP="009375A0">
            <w:pPr>
              <w:autoSpaceDE w:val="0"/>
              <w:autoSpaceDN w:val="0"/>
              <w:adjustRightInd w:val="0"/>
              <w:spacing w:after="0" w:line="240" w:lineRule="auto"/>
              <w:rPr>
                <w:rFonts w:ascii="Times New Roman" w:eastAsia="Times New Roman" w:hAnsi="Times New Roman" w:cs="Times New Roman"/>
                <w:sz w:val="24"/>
                <w:szCs w:val="24"/>
                <w:lang w:eastAsia="ru-RU"/>
              </w:rPr>
            </w:pPr>
            <w:r w:rsidRPr="00BE7A06">
              <w:rPr>
                <w:rFonts w:ascii="Times New Roman" w:eastAsia="Times New Roman" w:hAnsi="Times New Roman" w:cs="Times New Roman"/>
                <w:sz w:val="24"/>
                <w:szCs w:val="24"/>
                <w:lang w:eastAsia="ru-RU"/>
              </w:rPr>
              <w:t xml:space="preserve">Количество МКД, в которых проведен капитальный ремонт в рамках региональной программы </w:t>
            </w:r>
          </w:p>
        </w:tc>
        <w:tc>
          <w:tcPr>
            <w:tcW w:w="1985" w:type="dxa"/>
            <w:vAlign w:val="center"/>
          </w:tcPr>
          <w:p w:rsidR="00963409" w:rsidRDefault="00963409" w:rsidP="009375A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3409">
              <w:rPr>
                <w:rFonts w:ascii="Times New Roman" w:eastAsia="Times New Roman" w:hAnsi="Times New Roman" w:cs="Times New Roman"/>
                <w:sz w:val="24"/>
                <w:szCs w:val="24"/>
                <w:lang w:eastAsia="ru-RU"/>
              </w:rPr>
              <w:t>Приоритетный,</w:t>
            </w:r>
          </w:p>
          <w:p w:rsidR="00482257" w:rsidRPr="00BE7A06" w:rsidRDefault="00482257" w:rsidP="009375A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7A06">
              <w:rPr>
                <w:rFonts w:ascii="Times New Roman" w:eastAsia="Times New Roman" w:hAnsi="Times New Roman" w:cs="Times New Roman"/>
                <w:sz w:val="24"/>
                <w:szCs w:val="24"/>
                <w:lang w:eastAsia="ru-RU"/>
              </w:rPr>
              <w:t>Обращение Губернатора Московской области</w:t>
            </w:r>
          </w:p>
        </w:tc>
        <w:tc>
          <w:tcPr>
            <w:tcW w:w="1134" w:type="dxa"/>
            <w:vAlign w:val="center"/>
          </w:tcPr>
          <w:p w:rsidR="00482257" w:rsidRPr="00BE7A06" w:rsidRDefault="00963409" w:rsidP="009375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482257" w:rsidRPr="00BE7A06">
              <w:rPr>
                <w:rFonts w:ascii="Times New Roman" w:eastAsia="Times New Roman" w:hAnsi="Times New Roman" w:cs="Times New Roman"/>
                <w:sz w:val="24"/>
                <w:szCs w:val="24"/>
                <w:lang w:eastAsia="ru-RU"/>
              </w:rPr>
              <w:t>д.</w:t>
            </w:r>
          </w:p>
        </w:tc>
        <w:tc>
          <w:tcPr>
            <w:tcW w:w="1700" w:type="dxa"/>
            <w:vAlign w:val="center"/>
          </w:tcPr>
          <w:p w:rsidR="00482257" w:rsidRPr="00BE7A06" w:rsidRDefault="00482257" w:rsidP="009375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7A06">
              <w:rPr>
                <w:rFonts w:ascii="Times New Roman" w:eastAsia="Times New Roman" w:hAnsi="Times New Roman" w:cs="Times New Roman"/>
                <w:sz w:val="24"/>
                <w:szCs w:val="24"/>
                <w:lang w:eastAsia="ru-RU"/>
              </w:rPr>
              <w:t>0</w:t>
            </w:r>
          </w:p>
        </w:tc>
        <w:tc>
          <w:tcPr>
            <w:tcW w:w="1135" w:type="dxa"/>
            <w:vAlign w:val="center"/>
          </w:tcPr>
          <w:p w:rsidR="00482257" w:rsidRPr="00BE7A06" w:rsidRDefault="00482257" w:rsidP="009375A0">
            <w:pPr>
              <w:spacing w:after="0" w:line="240" w:lineRule="auto"/>
              <w:jc w:val="center"/>
              <w:rPr>
                <w:rFonts w:ascii="Times New Roman" w:hAnsi="Times New Roman" w:cs="Times New Roman"/>
                <w:sz w:val="24"/>
                <w:szCs w:val="24"/>
              </w:rPr>
            </w:pPr>
            <w:r w:rsidRPr="00BE7A06">
              <w:rPr>
                <w:rFonts w:ascii="Times New Roman" w:hAnsi="Times New Roman" w:cs="Times New Roman"/>
                <w:sz w:val="24"/>
                <w:szCs w:val="24"/>
              </w:rPr>
              <w:t>68</w:t>
            </w:r>
          </w:p>
        </w:tc>
        <w:tc>
          <w:tcPr>
            <w:tcW w:w="992" w:type="dxa"/>
            <w:vAlign w:val="center"/>
          </w:tcPr>
          <w:p w:rsidR="00482257" w:rsidRPr="00BE7A06" w:rsidRDefault="00482257" w:rsidP="009375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7A06">
              <w:rPr>
                <w:rFonts w:ascii="Times New Roman" w:eastAsia="Times New Roman" w:hAnsi="Times New Roman" w:cs="Times New Roman"/>
                <w:sz w:val="24"/>
                <w:szCs w:val="24"/>
                <w:lang w:eastAsia="ru-RU"/>
              </w:rPr>
              <w:t>107</w:t>
            </w:r>
          </w:p>
        </w:tc>
        <w:tc>
          <w:tcPr>
            <w:tcW w:w="850" w:type="dxa"/>
            <w:vAlign w:val="center"/>
          </w:tcPr>
          <w:p w:rsidR="00482257" w:rsidRPr="00BE7A06" w:rsidRDefault="00F27423" w:rsidP="009375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851" w:type="dxa"/>
            <w:vAlign w:val="center"/>
          </w:tcPr>
          <w:p w:rsidR="00482257" w:rsidRPr="00BE7A06" w:rsidRDefault="00B17D10" w:rsidP="009375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850" w:type="dxa"/>
            <w:vAlign w:val="center"/>
          </w:tcPr>
          <w:p w:rsidR="00482257" w:rsidRPr="00BE7A06" w:rsidRDefault="000664A0" w:rsidP="009375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82257" w:rsidRPr="00BE7A06">
              <w:rPr>
                <w:rFonts w:ascii="Times New Roman" w:eastAsia="Times New Roman" w:hAnsi="Times New Roman" w:cs="Times New Roman"/>
                <w:sz w:val="24"/>
                <w:szCs w:val="24"/>
                <w:lang w:eastAsia="ru-RU"/>
              </w:rPr>
              <w:t>0</w:t>
            </w:r>
          </w:p>
        </w:tc>
        <w:tc>
          <w:tcPr>
            <w:tcW w:w="1701" w:type="dxa"/>
            <w:vAlign w:val="center"/>
          </w:tcPr>
          <w:p w:rsidR="00482257" w:rsidRPr="00BE7A06" w:rsidRDefault="00482257" w:rsidP="009375A0">
            <w:pPr>
              <w:spacing w:after="0" w:line="240" w:lineRule="auto"/>
              <w:jc w:val="center"/>
              <w:rPr>
                <w:rFonts w:ascii="Times New Roman" w:eastAsia="Times New Roman" w:hAnsi="Times New Roman" w:cs="Times New Roman"/>
                <w:sz w:val="24"/>
                <w:szCs w:val="24"/>
                <w:lang w:eastAsia="ru-RU"/>
              </w:rPr>
            </w:pPr>
            <w:r w:rsidRPr="00BE7A06">
              <w:rPr>
                <w:rFonts w:ascii="Times New Roman" w:eastAsia="Times New Roman" w:hAnsi="Times New Roman" w:cs="Times New Roman"/>
                <w:sz w:val="24"/>
                <w:szCs w:val="24"/>
                <w:lang w:eastAsia="ru-RU"/>
              </w:rPr>
              <w:t>02</w:t>
            </w:r>
          </w:p>
        </w:tc>
      </w:tr>
    </w:tbl>
    <w:p w:rsidR="00191640" w:rsidRPr="00BD7DD8" w:rsidRDefault="00191640" w:rsidP="006C7EAA">
      <w:pPr>
        <w:autoSpaceDE w:val="0"/>
        <w:autoSpaceDN w:val="0"/>
        <w:adjustRightInd w:val="0"/>
        <w:spacing w:after="0" w:line="240" w:lineRule="auto"/>
        <w:ind w:firstLine="851"/>
        <w:jc w:val="center"/>
        <w:outlineLvl w:val="0"/>
        <w:rPr>
          <w:rFonts w:ascii="Times New Roman" w:eastAsia="Calibri" w:hAnsi="Times New Roman" w:cs="Times New Roman"/>
          <w:sz w:val="24"/>
          <w:szCs w:val="24"/>
          <w:highlight w:val="yellow"/>
          <w:lang w:eastAsia="ru-RU"/>
        </w:rPr>
      </w:pPr>
    </w:p>
    <w:p w:rsidR="004D3275" w:rsidRPr="00BD7DD8" w:rsidRDefault="004D3275" w:rsidP="006C7EAA">
      <w:pPr>
        <w:autoSpaceDE w:val="0"/>
        <w:autoSpaceDN w:val="0"/>
        <w:adjustRightInd w:val="0"/>
        <w:spacing w:after="0" w:line="240" w:lineRule="auto"/>
        <w:ind w:firstLine="851"/>
        <w:jc w:val="center"/>
        <w:outlineLvl w:val="0"/>
        <w:rPr>
          <w:rFonts w:ascii="Times New Roman" w:eastAsia="Calibri" w:hAnsi="Times New Roman" w:cs="Times New Roman"/>
          <w:sz w:val="24"/>
          <w:szCs w:val="24"/>
          <w:highlight w:val="yellow"/>
          <w:lang w:eastAsia="ru-RU"/>
        </w:rPr>
        <w:sectPr w:rsidR="004D3275" w:rsidRPr="00BD7DD8" w:rsidSect="00A82041">
          <w:pgSz w:w="16838" w:h="11905" w:orient="landscape"/>
          <w:pgMar w:top="1134" w:right="536" w:bottom="1134" w:left="1134" w:header="720" w:footer="720" w:gutter="0"/>
          <w:cols w:space="720"/>
          <w:noEndnote/>
        </w:sectPr>
      </w:pPr>
    </w:p>
    <w:p w:rsidR="006C7EAA" w:rsidRPr="00D807BC" w:rsidRDefault="004112F3" w:rsidP="006C7EAA">
      <w:pPr>
        <w:autoSpaceDE w:val="0"/>
        <w:autoSpaceDN w:val="0"/>
        <w:adjustRightInd w:val="0"/>
        <w:spacing w:after="0" w:line="240" w:lineRule="auto"/>
        <w:ind w:firstLine="851"/>
        <w:jc w:val="center"/>
        <w:outlineLvl w:val="0"/>
        <w:rPr>
          <w:rFonts w:ascii="Times New Roman" w:eastAsia="Times New Roman" w:hAnsi="Times New Roman" w:cs="Times New Roman"/>
          <w:color w:val="000000"/>
          <w:sz w:val="28"/>
          <w:szCs w:val="28"/>
          <w:lang w:eastAsia="ru-RU"/>
        </w:rPr>
      </w:pPr>
      <w:r w:rsidRPr="00D807BC">
        <w:rPr>
          <w:rFonts w:ascii="Times New Roman" w:eastAsia="Calibri" w:hAnsi="Times New Roman" w:cs="Times New Roman"/>
          <w:sz w:val="28"/>
          <w:szCs w:val="28"/>
          <w:lang w:eastAsia="ru-RU"/>
        </w:rPr>
        <w:lastRenderedPageBreak/>
        <w:t xml:space="preserve">6. </w:t>
      </w:r>
      <w:r w:rsidR="006C7EAA" w:rsidRPr="00D807BC">
        <w:rPr>
          <w:rFonts w:ascii="Times New Roman" w:eastAsia="Calibri" w:hAnsi="Times New Roman" w:cs="Times New Roman"/>
          <w:sz w:val="28"/>
          <w:szCs w:val="28"/>
          <w:lang w:eastAsia="ru-RU"/>
        </w:rPr>
        <w:t xml:space="preserve">Методика </w:t>
      </w:r>
      <w:r w:rsidR="006C7EAA" w:rsidRPr="00D807BC">
        <w:rPr>
          <w:rFonts w:ascii="Times New Roman" w:eastAsia="Times New Roman" w:hAnsi="Times New Roman" w:cs="Times New Roman"/>
          <w:sz w:val="28"/>
          <w:szCs w:val="28"/>
          <w:lang w:eastAsia="ru-RU"/>
        </w:rPr>
        <w:t xml:space="preserve">расчета значений </w:t>
      </w:r>
      <w:r w:rsidR="00FE4C87" w:rsidRPr="00D807BC">
        <w:rPr>
          <w:rFonts w:ascii="Times New Roman" w:eastAsia="Times New Roman" w:hAnsi="Times New Roman" w:cs="Times New Roman"/>
          <w:sz w:val="28"/>
          <w:szCs w:val="28"/>
          <w:lang w:eastAsia="ru-RU"/>
        </w:rPr>
        <w:t>показателей</w:t>
      </w:r>
      <w:r w:rsidR="006C7EAA" w:rsidRPr="00D807BC">
        <w:rPr>
          <w:rFonts w:ascii="Times New Roman" w:eastAsia="Times New Roman" w:hAnsi="Times New Roman" w:cs="Times New Roman"/>
          <w:sz w:val="28"/>
          <w:szCs w:val="28"/>
          <w:lang w:eastAsia="ru-RU"/>
        </w:rPr>
        <w:t xml:space="preserve"> реализации муниципальной программы</w:t>
      </w:r>
      <w:r w:rsidR="006C7EAA" w:rsidRPr="00D807BC">
        <w:rPr>
          <w:rFonts w:ascii="Times New Roman" w:eastAsia="Times New Roman" w:hAnsi="Times New Roman" w:cs="Times New Roman"/>
          <w:color w:val="000000"/>
          <w:sz w:val="28"/>
          <w:szCs w:val="28"/>
          <w:lang w:eastAsia="ru-RU"/>
        </w:rPr>
        <w:t xml:space="preserve"> </w:t>
      </w:r>
    </w:p>
    <w:p w:rsidR="004D3275" w:rsidRPr="00D807BC" w:rsidRDefault="006C7EAA" w:rsidP="006C7EAA">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807BC">
        <w:rPr>
          <w:rFonts w:ascii="Times New Roman" w:eastAsia="Times New Roman" w:hAnsi="Times New Roman" w:cs="Times New Roman"/>
          <w:color w:val="000000"/>
          <w:sz w:val="28"/>
          <w:szCs w:val="28"/>
          <w:lang w:eastAsia="ru-RU"/>
        </w:rPr>
        <w:t xml:space="preserve">Раменского городского округа Московской области </w:t>
      </w:r>
    </w:p>
    <w:p w:rsidR="006C7EAA" w:rsidRPr="00D807BC" w:rsidRDefault="006C7EAA" w:rsidP="006C7EAA">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807BC">
        <w:rPr>
          <w:rFonts w:ascii="Times New Roman" w:eastAsia="Times New Roman" w:hAnsi="Times New Roman" w:cs="Times New Roman"/>
          <w:color w:val="000000"/>
          <w:sz w:val="28"/>
          <w:szCs w:val="28"/>
          <w:lang w:eastAsia="ru-RU"/>
        </w:rPr>
        <w:t>«Формирование современной комфортной городской среды»</w:t>
      </w:r>
    </w:p>
    <w:p w:rsidR="004112F3" w:rsidRPr="00D807BC" w:rsidRDefault="004112F3" w:rsidP="006C7EAA">
      <w:pPr>
        <w:autoSpaceDE w:val="0"/>
        <w:autoSpaceDN w:val="0"/>
        <w:adjustRightInd w:val="0"/>
        <w:spacing w:after="0" w:line="240" w:lineRule="auto"/>
        <w:jc w:val="center"/>
        <w:rPr>
          <w:rFonts w:ascii="Times New Roman" w:eastAsia="Calibri" w:hAnsi="Times New Roman" w:cs="Times New Roman"/>
          <w:sz w:val="24"/>
          <w:szCs w:val="24"/>
          <w:lang w:eastAsia="ru-RU"/>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261"/>
        <w:gridCol w:w="1134"/>
        <w:gridCol w:w="6238"/>
        <w:gridCol w:w="2550"/>
        <w:gridCol w:w="1559"/>
      </w:tblGrid>
      <w:tr w:rsidR="00847991" w:rsidRPr="00D807BC" w:rsidTr="000620E4">
        <w:trPr>
          <w:trHeight w:val="20"/>
        </w:trPr>
        <w:tc>
          <w:tcPr>
            <w:tcW w:w="567" w:type="dxa"/>
            <w:vAlign w:val="center"/>
          </w:tcPr>
          <w:p w:rsidR="00847991" w:rsidRPr="00D807BC" w:rsidRDefault="00847991" w:rsidP="00D807BC">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w:t>
            </w:r>
          </w:p>
          <w:p w:rsidR="00847991" w:rsidRPr="00D807BC" w:rsidRDefault="00847991" w:rsidP="00D807BC">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п/п</w:t>
            </w:r>
          </w:p>
        </w:tc>
        <w:tc>
          <w:tcPr>
            <w:tcW w:w="3261" w:type="dxa"/>
            <w:vAlign w:val="center"/>
          </w:tcPr>
          <w:p w:rsidR="00847991" w:rsidRPr="00D807BC" w:rsidRDefault="00847991" w:rsidP="00D807BC">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Наименование показателя</w:t>
            </w:r>
          </w:p>
        </w:tc>
        <w:tc>
          <w:tcPr>
            <w:tcW w:w="1134" w:type="dxa"/>
            <w:vAlign w:val="center"/>
          </w:tcPr>
          <w:p w:rsidR="00847991" w:rsidRPr="00D807BC" w:rsidRDefault="00847991" w:rsidP="00D807BC">
            <w:pPr>
              <w:widowControl w:val="0"/>
              <w:autoSpaceDE w:val="0"/>
              <w:autoSpaceDN w:val="0"/>
              <w:adjustRightInd w:val="0"/>
              <w:spacing w:after="0" w:line="240" w:lineRule="auto"/>
              <w:ind w:left="-79" w:right="-108" w:firstLine="5"/>
              <w:jc w:val="center"/>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Единица измерения</w:t>
            </w:r>
          </w:p>
        </w:tc>
        <w:tc>
          <w:tcPr>
            <w:tcW w:w="6238" w:type="dxa"/>
            <w:vAlign w:val="center"/>
          </w:tcPr>
          <w:p w:rsidR="00847991" w:rsidRPr="00D807BC" w:rsidRDefault="00847991" w:rsidP="00D807BC">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Методика расчета показателя</w:t>
            </w:r>
          </w:p>
        </w:tc>
        <w:tc>
          <w:tcPr>
            <w:tcW w:w="2550" w:type="dxa"/>
            <w:vAlign w:val="center"/>
          </w:tcPr>
          <w:p w:rsidR="00847991" w:rsidRPr="00D807BC" w:rsidRDefault="00847991" w:rsidP="00D807BC">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Источник данных</w:t>
            </w:r>
          </w:p>
        </w:tc>
        <w:tc>
          <w:tcPr>
            <w:tcW w:w="1559" w:type="dxa"/>
            <w:tcBorders>
              <w:right w:val="single" w:sz="4" w:space="0" w:color="auto"/>
            </w:tcBorders>
            <w:vAlign w:val="center"/>
          </w:tcPr>
          <w:p w:rsidR="00847991" w:rsidRPr="00D807BC" w:rsidRDefault="00847991" w:rsidP="00D807BC">
            <w:pPr>
              <w:widowControl w:val="0"/>
              <w:autoSpaceDE w:val="0"/>
              <w:autoSpaceDN w:val="0"/>
              <w:adjustRightInd w:val="0"/>
              <w:spacing w:after="0" w:line="240" w:lineRule="auto"/>
              <w:ind w:left="-109" w:right="-108" w:firstLine="5"/>
              <w:jc w:val="center"/>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Период представления отчетности</w:t>
            </w:r>
          </w:p>
        </w:tc>
      </w:tr>
      <w:tr w:rsidR="00847991" w:rsidRPr="00D807BC" w:rsidTr="000620E4">
        <w:trPr>
          <w:trHeight w:val="20"/>
        </w:trPr>
        <w:tc>
          <w:tcPr>
            <w:tcW w:w="567" w:type="dxa"/>
          </w:tcPr>
          <w:p w:rsidR="00847991" w:rsidRPr="00D807BC" w:rsidRDefault="00847991" w:rsidP="00D807B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1</w:t>
            </w:r>
          </w:p>
        </w:tc>
        <w:tc>
          <w:tcPr>
            <w:tcW w:w="3261" w:type="dxa"/>
          </w:tcPr>
          <w:p w:rsidR="00847991" w:rsidRPr="00D807BC" w:rsidRDefault="00847991" w:rsidP="00D807BC">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2</w:t>
            </w:r>
          </w:p>
        </w:tc>
        <w:tc>
          <w:tcPr>
            <w:tcW w:w="1134" w:type="dxa"/>
          </w:tcPr>
          <w:p w:rsidR="00847991" w:rsidRPr="00D807BC" w:rsidRDefault="00847991" w:rsidP="00D807BC">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3</w:t>
            </w:r>
          </w:p>
        </w:tc>
        <w:tc>
          <w:tcPr>
            <w:tcW w:w="6238" w:type="dxa"/>
          </w:tcPr>
          <w:p w:rsidR="00847991" w:rsidRPr="00D807BC" w:rsidRDefault="00847991" w:rsidP="00D807BC">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4</w:t>
            </w:r>
          </w:p>
        </w:tc>
        <w:tc>
          <w:tcPr>
            <w:tcW w:w="2550" w:type="dxa"/>
          </w:tcPr>
          <w:p w:rsidR="00847991" w:rsidRPr="00D807BC" w:rsidRDefault="00847991" w:rsidP="00D807BC">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5</w:t>
            </w:r>
          </w:p>
        </w:tc>
        <w:tc>
          <w:tcPr>
            <w:tcW w:w="1559" w:type="dxa"/>
          </w:tcPr>
          <w:p w:rsidR="00847991" w:rsidRPr="00D807BC" w:rsidRDefault="00847991" w:rsidP="00D807BC">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6</w:t>
            </w:r>
          </w:p>
        </w:tc>
      </w:tr>
      <w:tr w:rsidR="00847991" w:rsidRPr="00D807BC" w:rsidTr="000620E4">
        <w:trPr>
          <w:trHeight w:val="20"/>
        </w:trPr>
        <w:tc>
          <w:tcPr>
            <w:tcW w:w="15309" w:type="dxa"/>
            <w:gridSpan w:val="6"/>
            <w:tcBorders>
              <w:right w:val="single" w:sz="4" w:space="0" w:color="auto"/>
            </w:tcBorders>
          </w:tcPr>
          <w:p w:rsidR="00847991" w:rsidRPr="00D807BC" w:rsidRDefault="00847991" w:rsidP="00D807B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 xml:space="preserve">Подпрограмма </w:t>
            </w:r>
            <w:r w:rsidR="00087095" w:rsidRPr="00D807BC">
              <w:rPr>
                <w:rFonts w:ascii="Times New Roman" w:eastAsia="Times New Roman" w:hAnsi="Times New Roman" w:cs="Times New Roman"/>
                <w:sz w:val="24"/>
                <w:szCs w:val="24"/>
                <w:lang w:val="en-US" w:eastAsia="ru-RU"/>
              </w:rPr>
              <w:t>I</w:t>
            </w:r>
            <w:r w:rsidRPr="00D807BC">
              <w:rPr>
                <w:rFonts w:ascii="Times New Roman" w:eastAsia="Times New Roman" w:hAnsi="Times New Roman" w:cs="Times New Roman"/>
                <w:sz w:val="24"/>
                <w:szCs w:val="24"/>
                <w:lang w:eastAsia="ru-RU"/>
              </w:rPr>
              <w:t xml:space="preserve"> «Комфортная городская среда»</w:t>
            </w:r>
          </w:p>
        </w:tc>
      </w:tr>
      <w:tr w:rsidR="00D807BC" w:rsidRPr="00D807BC" w:rsidTr="00D807BC">
        <w:trPr>
          <w:trHeight w:val="20"/>
        </w:trPr>
        <w:tc>
          <w:tcPr>
            <w:tcW w:w="567" w:type="dxa"/>
            <w:vAlign w:val="center"/>
          </w:tcPr>
          <w:p w:rsidR="00D807BC" w:rsidRPr="00D807BC" w:rsidRDefault="00D807BC" w:rsidP="00D807BC">
            <w:pPr>
              <w:spacing w:after="0" w:line="240" w:lineRule="auto"/>
              <w:jc w:val="center"/>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1</w:t>
            </w:r>
          </w:p>
        </w:tc>
        <w:tc>
          <w:tcPr>
            <w:tcW w:w="3261" w:type="dxa"/>
          </w:tcPr>
          <w:p w:rsidR="00D807BC" w:rsidRPr="00D807BC" w:rsidRDefault="00D807BC" w:rsidP="00D807BC">
            <w:pPr>
              <w:spacing w:after="0" w:line="240" w:lineRule="auto"/>
              <w:rPr>
                <w:rFonts w:ascii="Times New Roman" w:hAnsi="Times New Roman" w:cs="Times New Roman"/>
                <w:sz w:val="24"/>
                <w:szCs w:val="24"/>
              </w:rPr>
            </w:pPr>
            <w:r w:rsidRPr="00D807BC">
              <w:rPr>
                <w:rFonts w:ascii="Times New Roman" w:hAnsi="Times New Roman" w:cs="Times New Roman"/>
                <w:sz w:val="24"/>
                <w:szCs w:val="24"/>
              </w:rPr>
              <w:t>Количество благоустроенных общественных территорий</w:t>
            </w:r>
          </w:p>
        </w:tc>
        <w:tc>
          <w:tcPr>
            <w:tcW w:w="1134" w:type="dxa"/>
            <w:vAlign w:val="center"/>
          </w:tcPr>
          <w:p w:rsidR="00D807BC" w:rsidRPr="00D807BC" w:rsidRDefault="00D807BC" w:rsidP="00D807BC">
            <w:pPr>
              <w:spacing w:after="0" w:line="240" w:lineRule="auto"/>
              <w:jc w:val="center"/>
              <w:rPr>
                <w:rFonts w:ascii="Times New Roman" w:eastAsia="Times New Roman" w:hAnsi="Times New Roman" w:cs="Times New Roman"/>
                <w:sz w:val="24"/>
                <w:szCs w:val="24"/>
              </w:rPr>
            </w:pPr>
            <w:r w:rsidRPr="00D807BC">
              <w:rPr>
                <w:rFonts w:ascii="Times New Roman" w:eastAsia="Times New Roman" w:hAnsi="Times New Roman" w:cs="Times New Roman"/>
                <w:sz w:val="24"/>
                <w:szCs w:val="24"/>
              </w:rPr>
              <w:t>Ед.</w:t>
            </w:r>
          </w:p>
        </w:tc>
        <w:tc>
          <w:tcPr>
            <w:tcW w:w="6238" w:type="dxa"/>
          </w:tcPr>
          <w:p w:rsidR="00D807BC" w:rsidRPr="00D807BC" w:rsidRDefault="00D807BC" w:rsidP="00D807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07BC">
              <w:rPr>
                <w:rFonts w:ascii="Times New Roman" w:eastAsiaTheme="minorEastAsia" w:hAnsi="Times New Roman" w:cs="Times New Roman"/>
                <w:sz w:val="24"/>
                <w:szCs w:val="24"/>
                <w:lang w:val="en-US" w:eastAsia="ru-RU"/>
              </w:rPr>
              <w:t>F</w:t>
            </w:r>
            <w:r w:rsidRPr="00D807BC">
              <w:rPr>
                <w:rFonts w:ascii="Times New Roman" w:eastAsiaTheme="minorEastAsia" w:hAnsi="Times New Roman" w:cs="Times New Roman"/>
                <w:sz w:val="24"/>
                <w:szCs w:val="24"/>
                <w:lang w:eastAsia="ru-RU"/>
              </w:rPr>
              <w:t xml:space="preserve">2.02, </w:t>
            </w:r>
            <w:r w:rsidRPr="00D807BC">
              <w:rPr>
                <w:rFonts w:ascii="Times New Roman" w:eastAsiaTheme="minorEastAsia" w:hAnsi="Times New Roman" w:cs="Times New Roman"/>
                <w:sz w:val="24"/>
                <w:szCs w:val="24"/>
                <w:lang w:val="en-US" w:eastAsia="ru-RU"/>
              </w:rPr>
              <w:t>F</w:t>
            </w:r>
            <w:r w:rsidRPr="00D807BC">
              <w:rPr>
                <w:rFonts w:ascii="Times New Roman" w:eastAsiaTheme="minorEastAsia" w:hAnsi="Times New Roman" w:cs="Times New Roman"/>
                <w:sz w:val="24"/>
                <w:szCs w:val="24"/>
                <w:lang w:eastAsia="ru-RU"/>
              </w:rPr>
              <w:t xml:space="preserve">2.23, </w:t>
            </w:r>
            <w:r w:rsidRPr="00D807BC">
              <w:rPr>
                <w:rFonts w:ascii="Times New Roman" w:eastAsiaTheme="minorEastAsia" w:hAnsi="Times New Roman" w:cs="Times New Roman"/>
                <w:sz w:val="24"/>
                <w:szCs w:val="24"/>
                <w:lang w:val="en-US" w:eastAsia="ru-RU"/>
              </w:rPr>
              <w:t>F</w:t>
            </w:r>
            <w:r w:rsidRPr="00D807BC">
              <w:rPr>
                <w:rFonts w:ascii="Times New Roman" w:eastAsiaTheme="minorEastAsia" w:hAnsi="Times New Roman" w:cs="Times New Roman"/>
                <w:sz w:val="24"/>
                <w:szCs w:val="24"/>
                <w:lang w:eastAsia="ru-RU"/>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2550" w:type="dxa"/>
          </w:tcPr>
          <w:p w:rsidR="00D807BC" w:rsidRPr="00D807BC" w:rsidRDefault="00D807BC" w:rsidP="00D807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Акты выполненных работ</w:t>
            </w:r>
          </w:p>
        </w:tc>
        <w:tc>
          <w:tcPr>
            <w:tcW w:w="1559" w:type="dxa"/>
            <w:tcBorders>
              <w:right w:val="single" w:sz="4" w:space="0" w:color="auto"/>
            </w:tcBorders>
            <w:vAlign w:val="center"/>
          </w:tcPr>
          <w:p w:rsidR="00D807BC" w:rsidRPr="00D807BC" w:rsidRDefault="00D807BC" w:rsidP="00D807BC">
            <w:pPr>
              <w:spacing w:after="0" w:line="240" w:lineRule="auto"/>
              <w:ind w:left="-108" w:right="-108"/>
              <w:jc w:val="center"/>
              <w:rPr>
                <w:rFonts w:ascii="Times New Roman" w:eastAsiaTheme="minorEastAsia" w:hAnsi="Times New Roman" w:cs="Times New Roman"/>
                <w:sz w:val="24"/>
                <w:szCs w:val="24"/>
                <w:lang w:eastAsia="ru-RU"/>
              </w:rPr>
            </w:pPr>
            <w:r w:rsidRPr="00D807BC">
              <w:rPr>
                <w:rFonts w:ascii="Times New Roman" w:hAnsi="Times New Roman" w:cs="Times New Roman"/>
                <w:sz w:val="24"/>
                <w:szCs w:val="24"/>
              </w:rPr>
              <w:t>Квартальная</w:t>
            </w:r>
          </w:p>
        </w:tc>
      </w:tr>
      <w:tr w:rsidR="00D807BC" w:rsidRPr="00D807BC" w:rsidTr="00D807BC">
        <w:trPr>
          <w:trHeight w:val="20"/>
        </w:trPr>
        <w:tc>
          <w:tcPr>
            <w:tcW w:w="567" w:type="dxa"/>
            <w:vAlign w:val="center"/>
          </w:tcPr>
          <w:p w:rsidR="00D807BC" w:rsidRPr="00D807BC" w:rsidRDefault="00D807BC" w:rsidP="00D807BC">
            <w:pPr>
              <w:spacing w:after="0" w:line="240" w:lineRule="auto"/>
              <w:jc w:val="center"/>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2</w:t>
            </w:r>
          </w:p>
        </w:tc>
        <w:tc>
          <w:tcPr>
            <w:tcW w:w="3261" w:type="dxa"/>
          </w:tcPr>
          <w:p w:rsidR="00D807BC" w:rsidRPr="00D807BC" w:rsidRDefault="00D807BC" w:rsidP="00D807BC">
            <w:pPr>
              <w:spacing w:after="0" w:line="240" w:lineRule="auto"/>
              <w:rPr>
                <w:rFonts w:ascii="Times New Roman" w:hAnsi="Times New Roman" w:cs="Times New Roman"/>
                <w:sz w:val="24"/>
                <w:szCs w:val="24"/>
              </w:rPr>
            </w:pPr>
            <w:r w:rsidRPr="00D807BC">
              <w:rPr>
                <w:rFonts w:ascii="Times New Roman" w:hAnsi="Times New Roman" w:cs="Times New Roman"/>
                <w:sz w:val="24"/>
                <w:szCs w:val="24"/>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134" w:type="dxa"/>
            <w:vAlign w:val="center"/>
          </w:tcPr>
          <w:p w:rsidR="00D807BC" w:rsidRPr="00D807BC" w:rsidRDefault="00D807BC" w:rsidP="00D807BC">
            <w:pPr>
              <w:spacing w:after="0" w:line="240" w:lineRule="auto"/>
              <w:jc w:val="center"/>
              <w:rPr>
                <w:rFonts w:ascii="Times New Roman" w:hAnsi="Times New Roman" w:cs="Times New Roman"/>
                <w:sz w:val="24"/>
                <w:szCs w:val="24"/>
              </w:rPr>
            </w:pPr>
            <w:r w:rsidRPr="00D807BC">
              <w:rPr>
                <w:rFonts w:ascii="Times New Roman" w:eastAsia="Times New Roman" w:hAnsi="Times New Roman" w:cs="Times New Roman"/>
                <w:sz w:val="24"/>
                <w:szCs w:val="24"/>
              </w:rPr>
              <w:t>Ед.</w:t>
            </w:r>
          </w:p>
        </w:tc>
        <w:tc>
          <w:tcPr>
            <w:tcW w:w="6238" w:type="dxa"/>
          </w:tcPr>
          <w:p w:rsidR="00D807BC" w:rsidRPr="00D807BC" w:rsidRDefault="00D807BC" w:rsidP="00D807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550" w:type="dxa"/>
          </w:tcPr>
          <w:p w:rsidR="00D807BC" w:rsidRPr="00D807BC" w:rsidRDefault="00D807BC" w:rsidP="00D807B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Акты выполненных работ</w:t>
            </w:r>
          </w:p>
        </w:tc>
        <w:tc>
          <w:tcPr>
            <w:tcW w:w="1559" w:type="dxa"/>
            <w:tcBorders>
              <w:right w:val="single" w:sz="4" w:space="0" w:color="auto"/>
            </w:tcBorders>
            <w:vAlign w:val="center"/>
          </w:tcPr>
          <w:p w:rsidR="00D807BC" w:rsidRPr="00D807BC" w:rsidRDefault="00D807BC" w:rsidP="00D807BC">
            <w:pPr>
              <w:widowControl w:val="0"/>
              <w:autoSpaceDE w:val="0"/>
              <w:autoSpaceDN w:val="0"/>
              <w:adjustRightInd w:val="0"/>
              <w:spacing w:after="0" w:line="240" w:lineRule="auto"/>
              <w:ind w:left="-108" w:right="-108"/>
              <w:jc w:val="center"/>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Годовая</w:t>
            </w:r>
          </w:p>
        </w:tc>
      </w:tr>
      <w:tr w:rsidR="00D807BC" w:rsidRPr="00D807BC" w:rsidTr="00D807BC">
        <w:trPr>
          <w:trHeight w:val="20"/>
        </w:trPr>
        <w:tc>
          <w:tcPr>
            <w:tcW w:w="567" w:type="dxa"/>
            <w:vAlign w:val="center"/>
          </w:tcPr>
          <w:p w:rsidR="00D807BC" w:rsidRPr="00D807BC" w:rsidRDefault="00D807BC" w:rsidP="00D807BC">
            <w:pPr>
              <w:spacing w:after="0" w:line="240" w:lineRule="auto"/>
              <w:jc w:val="center"/>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3</w:t>
            </w:r>
          </w:p>
        </w:tc>
        <w:tc>
          <w:tcPr>
            <w:tcW w:w="3261" w:type="dxa"/>
          </w:tcPr>
          <w:p w:rsidR="00D807BC" w:rsidRPr="00D807BC" w:rsidRDefault="00D807BC" w:rsidP="00D807BC">
            <w:pPr>
              <w:spacing w:after="0" w:line="240" w:lineRule="auto"/>
              <w:rPr>
                <w:rFonts w:ascii="Times New Roman" w:hAnsi="Times New Roman" w:cs="Times New Roman"/>
                <w:sz w:val="24"/>
                <w:szCs w:val="24"/>
              </w:rPr>
            </w:pPr>
            <w:r w:rsidRPr="00D807BC">
              <w:rPr>
                <w:rFonts w:ascii="Times New Roman" w:hAnsi="Times New Roman" w:cs="Times New Roman"/>
                <w:sz w:val="24"/>
                <w:szCs w:val="24"/>
              </w:rPr>
              <w:t>Количество установленных детских игровых площадок</w:t>
            </w:r>
          </w:p>
        </w:tc>
        <w:tc>
          <w:tcPr>
            <w:tcW w:w="1134" w:type="dxa"/>
            <w:vAlign w:val="center"/>
          </w:tcPr>
          <w:p w:rsidR="00D807BC" w:rsidRPr="00D807BC" w:rsidRDefault="00D807BC" w:rsidP="00D807BC">
            <w:pPr>
              <w:spacing w:after="0" w:line="240" w:lineRule="auto"/>
              <w:jc w:val="center"/>
              <w:rPr>
                <w:rFonts w:ascii="Times New Roman" w:hAnsi="Times New Roman" w:cs="Times New Roman"/>
                <w:sz w:val="24"/>
                <w:szCs w:val="24"/>
              </w:rPr>
            </w:pPr>
            <w:r w:rsidRPr="00D807BC">
              <w:rPr>
                <w:rFonts w:ascii="Times New Roman" w:eastAsia="Times New Roman" w:hAnsi="Times New Roman" w:cs="Times New Roman"/>
                <w:sz w:val="24"/>
                <w:szCs w:val="24"/>
              </w:rPr>
              <w:t>Ед.</w:t>
            </w:r>
          </w:p>
        </w:tc>
        <w:tc>
          <w:tcPr>
            <w:tcW w:w="6238" w:type="dxa"/>
          </w:tcPr>
          <w:p w:rsidR="00D807BC" w:rsidRPr="00D807BC" w:rsidRDefault="00D807BC" w:rsidP="00D807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 xml:space="preserve">Плановые значения устанавливаются </w:t>
            </w:r>
          </w:p>
          <w:p w:rsidR="00D807BC" w:rsidRPr="00D807BC" w:rsidRDefault="00D807BC" w:rsidP="00D807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 xml:space="preserve">на основании заявок, сформированных </w:t>
            </w:r>
            <w:r w:rsidRPr="00D807BC">
              <w:rPr>
                <w:rFonts w:ascii="Times New Roman" w:eastAsiaTheme="minorEastAsia" w:hAnsi="Times New Roman" w:cs="Times New Roman"/>
                <w:sz w:val="24"/>
                <w:szCs w:val="24"/>
                <w:lang w:eastAsia="ru-RU"/>
              </w:rPr>
              <w:br/>
              <w:t>по согласованию с жителями.</w:t>
            </w:r>
          </w:p>
          <w:p w:rsidR="00D807BC" w:rsidRPr="00D807BC" w:rsidRDefault="00D807BC" w:rsidP="00D807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07BC" w:rsidRPr="00D807BC" w:rsidRDefault="00D807BC" w:rsidP="00D807BC">
            <w:pPr>
              <w:widowControl w:val="0"/>
              <w:autoSpaceDE w:val="0"/>
              <w:autoSpaceDN w:val="0"/>
              <w:adjustRightInd w:val="0"/>
              <w:spacing w:after="0" w:line="240" w:lineRule="auto"/>
              <w:jc w:val="both"/>
              <w:rPr>
                <w:rFonts w:ascii="Times New Roman" w:hAnsi="Times New Roman" w:cs="Times New Roman"/>
                <w:sz w:val="24"/>
                <w:szCs w:val="24"/>
              </w:rPr>
            </w:pPr>
            <w:r w:rsidRPr="00D807BC">
              <w:rPr>
                <w:rFonts w:ascii="Times New Roman" w:eastAsiaTheme="minorEastAsia" w:hAnsi="Times New Roman" w:cs="Times New Roman"/>
                <w:sz w:val="24"/>
                <w:szCs w:val="24"/>
                <w:lang w:eastAsia="ru-RU"/>
              </w:rPr>
              <w:t xml:space="preserve">Показатель за отчетный период указывается без учета достигнутого значения за предыдущий период (т.е. без </w:t>
            </w:r>
            <w:r w:rsidRPr="00D807BC">
              <w:rPr>
                <w:rFonts w:ascii="Times New Roman" w:eastAsiaTheme="minorEastAsia" w:hAnsi="Times New Roman" w:cs="Times New Roman"/>
                <w:sz w:val="24"/>
                <w:szCs w:val="24"/>
                <w:lang w:eastAsia="ru-RU"/>
              </w:rPr>
              <w:lastRenderedPageBreak/>
              <w:t>нарастающего итога)</w:t>
            </w:r>
          </w:p>
        </w:tc>
        <w:tc>
          <w:tcPr>
            <w:tcW w:w="2550" w:type="dxa"/>
          </w:tcPr>
          <w:p w:rsidR="00D807BC" w:rsidRPr="00D807BC" w:rsidRDefault="00D807BC" w:rsidP="00D807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lastRenderedPageBreak/>
              <w:t>Акты выполненных работ</w:t>
            </w:r>
          </w:p>
        </w:tc>
        <w:tc>
          <w:tcPr>
            <w:tcW w:w="1559" w:type="dxa"/>
            <w:tcBorders>
              <w:right w:val="single" w:sz="4" w:space="0" w:color="auto"/>
            </w:tcBorders>
            <w:vAlign w:val="center"/>
          </w:tcPr>
          <w:p w:rsidR="00D807BC" w:rsidRPr="00D807BC" w:rsidRDefault="00D807BC" w:rsidP="00D807BC">
            <w:pPr>
              <w:spacing w:after="0" w:line="240" w:lineRule="auto"/>
              <w:ind w:left="-108" w:right="-108"/>
              <w:jc w:val="center"/>
              <w:rPr>
                <w:rFonts w:ascii="Times New Roman" w:eastAsiaTheme="minorEastAsia" w:hAnsi="Times New Roman" w:cs="Times New Roman"/>
                <w:sz w:val="24"/>
                <w:szCs w:val="24"/>
                <w:lang w:eastAsia="ru-RU"/>
              </w:rPr>
            </w:pPr>
            <w:r w:rsidRPr="00D807BC">
              <w:rPr>
                <w:rFonts w:ascii="Times New Roman" w:hAnsi="Times New Roman" w:cs="Times New Roman"/>
                <w:sz w:val="24"/>
                <w:szCs w:val="24"/>
              </w:rPr>
              <w:t>Квартальная</w:t>
            </w:r>
          </w:p>
        </w:tc>
      </w:tr>
      <w:tr w:rsidR="00D807BC" w:rsidRPr="00D807BC" w:rsidTr="00D807BC">
        <w:trPr>
          <w:trHeight w:val="20"/>
        </w:trPr>
        <w:tc>
          <w:tcPr>
            <w:tcW w:w="567" w:type="dxa"/>
            <w:vAlign w:val="center"/>
          </w:tcPr>
          <w:p w:rsidR="00D807BC" w:rsidRPr="00D807BC" w:rsidRDefault="00D807BC" w:rsidP="00D807BC">
            <w:pPr>
              <w:spacing w:after="0" w:line="240" w:lineRule="auto"/>
              <w:jc w:val="center"/>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lastRenderedPageBreak/>
              <w:t>4</w:t>
            </w:r>
          </w:p>
        </w:tc>
        <w:tc>
          <w:tcPr>
            <w:tcW w:w="3261" w:type="dxa"/>
          </w:tcPr>
          <w:p w:rsidR="00D807BC" w:rsidRPr="00D807BC" w:rsidRDefault="00D807BC" w:rsidP="00D807BC">
            <w:pPr>
              <w:spacing w:after="0" w:line="240" w:lineRule="auto"/>
              <w:rPr>
                <w:rFonts w:ascii="Times New Roman" w:hAnsi="Times New Roman" w:cs="Times New Roman"/>
                <w:sz w:val="24"/>
                <w:szCs w:val="24"/>
              </w:rPr>
            </w:pPr>
            <w:r w:rsidRPr="00D807BC">
              <w:rPr>
                <w:rFonts w:ascii="Times New Roman" w:hAnsi="Times New Roman" w:cs="Times New Roman"/>
                <w:sz w:val="24"/>
                <w:szCs w:val="24"/>
              </w:rPr>
              <w:t>Количество благоустроенных дворовых территорий</w:t>
            </w:r>
          </w:p>
        </w:tc>
        <w:tc>
          <w:tcPr>
            <w:tcW w:w="1134" w:type="dxa"/>
            <w:vAlign w:val="center"/>
          </w:tcPr>
          <w:p w:rsidR="00D807BC" w:rsidRPr="00D807BC" w:rsidRDefault="00D807BC" w:rsidP="00D807BC">
            <w:pPr>
              <w:spacing w:after="0" w:line="240" w:lineRule="auto"/>
              <w:jc w:val="center"/>
              <w:rPr>
                <w:rFonts w:ascii="Times New Roman" w:hAnsi="Times New Roman" w:cs="Times New Roman"/>
                <w:sz w:val="24"/>
                <w:szCs w:val="24"/>
              </w:rPr>
            </w:pPr>
            <w:r w:rsidRPr="00D807BC">
              <w:rPr>
                <w:rFonts w:ascii="Times New Roman" w:eastAsia="Times New Roman" w:hAnsi="Times New Roman" w:cs="Times New Roman"/>
                <w:sz w:val="24"/>
                <w:szCs w:val="24"/>
              </w:rPr>
              <w:t>Ед.</w:t>
            </w:r>
          </w:p>
        </w:tc>
        <w:tc>
          <w:tcPr>
            <w:tcW w:w="6238" w:type="dxa"/>
          </w:tcPr>
          <w:p w:rsidR="00D807BC" w:rsidRPr="00D807BC" w:rsidRDefault="00D807BC" w:rsidP="00D807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 xml:space="preserve">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D807BC" w:rsidRPr="00D807BC" w:rsidRDefault="00D807BC" w:rsidP="00D807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br/>
              <w:t>Показатель за отчетный период указывается без учета достигнутого значения за предыдущий период (т.е. без нарастающего итога)</w:t>
            </w:r>
          </w:p>
        </w:tc>
        <w:tc>
          <w:tcPr>
            <w:tcW w:w="2550" w:type="dxa"/>
          </w:tcPr>
          <w:p w:rsidR="00D807BC" w:rsidRPr="00D807BC" w:rsidRDefault="00D807BC" w:rsidP="00D807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Акты выполненных работ</w:t>
            </w:r>
          </w:p>
        </w:tc>
        <w:tc>
          <w:tcPr>
            <w:tcW w:w="1559" w:type="dxa"/>
            <w:tcBorders>
              <w:right w:val="single" w:sz="4" w:space="0" w:color="auto"/>
            </w:tcBorders>
            <w:vAlign w:val="center"/>
          </w:tcPr>
          <w:p w:rsidR="00D807BC" w:rsidRPr="00D807BC" w:rsidRDefault="00D807BC" w:rsidP="00D807BC">
            <w:pPr>
              <w:spacing w:after="0" w:line="240" w:lineRule="auto"/>
              <w:ind w:left="-108" w:right="-108"/>
              <w:jc w:val="center"/>
              <w:rPr>
                <w:rFonts w:ascii="Times New Roman" w:eastAsiaTheme="minorEastAsia" w:hAnsi="Times New Roman" w:cs="Times New Roman"/>
                <w:sz w:val="24"/>
                <w:szCs w:val="24"/>
                <w:lang w:eastAsia="ru-RU"/>
              </w:rPr>
            </w:pPr>
            <w:r w:rsidRPr="00D807BC">
              <w:rPr>
                <w:rFonts w:ascii="Times New Roman" w:hAnsi="Times New Roman" w:cs="Times New Roman"/>
                <w:sz w:val="24"/>
                <w:szCs w:val="24"/>
              </w:rPr>
              <w:t>Квартальная</w:t>
            </w:r>
          </w:p>
        </w:tc>
      </w:tr>
      <w:tr w:rsidR="00B445DC" w:rsidRPr="00D807BC" w:rsidTr="00D807BC">
        <w:trPr>
          <w:trHeight w:val="451"/>
        </w:trPr>
        <w:tc>
          <w:tcPr>
            <w:tcW w:w="567" w:type="dxa"/>
            <w:vAlign w:val="center"/>
          </w:tcPr>
          <w:p w:rsidR="00B445DC" w:rsidRPr="00D807BC" w:rsidRDefault="00B445DC" w:rsidP="00D807BC">
            <w:pPr>
              <w:spacing w:after="0" w:line="240" w:lineRule="auto"/>
              <w:jc w:val="center"/>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5</w:t>
            </w:r>
          </w:p>
        </w:tc>
        <w:tc>
          <w:tcPr>
            <w:tcW w:w="3261" w:type="dxa"/>
          </w:tcPr>
          <w:p w:rsidR="00B445DC" w:rsidRPr="00D807BC" w:rsidRDefault="00B445DC" w:rsidP="00D807BC">
            <w:pPr>
              <w:spacing w:after="0" w:line="240" w:lineRule="auto"/>
              <w:rPr>
                <w:rFonts w:ascii="Times New Roman" w:hAnsi="Times New Roman" w:cs="Times New Roman"/>
                <w:sz w:val="24"/>
                <w:szCs w:val="24"/>
              </w:rPr>
            </w:pPr>
            <w:r w:rsidRPr="00D807BC">
              <w:rPr>
                <w:rFonts w:ascii="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134" w:type="dxa"/>
            <w:vAlign w:val="center"/>
          </w:tcPr>
          <w:p w:rsidR="00B445DC" w:rsidRPr="00D807BC" w:rsidRDefault="00B445DC" w:rsidP="00D807BC">
            <w:pPr>
              <w:spacing w:after="0" w:line="240" w:lineRule="auto"/>
              <w:jc w:val="center"/>
              <w:rPr>
                <w:rFonts w:ascii="Times New Roman" w:eastAsia="Times New Roman" w:hAnsi="Times New Roman" w:cs="Times New Roman"/>
                <w:sz w:val="24"/>
                <w:szCs w:val="24"/>
                <w:lang w:val="en-US"/>
              </w:rPr>
            </w:pPr>
            <w:r w:rsidRPr="00D807BC">
              <w:rPr>
                <w:rFonts w:ascii="Times New Roman" w:eastAsia="Times New Roman" w:hAnsi="Times New Roman" w:cs="Times New Roman"/>
                <w:sz w:val="24"/>
                <w:szCs w:val="24"/>
                <w:lang w:val="en-US"/>
              </w:rPr>
              <w:t>%</w:t>
            </w:r>
          </w:p>
        </w:tc>
        <w:tc>
          <w:tcPr>
            <w:tcW w:w="6238" w:type="dxa"/>
          </w:tcPr>
          <w:p w:rsidR="00B445DC" w:rsidRPr="00D807BC" w:rsidRDefault="00B445DC" w:rsidP="00D807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Dn = Ny / N x 100%,</w:t>
            </w:r>
          </w:p>
          <w:p w:rsidR="00B445DC" w:rsidRPr="00D807BC" w:rsidRDefault="00B445DC" w:rsidP="00D807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 </w:t>
            </w:r>
          </w:p>
          <w:p w:rsidR="00B445DC" w:rsidRPr="00D807BC" w:rsidRDefault="00B445DC" w:rsidP="00D807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где:</w:t>
            </w:r>
          </w:p>
          <w:p w:rsidR="00B445DC" w:rsidRPr="00D807BC" w:rsidRDefault="00B445DC" w:rsidP="00D807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07BC">
              <w:rPr>
                <w:rFonts w:ascii="Times New Roman" w:eastAsiaTheme="minorEastAsia" w:hAnsi="Times New Roman" w:cs="Times New Roman"/>
                <w:sz w:val="24"/>
                <w:szCs w:val="24"/>
                <w:lang w:eastAsia="ru-RU"/>
              </w:rPr>
              <w:br/>
              <w:t>на территории которого проводятся мероприятия, %;</w:t>
            </w:r>
          </w:p>
          <w:p w:rsidR="00B445DC" w:rsidRPr="00D807BC" w:rsidRDefault="00B445DC" w:rsidP="00D807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 xml:space="preserve">N - количество граждан в возрасте 14 лет </w:t>
            </w:r>
            <w:r w:rsidRPr="00D807BC">
              <w:rPr>
                <w:rFonts w:ascii="Times New Roman" w:eastAsiaTheme="minorEastAsia" w:hAnsi="Times New Roman" w:cs="Times New Roman"/>
                <w:sz w:val="24"/>
                <w:szCs w:val="24"/>
                <w:lang w:eastAsia="ru-RU"/>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B445DC" w:rsidRPr="00D807BC" w:rsidRDefault="00B445DC" w:rsidP="00D807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 xml:space="preserve">Ny - количество граждан, принимающих участие </w:t>
            </w:r>
          </w:p>
          <w:p w:rsidR="00B445DC" w:rsidRPr="00D807BC" w:rsidRDefault="00B445DC" w:rsidP="00D807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в решении вопросов развития городской среды, тыс. чел.</w:t>
            </w:r>
          </w:p>
        </w:tc>
        <w:tc>
          <w:tcPr>
            <w:tcW w:w="2550" w:type="dxa"/>
          </w:tcPr>
          <w:p w:rsidR="00B445DC" w:rsidRPr="00D807BC" w:rsidRDefault="00B445DC" w:rsidP="0032125E">
            <w:pPr>
              <w:widowControl w:val="0"/>
              <w:autoSpaceDE w:val="0"/>
              <w:autoSpaceDN w:val="0"/>
              <w:adjustRightInd w:val="0"/>
              <w:spacing w:after="0" w:line="240" w:lineRule="auto"/>
              <w:ind w:firstLine="33"/>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Информация предоставляется Управлением благоустройства администрации Раменского городского округа</w:t>
            </w:r>
          </w:p>
        </w:tc>
        <w:tc>
          <w:tcPr>
            <w:tcW w:w="1559" w:type="dxa"/>
            <w:tcBorders>
              <w:right w:val="single" w:sz="4" w:space="0" w:color="auto"/>
            </w:tcBorders>
            <w:vAlign w:val="center"/>
          </w:tcPr>
          <w:p w:rsidR="00B445DC" w:rsidRPr="00D807BC" w:rsidRDefault="00B445DC" w:rsidP="00D807BC">
            <w:pPr>
              <w:spacing w:after="0" w:line="240" w:lineRule="auto"/>
              <w:ind w:left="-108" w:right="-108"/>
              <w:jc w:val="center"/>
              <w:rPr>
                <w:rFonts w:ascii="Times New Roman" w:eastAsiaTheme="minorEastAsia" w:hAnsi="Times New Roman" w:cs="Times New Roman"/>
                <w:sz w:val="24"/>
                <w:szCs w:val="24"/>
                <w:lang w:eastAsia="ru-RU"/>
              </w:rPr>
            </w:pPr>
            <w:r w:rsidRPr="00D807BC">
              <w:rPr>
                <w:rFonts w:ascii="Times New Roman" w:hAnsi="Times New Roman" w:cs="Times New Roman"/>
                <w:sz w:val="24"/>
                <w:szCs w:val="24"/>
              </w:rPr>
              <w:t>Квартальная</w:t>
            </w:r>
          </w:p>
        </w:tc>
      </w:tr>
      <w:tr w:rsidR="00B445DC" w:rsidRPr="00D807BC" w:rsidTr="00D807BC">
        <w:trPr>
          <w:trHeight w:val="20"/>
        </w:trPr>
        <w:tc>
          <w:tcPr>
            <w:tcW w:w="567" w:type="dxa"/>
            <w:vAlign w:val="center"/>
          </w:tcPr>
          <w:p w:rsidR="00B445DC" w:rsidRPr="00D807BC" w:rsidRDefault="00B445DC" w:rsidP="00D807BC">
            <w:pPr>
              <w:spacing w:after="0" w:line="240" w:lineRule="auto"/>
              <w:jc w:val="center"/>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6</w:t>
            </w:r>
          </w:p>
        </w:tc>
        <w:tc>
          <w:tcPr>
            <w:tcW w:w="3261" w:type="dxa"/>
          </w:tcPr>
          <w:p w:rsidR="00B445DC" w:rsidRPr="00D807BC" w:rsidRDefault="00B445DC" w:rsidP="00D807BC">
            <w:pPr>
              <w:spacing w:after="0" w:line="240" w:lineRule="auto"/>
              <w:rPr>
                <w:rFonts w:ascii="Times New Roman" w:hAnsi="Times New Roman" w:cs="Times New Roman"/>
                <w:color w:val="FF0000"/>
                <w:sz w:val="24"/>
                <w:szCs w:val="24"/>
              </w:rPr>
            </w:pPr>
            <w:r w:rsidRPr="00D807BC">
              <w:rPr>
                <w:rFonts w:ascii="Times New Roman" w:hAnsi="Times New Roman" w:cs="Times New Roman"/>
                <w:sz w:val="24"/>
                <w:szCs w:val="24"/>
              </w:rPr>
              <w:t xml:space="preserve">Реализованы проекты победителей Всероссийского конкурса лучших проектов создания комфортной </w:t>
            </w:r>
            <w:r w:rsidRPr="00D807BC">
              <w:rPr>
                <w:rFonts w:ascii="Times New Roman" w:hAnsi="Times New Roman" w:cs="Times New Roman"/>
                <w:sz w:val="24"/>
                <w:szCs w:val="24"/>
              </w:rPr>
              <w:lastRenderedPageBreak/>
              <w:t>городской среды в малых го</w:t>
            </w:r>
            <w:r w:rsidR="00607543">
              <w:rPr>
                <w:rFonts w:ascii="Times New Roman" w:hAnsi="Times New Roman" w:cs="Times New Roman"/>
                <w:sz w:val="24"/>
                <w:szCs w:val="24"/>
              </w:rPr>
              <w:t>родах и исторических поселениях</w:t>
            </w:r>
          </w:p>
        </w:tc>
        <w:tc>
          <w:tcPr>
            <w:tcW w:w="1134" w:type="dxa"/>
            <w:vAlign w:val="center"/>
          </w:tcPr>
          <w:p w:rsidR="00B445DC" w:rsidRPr="00D807BC" w:rsidRDefault="00B445DC" w:rsidP="00D807BC">
            <w:pPr>
              <w:spacing w:after="0" w:line="240" w:lineRule="auto"/>
              <w:jc w:val="center"/>
              <w:rPr>
                <w:rFonts w:ascii="Times New Roman" w:hAnsi="Times New Roman" w:cs="Times New Roman"/>
                <w:sz w:val="24"/>
                <w:szCs w:val="24"/>
              </w:rPr>
            </w:pPr>
            <w:r w:rsidRPr="00D807BC">
              <w:rPr>
                <w:rFonts w:ascii="Times New Roman" w:eastAsia="Times New Roman" w:hAnsi="Times New Roman" w:cs="Times New Roman"/>
                <w:sz w:val="24"/>
                <w:szCs w:val="24"/>
              </w:rPr>
              <w:lastRenderedPageBreak/>
              <w:t>Ед.</w:t>
            </w:r>
          </w:p>
        </w:tc>
        <w:tc>
          <w:tcPr>
            <w:tcW w:w="6238" w:type="dxa"/>
          </w:tcPr>
          <w:p w:rsidR="00B445DC" w:rsidRPr="00D807BC" w:rsidRDefault="00B445DC" w:rsidP="00D807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550" w:type="dxa"/>
          </w:tcPr>
          <w:p w:rsidR="00B445DC" w:rsidRPr="00D807BC" w:rsidRDefault="00B445DC" w:rsidP="003212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Заключенные контракты, акты выполненных работ</w:t>
            </w:r>
          </w:p>
        </w:tc>
        <w:tc>
          <w:tcPr>
            <w:tcW w:w="1559" w:type="dxa"/>
            <w:tcBorders>
              <w:right w:val="single" w:sz="4" w:space="0" w:color="auto"/>
            </w:tcBorders>
            <w:vAlign w:val="center"/>
          </w:tcPr>
          <w:p w:rsidR="00B445DC" w:rsidRPr="00D807BC" w:rsidRDefault="00B445DC" w:rsidP="00D807BC">
            <w:pPr>
              <w:widowControl w:val="0"/>
              <w:autoSpaceDE w:val="0"/>
              <w:autoSpaceDN w:val="0"/>
              <w:adjustRightInd w:val="0"/>
              <w:spacing w:after="0" w:line="240" w:lineRule="auto"/>
              <w:ind w:left="-108" w:right="-108"/>
              <w:jc w:val="center"/>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Годовая</w:t>
            </w:r>
          </w:p>
        </w:tc>
      </w:tr>
      <w:tr w:rsidR="00B445DC" w:rsidRPr="00D807BC" w:rsidTr="00D807BC">
        <w:trPr>
          <w:trHeight w:val="20"/>
        </w:trPr>
        <w:tc>
          <w:tcPr>
            <w:tcW w:w="567" w:type="dxa"/>
            <w:vAlign w:val="center"/>
          </w:tcPr>
          <w:p w:rsidR="00B445DC" w:rsidRPr="00D807BC" w:rsidRDefault="00B445DC" w:rsidP="00D807BC">
            <w:pPr>
              <w:spacing w:after="0" w:line="240" w:lineRule="auto"/>
              <w:jc w:val="center"/>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lastRenderedPageBreak/>
              <w:t>7</w:t>
            </w:r>
          </w:p>
        </w:tc>
        <w:tc>
          <w:tcPr>
            <w:tcW w:w="3261" w:type="dxa"/>
          </w:tcPr>
          <w:p w:rsidR="00B445DC" w:rsidRPr="00D807BC" w:rsidRDefault="00B445DC" w:rsidP="00D807BC">
            <w:pPr>
              <w:spacing w:after="0" w:line="240" w:lineRule="auto"/>
              <w:rPr>
                <w:rFonts w:ascii="Times New Roman" w:hAnsi="Times New Roman" w:cs="Times New Roman"/>
                <w:sz w:val="24"/>
                <w:szCs w:val="24"/>
              </w:rPr>
            </w:pPr>
            <w:r w:rsidRPr="00D807BC">
              <w:rPr>
                <w:rFonts w:ascii="Times New Roman" w:hAnsi="Times New Roman" w:cs="Times New Roman"/>
                <w:sz w:val="24"/>
                <w:szCs w:val="24"/>
              </w:rPr>
              <w:t>Количество объектов систем наружного освещения, в отношении которых реализованы мероприятия по устройству</w:t>
            </w:r>
          </w:p>
        </w:tc>
        <w:tc>
          <w:tcPr>
            <w:tcW w:w="1134" w:type="dxa"/>
            <w:vAlign w:val="center"/>
          </w:tcPr>
          <w:p w:rsidR="00B445DC" w:rsidRPr="00D807BC" w:rsidRDefault="00B445DC" w:rsidP="00D807BC">
            <w:pPr>
              <w:spacing w:after="0" w:line="240" w:lineRule="auto"/>
              <w:jc w:val="center"/>
              <w:rPr>
                <w:rFonts w:ascii="Times New Roman" w:hAnsi="Times New Roman" w:cs="Times New Roman"/>
                <w:sz w:val="24"/>
                <w:szCs w:val="24"/>
              </w:rPr>
            </w:pPr>
            <w:r w:rsidRPr="00D807BC">
              <w:rPr>
                <w:rFonts w:ascii="Times New Roman" w:eastAsia="Times New Roman" w:hAnsi="Times New Roman" w:cs="Times New Roman"/>
                <w:sz w:val="24"/>
                <w:szCs w:val="24"/>
              </w:rPr>
              <w:t>Ед.</w:t>
            </w:r>
          </w:p>
        </w:tc>
        <w:tc>
          <w:tcPr>
            <w:tcW w:w="6238" w:type="dxa"/>
          </w:tcPr>
          <w:p w:rsidR="00B445DC" w:rsidRPr="00D807BC" w:rsidRDefault="00B445DC" w:rsidP="00D807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 xml:space="preserve"> Количество участков улиц, проездов, дворовых и прочих территорий, на которых реализованы мероприятия по устройству</w:t>
            </w:r>
          </w:p>
          <w:p w:rsidR="00B445DC" w:rsidRPr="00D807BC" w:rsidRDefault="00B445DC" w:rsidP="00D807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550" w:type="dxa"/>
          </w:tcPr>
          <w:p w:rsidR="00B445DC" w:rsidRPr="00D807BC" w:rsidRDefault="00B445DC" w:rsidP="003212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Заключенные контракты, акты выполненных работ</w:t>
            </w:r>
          </w:p>
        </w:tc>
        <w:tc>
          <w:tcPr>
            <w:tcW w:w="1559" w:type="dxa"/>
            <w:tcBorders>
              <w:right w:val="single" w:sz="4" w:space="0" w:color="auto"/>
            </w:tcBorders>
            <w:vAlign w:val="center"/>
          </w:tcPr>
          <w:p w:rsidR="00B445DC" w:rsidRPr="00D807BC" w:rsidRDefault="00B445DC" w:rsidP="00D807BC">
            <w:pPr>
              <w:spacing w:after="0" w:line="240" w:lineRule="auto"/>
              <w:ind w:left="-108" w:right="-108"/>
              <w:jc w:val="center"/>
              <w:rPr>
                <w:rFonts w:ascii="Times New Roman" w:eastAsiaTheme="minorEastAsia" w:hAnsi="Times New Roman" w:cs="Times New Roman"/>
                <w:sz w:val="24"/>
                <w:szCs w:val="24"/>
                <w:lang w:eastAsia="ru-RU"/>
              </w:rPr>
            </w:pPr>
            <w:r w:rsidRPr="00D807BC">
              <w:rPr>
                <w:rFonts w:ascii="Times New Roman" w:hAnsi="Times New Roman" w:cs="Times New Roman"/>
                <w:sz w:val="24"/>
                <w:szCs w:val="24"/>
              </w:rPr>
              <w:t>Годовая</w:t>
            </w:r>
          </w:p>
        </w:tc>
      </w:tr>
      <w:tr w:rsidR="00D807BC" w:rsidRPr="00D807BC" w:rsidTr="00D807BC">
        <w:trPr>
          <w:trHeight w:val="20"/>
        </w:trPr>
        <w:tc>
          <w:tcPr>
            <w:tcW w:w="567" w:type="dxa"/>
            <w:vAlign w:val="center"/>
          </w:tcPr>
          <w:p w:rsidR="00D807BC" w:rsidRPr="00D807BC" w:rsidRDefault="00D807BC" w:rsidP="00D807BC">
            <w:pPr>
              <w:spacing w:after="0" w:line="240" w:lineRule="auto"/>
              <w:jc w:val="center"/>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8</w:t>
            </w:r>
          </w:p>
        </w:tc>
        <w:tc>
          <w:tcPr>
            <w:tcW w:w="3261" w:type="dxa"/>
          </w:tcPr>
          <w:p w:rsidR="00D807BC" w:rsidRPr="00D807BC" w:rsidRDefault="00D807BC" w:rsidP="00D807BC">
            <w:pPr>
              <w:spacing w:after="0" w:line="240" w:lineRule="auto"/>
              <w:rPr>
                <w:rFonts w:ascii="Times New Roman" w:hAnsi="Times New Roman" w:cs="Times New Roman"/>
                <w:sz w:val="24"/>
                <w:szCs w:val="24"/>
              </w:rPr>
            </w:pPr>
            <w:r w:rsidRPr="00D807BC">
              <w:rPr>
                <w:rFonts w:ascii="Times New Roman" w:hAnsi="Times New Roman" w:cs="Times New Roman"/>
                <w:sz w:val="24"/>
                <w:szCs w:val="24"/>
              </w:rPr>
              <w:t>Количество объектов, в отношении которых реализованы мероприятия по устройству архитектурно-художественного освещения</w:t>
            </w:r>
          </w:p>
        </w:tc>
        <w:tc>
          <w:tcPr>
            <w:tcW w:w="1134" w:type="dxa"/>
            <w:vAlign w:val="center"/>
          </w:tcPr>
          <w:p w:rsidR="00D807BC" w:rsidRPr="00D807BC" w:rsidRDefault="00D807BC" w:rsidP="00D807BC">
            <w:pPr>
              <w:spacing w:after="0" w:line="240" w:lineRule="auto"/>
              <w:jc w:val="center"/>
              <w:rPr>
                <w:rFonts w:ascii="Times New Roman" w:hAnsi="Times New Roman" w:cs="Times New Roman"/>
                <w:sz w:val="24"/>
                <w:szCs w:val="24"/>
              </w:rPr>
            </w:pPr>
            <w:r w:rsidRPr="00D807BC">
              <w:rPr>
                <w:rFonts w:ascii="Times New Roman" w:eastAsia="Times New Roman" w:hAnsi="Times New Roman" w:cs="Times New Roman"/>
                <w:sz w:val="24"/>
                <w:szCs w:val="24"/>
              </w:rPr>
              <w:t>Ед.</w:t>
            </w:r>
          </w:p>
        </w:tc>
        <w:tc>
          <w:tcPr>
            <w:tcW w:w="6238" w:type="dxa"/>
          </w:tcPr>
          <w:p w:rsidR="00D807BC" w:rsidRPr="00D807BC" w:rsidRDefault="00D807BC" w:rsidP="00D807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550" w:type="dxa"/>
          </w:tcPr>
          <w:p w:rsidR="00D807BC" w:rsidRPr="00D807BC" w:rsidRDefault="00D807BC" w:rsidP="00D807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Заключенные контракты, акты выполненных работ</w:t>
            </w:r>
          </w:p>
        </w:tc>
        <w:tc>
          <w:tcPr>
            <w:tcW w:w="1559" w:type="dxa"/>
            <w:tcBorders>
              <w:right w:val="single" w:sz="4" w:space="0" w:color="auto"/>
            </w:tcBorders>
            <w:vAlign w:val="center"/>
          </w:tcPr>
          <w:p w:rsidR="00D807BC" w:rsidRPr="00D807BC" w:rsidRDefault="00D807BC" w:rsidP="00D807BC">
            <w:pPr>
              <w:spacing w:after="0" w:line="240" w:lineRule="auto"/>
              <w:ind w:left="-108" w:right="-108"/>
              <w:jc w:val="center"/>
              <w:rPr>
                <w:rFonts w:ascii="Times New Roman" w:eastAsiaTheme="minorEastAsia" w:hAnsi="Times New Roman" w:cs="Times New Roman"/>
                <w:sz w:val="24"/>
                <w:szCs w:val="24"/>
                <w:lang w:eastAsia="ru-RU"/>
              </w:rPr>
            </w:pPr>
            <w:r w:rsidRPr="00D807BC">
              <w:rPr>
                <w:rFonts w:ascii="Times New Roman" w:hAnsi="Times New Roman" w:cs="Times New Roman"/>
                <w:sz w:val="24"/>
                <w:szCs w:val="24"/>
              </w:rPr>
              <w:t>Годовая</w:t>
            </w:r>
          </w:p>
        </w:tc>
      </w:tr>
      <w:tr w:rsidR="00D807BC" w:rsidRPr="00D807BC" w:rsidTr="00D807BC">
        <w:trPr>
          <w:trHeight w:val="699"/>
        </w:trPr>
        <w:tc>
          <w:tcPr>
            <w:tcW w:w="567" w:type="dxa"/>
            <w:vAlign w:val="center"/>
          </w:tcPr>
          <w:p w:rsidR="00D807BC" w:rsidRPr="00D807BC" w:rsidRDefault="00607543" w:rsidP="00D807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261" w:type="dxa"/>
          </w:tcPr>
          <w:p w:rsidR="00D807BC" w:rsidRPr="00D807BC" w:rsidRDefault="00D807BC" w:rsidP="00D807BC">
            <w:pPr>
              <w:spacing w:after="0" w:line="240" w:lineRule="auto"/>
              <w:rPr>
                <w:rFonts w:ascii="Times New Roman" w:hAnsi="Times New Roman" w:cs="Times New Roman"/>
                <w:sz w:val="24"/>
                <w:szCs w:val="24"/>
              </w:rPr>
            </w:pPr>
            <w:r w:rsidRPr="00D807BC">
              <w:rPr>
                <w:rFonts w:ascii="Times New Roman" w:hAnsi="Times New Roman" w:cs="Times New Roman"/>
                <w:sz w:val="24"/>
                <w:szCs w:val="24"/>
              </w:rPr>
              <w:t>Количество парков культуры и отдыха на территории Московской области, в которых благоустроены зоны для досуга и отдыха населения</w:t>
            </w:r>
          </w:p>
        </w:tc>
        <w:tc>
          <w:tcPr>
            <w:tcW w:w="1134" w:type="dxa"/>
            <w:vAlign w:val="center"/>
          </w:tcPr>
          <w:p w:rsidR="00D807BC" w:rsidRPr="00D807BC" w:rsidRDefault="00D807BC" w:rsidP="00D807BC">
            <w:pPr>
              <w:spacing w:after="0" w:line="240" w:lineRule="auto"/>
              <w:jc w:val="center"/>
              <w:rPr>
                <w:rFonts w:ascii="Times New Roman" w:eastAsia="Times New Roman" w:hAnsi="Times New Roman" w:cs="Times New Roman"/>
                <w:sz w:val="24"/>
                <w:szCs w:val="24"/>
              </w:rPr>
            </w:pPr>
            <w:r w:rsidRPr="00D807BC">
              <w:rPr>
                <w:rFonts w:ascii="Times New Roman" w:eastAsia="Times New Roman" w:hAnsi="Times New Roman" w:cs="Times New Roman"/>
                <w:sz w:val="24"/>
                <w:szCs w:val="24"/>
              </w:rPr>
              <w:t>Ед.</w:t>
            </w:r>
          </w:p>
        </w:tc>
        <w:tc>
          <w:tcPr>
            <w:tcW w:w="6238" w:type="dxa"/>
          </w:tcPr>
          <w:p w:rsidR="00D807BC" w:rsidRPr="00D807BC" w:rsidRDefault="00D807BC" w:rsidP="00D807BC">
            <w:pPr>
              <w:widowControl w:val="0"/>
              <w:autoSpaceDE w:val="0"/>
              <w:autoSpaceDN w:val="0"/>
              <w:adjustRightInd w:val="0"/>
              <w:spacing w:after="0" w:line="240" w:lineRule="auto"/>
              <w:jc w:val="both"/>
              <w:rPr>
                <w:rFonts w:ascii="Times New Roman" w:eastAsiaTheme="minorEastAsia" w:hAnsi="Times New Roman" w:cs="Times New Roman"/>
                <w:strike/>
                <w:sz w:val="24"/>
                <w:szCs w:val="24"/>
                <w:lang w:eastAsia="ru-RU"/>
              </w:rPr>
            </w:pPr>
            <w:r w:rsidRPr="00D807BC">
              <w:rPr>
                <w:rFonts w:ascii="Times New Roman" w:eastAsiaTheme="minorEastAsia" w:hAnsi="Times New Roman" w:cs="Times New Roman"/>
                <w:sz w:val="24"/>
                <w:szCs w:val="24"/>
                <w:lang w:eastAsia="ru-RU"/>
              </w:rPr>
              <w:t>Рассчитывается как сумма парков культуры и отдыха, в которых благоустроены зоны для досуга и отдыха населения</w:t>
            </w:r>
          </w:p>
        </w:tc>
        <w:tc>
          <w:tcPr>
            <w:tcW w:w="2550" w:type="dxa"/>
          </w:tcPr>
          <w:p w:rsidR="00D807BC" w:rsidRPr="00D807BC" w:rsidRDefault="00D807BC" w:rsidP="00D807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Акты выполненных работ</w:t>
            </w:r>
          </w:p>
        </w:tc>
        <w:tc>
          <w:tcPr>
            <w:tcW w:w="1559" w:type="dxa"/>
            <w:tcBorders>
              <w:right w:val="single" w:sz="4" w:space="0" w:color="auto"/>
            </w:tcBorders>
            <w:vAlign w:val="center"/>
          </w:tcPr>
          <w:p w:rsidR="00D807BC" w:rsidRPr="00D807BC" w:rsidRDefault="00D807BC" w:rsidP="00D807BC">
            <w:pPr>
              <w:spacing w:after="0" w:line="240" w:lineRule="auto"/>
              <w:ind w:left="-108" w:right="-108"/>
              <w:jc w:val="center"/>
              <w:rPr>
                <w:rFonts w:ascii="Times New Roman" w:eastAsiaTheme="minorEastAsia" w:hAnsi="Times New Roman" w:cs="Times New Roman"/>
                <w:sz w:val="24"/>
                <w:szCs w:val="24"/>
                <w:lang w:eastAsia="ru-RU"/>
              </w:rPr>
            </w:pPr>
            <w:r w:rsidRPr="00D807BC">
              <w:rPr>
                <w:rFonts w:ascii="Times New Roman" w:hAnsi="Times New Roman" w:cs="Times New Roman"/>
                <w:sz w:val="24"/>
                <w:szCs w:val="24"/>
              </w:rPr>
              <w:t>Квартальная</w:t>
            </w:r>
          </w:p>
        </w:tc>
      </w:tr>
      <w:tr w:rsidR="00D807BC" w:rsidRPr="00D807BC" w:rsidTr="00D807BC">
        <w:trPr>
          <w:trHeight w:val="132"/>
        </w:trPr>
        <w:tc>
          <w:tcPr>
            <w:tcW w:w="567" w:type="dxa"/>
            <w:vAlign w:val="center"/>
          </w:tcPr>
          <w:p w:rsidR="00D807BC" w:rsidRPr="00D807BC" w:rsidRDefault="00607543" w:rsidP="00D807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261" w:type="dxa"/>
          </w:tcPr>
          <w:p w:rsidR="00D807BC" w:rsidRPr="00D807BC" w:rsidRDefault="00D807BC" w:rsidP="00D807BC">
            <w:pPr>
              <w:spacing w:after="0" w:line="240" w:lineRule="auto"/>
              <w:rPr>
                <w:rFonts w:ascii="Times New Roman" w:hAnsi="Times New Roman" w:cs="Times New Roman"/>
                <w:sz w:val="24"/>
                <w:szCs w:val="24"/>
              </w:rPr>
            </w:pPr>
            <w:r w:rsidRPr="00D807BC">
              <w:rPr>
                <w:rFonts w:ascii="Times New Roman" w:hAnsi="Times New Roman" w:cs="Times New Roman"/>
                <w:sz w:val="24"/>
                <w:szCs w:val="24"/>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134" w:type="dxa"/>
            <w:vAlign w:val="center"/>
          </w:tcPr>
          <w:p w:rsidR="00D807BC" w:rsidRPr="00D807BC" w:rsidRDefault="00D807BC" w:rsidP="00D807BC">
            <w:pPr>
              <w:spacing w:after="0" w:line="240" w:lineRule="auto"/>
              <w:jc w:val="center"/>
              <w:rPr>
                <w:rFonts w:ascii="Times New Roman" w:eastAsia="Times New Roman" w:hAnsi="Times New Roman" w:cs="Times New Roman"/>
                <w:sz w:val="24"/>
                <w:szCs w:val="24"/>
              </w:rPr>
            </w:pPr>
            <w:r w:rsidRPr="00D807BC">
              <w:rPr>
                <w:rFonts w:ascii="Times New Roman" w:eastAsia="Times New Roman" w:hAnsi="Times New Roman" w:cs="Times New Roman"/>
                <w:sz w:val="24"/>
                <w:szCs w:val="24"/>
              </w:rPr>
              <w:t>Кв.м.</w:t>
            </w:r>
          </w:p>
        </w:tc>
        <w:tc>
          <w:tcPr>
            <w:tcW w:w="6238" w:type="dxa"/>
          </w:tcPr>
          <w:p w:rsidR="00D807BC" w:rsidRPr="00D807BC" w:rsidRDefault="00D807BC" w:rsidP="00D807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550" w:type="dxa"/>
          </w:tcPr>
          <w:p w:rsidR="00D807BC" w:rsidRPr="00D807BC" w:rsidRDefault="00D807BC" w:rsidP="00D807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Акты выполненных работ, товарные накладные</w:t>
            </w:r>
          </w:p>
        </w:tc>
        <w:tc>
          <w:tcPr>
            <w:tcW w:w="1559" w:type="dxa"/>
            <w:tcBorders>
              <w:right w:val="single" w:sz="4" w:space="0" w:color="auto"/>
            </w:tcBorders>
            <w:vAlign w:val="center"/>
          </w:tcPr>
          <w:p w:rsidR="00D807BC" w:rsidRPr="00D807BC" w:rsidRDefault="00D807BC" w:rsidP="00D807BC">
            <w:pPr>
              <w:spacing w:after="0" w:line="240" w:lineRule="auto"/>
              <w:ind w:left="-108" w:right="-108"/>
              <w:jc w:val="center"/>
              <w:rPr>
                <w:rFonts w:ascii="Times New Roman" w:eastAsiaTheme="minorEastAsia" w:hAnsi="Times New Roman" w:cs="Times New Roman"/>
                <w:sz w:val="24"/>
                <w:szCs w:val="24"/>
                <w:lang w:eastAsia="ru-RU"/>
              </w:rPr>
            </w:pPr>
            <w:r w:rsidRPr="00D807BC">
              <w:rPr>
                <w:rFonts w:ascii="Times New Roman" w:hAnsi="Times New Roman" w:cs="Times New Roman"/>
                <w:sz w:val="24"/>
                <w:szCs w:val="24"/>
              </w:rPr>
              <w:t>Годовая</w:t>
            </w:r>
          </w:p>
        </w:tc>
      </w:tr>
      <w:tr w:rsidR="00D807BC" w:rsidRPr="00D807BC" w:rsidTr="00D807BC">
        <w:trPr>
          <w:trHeight w:val="132"/>
        </w:trPr>
        <w:tc>
          <w:tcPr>
            <w:tcW w:w="567" w:type="dxa"/>
            <w:vAlign w:val="center"/>
          </w:tcPr>
          <w:p w:rsidR="00D807BC" w:rsidRPr="00D807BC" w:rsidRDefault="00D807BC" w:rsidP="00607543">
            <w:pPr>
              <w:spacing w:after="0" w:line="240" w:lineRule="auto"/>
              <w:jc w:val="center"/>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1</w:t>
            </w:r>
            <w:r w:rsidR="00607543">
              <w:rPr>
                <w:rFonts w:ascii="Times New Roman" w:eastAsia="Times New Roman" w:hAnsi="Times New Roman" w:cs="Times New Roman"/>
                <w:sz w:val="24"/>
                <w:szCs w:val="24"/>
                <w:lang w:eastAsia="ru-RU"/>
              </w:rPr>
              <w:t>1</w:t>
            </w:r>
          </w:p>
        </w:tc>
        <w:tc>
          <w:tcPr>
            <w:tcW w:w="3261" w:type="dxa"/>
          </w:tcPr>
          <w:p w:rsidR="00D807BC" w:rsidRPr="00D807BC" w:rsidRDefault="00D807BC" w:rsidP="00D807BC">
            <w:pPr>
              <w:spacing w:after="0" w:line="240" w:lineRule="auto"/>
              <w:rPr>
                <w:rFonts w:ascii="Times New Roman" w:hAnsi="Times New Roman" w:cs="Times New Roman"/>
                <w:sz w:val="24"/>
                <w:szCs w:val="24"/>
              </w:rPr>
            </w:pPr>
            <w:r w:rsidRPr="00D807BC">
              <w:rPr>
                <w:rFonts w:ascii="Times New Roman" w:hAnsi="Times New Roman" w:cs="Times New Roman"/>
                <w:sz w:val="24"/>
                <w:szCs w:val="24"/>
              </w:rPr>
              <w:t>Замена детских игровых площадок</w:t>
            </w:r>
          </w:p>
        </w:tc>
        <w:tc>
          <w:tcPr>
            <w:tcW w:w="1134" w:type="dxa"/>
            <w:vAlign w:val="center"/>
          </w:tcPr>
          <w:p w:rsidR="00D807BC" w:rsidRPr="00D807BC" w:rsidRDefault="00607543" w:rsidP="00D807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r w:rsidR="00D807BC" w:rsidRPr="00D807BC">
              <w:rPr>
                <w:rFonts w:ascii="Times New Roman" w:eastAsia="Times New Roman" w:hAnsi="Times New Roman" w:cs="Times New Roman"/>
                <w:sz w:val="24"/>
                <w:szCs w:val="24"/>
              </w:rPr>
              <w:t>.</w:t>
            </w:r>
          </w:p>
        </w:tc>
        <w:tc>
          <w:tcPr>
            <w:tcW w:w="6238" w:type="dxa"/>
          </w:tcPr>
          <w:p w:rsidR="00D807BC" w:rsidRPr="00D807BC" w:rsidRDefault="00D807BC" w:rsidP="00D807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 xml:space="preserve">Плановое значение показателя определяется в соответствии с Методикой расчета дотационных средств, </w:t>
            </w:r>
            <w:r w:rsidRPr="00D807BC">
              <w:rPr>
                <w:rFonts w:ascii="Times New Roman" w:eastAsiaTheme="minorEastAsia" w:hAnsi="Times New Roman" w:cs="Times New Roman"/>
                <w:sz w:val="24"/>
                <w:szCs w:val="24"/>
                <w:lang w:eastAsia="ru-RU"/>
              </w:rPr>
              <w:lastRenderedPageBreak/>
              <w:t>утвержденной на текущий финансовый год (в рамках реализации мероприятия 01.40 основного мероприятия 01, подпрограммы 1)</w:t>
            </w:r>
          </w:p>
        </w:tc>
        <w:tc>
          <w:tcPr>
            <w:tcW w:w="2550" w:type="dxa"/>
          </w:tcPr>
          <w:p w:rsidR="00D807BC" w:rsidRPr="00D807BC" w:rsidRDefault="00D807BC" w:rsidP="00D807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lastRenderedPageBreak/>
              <w:t>Акты выполненных работ</w:t>
            </w:r>
          </w:p>
        </w:tc>
        <w:tc>
          <w:tcPr>
            <w:tcW w:w="1559" w:type="dxa"/>
            <w:tcBorders>
              <w:right w:val="single" w:sz="4" w:space="0" w:color="auto"/>
            </w:tcBorders>
            <w:vAlign w:val="center"/>
          </w:tcPr>
          <w:p w:rsidR="00D807BC" w:rsidRPr="00D807BC" w:rsidRDefault="00D807BC" w:rsidP="00D807BC">
            <w:pPr>
              <w:widowControl w:val="0"/>
              <w:autoSpaceDE w:val="0"/>
              <w:autoSpaceDN w:val="0"/>
              <w:adjustRightInd w:val="0"/>
              <w:spacing w:after="0" w:line="240" w:lineRule="auto"/>
              <w:ind w:left="-108" w:right="-108"/>
              <w:jc w:val="center"/>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Годовая</w:t>
            </w:r>
          </w:p>
        </w:tc>
      </w:tr>
      <w:tr w:rsidR="00D807BC" w:rsidRPr="00D807BC" w:rsidTr="00D807BC">
        <w:trPr>
          <w:trHeight w:val="132"/>
        </w:trPr>
        <w:tc>
          <w:tcPr>
            <w:tcW w:w="567" w:type="dxa"/>
            <w:vAlign w:val="center"/>
          </w:tcPr>
          <w:p w:rsidR="00D807BC" w:rsidRPr="00D807BC" w:rsidRDefault="00D807BC" w:rsidP="00607543">
            <w:pPr>
              <w:spacing w:after="0" w:line="240" w:lineRule="auto"/>
              <w:jc w:val="center"/>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lastRenderedPageBreak/>
              <w:t>1</w:t>
            </w:r>
            <w:r w:rsidR="00607543">
              <w:rPr>
                <w:rFonts w:ascii="Times New Roman" w:eastAsia="Times New Roman" w:hAnsi="Times New Roman" w:cs="Times New Roman"/>
                <w:sz w:val="24"/>
                <w:szCs w:val="24"/>
                <w:lang w:eastAsia="ru-RU"/>
              </w:rPr>
              <w:t>2</w:t>
            </w:r>
          </w:p>
        </w:tc>
        <w:tc>
          <w:tcPr>
            <w:tcW w:w="3261" w:type="dxa"/>
          </w:tcPr>
          <w:p w:rsidR="00D807BC" w:rsidRPr="00D807BC" w:rsidRDefault="00D807BC" w:rsidP="00D807BC">
            <w:pPr>
              <w:spacing w:after="0" w:line="240" w:lineRule="auto"/>
              <w:rPr>
                <w:rFonts w:ascii="Times New Roman" w:hAnsi="Times New Roman" w:cs="Times New Roman"/>
                <w:sz w:val="24"/>
                <w:szCs w:val="24"/>
              </w:rPr>
            </w:pPr>
            <w:r w:rsidRPr="00D807BC">
              <w:rPr>
                <w:rFonts w:ascii="Times New Roman" w:hAnsi="Times New Roman" w:cs="Times New Roman"/>
                <w:sz w:val="24"/>
                <w:szCs w:val="24"/>
              </w:rPr>
              <w:t>Количество благоустроенных с привлечением субсидии пешеходных коммуникаций с твердым (асфальтовым) покрытием</w:t>
            </w:r>
          </w:p>
        </w:tc>
        <w:tc>
          <w:tcPr>
            <w:tcW w:w="1134" w:type="dxa"/>
            <w:vAlign w:val="center"/>
          </w:tcPr>
          <w:p w:rsidR="00D807BC" w:rsidRPr="00D807BC" w:rsidRDefault="00D807BC" w:rsidP="00D807BC">
            <w:pPr>
              <w:spacing w:after="0" w:line="240" w:lineRule="auto"/>
              <w:jc w:val="center"/>
              <w:rPr>
                <w:rFonts w:ascii="Times New Roman" w:eastAsia="Times New Roman" w:hAnsi="Times New Roman" w:cs="Times New Roman"/>
                <w:sz w:val="24"/>
                <w:szCs w:val="24"/>
              </w:rPr>
            </w:pPr>
            <w:r w:rsidRPr="00D807BC">
              <w:rPr>
                <w:rFonts w:ascii="Times New Roman" w:eastAsia="Times New Roman" w:hAnsi="Times New Roman" w:cs="Times New Roman"/>
                <w:sz w:val="24"/>
                <w:szCs w:val="24"/>
              </w:rPr>
              <w:t>Шт.</w:t>
            </w:r>
          </w:p>
        </w:tc>
        <w:tc>
          <w:tcPr>
            <w:tcW w:w="6238" w:type="dxa"/>
          </w:tcPr>
          <w:p w:rsidR="00D807BC" w:rsidRPr="00D807BC" w:rsidRDefault="00D807BC" w:rsidP="00D807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Рассчитывается как сумма благоустроенных пешеходных коммуникаций</w:t>
            </w:r>
          </w:p>
        </w:tc>
        <w:tc>
          <w:tcPr>
            <w:tcW w:w="2550" w:type="dxa"/>
          </w:tcPr>
          <w:p w:rsidR="00D807BC" w:rsidRPr="00D807BC" w:rsidRDefault="00D807BC" w:rsidP="00D807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Акты выполненных работ</w:t>
            </w:r>
          </w:p>
        </w:tc>
        <w:tc>
          <w:tcPr>
            <w:tcW w:w="1559" w:type="dxa"/>
            <w:tcBorders>
              <w:right w:val="single" w:sz="4" w:space="0" w:color="auto"/>
            </w:tcBorders>
            <w:vAlign w:val="center"/>
          </w:tcPr>
          <w:p w:rsidR="00D807BC" w:rsidRPr="00D807BC" w:rsidRDefault="00D807BC" w:rsidP="00D807BC">
            <w:pPr>
              <w:spacing w:after="0" w:line="240" w:lineRule="auto"/>
              <w:ind w:left="-108" w:right="-108"/>
              <w:jc w:val="center"/>
              <w:rPr>
                <w:rFonts w:ascii="Times New Roman" w:eastAsiaTheme="minorEastAsia" w:hAnsi="Times New Roman" w:cs="Times New Roman"/>
                <w:sz w:val="24"/>
                <w:szCs w:val="24"/>
                <w:lang w:eastAsia="ru-RU"/>
              </w:rPr>
            </w:pPr>
            <w:r w:rsidRPr="00D807BC">
              <w:rPr>
                <w:rFonts w:ascii="Times New Roman" w:hAnsi="Times New Roman" w:cs="Times New Roman"/>
                <w:sz w:val="24"/>
                <w:szCs w:val="24"/>
              </w:rPr>
              <w:t>Квартальная</w:t>
            </w:r>
          </w:p>
        </w:tc>
      </w:tr>
      <w:tr w:rsidR="00D807BC" w:rsidRPr="00D807BC" w:rsidTr="00D807BC">
        <w:trPr>
          <w:trHeight w:val="132"/>
        </w:trPr>
        <w:tc>
          <w:tcPr>
            <w:tcW w:w="567" w:type="dxa"/>
            <w:vAlign w:val="center"/>
          </w:tcPr>
          <w:p w:rsidR="00D807BC" w:rsidRPr="00D807BC" w:rsidRDefault="00D807BC" w:rsidP="00607543">
            <w:pPr>
              <w:spacing w:after="0" w:line="240" w:lineRule="auto"/>
              <w:jc w:val="center"/>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1</w:t>
            </w:r>
            <w:r w:rsidR="00607543">
              <w:rPr>
                <w:rFonts w:ascii="Times New Roman" w:eastAsia="Times New Roman" w:hAnsi="Times New Roman" w:cs="Times New Roman"/>
                <w:sz w:val="24"/>
                <w:szCs w:val="24"/>
                <w:lang w:eastAsia="ru-RU"/>
              </w:rPr>
              <w:t>3</w:t>
            </w:r>
          </w:p>
        </w:tc>
        <w:tc>
          <w:tcPr>
            <w:tcW w:w="3261" w:type="dxa"/>
          </w:tcPr>
          <w:p w:rsidR="00D807BC" w:rsidRPr="00D807BC" w:rsidRDefault="00D807BC" w:rsidP="00D807BC">
            <w:pPr>
              <w:spacing w:after="0" w:line="240" w:lineRule="auto"/>
              <w:rPr>
                <w:rFonts w:ascii="Times New Roman" w:hAnsi="Times New Roman" w:cs="Times New Roman"/>
                <w:sz w:val="24"/>
                <w:szCs w:val="24"/>
              </w:rPr>
            </w:pPr>
            <w:r w:rsidRPr="00D807BC">
              <w:rPr>
                <w:rFonts w:ascii="Times New Roman" w:hAnsi="Times New Roman" w:cs="Times New Roman"/>
                <w:sz w:val="24"/>
                <w:szCs w:val="24"/>
              </w:rPr>
              <w:t>Количество благоустроенных лесопарковых зон</w:t>
            </w:r>
          </w:p>
        </w:tc>
        <w:tc>
          <w:tcPr>
            <w:tcW w:w="1134" w:type="dxa"/>
            <w:vAlign w:val="center"/>
          </w:tcPr>
          <w:p w:rsidR="00D807BC" w:rsidRPr="00D807BC" w:rsidRDefault="00D807BC" w:rsidP="00D807BC">
            <w:pPr>
              <w:spacing w:after="0" w:line="240" w:lineRule="auto"/>
              <w:jc w:val="center"/>
              <w:rPr>
                <w:rFonts w:ascii="Times New Roman" w:eastAsia="Times New Roman" w:hAnsi="Times New Roman" w:cs="Times New Roman"/>
                <w:sz w:val="24"/>
                <w:szCs w:val="24"/>
              </w:rPr>
            </w:pPr>
            <w:r w:rsidRPr="00D807BC">
              <w:rPr>
                <w:rFonts w:ascii="Times New Roman" w:eastAsia="Times New Roman" w:hAnsi="Times New Roman" w:cs="Times New Roman"/>
                <w:sz w:val="24"/>
                <w:szCs w:val="24"/>
              </w:rPr>
              <w:t>Ед.</w:t>
            </w:r>
          </w:p>
        </w:tc>
        <w:tc>
          <w:tcPr>
            <w:tcW w:w="6238" w:type="dxa"/>
          </w:tcPr>
          <w:p w:rsidR="00D807BC" w:rsidRPr="00D807BC" w:rsidRDefault="00D807BC" w:rsidP="00D807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Рассчитывается как сумма благоустроенных лесопарковых зон</w:t>
            </w:r>
          </w:p>
        </w:tc>
        <w:tc>
          <w:tcPr>
            <w:tcW w:w="2550" w:type="dxa"/>
          </w:tcPr>
          <w:p w:rsidR="00D807BC" w:rsidRPr="00D807BC" w:rsidRDefault="00D807BC" w:rsidP="00B445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 xml:space="preserve">Информация предоставляется Управлением благоустройства администрации Раменского городского округа </w:t>
            </w:r>
          </w:p>
        </w:tc>
        <w:tc>
          <w:tcPr>
            <w:tcW w:w="1559" w:type="dxa"/>
            <w:tcBorders>
              <w:right w:val="single" w:sz="4" w:space="0" w:color="auto"/>
            </w:tcBorders>
            <w:vAlign w:val="center"/>
          </w:tcPr>
          <w:p w:rsidR="00D807BC" w:rsidRPr="00D807BC" w:rsidRDefault="00D807BC" w:rsidP="00D807BC">
            <w:pPr>
              <w:spacing w:after="0" w:line="240" w:lineRule="auto"/>
              <w:ind w:left="-108" w:right="-108"/>
              <w:jc w:val="center"/>
              <w:rPr>
                <w:rFonts w:ascii="Times New Roman" w:eastAsiaTheme="minorEastAsia" w:hAnsi="Times New Roman" w:cs="Times New Roman"/>
                <w:sz w:val="24"/>
                <w:szCs w:val="24"/>
                <w:lang w:eastAsia="ru-RU"/>
              </w:rPr>
            </w:pPr>
            <w:r w:rsidRPr="00D807BC">
              <w:rPr>
                <w:rFonts w:ascii="Times New Roman" w:hAnsi="Times New Roman" w:cs="Times New Roman"/>
                <w:sz w:val="24"/>
                <w:szCs w:val="24"/>
              </w:rPr>
              <w:t>Квартальная</w:t>
            </w:r>
          </w:p>
        </w:tc>
      </w:tr>
      <w:tr w:rsidR="00D807BC" w:rsidRPr="00D807BC" w:rsidTr="00D807BC">
        <w:trPr>
          <w:trHeight w:val="132"/>
        </w:trPr>
        <w:tc>
          <w:tcPr>
            <w:tcW w:w="567" w:type="dxa"/>
            <w:vAlign w:val="center"/>
          </w:tcPr>
          <w:p w:rsidR="00D807BC" w:rsidRPr="00D807BC" w:rsidRDefault="00D807BC" w:rsidP="00607543">
            <w:pPr>
              <w:spacing w:after="0" w:line="240" w:lineRule="auto"/>
              <w:jc w:val="center"/>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1</w:t>
            </w:r>
            <w:r w:rsidR="00607543">
              <w:rPr>
                <w:rFonts w:ascii="Times New Roman" w:eastAsia="Times New Roman" w:hAnsi="Times New Roman" w:cs="Times New Roman"/>
                <w:sz w:val="24"/>
                <w:szCs w:val="24"/>
                <w:lang w:eastAsia="ru-RU"/>
              </w:rPr>
              <w:t>4</w:t>
            </w:r>
          </w:p>
        </w:tc>
        <w:tc>
          <w:tcPr>
            <w:tcW w:w="3261" w:type="dxa"/>
          </w:tcPr>
          <w:p w:rsidR="00D807BC" w:rsidRPr="00D807BC" w:rsidRDefault="00D807BC" w:rsidP="00D807BC">
            <w:pPr>
              <w:spacing w:after="0" w:line="240" w:lineRule="auto"/>
              <w:rPr>
                <w:rFonts w:ascii="Times New Roman" w:hAnsi="Times New Roman" w:cs="Times New Roman"/>
                <w:sz w:val="24"/>
                <w:szCs w:val="24"/>
              </w:rPr>
            </w:pPr>
            <w:r w:rsidRPr="00D807BC">
              <w:rPr>
                <w:rFonts w:ascii="Times New Roman" w:hAnsi="Times New Roman" w:cs="Times New Roman"/>
                <w:sz w:val="24"/>
                <w:szCs w:val="24"/>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1134" w:type="dxa"/>
            <w:vAlign w:val="center"/>
          </w:tcPr>
          <w:p w:rsidR="00D807BC" w:rsidRPr="00D807BC" w:rsidRDefault="00D807BC" w:rsidP="00D807BC">
            <w:pPr>
              <w:spacing w:after="0" w:line="240" w:lineRule="auto"/>
              <w:jc w:val="center"/>
              <w:rPr>
                <w:rFonts w:ascii="Times New Roman" w:eastAsia="Times New Roman" w:hAnsi="Times New Roman" w:cs="Times New Roman"/>
                <w:sz w:val="24"/>
                <w:szCs w:val="24"/>
              </w:rPr>
            </w:pPr>
            <w:r w:rsidRPr="00D807BC">
              <w:rPr>
                <w:rFonts w:ascii="Times New Roman" w:eastAsia="Times New Roman" w:hAnsi="Times New Roman" w:cs="Times New Roman"/>
                <w:sz w:val="24"/>
                <w:szCs w:val="24"/>
              </w:rPr>
              <w:t>Ед.</w:t>
            </w:r>
          </w:p>
        </w:tc>
        <w:tc>
          <w:tcPr>
            <w:tcW w:w="6238" w:type="dxa"/>
          </w:tcPr>
          <w:p w:rsidR="00D807BC" w:rsidRPr="00D807BC" w:rsidRDefault="00D807BC" w:rsidP="00D807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Рассчитывается как сумма территорий вдоль водных объектов общего пользования, в отношении которых реализованы мероприятия по благоустройству пляжей</w:t>
            </w:r>
          </w:p>
        </w:tc>
        <w:tc>
          <w:tcPr>
            <w:tcW w:w="2550" w:type="dxa"/>
          </w:tcPr>
          <w:p w:rsidR="00D807BC" w:rsidRPr="00D807BC" w:rsidRDefault="00D807BC" w:rsidP="00D807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Заключенные контракты, товарные накладные</w:t>
            </w:r>
          </w:p>
        </w:tc>
        <w:tc>
          <w:tcPr>
            <w:tcW w:w="1559" w:type="dxa"/>
            <w:tcBorders>
              <w:right w:val="single" w:sz="4" w:space="0" w:color="auto"/>
            </w:tcBorders>
            <w:vAlign w:val="center"/>
          </w:tcPr>
          <w:p w:rsidR="00D807BC" w:rsidRPr="00D807BC" w:rsidRDefault="00D807BC" w:rsidP="00D807BC">
            <w:pPr>
              <w:spacing w:after="0" w:line="240" w:lineRule="auto"/>
              <w:ind w:left="-108" w:right="-108"/>
              <w:jc w:val="center"/>
              <w:rPr>
                <w:rFonts w:ascii="Times New Roman" w:eastAsiaTheme="minorEastAsia" w:hAnsi="Times New Roman" w:cs="Times New Roman"/>
                <w:sz w:val="24"/>
                <w:szCs w:val="24"/>
                <w:lang w:eastAsia="ru-RU"/>
              </w:rPr>
            </w:pPr>
            <w:r w:rsidRPr="00D807BC">
              <w:rPr>
                <w:rFonts w:ascii="Times New Roman" w:hAnsi="Times New Roman" w:cs="Times New Roman"/>
                <w:sz w:val="24"/>
                <w:szCs w:val="24"/>
              </w:rPr>
              <w:t>Квартальная</w:t>
            </w:r>
          </w:p>
        </w:tc>
      </w:tr>
      <w:tr w:rsidR="00D807BC" w:rsidRPr="00D807BC" w:rsidTr="000620E4">
        <w:trPr>
          <w:trHeight w:val="20"/>
        </w:trPr>
        <w:tc>
          <w:tcPr>
            <w:tcW w:w="15309" w:type="dxa"/>
            <w:gridSpan w:val="6"/>
            <w:tcBorders>
              <w:right w:val="single" w:sz="4" w:space="0" w:color="auto"/>
            </w:tcBorders>
          </w:tcPr>
          <w:p w:rsidR="00D807BC" w:rsidRPr="00EE68FC" w:rsidRDefault="00D807BC" w:rsidP="00D807BC">
            <w:pPr>
              <w:widowControl w:val="0"/>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EE68FC">
              <w:rPr>
                <w:rFonts w:ascii="Times New Roman" w:eastAsia="Times New Roman" w:hAnsi="Times New Roman" w:cs="Times New Roman"/>
                <w:sz w:val="24"/>
                <w:szCs w:val="24"/>
                <w:lang w:eastAsia="ru-RU"/>
              </w:rPr>
              <w:t xml:space="preserve">Подпрограмма </w:t>
            </w:r>
            <w:r w:rsidRPr="00EE68FC">
              <w:rPr>
                <w:rFonts w:ascii="Times New Roman" w:eastAsia="Times New Roman" w:hAnsi="Times New Roman" w:cs="Times New Roman"/>
                <w:sz w:val="24"/>
                <w:szCs w:val="24"/>
                <w:lang w:val="en-US" w:eastAsia="ru-RU"/>
              </w:rPr>
              <w:t>II</w:t>
            </w:r>
            <w:r w:rsidRPr="00EE68FC">
              <w:rPr>
                <w:rFonts w:ascii="Times New Roman" w:eastAsia="Times New Roman" w:hAnsi="Times New Roman" w:cs="Times New Roman"/>
                <w:sz w:val="24"/>
                <w:szCs w:val="24"/>
                <w:lang w:eastAsia="ru-RU"/>
              </w:rPr>
              <w:t xml:space="preserve"> «Благоустройство территорий»</w:t>
            </w:r>
          </w:p>
        </w:tc>
      </w:tr>
      <w:tr w:rsidR="00D807BC" w:rsidRPr="00D807BC" w:rsidTr="00E9041B">
        <w:trPr>
          <w:trHeight w:val="20"/>
        </w:trPr>
        <w:tc>
          <w:tcPr>
            <w:tcW w:w="567" w:type="dxa"/>
            <w:vAlign w:val="center"/>
          </w:tcPr>
          <w:p w:rsidR="00D807BC" w:rsidRPr="00D807BC" w:rsidRDefault="00D807BC" w:rsidP="00E9041B">
            <w:pPr>
              <w:widowControl w:val="0"/>
              <w:autoSpaceDE w:val="0"/>
              <w:autoSpaceDN w:val="0"/>
              <w:adjustRightInd w:val="0"/>
              <w:spacing w:after="0" w:line="240" w:lineRule="auto"/>
              <w:ind w:left="-704" w:firstLine="720"/>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1</w:t>
            </w:r>
          </w:p>
        </w:tc>
        <w:tc>
          <w:tcPr>
            <w:tcW w:w="3261" w:type="dxa"/>
            <w:vAlign w:val="center"/>
          </w:tcPr>
          <w:p w:rsidR="00D807BC" w:rsidRPr="00D807BC" w:rsidRDefault="00D807BC" w:rsidP="00E9041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807BC">
              <w:rPr>
                <w:rFonts w:ascii="Times New Roman" w:hAnsi="Times New Roman" w:cs="Times New Roman"/>
                <w:sz w:val="24"/>
                <w:szCs w:val="24"/>
              </w:rPr>
              <w:t>Соответствие внешнего вида ограждений региональным требованиям</w:t>
            </w:r>
          </w:p>
        </w:tc>
        <w:tc>
          <w:tcPr>
            <w:tcW w:w="1134" w:type="dxa"/>
            <w:vAlign w:val="center"/>
          </w:tcPr>
          <w:p w:rsidR="00D807BC" w:rsidRPr="00D807BC" w:rsidRDefault="00607543" w:rsidP="00E9041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Б</w:t>
            </w:r>
            <w:r w:rsidR="00D807BC" w:rsidRPr="00D807BC">
              <w:rPr>
                <w:rFonts w:ascii="Times New Roman" w:eastAsiaTheme="minorEastAsia" w:hAnsi="Times New Roman" w:cs="Times New Roman"/>
                <w:sz w:val="24"/>
                <w:szCs w:val="24"/>
                <w:lang w:eastAsia="ru-RU"/>
              </w:rPr>
              <w:t>алл</w:t>
            </w:r>
          </w:p>
        </w:tc>
        <w:tc>
          <w:tcPr>
            <w:tcW w:w="6238" w:type="dxa"/>
          </w:tcPr>
          <w:p w:rsidR="00D807BC" w:rsidRPr="00D807BC" w:rsidRDefault="00D807BC" w:rsidP="00E9041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550" w:type="dxa"/>
          </w:tcPr>
          <w:p w:rsidR="00D807BC" w:rsidRPr="00D807BC" w:rsidRDefault="00E9041B" w:rsidP="00E9041B">
            <w:pPr>
              <w:widowControl w:val="0"/>
              <w:autoSpaceDE w:val="0"/>
              <w:autoSpaceDN w:val="0"/>
              <w:adjustRightInd w:val="0"/>
              <w:spacing w:after="0" w:line="240" w:lineRule="auto"/>
              <w:rPr>
                <w:rFonts w:ascii="Times New Roman" w:eastAsiaTheme="minorEastAsia" w:hAnsi="Times New Roman" w:cs="Times New Roman"/>
                <w:sz w:val="24"/>
                <w:szCs w:val="24"/>
                <w:highlight w:val="yellow"/>
                <w:lang w:eastAsia="ru-RU"/>
              </w:rPr>
            </w:pPr>
            <w:r w:rsidRPr="00E9041B">
              <w:rPr>
                <w:rFonts w:ascii="Times New Roman" w:eastAsiaTheme="minorEastAsia" w:hAnsi="Times New Roman" w:cs="Times New Roman"/>
                <w:sz w:val="24"/>
                <w:szCs w:val="24"/>
                <w:lang w:eastAsia="ru-RU"/>
              </w:rPr>
              <w:t>Информация предоставляется Управлением благоустройства администрации Раменского городского округа</w:t>
            </w:r>
          </w:p>
        </w:tc>
        <w:tc>
          <w:tcPr>
            <w:tcW w:w="1559" w:type="dxa"/>
            <w:vAlign w:val="center"/>
          </w:tcPr>
          <w:p w:rsidR="00D807BC" w:rsidRPr="00D807BC" w:rsidRDefault="00D807BC" w:rsidP="00E9041B">
            <w:pPr>
              <w:spacing w:after="0" w:line="240" w:lineRule="auto"/>
              <w:ind w:left="-108" w:right="-108"/>
              <w:jc w:val="center"/>
              <w:rPr>
                <w:rFonts w:ascii="Times New Roman" w:eastAsiaTheme="minorEastAsia" w:hAnsi="Times New Roman" w:cs="Times New Roman"/>
                <w:sz w:val="24"/>
                <w:szCs w:val="24"/>
                <w:lang w:eastAsia="ru-RU"/>
              </w:rPr>
            </w:pPr>
            <w:r w:rsidRPr="00D807BC">
              <w:rPr>
                <w:rFonts w:ascii="Times New Roman" w:hAnsi="Times New Roman" w:cs="Times New Roman"/>
                <w:sz w:val="24"/>
                <w:szCs w:val="24"/>
              </w:rPr>
              <w:t>Квартальная</w:t>
            </w:r>
          </w:p>
        </w:tc>
      </w:tr>
      <w:tr w:rsidR="00EE68FC" w:rsidRPr="00D807BC" w:rsidTr="00E9041B">
        <w:trPr>
          <w:trHeight w:val="20"/>
        </w:trPr>
        <w:tc>
          <w:tcPr>
            <w:tcW w:w="567" w:type="dxa"/>
            <w:vAlign w:val="center"/>
          </w:tcPr>
          <w:p w:rsidR="00EE68FC" w:rsidRPr="00D807BC" w:rsidRDefault="00EE68FC" w:rsidP="00E9041B">
            <w:pPr>
              <w:widowControl w:val="0"/>
              <w:autoSpaceDE w:val="0"/>
              <w:autoSpaceDN w:val="0"/>
              <w:adjustRightInd w:val="0"/>
              <w:spacing w:after="0" w:line="240" w:lineRule="auto"/>
              <w:ind w:left="-704" w:firstLine="720"/>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2</w:t>
            </w:r>
          </w:p>
        </w:tc>
        <w:tc>
          <w:tcPr>
            <w:tcW w:w="3261" w:type="dxa"/>
            <w:vAlign w:val="center"/>
          </w:tcPr>
          <w:p w:rsidR="00EE68FC" w:rsidRPr="00D807BC" w:rsidRDefault="00EE68FC" w:rsidP="00E9041B">
            <w:pPr>
              <w:widowControl w:val="0"/>
              <w:autoSpaceDE w:val="0"/>
              <w:autoSpaceDN w:val="0"/>
              <w:adjustRightInd w:val="0"/>
              <w:spacing w:after="0" w:line="240" w:lineRule="auto"/>
              <w:rPr>
                <w:rFonts w:ascii="Times New Roman" w:hAnsi="Times New Roman" w:cs="Times New Roman"/>
                <w:sz w:val="24"/>
                <w:szCs w:val="24"/>
              </w:rPr>
            </w:pPr>
            <w:r w:rsidRPr="00D807BC">
              <w:rPr>
                <w:rFonts w:ascii="Times New Roman" w:hAnsi="Times New Roman" w:cs="Times New Roman"/>
                <w:sz w:val="24"/>
                <w:szCs w:val="24"/>
              </w:rPr>
              <w:t>Количество замененных неэнергоэффективных светильников наружного освещения</w:t>
            </w:r>
          </w:p>
        </w:tc>
        <w:tc>
          <w:tcPr>
            <w:tcW w:w="1134" w:type="dxa"/>
            <w:vAlign w:val="center"/>
          </w:tcPr>
          <w:p w:rsidR="00EE68FC" w:rsidRPr="00D807BC" w:rsidRDefault="00EE68FC" w:rsidP="00E9041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Шт</w:t>
            </w:r>
            <w:r>
              <w:rPr>
                <w:rFonts w:ascii="Times New Roman" w:eastAsiaTheme="minorEastAsia" w:hAnsi="Times New Roman" w:cs="Times New Roman"/>
                <w:sz w:val="24"/>
                <w:szCs w:val="24"/>
                <w:lang w:eastAsia="ru-RU"/>
              </w:rPr>
              <w:t>.</w:t>
            </w:r>
          </w:p>
        </w:tc>
        <w:tc>
          <w:tcPr>
            <w:tcW w:w="6238" w:type="dxa"/>
          </w:tcPr>
          <w:p w:rsidR="00EE68FC" w:rsidRPr="00D807BC" w:rsidRDefault="00EE68FC" w:rsidP="00E9041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Плановое значение показателя</w:t>
            </w:r>
            <w:r>
              <w:rPr>
                <w:rFonts w:ascii="Times New Roman" w:eastAsiaTheme="minorEastAsia" w:hAnsi="Times New Roman" w:cs="Times New Roman"/>
                <w:sz w:val="24"/>
                <w:szCs w:val="24"/>
                <w:lang w:eastAsia="ru-RU"/>
              </w:rPr>
              <w:t xml:space="preserve"> </w:t>
            </w:r>
            <w:r w:rsidRPr="00D807BC">
              <w:rPr>
                <w:rFonts w:ascii="Times New Roman" w:eastAsiaTheme="minorEastAsia" w:hAnsi="Times New Roman" w:cs="Times New Roman"/>
                <w:sz w:val="24"/>
                <w:szCs w:val="24"/>
                <w:lang w:eastAsia="ru-RU"/>
              </w:rPr>
              <w:t>определяется в соответствии с Методикой расчета дотационных средств утвержденной на текущий финансовый год</w:t>
            </w:r>
          </w:p>
        </w:tc>
        <w:tc>
          <w:tcPr>
            <w:tcW w:w="2550" w:type="dxa"/>
          </w:tcPr>
          <w:p w:rsidR="00EE68FC" w:rsidRPr="00D807BC" w:rsidRDefault="00EE68FC" w:rsidP="00DC5C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Заключенные контракты, акты выполненных работ</w:t>
            </w:r>
          </w:p>
        </w:tc>
        <w:tc>
          <w:tcPr>
            <w:tcW w:w="1559" w:type="dxa"/>
            <w:vAlign w:val="center"/>
          </w:tcPr>
          <w:p w:rsidR="00EE68FC" w:rsidRPr="00D807BC" w:rsidRDefault="00EE68FC" w:rsidP="00E9041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Годовая</w:t>
            </w:r>
          </w:p>
        </w:tc>
      </w:tr>
      <w:tr w:rsidR="00EE68FC" w:rsidRPr="00D807BC" w:rsidTr="00E9041B">
        <w:trPr>
          <w:trHeight w:val="20"/>
        </w:trPr>
        <w:tc>
          <w:tcPr>
            <w:tcW w:w="567" w:type="dxa"/>
            <w:vAlign w:val="center"/>
          </w:tcPr>
          <w:p w:rsidR="00EE68FC" w:rsidRPr="00D807BC" w:rsidRDefault="00EE68FC" w:rsidP="00E9041B">
            <w:pPr>
              <w:widowControl w:val="0"/>
              <w:autoSpaceDE w:val="0"/>
              <w:autoSpaceDN w:val="0"/>
              <w:adjustRightInd w:val="0"/>
              <w:spacing w:after="0" w:line="240" w:lineRule="auto"/>
              <w:ind w:left="-704" w:firstLine="720"/>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lastRenderedPageBreak/>
              <w:t>3</w:t>
            </w:r>
          </w:p>
        </w:tc>
        <w:tc>
          <w:tcPr>
            <w:tcW w:w="3261" w:type="dxa"/>
            <w:vAlign w:val="center"/>
          </w:tcPr>
          <w:p w:rsidR="00EE68FC" w:rsidRPr="00D807BC" w:rsidRDefault="00EE68FC" w:rsidP="00E9041B">
            <w:pPr>
              <w:widowControl w:val="0"/>
              <w:autoSpaceDE w:val="0"/>
              <w:autoSpaceDN w:val="0"/>
              <w:adjustRightInd w:val="0"/>
              <w:spacing w:after="0" w:line="240" w:lineRule="auto"/>
              <w:rPr>
                <w:rFonts w:ascii="Times New Roman" w:hAnsi="Times New Roman" w:cs="Times New Roman"/>
                <w:sz w:val="24"/>
                <w:szCs w:val="24"/>
              </w:rPr>
            </w:pPr>
            <w:r w:rsidRPr="00D807BC">
              <w:rPr>
                <w:rFonts w:ascii="Times New Roman" w:hAnsi="Times New Roman" w:cs="Times New Roman"/>
                <w:sz w:val="24"/>
                <w:szCs w:val="24"/>
              </w:rPr>
              <w:t>Содержание территорий общего пользования</w:t>
            </w:r>
          </w:p>
        </w:tc>
        <w:tc>
          <w:tcPr>
            <w:tcW w:w="1134" w:type="dxa"/>
            <w:vAlign w:val="center"/>
          </w:tcPr>
          <w:p w:rsidR="00EE68FC" w:rsidRPr="00D807BC" w:rsidRDefault="00EE68FC" w:rsidP="00E9041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Ед.</w:t>
            </w:r>
          </w:p>
        </w:tc>
        <w:tc>
          <w:tcPr>
            <w:tcW w:w="6238" w:type="dxa"/>
          </w:tcPr>
          <w:p w:rsidR="00EE68FC" w:rsidRPr="00D807BC" w:rsidRDefault="00EE68FC" w:rsidP="00E9041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550" w:type="dxa"/>
          </w:tcPr>
          <w:p w:rsidR="00EE68FC" w:rsidRPr="00D807BC" w:rsidRDefault="00EE68FC" w:rsidP="00DC5C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Заключенные контракты, акты выполненных работ</w:t>
            </w:r>
          </w:p>
        </w:tc>
        <w:tc>
          <w:tcPr>
            <w:tcW w:w="1559" w:type="dxa"/>
            <w:vAlign w:val="center"/>
          </w:tcPr>
          <w:p w:rsidR="00EE68FC" w:rsidRPr="00D807BC" w:rsidRDefault="00EE68FC" w:rsidP="00E9041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Годовая</w:t>
            </w:r>
          </w:p>
        </w:tc>
      </w:tr>
      <w:tr w:rsidR="00EE68FC" w:rsidRPr="00D807BC" w:rsidTr="00E9041B">
        <w:trPr>
          <w:trHeight w:val="20"/>
        </w:trPr>
        <w:tc>
          <w:tcPr>
            <w:tcW w:w="567" w:type="dxa"/>
            <w:vAlign w:val="center"/>
          </w:tcPr>
          <w:p w:rsidR="00EE68FC" w:rsidRPr="00D807BC" w:rsidRDefault="00EE68FC" w:rsidP="00E9041B">
            <w:pPr>
              <w:widowControl w:val="0"/>
              <w:autoSpaceDE w:val="0"/>
              <w:autoSpaceDN w:val="0"/>
              <w:adjustRightInd w:val="0"/>
              <w:spacing w:after="0" w:line="240" w:lineRule="auto"/>
              <w:ind w:left="-704" w:firstLine="720"/>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4</w:t>
            </w:r>
          </w:p>
        </w:tc>
        <w:tc>
          <w:tcPr>
            <w:tcW w:w="3261" w:type="dxa"/>
            <w:vAlign w:val="center"/>
          </w:tcPr>
          <w:p w:rsidR="00EE68FC" w:rsidRPr="00D807BC" w:rsidRDefault="00EE68FC" w:rsidP="00E9041B">
            <w:pPr>
              <w:widowControl w:val="0"/>
              <w:autoSpaceDE w:val="0"/>
              <w:autoSpaceDN w:val="0"/>
              <w:adjustRightInd w:val="0"/>
              <w:spacing w:after="0" w:line="240" w:lineRule="auto"/>
              <w:rPr>
                <w:rFonts w:ascii="Times New Roman" w:hAnsi="Times New Roman" w:cs="Times New Roman"/>
                <w:sz w:val="24"/>
                <w:szCs w:val="24"/>
              </w:rPr>
            </w:pPr>
            <w:r w:rsidRPr="00D807BC">
              <w:rPr>
                <w:rFonts w:ascii="Times New Roman" w:hAnsi="Times New Roman" w:cs="Times New Roman"/>
                <w:sz w:val="24"/>
                <w:szCs w:val="24"/>
              </w:rPr>
              <w:t>Замена детских игровых площадок (МБУ/МАУ)</w:t>
            </w:r>
          </w:p>
        </w:tc>
        <w:tc>
          <w:tcPr>
            <w:tcW w:w="1134" w:type="dxa"/>
            <w:vAlign w:val="center"/>
          </w:tcPr>
          <w:p w:rsidR="00EE68FC" w:rsidRPr="00D807BC" w:rsidRDefault="0016031D" w:rsidP="00E9041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Кв.м</w:t>
            </w:r>
            <w:r w:rsidR="00EE68FC" w:rsidRPr="00D807BC">
              <w:rPr>
                <w:rFonts w:ascii="Times New Roman" w:eastAsiaTheme="minorEastAsia" w:hAnsi="Times New Roman" w:cs="Times New Roman"/>
                <w:sz w:val="24"/>
                <w:szCs w:val="24"/>
                <w:lang w:eastAsia="ru-RU"/>
              </w:rPr>
              <w:t>.</w:t>
            </w:r>
          </w:p>
        </w:tc>
        <w:tc>
          <w:tcPr>
            <w:tcW w:w="6238" w:type="dxa"/>
          </w:tcPr>
          <w:p w:rsidR="00EE68FC" w:rsidRPr="00D807BC" w:rsidRDefault="00EE68FC" w:rsidP="00E9041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2550" w:type="dxa"/>
          </w:tcPr>
          <w:p w:rsidR="00EE68FC" w:rsidRPr="00D807BC" w:rsidRDefault="00EE68FC" w:rsidP="00DC5C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807BC">
              <w:rPr>
                <w:rFonts w:ascii="Times New Roman" w:eastAsia="Times New Roman" w:hAnsi="Times New Roman" w:cs="Times New Roman"/>
                <w:sz w:val="24"/>
                <w:szCs w:val="24"/>
                <w:lang w:eastAsia="ru-RU"/>
              </w:rPr>
              <w:t>Заключенные контракты, акты выполненных работ</w:t>
            </w:r>
          </w:p>
        </w:tc>
        <w:tc>
          <w:tcPr>
            <w:tcW w:w="1559" w:type="dxa"/>
            <w:vAlign w:val="center"/>
          </w:tcPr>
          <w:p w:rsidR="00EE68FC" w:rsidRPr="00D807BC" w:rsidRDefault="00EE68FC" w:rsidP="00E9041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07BC">
              <w:rPr>
                <w:rFonts w:ascii="Times New Roman" w:eastAsiaTheme="minorEastAsia" w:hAnsi="Times New Roman" w:cs="Times New Roman"/>
                <w:sz w:val="24"/>
                <w:szCs w:val="24"/>
                <w:lang w:eastAsia="ru-RU"/>
              </w:rPr>
              <w:t>Годовая</w:t>
            </w:r>
          </w:p>
        </w:tc>
      </w:tr>
      <w:tr w:rsidR="00EE68FC" w:rsidRPr="00D807BC" w:rsidTr="000620E4">
        <w:trPr>
          <w:trHeight w:val="20"/>
        </w:trPr>
        <w:tc>
          <w:tcPr>
            <w:tcW w:w="15309" w:type="dxa"/>
            <w:gridSpan w:val="6"/>
            <w:tcBorders>
              <w:right w:val="single" w:sz="4" w:space="0" w:color="auto"/>
            </w:tcBorders>
          </w:tcPr>
          <w:p w:rsidR="00EE68FC" w:rsidRPr="00EE68FC" w:rsidRDefault="00EE68FC" w:rsidP="00D807BC">
            <w:pPr>
              <w:widowControl w:val="0"/>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EE68FC">
              <w:rPr>
                <w:rFonts w:ascii="Times New Roman" w:eastAsia="Times New Roman" w:hAnsi="Times New Roman" w:cs="Times New Roman"/>
                <w:sz w:val="24"/>
                <w:szCs w:val="24"/>
                <w:lang w:eastAsia="ru-RU"/>
              </w:rPr>
              <w:t xml:space="preserve">Подпрограмма </w:t>
            </w:r>
            <w:r w:rsidRPr="00EE68FC">
              <w:rPr>
                <w:rFonts w:ascii="Times New Roman" w:eastAsia="Times New Roman" w:hAnsi="Times New Roman" w:cs="Times New Roman"/>
                <w:sz w:val="24"/>
                <w:szCs w:val="24"/>
                <w:lang w:val="en-US" w:eastAsia="ru-RU"/>
              </w:rPr>
              <w:t>III</w:t>
            </w:r>
            <w:r w:rsidRPr="00EE68FC">
              <w:rPr>
                <w:rFonts w:ascii="Times New Roman" w:eastAsia="Times New Roman" w:hAnsi="Times New Roman" w:cs="Times New Roman"/>
                <w:sz w:val="24"/>
                <w:szCs w:val="24"/>
                <w:lang w:eastAsia="ru-RU"/>
              </w:rPr>
              <w:t xml:space="preserve"> «Создание условий для обеспечения комфортного проживания жителей в многоквартирных домах Московской области»</w:t>
            </w:r>
          </w:p>
        </w:tc>
      </w:tr>
      <w:tr w:rsidR="00EE68FC" w:rsidRPr="00D807BC" w:rsidTr="000620E4">
        <w:trPr>
          <w:trHeight w:val="20"/>
        </w:trPr>
        <w:tc>
          <w:tcPr>
            <w:tcW w:w="567" w:type="dxa"/>
            <w:vAlign w:val="center"/>
          </w:tcPr>
          <w:p w:rsidR="00EE68FC" w:rsidRPr="00EE68FC" w:rsidRDefault="00EE68FC" w:rsidP="00D807BC">
            <w:pPr>
              <w:widowControl w:val="0"/>
              <w:autoSpaceDE w:val="0"/>
              <w:autoSpaceDN w:val="0"/>
              <w:adjustRightInd w:val="0"/>
              <w:spacing w:after="0" w:line="240" w:lineRule="auto"/>
              <w:ind w:left="-706" w:firstLine="720"/>
              <w:jc w:val="center"/>
              <w:rPr>
                <w:rFonts w:ascii="Times New Roman" w:eastAsia="Times New Roman" w:hAnsi="Times New Roman" w:cs="Times New Roman"/>
                <w:sz w:val="24"/>
                <w:szCs w:val="24"/>
                <w:lang w:eastAsia="ru-RU"/>
              </w:rPr>
            </w:pPr>
            <w:r w:rsidRPr="00EE68FC">
              <w:rPr>
                <w:rFonts w:ascii="Times New Roman" w:eastAsia="Times New Roman" w:hAnsi="Times New Roman" w:cs="Times New Roman"/>
                <w:sz w:val="24"/>
                <w:szCs w:val="24"/>
                <w:lang w:eastAsia="ru-RU"/>
              </w:rPr>
              <w:t>1</w:t>
            </w:r>
          </w:p>
        </w:tc>
        <w:tc>
          <w:tcPr>
            <w:tcW w:w="3261" w:type="dxa"/>
          </w:tcPr>
          <w:p w:rsidR="00EE68FC" w:rsidRPr="00EE68FC" w:rsidRDefault="00EE68FC" w:rsidP="00D807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68FC">
              <w:rPr>
                <w:rFonts w:ascii="Times New Roman" w:eastAsia="Times New Roman" w:hAnsi="Times New Roman" w:cs="Times New Roman"/>
                <w:sz w:val="24"/>
                <w:szCs w:val="24"/>
                <w:lang w:eastAsia="ru-RU"/>
              </w:rPr>
              <w:t>Количество отремонтированных подъездов МКД</w:t>
            </w:r>
          </w:p>
        </w:tc>
        <w:tc>
          <w:tcPr>
            <w:tcW w:w="1134" w:type="dxa"/>
            <w:vAlign w:val="center"/>
          </w:tcPr>
          <w:p w:rsidR="00EE68FC" w:rsidRPr="00EE68FC" w:rsidRDefault="0016031D" w:rsidP="00D807BC">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r w:rsidR="00EE68FC" w:rsidRPr="00EE68FC">
              <w:rPr>
                <w:rFonts w:ascii="Times New Roman" w:eastAsia="Times New Roman" w:hAnsi="Times New Roman" w:cs="Times New Roman"/>
                <w:sz w:val="24"/>
                <w:szCs w:val="24"/>
                <w:lang w:eastAsia="ru-RU"/>
              </w:rPr>
              <w:t>.</w:t>
            </w:r>
          </w:p>
        </w:tc>
        <w:tc>
          <w:tcPr>
            <w:tcW w:w="6238" w:type="dxa"/>
          </w:tcPr>
          <w:p w:rsidR="00EE68FC" w:rsidRPr="00EE68FC" w:rsidRDefault="00EE68FC" w:rsidP="00D807BC">
            <w:pPr>
              <w:widowControl w:val="0"/>
              <w:autoSpaceDE w:val="0"/>
              <w:autoSpaceDN w:val="0"/>
              <w:adjustRightInd w:val="0"/>
              <w:spacing w:after="0" w:line="240" w:lineRule="auto"/>
              <w:ind w:firstLine="5"/>
              <w:rPr>
                <w:rFonts w:ascii="Times New Roman" w:eastAsia="Times New Roman" w:hAnsi="Times New Roman" w:cs="Times New Roman"/>
                <w:sz w:val="24"/>
                <w:szCs w:val="24"/>
                <w:lang w:eastAsia="ru-RU"/>
              </w:rPr>
            </w:pPr>
            <w:r w:rsidRPr="00EE68FC">
              <w:rPr>
                <w:rFonts w:ascii="Times New Roman" w:eastAsia="Times New Roman" w:hAnsi="Times New Roman" w:cs="Times New Roman"/>
                <w:sz w:val="24"/>
                <w:szCs w:val="24"/>
                <w:lang w:eastAsia="ru-RU"/>
              </w:rPr>
              <w:t>Плановое значение показателя определяется в соответствии с Программой ремонта подъездов МКД МО</w:t>
            </w:r>
          </w:p>
        </w:tc>
        <w:tc>
          <w:tcPr>
            <w:tcW w:w="2550" w:type="dxa"/>
          </w:tcPr>
          <w:p w:rsidR="00EE68FC" w:rsidRPr="00EE68FC" w:rsidRDefault="00EE68FC" w:rsidP="00D807BC">
            <w:pPr>
              <w:widowControl w:val="0"/>
              <w:autoSpaceDE w:val="0"/>
              <w:autoSpaceDN w:val="0"/>
              <w:adjustRightInd w:val="0"/>
              <w:spacing w:after="0" w:line="240" w:lineRule="auto"/>
              <w:ind w:firstLine="5"/>
              <w:rPr>
                <w:rFonts w:ascii="Times New Roman" w:eastAsia="Times New Roman" w:hAnsi="Times New Roman" w:cs="Times New Roman"/>
                <w:sz w:val="24"/>
                <w:szCs w:val="24"/>
                <w:lang w:eastAsia="ru-RU"/>
              </w:rPr>
            </w:pPr>
            <w:r w:rsidRPr="00EE68FC">
              <w:rPr>
                <w:rFonts w:ascii="Times New Roman" w:eastAsia="Times New Roman" w:hAnsi="Times New Roman" w:cs="Times New Roman"/>
                <w:sz w:val="24"/>
                <w:szCs w:val="24"/>
                <w:lang w:eastAsia="ru-RU"/>
              </w:rPr>
              <w:t>Информация предоставляется Управляющими компаниями Раменского городского округа</w:t>
            </w:r>
          </w:p>
        </w:tc>
        <w:tc>
          <w:tcPr>
            <w:tcW w:w="1559" w:type="dxa"/>
          </w:tcPr>
          <w:p w:rsidR="00EE68FC" w:rsidRPr="00EE68FC" w:rsidRDefault="00EE68FC" w:rsidP="00D807BC">
            <w:pPr>
              <w:widowControl w:val="0"/>
              <w:autoSpaceDE w:val="0"/>
              <w:autoSpaceDN w:val="0"/>
              <w:adjustRightInd w:val="0"/>
              <w:spacing w:after="0" w:line="240" w:lineRule="auto"/>
              <w:ind w:firstLine="5"/>
              <w:rPr>
                <w:rFonts w:ascii="Times New Roman" w:eastAsia="Times New Roman" w:hAnsi="Times New Roman" w:cs="Times New Roman"/>
                <w:sz w:val="24"/>
                <w:szCs w:val="24"/>
                <w:lang w:eastAsia="ru-RU"/>
              </w:rPr>
            </w:pPr>
            <w:r w:rsidRPr="00EE68FC">
              <w:rPr>
                <w:rFonts w:ascii="Times New Roman" w:eastAsia="Times New Roman" w:hAnsi="Times New Roman" w:cs="Times New Roman"/>
                <w:sz w:val="24"/>
                <w:szCs w:val="24"/>
                <w:lang w:eastAsia="ru-RU"/>
              </w:rPr>
              <w:t>Годовая</w:t>
            </w:r>
          </w:p>
        </w:tc>
      </w:tr>
      <w:tr w:rsidR="00EE68FC" w:rsidRPr="00D807BC" w:rsidTr="000620E4">
        <w:trPr>
          <w:trHeight w:val="20"/>
        </w:trPr>
        <w:tc>
          <w:tcPr>
            <w:tcW w:w="567" w:type="dxa"/>
            <w:vAlign w:val="center"/>
          </w:tcPr>
          <w:p w:rsidR="00EE68FC" w:rsidRPr="00EE68FC" w:rsidRDefault="00EE68FC" w:rsidP="00D807BC">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r w:rsidRPr="00EE68FC">
              <w:rPr>
                <w:rFonts w:ascii="Times New Roman" w:eastAsia="Times New Roman" w:hAnsi="Times New Roman" w:cs="Times New Roman"/>
                <w:sz w:val="24"/>
                <w:szCs w:val="24"/>
                <w:lang w:eastAsia="ru-RU"/>
              </w:rPr>
              <w:t>2</w:t>
            </w:r>
          </w:p>
        </w:tc>
        <w:tc>
          <w:tcPr>
            <w:tcW w:w="3261" w:type="dxa"/>
          </w:tcPr>
          <w:p w:rsidR="00EE68FC" w:rsidRPr="00EE68FC" w:rsidRDefault="00EE68FC" w:rsidP="00D807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68FC">
              <w:rPr>
                <w:rFonts w:ascii="Times New Roman" w:eastAsia="Times New Roman" w:hAnsi="Times New Roman" w:cs="Times New Roman"/>
                <w:sz w:val="24"/>
                <w:szCs w:val="24"/>
                <w:lang w:eastAsia="ru-RU"/>
              </w:rPr>
              <w:t xml:space="preserve">Количество МКД, в которых проведен капитальный ремонт в рамках региональной программы </w:t>
            </w:r>
          </w:p>
        </w:tc>
        <w:tc>
          <w:tcPr>
            <w:tcW w:w="1134" w:type="dxa"/>
            <w:vAlign w:val="center"/>
          </w:tcPr>
          <w:p w:rsidR="00EE68FC" w:rsidRPr="00EE68FC" w:rsidRDefault="0016031D" w:rsidP="00D807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EE68FC" w:rsidRPr="00EE68FC">
              <w:rPr>
                <w:rFonts w:ascii="Times New Roman" w:eastAsia="Times New Roman" w:hAnsi="Times New Roman" w:cs="Times New Roman"/>
                <w:sz w:val="24"/>
                <w:szCs w:val="24"/>
                <w:lang w:eastAsia="ru-RU"/>
              </w:rPr>
              <w:t>д.</w:t>
            </w:r>
          </w:p>
        </w:tc>
        <w:tc>
          <w:tcPr>
            <w:tcW w:w="6238" w:type="dxa"/>
          </w:tcPr>
          <w:p w:rsidR="00EE68FC" w:rsidRPr="00EE68FC" w:rsidRDefault="00EE68FC" w:rsidP="00D807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68FC">
              <w:rPr>
                <w:rFonts w:ascii="Times New Roman" w:eastAsia="Times New Roman" w:hAnsi="Times New Roman" w:cs="Times New Roman"/>
                <w:sz w:val="24"/>
                <w:szCs w:val="24"/>
                <w:lang w:eastAsia="ru-RU"/>
              </w:rPr>
              <w:t>Плановое количество определяется исходя из краткосрочных планов реализации региональной программы капитального ремонта</w:t>
            </w:r>
          </w:p>
        </w:tc>
        <w:tc>
          <w:tcPr>
            <w:tcW w:w="2550" w:type="dxa"/>
          </w:tcPr>
          <w:p w:rsidR="00EE68FC" w:rsidRPr="00EE68FC" w:rsidRDefault="00EE68FC" w:rsidP="00D807BC">
            <w:pPr>
              <w:widowControl w:val="0"/>
              <w:autoSpaceDE w:val="0"/>
              <w:autoSpaceDN w:val="0"/>
              <w:adjustRightInd w:val="0"/>
              <w:spacing w:after="0" w:line="240" w:lineRule="auto"/>
              <w:ind w:firstLine="5"/>
              <w:rPr>
                <w:rFonts w:ascii="Times New Roman" w:eastAsia="Times New Roman" w:hAnsi="Times New Roman" w:cs="Times New Roman"/>
                <w:sz w:val="24"/>
                <w:szCs w:val="24"/>
                <w:lang w:eastAsia="ru-RU"/>
              </w:rPr>
            </w:pPr>
            <w:r w:rsidRPr="00EE68FC">
              <w:rPr>
                <w:rFonts w:ascii="Times New Roman" w:eastAsia="Times New Roman" w:hAnsi="Times New Roman" w:cs="Times New Roman"/>
                <w:sz w:val="24"/>
                <w:szCs w:val="24"/>
                <w:lang w:eastAsia="ru-RU"/>
              </w:rPr>
              <w:t>Информация предоставляется фондом капитального ремонта</w:t>
            </w:r>
          </w:p>
        </w:tc>
        <w:tc>
          <w:tcPr>
            <w:tcW w:w="1559" w:type="dxa"/>
          </w:tcPr>
          <w:p w:rsidR="00EE68FC" w:rsidRPr="00EE68FC" w:rsidRDefault="00EE68FC" w:rsidP="00D807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68FC">
              <w:rPr>
                <w:rFonts w:ascii="Times New Roman" w:eastAsia="Times New Roman" w:hAnsi="Times New Roman" w:cs="Times New Roman"/>
                <w:sz w:val="24"/>
                <w:szCs w:val="24"/>
                <w:lang w:eastAsia="ru-RU"/>
              </w:rPr>
              <w:t>Годовая</w:t>
            </w:r>
          </w:p>
        </w:tc>
      </w:tr>
    </w:tbl>
    <w:p w:rsidR="002328FC" w:rsidRPr="00BD7DD8" w:rsidRDefault="002328FC" w:rsidP="004112F3">
      <w:pPr>
        <w:autoSpaceDE w:val="0"/>
        <w:autoSpaceDN w:val="0"/>
        <w:adjustRightInd w:val="0"/>
        <w:spacing w:after="0" w:line="240" w:lineRule="auto"/>
        <w:ind w:firstLine="851"/>
        <w:jc w:val="center"/>
        <w:outlineLvl w:val="0"/>
        <w:rPr>
          <w:rFonts w:ascii="Times New Roman" w:eastAsia="Calibri" w:hAnsi="Times New Roman" w:cs="Times New Roman"/>
          <w:sz w:val="28"/>
          <w:szCs w:val="16"/>
          <w:highlight w:val="yellow"/>
          <w:lang w:eastAsia="ru-RU"/>
        </w:rPr>
        <w:sectPr w:rsidR="002328FC" w:rsidRPr="00BD7DD8" w:rsidSect="00A82041">
          <w:pgSz w:w="16838" w:h="11905" w:orient="landscape"/>
          <w:pgMar w:top="1134" w:right="536" w:bottom="1134" w:left="1134" w:header="720" w:footer="720" w:gutter="0"/>
          <w:cols w:space="720"/>
          <w:noEndnote/>
        </w:sectPr>
      </w:pPr>
    </w:p>
    <w:p w:rsidR="004112F3" w:rsidRPr="00EE68FC" w:rsidRDefault="004112F3" w:rsidP="00091692">
      <w:pPr>
        <w:shd w:val="clear" w:color="auto" w:fill="FFFFFF" w:themeFill="background1"/>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r w:rsidRPr="00EE68FC">
        <w:rPr>
          <w:rFonts w:ascii="Times New Roman" w:eastAsia="Calibri" w:hAnsi="Times New Roman" w:cs="Times New Roman"/>
          <w:sz w:val="24"/>
          <w:szCs w:val="24"/>
          <w:lang w:eastAsia="ru-RU"/>
        </w:rPr>
        <w:lastRenderedPageBreak/>
        <w:t xml:space="preserve">7. </w:t>
      </w:r>
      <w:r w:rsidRPr="00EE68FC">
        <w:rPr>
          <w:rFonts w:ascii="Times New Roman" w:eastAsia="Times New Roman" w:hAnsi="Times New Roman" w:cs="Times New Roman"/>
          <w:sz w:val="28"/>
          <w:szCs w:val="28"/>
          <w:lang w:eastAsia="ru-RU"/>
        </w:rPr>
        <w:t xml:space="preserve">Порядок взаимодействия ответственного за выполнение мероприятия </w:t>
      </w:r>
    </w:p>
    <w:p w:rsidR="004112F3" w:rsidRPr="00EE68FC" w:rsidRDefault="004112F3" w:rsidP="00091692">
      <w:pPr>
        <w:shd w:val="clear" w:color="auto" w:fill="FFFFFF" w:themeFill="background1"/>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r w:rsidRPr="00EE68FC">
        <w:rPr>
          <w:rFonts w:ascii="Times New Roman" w:eastAsia="Times New Roman" w:hAnsi="Times New Roman" w:cs="Times New Roman"/>
          <w:sz w:val="28"/>
          <w:szCs w:val="28"/>
          <w:lang w:eastAsia="ru-RU"/>
        </w:rPr>
        <w:t>с муниципальным заказчиком подпрограммы</w:t>
      </w:r>
    </w:p>
    <w:p w:rsidR="004112F3" w:rsidRPr="00EE68FC" w:rsidRDefault="004112F3" w:rsidP="00091692">
      <w:pPr>
        <w:shd w:val="clear" w:color="auto" w:fill="FFFFFF" w:themeFill="background1"/>
        <w:autoSpaceDE w:val="0"/>
        <w:autoSpaceDN w:val="0"/>
        <w:adjustRightInd w:val="0"/>
        <w:spacing w:after="0" w:line="240" w:lineRule="auto"/>
        <w:ind w:firstLine="851"/>
        <w:jc w:val="center"/>
        <w:rPr>
          <w:rFonts w:ascii="Times New Roman" w:eastAsia="Calibri" w:hAnsi="Times New Roman" w:cs="Times New Roman"/>
          <w:sz w:val="16"/>
          <w:szCs w:val="16"/>
          <w:lang w:eastAsia="ru-RU"/>
        </w:rPr>
      </w:pPr>
    </w:p>
    <w:p w:rsidR="008B5873" w:rsidRPr="00EE68FC" w:rsidRDefault="008B5873" w:rsidP="00091692">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E68FC">
        <w:rPr>
          <w:rFonts w:ascii="Times New Roman" w:eastAsia="Calibri" w:hAnsi="Times New Roman" w:cs="Times New Roman"/>
          <w:sz w:val="28"/>
          <w:szCs w:val="28"/>
          <w:lang w:eastAsia="ru-RU"/>
        </w:rPr>
        <w:t>Взаимодействие с муниципальным заказчиком подпрограммы ответственного за выполнение мероприятия осуществляется на стадии подготовки и согласования проекта постановления администрации Раменского городского округа Московской области по утверждению или внесению изменений в муниципальную программу и формирования оперативных и годовых отчетов о реализации муниципальной программы.</w:t>
      </w:r>
    </w:p>
    <w:p w:rsidR="008B5873" w:rsidRPr="00EE68FC" w:rsidRDefault="008B5873" w:rsidP="00091692">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E68FC">
        <w:rPr>
          <w:rFonts w:ascii="Times New Roman" w:eastAsia="Calibri" w:hAnsi="Times New Roman" w:cs="Times New Roman"/>
          <w:sz w:val="28"/>
          <w:szCs w:val="28"/>
          <w:lang w:eastAsia="ru-RU"/>
        </w:rPr>
        <w:t>Ответственный за выполнение мероприятия:</w:t>
      </w:r>
    </w:p>
    <w:p w:rsidR="008B5873" w:rsidRPr="00EE68FC" w:rsidRDefault="008B5873" w:rsidP="00091692">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E68FC">
        <w:rPr>
          <w:rFonts w:ascii="Times New Roman" w:eastAsia="Calibri" w:hAnsi="Times New Roman" w:cs="Times New Roman"/>
          <w:sz w:val="28"/>
          <w:szCs w:val="28"/>
          <w:lang w:eastAsia="ru-RU"/>
        </w:rPr>
        <w:t xml:space="preserve"> - формирует прогноз расходов на реализацию мероприятия и направляет его муниципальному заказчику подпрограммы;</w:t>
      </w:r>
    </w:p>
    <w:p w:rsidR="008B5873" w:rsidRPr="00EE68FC" w:rsidRDefault="008B5873" w:rsidP="00091692">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E68FC">
        <w:rPr>
          <w:rFonts w:ascii="Times New Roman" w:eastAsia="Calibri" w:hAnsi="Times New Roman" w:cs="Times New Roman"/>
          <w:sz w:val="28"/>
          <w:szCs w:val="28"/>
          <w:lang w:eastAsia="ru-RU"/>
        </w:rPr>
        <w:t xml:space="preserve"> - участвует в обсуждении вопросов, связанных с реализацией и финансированием подпрограммы в части соответствующего мероприятия;</w:t>
      </w:r>
    </w:p>
    <w:p w:rsidR="008B5873" w:rsidRPr="00EE68FC" w:rsidRDefault="008B5873" w:rsidP="00091692">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E68FC">
        <w:rPr>
          <w:rFonts w:ascii="Times New Roman" w:eastAsia="Calibri" w:hAnsi="Times New Roman" w:cs="Times New Roman"/>
          <w:sz w:val="28"/>
          <w:szCs w:val="28"/>
          <w:lang w:eastAsia="ru-RU"/>
        </w:rPr>
        <w:t xml:space="preserve"> - направляет муниципальному заказчику подпрограммы предложения по формированию «Дорожных карт».</w:t>
      </w:r>
    </w:p>
    <w:p w:rsidR="008B5873" w:rsidRPr="00EE68FC" w:rsidRDefault="008B5873" w:rsidP="00091692">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E68FC">
        <w:rPr>
          <w:rFonts w:ascii="Times New Roman" w:eastAsia="Calibri" w:hAnsi="Times New Roman" w:cs="Times New Roman"/>
          <w:sz w:val="28"/>
          <w:szCs w:val="28"/>
          <w:lang w:eastAsia="ru-RU"/>
        </w:rPr>
        <w:t>Заказчик подпрограммы осуществляет координацию деятельности ответственных за выполнение мероприятий при реализации подпрограммы.</w:t>
      </w:r>
    </w:p>
    <w:p w:rsidR="004112F3" w:rsidRPr="00EE68FC" w:rsidRDefault="004112F3" w:rsidP="00091692">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E68FC">
        <w:rPr>
          <w:rFonts w:ascii="Times New Roman" w:eastAsia="Times New Roman" w:hAnsi="Times New Roman" w:cs="Times New Roman"/>
          <w:sz w:val="28"/>
          <w:szCs w:val="28"/>
          <w:lang w:eastAsia="ru-RU"/>
        </w:rPr>
        <w:t>8. Состав, форма и сроки</w:t>
      </w:r>
    </w:p>
    <w:p w:rsidR="004112F3" w:rsidRPr="00EE68FC" w:rsidRDefault="004112F3" w:rsidP="00091692">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E68FC">
        <w:rPr>
          <w:rFonts w:ascii="Times New Roman" w:eastAsia="Times New Roman" w:hAnsi="Times New Roman" w:cs="Times New Roman"/>
          <w:sz w:val="28"/>
          <w:szCs w:val="28"/>
          <w:lang w:eastAsia="ru-RU"/>
        </w:rPr>
        <w:t>предоставления отчетности о ходе реализации мероприятий программы</w:t>
      </w:r>
    </w:p>
    <w:p w:rsidR="004112F3" w:rsidRPr="00EE68FC" w:rsidRDefault="004112F3" w:rsidP="00091692">
      <w:pPr>
        <w:shd w:val="clear" w:color="auto" w:fill="FFFFFF" w:themeFill="background1"/>
        <w:spacing w:after="0" w:line="240" w:lineRule="auto"/>
        <w:rPr>
          <w:rFonts w:ascii="Times New Roman" w:eastAsia="Times New Roman" w:hAnsi="Times New Roman" w:cs="Times New Roman"/>
          <w:sz w:val="28"/>
          <w:szCs w:val="28"/>
          <w:lang w:eastAsia="ru-RU"/>
        </w:rPr>
      </w:pPr>
    </w:p>
    <w:p w:rsidR="004112F3" w:rsidRPr="00EE68FC" w:rsidRDefault="004112F3" w:rsidP="00091692">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EE68FC">
        <w:rPr>
          <w:rFonts w:ascii="Times New Roman" w:eastAsia="Times New Roman" w:hAnsi="Times New Roman" w:cs="Times New Roman"/>
          <w:sz w:val="28"/>
          <w:szCs w:val="28"/>
          <w:lang w:eastAsia="ru-RU"/>
        </w:rPr>
        <w:t>Для обобщения информации о ходе реализации муниципальной программы</w:t>
      </w:r>
      <w:r w:rsidR="00F83DC6" w:rsidRPr="00EE68FC">
        <w:rPr>
          <w:rFonts w:ascii="Times New Roman" w:eastAsia="Times New Roman" w:hAnsi="Times New Roman" w:cs="Times New Roman"/>
          <w:sz w:val="28"/>
          <w:szCs w:val="28"/>
          <w:lang w:eastAsia="ru-RU"/>
        </w:rPr>
        <w:t>,</w:t>
      </w:r>
      <w:r w:rsidRPr="00EE68FC">
        <w:rPr>
          <w:rFonts w:ascii="Times New Roman" w:eastAsia="Times New Roman" w:hAnsi="Times New Roman" w:cs="Times New Roman"/>
          <w:sz w:val="28"/>
          <w:szCs w:val="28"/>
          <w:lang w:eastAsia="ru-RU"/>
        </w:rPr>
        <w:t xml:space="preserve"> муниципальный заказчик подпрограммы направляет муниципальному заказчику муниципальной программы отчеты о реализации мероприятий подпрограммы (квартальные и годовой) согласно действующему Порядку разработки и реализации муниципальных программ. </w:t>
      </w:r>
    </w:p>
    <w:p w:rsidR="004112F3" w:rsidRPr="00EE68FC" w:rsidRDefault="004112F3" w:rsidP="00091692">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EE68FC">
        <w:rPr>
          <w:rFonts w:ascii="Times New Roman" w:eastAsia="Times New Roman" w:hAnsi="Times New Roman" w:cs="Times New Roman"/>
          <w:sz w:val="28"/>
          <w:szCs w:val="28"/>
          <w:lang w:eastAsia="ru-RU"/>
        </w:rPr>
        <w:t>Муниципальный заказчик муниципальной программы ежеквартально до 15 числа месяца, следующего за отчетным кварталом направляет в Отдел по экономике отчеты о реализации мероприятий программы согласно действующему Порядку разработки и реализации муниципальных программ и формирует в подсистеме ГАСУ МО сведения по отчетам.</w:t>
      </w:r>
    </w:p>
    <w:p w:rsidR="004112F3" w:rsidRPr="00EE68FC" w:rsidRDefault="004112F3" w:rsidP="00091692">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EE68FC">
        <w:rPr>
          <w:rFonts w:ascii="Times New Roman" w:eastAsia="Times New Roman" w:hAnsi="Times New Roman" w:cs="Times New Roman"/>
          <w:sz w:val="28"/>
          <w:szCs w:val="28"/>
          <w:lang w:eastAsia="ru-RU"/>
        </w:rPr>
        <w:t>Ежегодно в срок до 1 марта года, следующего за отчетным</w:t>
      </w:r>
      <w:r w:rsidR="00F83DC6" w:rsidRPr="00EE68FC">
        <w:rPr>
          <w:rFonts w:ascii="Times New Roman" w:eastAsia="Times New Roman" w:hAnsi="Times New Roman" w:cs="Times New Roman"/>
          <w:sz w:val="28"/>
          <w:szCs w:val="28"/>
          <w:lang w:eastAsia="ru-RU"/>
        </w:rPr>
        <w:t>,</w:t>
      </w:r>
      <w:r w:rsidRPr="00EE68FC">
        <w:rPr>
          <w:rFonts w:ascii="Times New Roman" w:eastAsia="Times New Roman" w:hAnsi="Times New Roman" w:cs="Times New Roman"/>
          <w:sz w:val="28"/>
          <w:szCs w:val="28"/>
          <w:lang w:eastAsia="ru-RU"/>
        </w:rPr>
        <w:t xml:space="preserve"> муниципальный заказчик муниципальной программы готовит годовой отчет о реализации муниципальной программы и представляет его в Отдел по экономике для проведения оценки эффективности реализации муниципальной программы.</w:t>
      </w:r>
    </w:p>
    <w:p w:rsidR="004112F3" w:rsidRPr="00EE68FC" w:rsidRDefault="004112F3" w:rsidP="004112F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112F3" w:rsidRPr="00BD7DD8" w:rsidRDefault="004112F3" w:rsidP="004112F3">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sectPr w:rsidR="004112F3" w:rsidRPr="00BD7DD8" w:rsidSect="00A82041">
          <w:pgSz w:w="16838" w:h="11905" w:orient="landscape"/>
          <w:pgMar w:top="1134" w:right="536" w:bottom="1134" w:left="1134" w:header="720" w:footer="720" w:gutter="0"/>
          <w:cols w:space="720"/>
          <w:noEndnote/>
        </w:sectPr>
      </w:pPr>
    </w:p>
    <w:p w:rsidR="004112F3" w:rsidRPr="00EE68FC" w:rsidRDefault="004112F3" w:rsidP="004112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E68FC">
        <w:rPr>
          <w:rFonts w:ascii="Times New Roman" w:eastAsia="Times New Roman" w:hAnsi="Times New Roman" w:cs="Times New Roman"/>
          <w:sz w:val="28"/>
          <w:szCs w:val="28"/>
          <w:lang w:eastAsia="ru-RU"/>
        </w:rPr>
        <w:lastRenderedPageBreak/>
        <w:t xml:space="preserve">ПАСПОРТ ПОДПРОГРАММЫ I «Комфортная городская среда» </w:t>
      </w:r>
    </w:p>
    <w:p w:rsidR="00F85E04" w:rsidRPr="00EE68FC" w:rsidRDefault="00F85E04" w:rsidP="004112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4253"/>
        <w:gridCol w:w="1560"/>
        <w:gridCol w:w="1417"/>
        <w:gridCol w:w="1559"/>
        <w:gridCol w:w="1418"/>
        <w:gridCol w:w="1417"/>
        <w:gridCol w:w="1332"/>
        <w:gridCol w:w="2212"/>
      </w:tblGrid>
      <w:tr w:rsidR="00A007F8" w:rsidRPr="00DC5C6F" w:rsidTr="00F85E04">
        <w:trPr>
          <w:trHeight w:val="806"/>
          <w:tblCellSpacing w:w="5" w:type="nil"/>
        </w:trPr>
        <w:tc>
          <w:tcPr>
            <w:tcW w:w="4253" w:type="dxa"/>
            <w:tcBorders>
              <w:top w:val="single" w:sz="4" w:space="0" w:color="auto"/>
              <w:left w:val="single" w:sz="4" w:space="0" w:color="auto"/>
              <w:bottom w:val="single" w:sz="4" w:space="0" w:color="auto"/>
              <w:right w:val="single" w:sz="4" w:space="0" w:color="auto"/>
            </w:tcBorders>
          </w:tcPr>
          <w:p w:rsidR="00A007F8" w:rsidRPr="00DC5C6F" w:rsidRDefault="00A007F8" w:rsidP="00D815A5">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DC5C6F">
              <w:rPr>
                <w:rFonts w:ascii="Times New Roman" w:eastAsia="Times New Roman" w:hAnsi="Times New Roman" w:cs="Times New Roman"/>
                <w:sz w:val="28"/>
                <w:szCs w:val="28"/>
                <w:lang w:eastAsia="ru-RU"/>
              </w:rPr>
              <w:t>Муниципальный заказчик подпрограммы</w:t>
            </w:r>
          </w:p>
        </w:tc>
        <w:tc>
          <w:tcPr>
            <w:tcW w:w="10915" w:type="dxa"/>
            <w:gridSpan w:val="7"/>
            <w:tcBorders>
              <w:top w:val="single" w:sz="4" w:space="0" w:color="auto"/>
              <w:left w:val="single" w:sz="4" w:space="0" w:color="auto"/>
              <w:bottom w:val="single" w:sz="4" w:space="0" w:color="auto"/>
              <w:right w:val="single" w:sz="4" w:space="0" w:color="auto"/>
            </w:tcBorders>
            <w:vAlign w:val="center"/>
          </w:tcPr>
          <w:p w:rsidR="00A007F8" w:rsidRPr="00DC5C6F" w:rsidRDefault="00A007F8" w:rsidP="00846A6D">
            <w:pPr>
              <w:widowControl w:val="0"/>
              <w:autoSpaceDE w:val="0"/>
              <w:autoSpaceDN w:val="0"/>
              <w:adjustRightInd w:val="0"/>
              <w:spacing w:after="0" w:line="240" w:lineRule="auto"/>
              <w:rPr>
                <w:rFonts w:ascii="Times New Roman" w:hAnsi="Times New Roman" w:cs="Times New Roman"/>
                <w:sz w:val="28"/>
                <w:szCs w:val="28"/>
              </w:rPr>
            </w:pPr>
            <w:r w:rsidRPr="00DC5C6F">
              <w:rPr>
                <w:rFonts w:ascii="Times New Roman" w:hAnsi="Times New Roman" w:cs="Times New Roman"/>
                <w:sz w:val="28"/>
                <w:szCs w:val="28"/>
              </w:rPr>
              <w:t>Управление благоустройства администрации Раменского городского округа</w:t>
            </w:r>
          </w:p>
        </w:tc>
      </w:tr>
      <w:tr w:rsidR="00A007F8" w:rsidRPr="00DC5C6F" w:rsidTr="00F85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7"/>
          <w:tblCellSpacing w:w="5" w:type="nil"/>
        </w:trPr>
        <w:tc>
          <w:tcPr>
            <w:tcW w:w="4253" w:type="dxa"/>
          </w:tcPr>
          <w:p w:rsidR="00A007F8" w:rsidRPr="00DC5C6F" w:rsidRDefault="00A007F8" w:rsidP="00A007F8">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C5C6F">
              <w:rPr>
                <w:rFonts w:ascii="Times New Roman" w:eastAsia="Times New Roman" w:hAnsi="Times New Roman" w:cs="Times New Roman"/>
                <w:color w:val="000000"/>
                <w:sz w:val="28"/>
                <w:szCs w:val="28"/>
                <w:lang w:eastAsia="ru-RU"/>
              </w:rPr>
              <w:t xml:space="preserve">Источники финансирования подпрограммы, в т.ч. по годам реализации и главным </w:t>
            </w:r>
            <w:r w:rsidRPr="00DC5C6F">
              <w:rPr>
                <w:rFonts w:ascii="Times New Roman" w:eastAsia="Times New Roman" w:hAnsi="Times New Roman" w:cs="Times New Roman"/>
                <w:sz w:val="28"/>
                <w:szCs w:val="28"/>
                <w:lang w:eastAsia="ru-RU"/>
              </w:rPr>
              <w:t>распорядителям бюджетных средств</w:t>
            </w:r>
            <w:r w:rsidRPr="00DC5C6F">
              <w:rPr>
                <w:rFonts w:ascii="Times New Roman" w:eastAsia="Times New Roman" w:hAnsi="Times New Roman" w:cs="Times New Roman"/>
                <w:color w:val="000000"/>
                <w:sz w:val="28"/>
                <w:szCs w:val="28"/>
                <w:lang w:eastAsia="ru-RU"/>
              </w:rPr>
              <w:t xml:space="preserve"> (тыс.руб.): </w:t>
            </w:r>
          </w:p>
        </w:tc>
        <w:tc>
          <w:tcPr>
            <w:tcW w:w="1560" w:type="dxa"/>
            <w:tcBorders>
              <w:bottom w:val="single" w:sz="4" w:space="0" w:color="auto"/>
            </w:tcBorders>
            <w:vAlign w:val="center"/>
          </w:tcPr>
          <w:p w:rsidR="00A007F8" w:rsidRPr="00DC5C6F" w:rsidRDefault="00A007F8" w:rsidP="00A007F8">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C5C6F">
              <w:rPr>
                <w:rFonts w:ascii="Times New Roman" w:eastAsia="Times New Roman" w:hAnsi="Times New Roman" w:cs="Times New Roman"/>
                <w:color w:val="000000"/>
                <w:sz w:val="28"/>
                <w:szCs w:val="28"/>
                <w:lang w:eastAsia="ru-RU"/>
              </w:rPr>
              <w:t>Всего</w:t>
            </w:r>
          </w:p>
        </w:tc>
        <w:tc>
          <w:tcPr>
            <w:tcW w:w="1417" w:type="dxa"/>
            <w:tcBorders>
              <w:bottom w:val="single" w:sz="4" w:space="0" w:color="auto"/>
            </w:tcBorders>
            <w:vAlign w:val="center"/>
          </w:tcPr>
          <w:p w:rsidR="00A007F8" w:rsidRPr="00DC5C6F" w:rsidRDefault="00A007F8" w:rsidP="00A007F8">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C5C6F">
              <w:rPr>
                <w:rFonts w:ascii="Times New Roman" w:eastAsia="Times New Roman" w:hAnsi="Times New Roman" w:cs="Times New Roman"/>
                <w:color w:val="000000"/>
                <w:sz w:val="28"/>
                <w:szCs w:val="28"/>
                <w:lang w:eastAsia="ru-RU"/>
              </w:rPr>
              <w:t>2020 год</w:t>
            </w:r>
          </w:p>
        </w:tc>
        <w:tc>
          <w:tcPr>
            <w:tcW w:w="1559" w:type="dxa"/>
            <w:tcBorders>
              <w:bottom w:val="single" w:sz="4" w:space="0" w:color="auto"/>
            </w:tcBorders>
            <w:vAlign w:val="center"/>
          </w:tcPr>
          <w:p w:rsidR="00A007F8" w:rsidRPr="00DC5C6F" w:rsidRDefault="00A007F8" w:rsidP="00A007F8">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C5C6F">
              <w:rPr>
                <w:rFonts w:ascii="Times New Roman" w:eastAsia="Times New Roman" w:hAnsi="Times New Roman" w:cs="Times New Roman"/>
                <w:color w:val="000000"/>
                <w:sz w:val="28"/>
                <w:szCs w:val="28"/>
                <w:lang w:eastAsia="ru-RU"/>
              </w:rPr>
              <w:t>2021 год</w:t>
            </w:r>
          </w:p>
        </w:tc>
        <w:tc>
          <w:tcPr>
            <w:tcW w:w="1418" w:type="dxa"/>
            <w:tcBorders>
              <w:bottom w:val="single" w:sz="4" w:space="0" w:color="auto"/>
            </w:tcBorders>
            <w:vAlign w:val="center"/>
          </w:tcPr>
          <w:p w:rsidR="00A007F8" w:rsidRPr="00DC5C6F" w:rsidRDefault="00A007F8" w:rsidP="00A007F8">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C5C6F">
              <w:rPr>
                <w:rFonts w:ascii="Times New Roman" w:eastAsia="Times New Roman" w:hAnsi="Times New Roman" w:cs="Times New Roman"/>
                <w:color w:val="000000"/>
                <w:sz w:val="28"/>
                <w:szCs w:val="28"/>
                <w:lang w:eastAsia="ru-RU"/>
              </w:rPr>
              <w:t>2022 год</w:t>
            </w:r>
          </w:p>
        </w:tc>
        <w:tc>
          <w:tcPr>
            <w:tcW w:w="1417" w:type="dxa"/>
            <w:tcBorders>
              <w:bottom w:val="single" w:sz="4" w:space="0" w:color="auto"/>
            </w:tcBorders>
            <w:vAlign w:val="center"/>
          </w:tcPr>
          <w:p w:rsidR="00A007F8" w:rsidRPr="00DC5C6F" w:rsidRDefault="00A007F8" w:rsidP="00A007F8">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C5C6F">
              <w:rPr>
                <w:rFonts w:ascii="Times New Roman" w:eastAsia="Times New Roman" w:hAnsi="Times New Roman" w:cs="Times New Roman"/>
                <w:color w:val="000000"/>
                <w:sz w:val="28"/>
                <w:szCs w:val="28"/>
                <w:lang w:eastAsia="ru-RU"/>
              </w:rPr>
              <w:t>2023 год</w:t>
            </w:r>
          </w:p>
        </w:tc>
        <w:tc>
          <w:tcPr>
            <w:tcW w:w="1332" w:type="dxa"/>
            <w:tcBorders>
              <w:bottom w:val="single" w:sz="4" w:space="0" w:color="auto"/>
            </w:tcBorders>
            <w:vAlign w:val="center"/>
          </w:tcPr>
          <w:p w:rsidR="00A007F8" w:rsidRPr="00DC5C6F" w:rsidRDefault="00A007F8" w:rsidP="00A007F8">
            <w:pPr>
              <w:widowControl w:val="0"/>
              <w:autoSpaceDE w:val="0"/>
              <w:autoSpaceDN w:val="0"/>
              <w:adjustRightInd w:val="0"/>
              <w:spacing w:after="0" w:line="240" w:lineRule="auto"/>
              <w:ind w:firstLine="32"/>
              <w:jc w:val="center"/>
              <w:rPr>
                <w:rFonts w:ascii="Times New Roman" w:eastAsia="Times New Roman" w:hAnsi="Times New Roman" w:cs="Times New Roman"/>
                <w:color w:val="000000"/>
                <w:sz w:val="28"/>
                <w:szCs w:val="28"/>
                <w:lang w:eastAsia="ru-RU"/>
              </w:rPr>
            </w:pPr>
            <w:r w:rsidRPr="00DC5C6F">
              <w:rPr>
                <w:rFonts w:ascii="Times New Roman" w:eastAsia="Times New Roman" w:hAnsi="Times New Roman" w:cs="Times New Roman"/>
                <w:color w:val="000000"/>
                <w:sz w:val="28"/>
                <w:szCs w:val="28"/>
                <w:lang w:eastAsia="ru-RU"/>
              </w:rPr>
              <w:t>2024 год</w:t>
            </w:r>
          </w:p>
        </w:tc>
        <w:tc>
          <w:tcPr>
            <w:tcW w:w="2212" w:type="dxa"/>
            <w:tcBorders>
              <w:bottom w:val="single" w:sz="4" w:space="0" w:color="auto"/>
            </w:tcBorders>
          </w:tcPr>
          <w:p w:rsidR="00A007F8" w:rsidRPr="00DC5C6F" w:rsidRDefault="00A007F8" w:rsidP="00A007F8">
            <w:pPr>
              <w:widowControl w:val="0"/>
              <w:autoSpaceDE w:val="0"/>
              <w:autoSpaceDN w:val="0"/>
              <w:adjustRightInd w:val="0"/>
              <w:spacing w:after="0" w:line="240" w:lineRule="auto"/>
              <w:ind w:left="-75" w:right="-74"/>
              <w:jc w:val="center"/>
              <w:rPr>
                <w:rFonts w:ascii="Times New Roman" w:eastAsia="Times New Roman" w:hAnsi="Times New Roman" w:cs="Times New Roman"/>
                <w:sz w:val="28"/>
                <w:szCs w:val="28"/>
                <w:lang w:eastAsia="ru-RU"/>
              </w:rPr>
            </w:pPr>
            <w:r w:rsidRPr="00DC5C6F">
              <w:rPr>
                <w:rFonts w:ascii="Times New Roman" w:eastAsia="Times New Roman" w:hAnsi="Times New Roman" w:cs="Times New Roman"/>
                <w:sz w:val="28"/>
                <w:szCs w:val="28"/>
                <w:lang w:eastAsia="ru-RU"/>
              </w:rPr>
              <w:t>Наименование главного распорядителя бюджетных средств</w:t>
            </w:r>
          </w:p>
        </w:tc>
      </w:tr>
      <w:tr w:rsidR="00DC5C6F" w:rsidRPr="00DC5C6F" w:rsidTr="00D815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blCellSpacing w:w="5" w:type="nil"/>
        </w:trPr>
        <w:tc>
          <w:tcPr>
            <w:tcW w:w="4253" w:type="dxa"/>
          </w:tcPr>
          <w:p w:rsidR="00DC5C6F" w:rsidRPr="00DC5C6F" w:rsidRDefault="00DC5C6F" w:rsidP="00A007F8">
            <w:pPr>
              <w:spacing w:after="0" w:line="240" w:lineRule="auto"/>
              <w:rPr>
                <w:rFonts w:ascii="Times New Roman" w:eastAsia="Times New Roman" w:hAnsi="Times New Roman" w:cs="Times New Roman"/>
                <w:sz w:val="28"/>
                <w:szCs w:val="28"/>
                <w:lang w:eastAsia="ru-RU"/>
              </w:rPr>
            </w:pPr>
            <w:r w:rsidRPr="00DC5C6F">
              <w:rPr>
                <w:rFonts w:ascii="Times New Roman" w:eastAsia="Times New Roman" w:hAnsi="Times New Roman" w:cs="Times New Roman"/>
                <w:sz w:val="28"/>
                <w:szCs w:val="28"/>
                <w:lang w:eastAsia="ru-RU"/>
              </w:rPr>
              <w:t>Всего по подпрограмме, в том числе:</w:t>
            </w:r>
          </w:p>
        </w:tc>
        <w:tc>
          <w:tcPr>
            <w:tcW w:w="1560" w:type="dxa"/>
            <w:tcBorders>
              <w:top w:val="single" w:sz="4" w:space="0" w:color="auto"/>
              <w:left w:val="nil"/>
              <w:bottom w:val="single" w:sz="4" w:space="0" w:color="auto"/>
              <w:right w:val="single" w:sz="4" w:space="0" w:color="auto"/>
            </w:tcBorders>
            <w:shd w:val="clear" w:color="auto" w:fill="auto"/>
            <w:vAlign w:val="center"/>
          </w:tcPr>
          <w:p w:rsidR="00DC5C6F" w:rsidRPr="00DC5C6F" w:rsidRDefault="00DC5C6F" w:rsidP="00DC5C6F">
            <w:pPr>
              <w:spacing w:after="0" w:line="240" w:lineRule="auto"/>
              <w:ind w:left="-75" w:right="-74"/>
              <w:jc w:val="center"/>
              <w:rPr>
                <w:rFonts w:ascii="Times New Roman" w:hAnsi="Times New Roman" w:cs="Times New Roman"/>
                <w:bCs/>
                <w:color w:val="000000"/>
                <w:sz w:val="28"/>
                <w:szCs w:val="28"/>
              </w:rPr>
            </w:pPr>
            <w:r w:rsidRPr="00DC5C6F">
              <w:rPr>
                <w:rFonts w:ascii="Times New Roman" w:hAnsi="Times New Roman" w:cs="Times New Roman"/>
                <w:bCs/>
                <w:color w:val="000000"/>
                <w:sz w:val="28"/>
                <w:szCs w:val="28"/>
              </w:rPr>
              <w:t>1 946 274,83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5C6F" w:rsidRPr="00DC5C6F" w:rsidRDefault="00DC5C6F" w:rsidP="00DC5C6F">
            <w:pPr>
              <w:spacing w:after="0" w:line="240" w:lineRule="auto"/>
              <w:ind w:left="-75" w:right="-74"/>
              <w:jc w:val="center"/>
              <w:rPr>
                <w:rFonts w:ascii="Times New Roman" w:hAnsi="Times New Roman" w:cs="Times New Roman"/>
                <w:color w:val="000000"/>
                <w:sz w:val="28"/>
                <w:szCs w:val="28"/>
              </w:rPr>
            </w:pPr>
            <w:r w:rsidRPr="00DC5C6F">
              <w:rPr>
                <w:rFonts w:ascii="Times New Roman" w:hAnsi="Times New Roman" w:cs="Times New Roman"/>
                <w:color w:val="000000"/>
                <w:sz w:val="28"/>
                <w:szCs w:val="28"/>
              </w:rPr>
              <w:t>220 194,59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C5C6F" w:rsidRPr="00DC5C6F" w:rsidRDefault="00DC5C6F" w:rsidP="00DC5C6F">
            <w:pPr>
              <w:spacing w:after="0" w:line="240" w:lineRule="auto"/>
              <w:ind w:left="-75" w:right="-74"/>
              <w:jc w:val="center"/>
              <w:rPr>
                <w:rFonts w:ascii="Times New Roman" w:hAnsi="Times New Roman" w:cs="Times New Roman"/>
                <w:color w:val="000000"/>
                <w:sz w:val="28"/>
                <w:szCs w:val="28"/>
              </w:rPr>
            </w:pPr>
            <w:r w:rsidRPr="00DC5C6F">
              <w:rPr>
                <w:rFonts w:ascii="Times New Roman" w:hAnsi="Times New Roman" w:cs="Times New Roman"/>
                <w:color w:val="000000"/>
                <w:sz w:val="28"/>
                <w:szCs w:val="28"/>
              </w:rPr>
              <w:t>729 653,41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5C6F" w:rsidRPr="00DC5C6F" w:rsidRDefault="00DC5C6F" w:rsidP="00DC5C6F">
            <w:pPr>
              <w:spacing w:after="0" w:line="240" w:lineRule="auto"/>
              <w:ind w:left="-75" w:right="-74"/>
              <w:jc w:val="center"/>
              <w:rPr>
                <w:rFonts w:ascii="Times New Roman" w:hAnsi="Times New Roman" w:cs="Times New Roman"/>
                <w:color w:val="000000"/>
                <w:sz w:val="28"/>
                <w:szCs w:val="28"/>
              </w:rPr>
            </w:pPr>
            <w:r w:rsidRPr="00DC5C6F">
              <w:rPr>
                <w:rFonts w:ascii="Times New Roman" w:hAnsi="Times New Roman" w:cs="Times New Roman"/>
                <w:color w:val="000000"/>
                <w:sz w:val="28"/>
                <w:szCs w:val="28"/>
              </w:rPr>
              <w:t>358 288,93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5C6F" w:rsidRPr="00DC5C6F" w:rsidRDefault="00DC5C6F" w:rsidP="00DC5C6F">
            <w:pPr>
              <w:spacing w:after="0" w:line="240" w:lineRule="auto"/>
              <w:ind w:left="-75" w:right="-74"/>
              <w:jc w:val="center"/>
              <w:rPr>
                <w:rFonts w:ascii="Times New Roman" w:hAnsi="Times New Roman" w:cs="Times New Roman"/>
                <w:color w:val="000000"/>
                <w:sz w:val="28"/>
                <w:szCs w:val="28"/>
              </w:rPr>
            </w:pPr>
            <w:r w:rsidRPr="00DC5C6F">
              <w:rPr>
                <w:rFonts w:ascii="Times New Roman" w:hAnsi="Times New Roman" w:cs="Times New Roman"/>
                <w:color w:val="000000"/>
                <w:sz w:val="28"/>
                <w:szCs w:val="28"/>
              </w:rPr>
              <w:t>630 527,90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DC5C6F" w:rsidRPr="00DC5C6F" w:rsidRDefault="00DC5C6F" w:rsidP="00DC5C6F">
            <w:pPr>
              <w:spacing w:after="0" w:line="240" w:lineRule="auto"/>
              <w:ind w:left="-75" w:right="-74"/>
              <w:jc w:val="center"/>
              <w:rPr>
                <w:rFonts w:ascii="Times New Roman" w:hAnsi="Times New Roman" w:cs="Times New Roman"/>
                <w:color w:val="000000"/>
                <w:sz w:val="28"/>
                <w:szCs w:val="28"/>
              </w:rPr>
            </w:pPr>
            <w:r w:rsidRPr="00DC5C6F">
              <w:rPr>
                <w:rFonts w:ascii="Times New Roman" w:hAnsi="Times New Roman" w:cs="Times New Roman"/>
                <w:color w:val="000000"/>
                <w:sz w:val="28"/>
                <w:szCs w:val="28"/>
              </w:rPr>
              <w:t>7 610,00</w:t>
            </w:r>
          </w:p>
        </w:tc>
        <w:tc>
          <w:tcPr>
            <w:tcW w:w="2212" w:type="dxa"/>
            <w:vMerge w:val="restart"/>
            <w:tcBorders>
              <w:top w:val="single" w:sz="4" w:space="0" w:color="auto"/>
              <w:left w:val="single" w:sz="4" w:space="0" w:color="auto"/>
              <w:right w:val="single" w:sz="4" w:space="0" w:color="auto"/>
            </w:tcBorders>
            <w:vAlign w:val="center"/>
          </w:tcPr>
          <w:p w:rsidR="00DC5C6F" w:rsidRPr="00DC5C6F" w:rsidRDefault="00DC5C6F" w:rsidP="00D815A5">
            <w:pPr>
              <w:widowControl w:val="0"/>
              <w:autoSpaceDE w:val="0"/>
              <w:autoSpaceDN w:val="0"/>
              <w:adjustRightInd w:val="0"/>
              <w:spacing w:after="0" w:line="240" w:lineRule="auto"/>
              <w:ind w:left="-75" w:right="-75"/>
              <w:jc w:val="center"/>
              <w:rPr>
                <w:rFonts w:ascii="Times New Roman" w:eastAsia="Times New Roman" w:hAnsi="Times New Roman" w:cs="Times New Roman"/>
                <w:sz w:val="28"/>
                <w:szCs w:val="28"/>
                <w:lang w:eastAsia="ru-RU"/>
              </w:rPr>
            </w:pPr>
            <w:r w:rsidRPr="00DC5C6F">
              <w:rPr>
                <w:rFonts w:ascii="Times New Roman" w:eastAsia="Times New Roman" w:hAnsi="Times New Roman" w:cs="Times New Roman"/>
                <w:sz w:val="28"/>
                <w:szCs w:val="28"/>
                <w:lang w:eastAsia="ru-RU"/>
              </w:rPr>
              <w:t>Администрация Раменского городского округа Московской области</w:t>
            </w:r>
          </w:p>
        </w:tc>
      </w:tr>
      <w:tr w:rsidR="00DC5C6F" w:rsidRPr="00DC5C6F" w:rsidTr="00BE6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blCellSpacing w:w="5" w:type="nil"/>
        </w:trPr>
        <w:tc>
          <w:tcPr>
            <w:tcW w:w="4253" w:type="dxa"/>
          </w:tcPr>
          <w:p w:rsidR="00DC5C6F" w:rsidRPr="00DC5C6F" w:rsidRDefault="00DC5C6F" w:rsidP="00D815A5">
            <w:pPr>
              <w:spacing w:after="0" w:line="240" w:lineRule="auto"/>
              <w:rPr>
                <w:rFonts w:ascii="Times New Roman" w:eastAsia="Times New Roman" w:hAnsi="Times New Roman" w:cs="Times New Roman"/>
                <w:sz w:val="28"/>
                <w:szCs w:val="28"/>
                <w:lang w:eastAsia="ru-RU"/>
              </w:rPr>
            </w:pPr>
            <w:r w:rsidRPr="00DC5C6F">
              <w:rPr>
                <w:rFonts w:ascii="Times New Roman" w:eastAsia="Times New Roman" w:hAnsi="Times New Roman" w:cs="Times New Roman"/>
                <w:sz w:val="28"/>
                <w:szCs w:val="28"/>
                <w:lang w:eastAsia="ru-RU"/>
              </w:rPr>
              <w:t>Средства федерального бюджета</w:t>
            </w:r>
          </w:p>
        </w:tc>
        <w:tc>
          <w:tcPr>
            <w:tcW w:w="1560" w:type="dxa"/>
            <w:tcBorders>
              <w:top w:val="single" w:sz="4" w:space="0" w:color="auto"/>
              <w:left w:val="nil"/>
              <w:bottom w:val="single" w:sz="4" w:space="0" w:color="auto"/>
              <w:right w:val="single" w:sz="4" w:space="0" w:color="auto"/>
            </w:tcBorders>
            <w:shd w:val="clear" w:color="auto" w:fill="auto"/>
            <w:vAlign w:val="center"/>
          </w:tcPr>
          <w:p w:rsidR="00DC5C6F" w:rsidRPr="00DC5C6F" w:rsidRDefault="00DC5C6F" w:rsidP="00DC5C6F">
            <w:pPr>
              <w:spacing w:after="0" w:line="240" w:lineRule="auto"/>
              <w:ind w:left="-75" w:right="-74"/>
              <w:jc w:val="center"/>
              <w:rPr>
                <w:rFonts w:ascii="Times New Roman" w:hAnsi="Times New Roman" w:cs="Times New Roman"/>
                <w:bCs/>
                <w:color w:val="000000"/>
                <w:sz w:val="28"/>
                <w:szCs w:val="28"/>
              </w:rPr>
            </w:pPr>
            <w:r w:rsidRPr="00DC5C6F">
              <w:rPr>
                <w:rFonts w:ascii="Times New Roman" w:hAnsi="Times New Roman" w:cs="Times New Roman"/>
                <w:bCs/>
                <w:color w:val="000000"/>
                <w:sz w:val="28"/>
                <w:szCs w:val="28"/>
              </w:rPr>
              <w:t>324 935,39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5C6F" w:rsidRPr="00DC5C6F" w:rsidRDefault="00DC5C6F" w:rsidP="00DC5C6F">
            <w:pPr>
              <w:spacing w:after="0" w:line="240" w:lineRule="auto"/>
              <w:ind w:left="-75" w:right="-74"/>
              <w:jc w:val="center"/>
              <w:rPr>
                <w:rFonts w:ascii="Times New Roman" w:hAnsi="Times New Roman" w:cs="Times New Roman"/>
                <w:color w:val="000000"/>
                <w:sz w:val="28"/>
                <w:szCs w:val="28"/>
              </w:rPr>
            </w:pPr>
            <w:r w:rsidRPr="00DC5C6F">
              <w:rPr>
                <w:rFonts w:ascii="Times New Roman" w:hAnsi="Times New Roman" w:cs="Times New Roman"/>
                <w:color w:val="000000"/>
                <w:sz w:val="28"/>
                <w:szCs w:val="28"/>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C5C6F" w:rsidRPr="00DC5C6F" w:rsidRDefault="00DC5C6F" w:rsidP="00DC5C6F">
            <w:pPr>
              <w:spacing w:after="0" w:line="240" w:lineRule="auto"/>
              <w:ind w:left="-75" w:right="-74"/>
              <w:jc w:val="center"/>
              <w:rPr>
                <w:rFonts w:ascii="Times New Roman" w:hAnsi="Times New Roman" w:cs="Times New Roman"/>
                <w:color w:val="000000"/>
                <w:sz w:val="28"/>
                <w:szCs w:val="28"/>
              </w:rPr>
            </w:pPr>
            <w:r w:rsidRPr="00DC5C6F">
              <w:rPr>
                <w:rFonts w:ascii="Times New Roman" w:hAnsi="Times New Roman" w:cs="Times New Roman"/>
                <w:color w:val="000000"/>
                <w:sz w:val="28"/>
                <w:szCs w:val="28"/>
              </w:rPr>
              <w:t>98 698,19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5C6F" w:rsidRPr="00DC5C6F" w:rsidRDefault="00DC5C6F" w:rsidP="00DC5C6F">
            <w:pPr>
              <w:spacing w:after="0" w:line="240" w:lineRule="auto"/>
              <w:ind w:left="-75" w:right="-74"/>
              <w:jc w:val="center"/>
              <w:rPr>
                <w:rFonts w:ascii="Times New Roman" w:hAnsi="Times New Roman" w:cs="Times New Roman"/>
                <w:color w:val="000000"/>
                <w:sz w:val="28"/>
                <w:szCs w:val="28"/>
              </w:rPr>
            </w:pPr>
            <w:r w:rsidRPr="00DC5C6F">
              <w:rPr>
                <w:rFonts w:ascii="Times New Roman" w:hAnsi="Times New Roman" w:cs="Times New Roman"/>
                <w:color w:val="000000"/>
                <w:sz w:val="28"/>
                <w:szCs w:val="2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5C6F" w:rsidRPr="00DC5C6F" w:rsidRDefault="00DC5C6F" w:rsidP="00DC5C6F">
            <w:pPr>
              <w:spacing w:after="0" w:line="240" w:lineRule="auto"/>
              <w:ind w:left="-75" w:right="-74"/>
              <w:jc w:val="center"/>
              <w:rPr>
                <w:rFonts w:ascii="Times New Roman" w:hAnsi="Times New Roman" w:cs="Times New Roman"/>
                <w:color w:val="000000"/>
                <w:sz w:val="28"/>
                <w:szCs w:val="28"/>
              </w:rPr>
            </w:pPr>
            <w:r w:rsidRPr="00DC5C6F">
              <w:rPr>
                <w:rFonts w:ascii="Times New Roman" w:hAnsi="Times New Roman" w:cs="Times New Roman"/>
                <w:color w:val="000000"/>
                <w:sz w:val="28"/>
                <w:szCs w:val="28"/>
              </w:rPr>
              <w:t>226 237,20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DC5C6F" w:rsidRPr="00DC5C6F" w:rsidRDefault="00DC5C6F" w:rsidP="00DC5C6F">
            <w:pPr>
              <w:spacing w:after="0" w:line="240" w:lineRule="auto"/>
              <w:ind w:left="-75" w:right="-74"/>
              <w:jc w:val="center"/>
              <w:rPr>
                <w:rFonts w:ascii="Times New Roman" w:hAnsi="Times New Roman" w:cs="Times New Roman"/>
                <w:color w:val="000000"/>
                <w:sz w:val="28"/>
                <w:szCs w:val="28"/>
              </w:rPr>
            </w:pPr>
            <w:r w:rsidRPr="00DC5C6F">
              <w:rPr>
                <w:rFonts w:ascii="Times New Roman" w:hAnsi="Times New Roman" w:cs="Times New Roman"/>
                <w:color w:val="000000"/>
                <w:sz w:val="28"/>
                <w:szCs w:val="28"/>
              </w:rPr>
              <w:t>0,00</w:t>
            </w:r>
          </w:p>
        </w:tc>
        <w:tc>
          <w:tcPr>
            <w:tcW w:w="2212" w:type="dxa"/>
            <w:vMerge/>
            <w:tcBorders>
              <w:left w:val="single" w:sz="4" w:space="0" w:color="auto"/>
              <w:right w:val="single" w:sz="4" w:space="0" w:color="auto"/>
            </w:tcBorders>
          </w:tcPr>
          <w:p w:rsidR="00DC5C6F" w:rsidRPr="00DC5C6F" w:rsidRDefault="00DC5C6F" w:rsidP="00D815A5">
            <w:pPr>
              <w:spacing w:after="0" w:line="240" w:lineRule="auto"/>
              <w:jc w:val="center"/>
              <w:rPr>
                <w:rFonts w:ascii="Times New Roman" w:hAnsi="Times New Roman" w:cs="Times New Roman"/>
                <w:color w:val="000000"/>
                <w:sz w:val="28"/>
                <w:szCs w:val="28"/>
              </w:rPr>
            </w:pPr>
          </w:p>
        </w:tc>
      </w:tr>
      <w:tr w:rsidR="00DC5C6F" w:rsidRPr="00DC5C6F" w:rsidTr="00BE6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4253" w:type="dxa"/>
          </w:tcPr>
          <w:p w:rsidR="00DC5C6F" w:rsidRPr="00DC5C6F" w:rsidRDefault="00DC5C6F" w:rsidP="00D815A5">
            <w:pPr>
              <w:spacing w:after="0" w:line="240" w:lineRule="auto"/>
              <w:rPr>
                <w:rFonts w:ascii="Times New Roman" w:eastAsia="Times New Roman" w:hAnsi="Times New Roman" w:cs="Times New Roman"/>
                <w:sz w:val="28"/>
                <w:szCs w:val="28"/>
                <w:lang w:eastAsia="ru-RU"/>
              </w:rPr>
            </w:pPr>
            <w:r w:rsidRPr="00DC5C6F">
              <w:rPr>
                <w:rFonts w:ascii="Times New Roman" w:eastAsia="Times New Roman" w:hAnsi="Times New Roman" w:cs="Times New Roman"/>
                <w:sz w:val="28"/>
                <w:szCs w:val="28"/>
                <w:lang w:eastAsia="ru-RU"/>
              </w:rPr>
              <w:t xml:space="preserve">Средства бюджета Московской области </w:t>
            </w:r>
          </w:p>
        </w:tc>
        <w:tc>
          <w:tcPr>
            <w:tcW w:w="1560" w:type="dxa"/>
            <w:tcBorders>
              <w:top w:val="single" w:sz="4" w:space="0" w:color="auto"/>
              <w:left w:val="nil"/>
              <w:bottom w:val="single" w:sz="4" w:space="0" w:color="auto"/>
              <w:right w:val="single" w:sz="4" w:space="0" w:color="auto"/>
            </w:tcBorders>
            <w:shd w:val="clear" w:color="auto" w:fill="auto"/>
            <w:vAlign w:val="center"/>
          </w:tcPr>
          <w:p w:rsidR="00DC5C6F" w:rsidRPr="00DC5C6F" w:rsidRDefault="00DC5C6F" w:rsidP="00DC5C6F">
            <w:pPr>
              <w:spacing w:after="0" w:line="240" w:lineRule="auto"/>
              <w:ind w:left="-75" w:right="-74"/>
              <w:jc w:val="center"/>
              <w:rPr>
                <w:rFonts w:ascii="Times New Roman" w:hAnsi="Times New Roman" w:cs="Times New Roman"/>
                <w:bCs/>
                <w:color w:val="000000"/>
                <w:sz w:val="28"/>
                <w:szCs w:val="28"/>
              </w:rPr>
            </w:pPr>
            <w:r w:rsidRPr="00DC5C6F">
              <w:rPr>
                <w:rFonts w:ascii="Times New Roman" w:hAnsi="Times New Roman" w:cs="Times New Roman"/>
                <w:bCs/>
                <w:color w:val="000000"/>
                <w:sz w:val="28"/>
                <w:szCs w:val="28"/>
              </w:rPr>
              <w:t>638 431,50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5C6F" w:rsidRPr="00DC5C6F" w:rsidRDefault="00DC5C6F" w:rsidP="00DC5C6F">
            <w:pPr>
              <w:spacing w:after="0" w:line="240" w:lineRule="auto"/>
              <w:ind w:left="-75" w:right="-74"/>
              <w:jc w:val="center"/>
              <w:rPr>
                <w:rFonts w:ascii="Times New Roman" w:hAnsi="Times New Roman" w:cs="Times New Roman"/>
                <w:color w:val="000000"/>
                <w:sz w:val="28"/>
                <w:szCs w:val="28"/>
              </w:rPr>
            </w:pPr>
            <w:r w:rsidRPr="00DC5C6F">
              <w:rPr>
                <w:rFonts w:ascii="Times New Roman" w:hAnsi="Times New Roman" w:cs="Times New Roman"/>
                <w:color w:val="000000"/>
                <w:sz w:val="28"/>
                <w:szCs w:val="28"/>
              </w:rPr>
              <w:t>7 724,38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C5C6F" w:rsidRPr="00DC5C6F" w:rsidRDefault="00DC5C6F" w:rsidP="00DC5C6F">
            <w:pPr>
              <w:spacing w:after="0" w:line="240" w:lineRule="auto"/>
              <w:ind w:left="-75" w:right="-74"/>
              <w:jc w:val="center"/>
              <w:rPr>
                <w:rFonts w:ascii="Times New Roman" w:hAnsi="Times New Roman" w:cs="Times New Roman"/>
                <w:color w:val="000000"/>
                <w:sz w:val="28"/>
                <w:szCs w:val="28"/>
              </w:rPr>
            </w:pPr>
            <w:r w:rsidRPr="00DC5C6F">
              <w:rPr>
                <w:rFonts w:ascii="Times New Roman" w:hAnsi="Times New Roman" w:cs="Times New Roman"/>
                <w:color w:val="000000"/>
                <w:sz w:val="28"/>
                <w:szCs w:val="28"/>
              </w:rPr>
              <w:t>238 533,47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5C6F" w:rsidRPr="00DC5C6F" w:rsidRDefault="00DC5C6F" w:rsidP="00DC5C6F">
            <w:pPr>
              <w:spacing w:after="0" w:line="240" w:lineRule="auto"/>
              <w:ind w:left="-75" w:right="-74"/>
              <w:jc w:val="center"/>
              <w:rPr>
                <w:rFonts w:ascii="Times New Roman" w:hAnsi="Times New Roman" w:cs="Times New Roman"/>
                <w:color w:val="000000"/>
                <w:sz w:val="28"/>
                <w:szCs w:val="28"/>
              </w:rPr>
            </w:pPr>
            <w:r w:rsidRPr="00DC5C6F">
              <w:rPr>
                <w:rFonts w:ascii="Times New Roman" w:hAnsi="Times New Roman" w:cs="Times New Roman"/>
                <w:color w:val="000000"/>
                <w:sz w:val="28"/>
                <w:szCs w:val="28"/>
              </w:rPr>
              <w:t>223 869,15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5C6F" w:rsidRPr="00DC5C6F" w:rsidRDefault="00DC5C6F" w:rsidP="00DC5C6F">
            <w:pPr>
              <w:spacing w:after="0" w:line="240" w:lineRule="auto"/>
              <w:ind w:left="-75" w:right="-74"/>
              <w:jc w:val="center"/>
              <w:rPr>
                <w:rFonts w:ascii="Times New Roman" w:hAnsi="Times New Roman" w:cs="Times New Roman"/>
                <w:color w:val="000000"/>
                <w:sz w:val="28"/>
                <w:szCs w:val="28"/>
              </w:rPr>
            </w:pPr>
            <w:r w:rsidRPr="00DC5C6F">
              <w:rPr>
                <w:rFonts w:ascii="Times New Roman" w:hAnsi="Times New Roman" w:cs="Times New Roman"/>
                <w:color w:val="000000"/>
                <w:sz w:val="28"/>
                <w:szCs w:val="28"/>
              </w:rPr>
              <w:t>168 181,50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DC5C6F" w:rsidRPr="00DC5C6F" w:rsidRDefault="00DC5C6F" w:rsidP="00DC5C6F">
            <w:pPr>
              <w:spacing w:after="0" w:line="240" w:lineRule="auto"/>
              <w:ind w:left="-75" w:right="-74"/>
              <w:jc w:val="center"/>
              <w:rPr>
                <w:rFonts w:ascii="Times New Roman" w:hAnsi="Times New Roman" w:cs="Times New Roman"/>
                <w:color w:val="000000"/>
                <w:sz w:val="28"/>
                <w:szCs w:val="28"/>
              </w:rPr>
            </w:pPr>
            <w:r w:rsidRPr="00DC5C6F">
              <w:rPr>
                <w:rFonts w:ascii="Times New Roman" w:hAnsi="Times New Roman" w:cs="Times New Roman"/>
                <w:color w:val="000000"/>
                <w:sz w:val="28"/>
                <w:szCs w:val="28"/>
              </w:rPr>
              <w:t>123,00</w:t>
            </w:r>
          </w:p>
        </w:tc>
        <w:tc>
          <w:tcPr>
            <w:tcW w:w="2212" w:type="dxa"/>
            <w:vMerge/>
            <w:tcBorders>
              <w:left w:val="single" w:sz="4" w:space="0" w:color="auto"/>
              <w:right w:val="single" w:sz="4" w:space="0" w:color="auto"/>
            </w:tcBorders>
          </w:tcPr>
          <w:p w:rsidR="00DC5C6F" w:rsidRPr="00DC5C6F" w:rsidRDefault="00DC5C6F" w:rsidP="00D815A5">
            <w:pPr>
              <w:spacing w:after="0" w:line="240" w:lineRule="auto"/>
              <w:jc w:val="center"/>
              <w:rPr>
                <w:rFonts w:ascii="Times New Roman" w:hAnsi="Times New Roman" w:cs="Times New Roman"/>
                <w:color w:val="000000"/>
                <w:sz w:val="28"/>
                <w:szCs w:val="28"/>
              </w:rPr>
            </w:pPr>
          </w:p>
        </w:tc>
      </w:tr>
      <w:tr w:rsidR="00DC5C6F" w:rsidRPr="00BD7DD8" w:rsidTr="00F85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5"/>
          <w:tblCellSpacing w:w="5" w:type="nil"/>
        </w:trPr>
        <w:tc>
          <w:tcPr>
            <w:tcW w:w="4253" w:type="dxa"/>
          </w:tcPr>
          <w:p w:rsidR="00DC5C6F" w:rsidRPr="00DC5C6F" w:rsidRDefault="00DC5C6F" w:rsidP="00D815A5">
            <w:pPr>
              <w:spacing w:after="0" w:line="240" w:lineRule="auto"/>
              <w:rPr>
                <w:rFonts w:ascii="Times New Roman" w:eastAsia="Times New Roman" w:hAnsi="Times New Roman" w:cs="Times New Roman"/>
                <w:sz w:val="28"/>
                <w:szCs w:val="28"/>
                <w:lang w:eastAsia="ru-RU"/>
              </w:rPr>
            </w:pPr>
            <w:r w:rsidRPr="00DC5C6F">
              <w:rPr>
                <w:rFonts w:ascii="Times New Roman" w:eastAsia="Times New Roman" w:hAnsi="Times New Roman" w:cs="Times New Roman"/>
                <w:sz w:val="28"/>
                <w:szCs w:val="28"/>
                <w:lang w:eastAsia="ru-RU"/>
              </w:rPr>
              <w:t>Средства бюджета Раменского городского округа</w:t>
            </w:r>
          </w:p>
        </w:tc>
        <w:tc>
          <w:tcPr>
            <w:tcW w:w="1560" w:type="dxa"/>
            <w:tcBorders>
              <w:top w:val="single" w:sz="4" w:space="0" w:color="auto"/>
              <w:left w:val="nil"/>
              <w:bottom w:val="single" w:sz="4" w:space="0" w:color="auto"/>
              <w:right w:val="single" w:sz="4" w:space="0" w:color="auto"/>
            </w:tcBorders>
            <w:shd w:val="clear" w:color="auto" w:fill="auto"/>
            <w:vAlign w:val="center"/>
          </w:tcPr>
          <w:p w:rsidR="00DC5C6F" w:rsidRPr="00DC5C6F" w:rsidRDefault="00DC5C6F" w:rsidP="00DC5C6F">
            <w:pPr>
              <w:spacing w:after="0" w:line="240" w:lineRule="auto"/>
              <w:ind w:left="-75" w:right="-74"/>
              <w:jc w:val="center"/>
              <w:rPr>
                <w:rFonts w:ascii="Times New Roman" w:hAnsi="Times New Roman" w:cs="Times New Roman"/>
                <w:bCs/>
                <w:color w:val="000000"/>
                <w:sz w:val="28"/>
                <w:szCs w:val="28"/>
              </w:rPr>
            </w:pPr>
            <w:r w:rsidRPr="00DC5C6F">
              <w:rPr>
                <w:rFonts w:ascii="Times New Roman" w:hAnsi="Times New Roman" w:cs="Times New Roman"/>
                <w:bCs/>
                <w:color w:val="000000"/>
                <w:sz w:val="28"/>
                <w:szCs w:val="28"/>
              </w:rPr>
              <w:t>982 907,94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5C6F" w:rsidRPr="00DC5C6F" w:rsidRDefault="00DC5C6F" w:rsidP="00DC5C6F">
            <w:pPr>
              <w:spacing w:after="0" w:line="240" w:lineRule="auto"/>
              <w:ind w:left="-75" w:right="-74"/>
              <w:jc w:val="center"/>
              <w:rPr>
                <w:rFonts w:ascii="Times New Roman" w:hAnsi="Times New Roman" w:cs="Times New Roman"/>
                <w:color w:val="000000"/>
                <w:sz w:val="28"/>
                <w:szCs w:val="28"/>
              </w:rPr>
            </w:pPr>
            <w:r w:rsidRPr="00DC5C6F">
              <w:rPr>
                <w:rFonts w:ascii="Times New Roman" w:hAnsi="Times New Roman" w:cs="Times New Roman"/>
                <w:color w:val="000000"/>
                <w:sz w:val="28"/>
                <w:szCs w:val="28"/>
              </w:rPr>
              <w:t>212 470,21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C5C6F" w:rsidRPr="00DC5C6F" w:rsidRDefault="00DC5C6F" w:rsidP="00DC5C6F">
            <w:pPr>
              <w:spacing w:after="0" w:line="240" w:lineRule="auto"/>
              <w:ind w:left="-75" w:right="-74"/>
              <w:jc w:val="center"/>
              <w:rPr>
                <w:rFonts w:ascii="Times New Roman" w:hAnsi="Times New Roman" w:cs="Times New Roman"/>
                <w:color w:val="000000"/>
                <w:sz w:val="28"/>
                <w:szCs w:val="28"/>
              </w:rPr>
            </w:pPr>
            <w:r w:rsidRPr="00DC5C6F">
              <w:rPr>
                <w:rFonts w:ascii="Times New Roman" w:hAnsi="Times New Roman" w:cs="Times New Roman"/>
                <w:color w:val="000000"/>
                <w:sz w:val="28"/>
                <w:szCs w:val="28"/>
              </w:rPr>
              <w:t>392 421,75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5C6F" w:rsidRPr="00DC5C6F" w:rsidRDefault="00DC5C6F" w:rsidP="00DC5C6F">
            <w:pPr>
              <w:spacing w:after="0" w:line="240" w:lineRule="auto"/>
              <w:ind w:left="-75" w:right="-74"/>
              <w:jc w:val="center"/>
              <w:rPr>
                <w:rFonts w:ascii="Times New Roman" w:hAnsi="Times New Roman" w:cs="Times New Roman"/>
                <w:color w:val="000000"/>
                <w:sz w:val="28"/>
                <w:szCs w:val="28"/>
              </w:rPr>
            </w:pPr>
            <w:r w:rsidRPr="00DC5C6F">
              <w:rPr>
                <w:rFonts w:ascii="Times New Roman" w:hAnsi="Times New Roman" w:cs="Times New Roman"/>
                <w:color w:val="000000"/>
                <w:sz w:val="28"/>
                <w:szCs w:val="28"/>
              </w:rPr>
              <w:t>134 419,78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5C6F" w:rsidRPr="00DC5C6F" w:rsidRDefault="00DC5C6F" w:rsidP="00DC5C6F">
            <w:pPr>
              <w:spacing w:after="0" w:line="240" w:lineRule="auto"/>
              <w:ind w:left="-75" w:right="-74"/>
              <w:jc w:val="center"/>
              <w:rPr>
                <w:rFonts w:ascii="Times New Roman" w:hAnsi="Times New Roman" w:cs="Times New Roman"/>
                <w:color w:val="000000"/>
                <w:sz w:val="28"/>
                <w:szCs w:val="28"/>
              </w:rPr>
            </w:pPr>
            <w:r w:rsidRPr="00DC5C6F">
              <w:rPr>
                <w:rFonts w:ascii="Times New Roman" w:hAnsi="Times New Roman" w:cs="Times New Roman"/>
                <w:color w:val="000000"/>
                <w:sz w:val="28"/>
                <w:szCs w:val="28"/>
              </w:rPr>
              <w:t>236 109,20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DC5C6F" w:rsidRPr="00DC5C6F" w:rsidRDefault="00DC5C6F" w:rsidP="00DC5C6F">
            <w:pPr>
              <w:spacing w:after="0" w:line="240" w:lineRule="auto"/>
              <w:ind w:left="-75" w:right="-74"/>
              <w:jc w:val="center"/>
              <w:rPr>
                <w:rFonts w:ascii="Times New Roman" w:hAnsi="Times New Roman" w:cs="Times New Roman"/>
                <w:color w:val="000000"/>
                <w:sz w:val="28"/>
                <w:szCs w:val="28"/>
              </w:rPr>
            </w:pPr>
            <w:r w:rsidRPr="00DC5C6F">
              <w:rPr>
                <w:rFonts w:ascii="Times New Roman" w:hAnsi="Times New Roman" w:cs="Times New Roman"/>
                <w:color w:val="000000"/>
                <w:sz w:val="28"/>
                <w:szCs w:val="28"/>
              </w:rPr>
              <w:t>7 487,00</w:t>
            </w:r>
          </w:p>
        </w:tc>
        <w:tc>
          <w:tcPr>
            <w:tcW w:w="2212" w:type="dxa"/>
            <w:vMerge/>
            <w:tcBorders>
              <w:left w:val="single" w:sz="4" w:space="0" w:color="auto"/>
              <w:right w:val="single" w:sz="4" w:space="0" w:color="auto"/>
            </w:tcBorders>
          </w:tcPr>
          <w:p w:rsidR="00DC5C6F" w:rsidRPr="00DC5C6F" w:rsidRDefault="00DC5C6F" w:rsidP="00D815A5">
            <w:pPr>
              <w:spacing w:after="0" w:line="240" w:lineRule="auto"/>
              <w:jc w:val="center"/>
              <w:rPr>
                <w:rFonts w:ascii="Times New Roman" w:hAnsi="Times New Roman" w:cs="Times New Roman"/>
                <w:color w:val="000000"/>
                <w:sz w:val="28"/>
                <w:szCs w:val="28"/>
              </w:rPr>
            </w:pPr>
          </w:p>
        </w:tc>
      </w:tr>
    </w:tbl>
    <w:p w:rsidR="00A007F8" w:rsidRPr="00BD7DD8" w:rsidRDefault="00A007F8" w:rsidP="004112F3">
      <w:pPr>
        <w:widowControl w:val="0"/>
        <w:autoSpaceDE w:val="0"/>
        <w:autoSpaceDN w:val="0"/>
        <w:adjustRightInd w:val="0"/>
        <w:spacing w:after="0" w:line="240" w:lineRule="auto"/>
        <w:outlineLvl w:val="1"/>
        <w:rPr>
          <w:rFonts w:ascii="Times New Roman" w:eastAsia="Times New Roman" w:hAnsi="Times New Roman" w:cs="Times New Roman"/>
          <w:sz w:val="24"/>
          <w:szCs w:val="24"/>
          <w:highlight w:val="yellow"/>
          <w:lang w:eastAsia="ru-RU"/>
        </w:rPr>
      </w:pPr>
    </w:p>
    <w:p w:rsidR="00F85E04" w:rsidRPr="00EE68FC" w:rsidRDefault="00F85E04" w:rsidP="004112F3">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4112F3" w:rsidRPr="00EE68FC" w:rsidRDefault="00A40740" w:rsidP="004112F3">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sz w:val="28"/>
          <w:szCs w:val="28"/>
          <w:lang w:eastAsia="ru-RU"/>
        </w:rPr>
      </w:pPr>
      <w:r w:rsidRPr="00EE68FC">
        <w:rPr>
          <w:rFonts w:ascii="Times New Roman" w:eastAsia="Times New Roman" w:hAnsi="Times New Roman" w:cs="Times New Roman"/>
          <w:sz w:val="28"/>
          <w:szCs w:val="28"/>
          <w:lang w:eastAsia="ru-RU"/>
        </w:rPr>
        <w:t>Х</w:t>
      </w:r>
      <w:r w:rsidR="004112F3" w:rsidRPr="00EE68FC">
        <w:rPr>
          <w:rFonts w:ascii="Times New Roman" w:eastAsia="Times New Roman" w:hAnsi="Times New Roman" w:cs="Times New Roman"/>
          <w:sz w:val="28"/>
          <w:szCs w:val="28"/>
          <w:lang w:eastAsia="ru-RU"/>
        </w:rPr>
        <w:t xml:space="preserve">арактеристика проблем, решаемых посредством мероприятий </w:t>
      </w:r>
    </w:p>
    <w:p w:rsidR="004112F3" w:rsidRPr="00EE68FC" w:rsidRDefault="004112F3" w:rsidP="004112F3">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sz w:val="28"/>
          <w:szCs w:val="28"/>
          <w:lang w:eastAsia="ru-RU"/>
        </w:rPr>
      </w:pPr>
      <w:r w:rsidRPr="00EE68FC">
        <w:rPr>
          <w:rFonts w:ascii="Times New Roman" w:eastAsia="Times New Roman" w:hAnsi="Times New Roman" w:cs="Times New Roman"/>
          <w:sz w:val="28"/>
          <w:szCs w:val="28"/>
          <w:lang w:eastAsia="ru-RU"/>
        </w:rPr>
        <w:t xml:space="preserve">подпрограммы </w:t>
      </w:r>
      <w:r w:rsidRPr="00EE68FC">
        <w:rPr>
          <w:rFonts w:ascii="Times New Roman" w:eastAsia="Times New Roman" w:hAnsi="Times New Roman" w:cs="Times New Roman"/>
          <w:sz w:val="28"/>
          <w:szCs w:val="28"/>
          <w:lang w:val="en-US" w:eastAsia="ru-RU"/>
        </w:rPr>
        <w:t>I</w:t>
      </w:r>
      <w:r w:rsidRPr="00EE68FC">
        <w:rPr>
          <w:rFonts w:ascii="Times New Roman" w:eastAsia="Times New Roman" w:hAnsi="Times New Roman" w:cs="Times New Roman"/>
          <w:sz w:val="28"/>
          <w:szCs w:val="28"/>
          <w:lang w:eastAsia="ru-RU"/>
        </w:rPr>
        <w:t xml:space="preserve"> «Комфортная городская среда»</w:t>
      </w:r>
    </w:p>
    <w:p w:rsidR="0029223E" w:rsidRPr="00EE68FC" w:rsidRDefault="0029223E" w:rsidP="0029223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E048C" w:rsidRPr="00EE68FC" w:rsidRDefault="003E048C" w:rsidP="002328F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68FC">
        <w:rPr>
          <w:rFonts w:ascii="Times New Roman" w:eastAsia="Times New Roman" w:hAnsi="Times New Roman" w:cs="Times New Roman"/>
          <w:spacing w:val="2"/>
          <w:sz w:val="28"/>
          <w:szCs w:val="28"/>
          <w:lang w:eastAsia="ru-RU"/>
        </w:rPr>
        <w:t xml:space="preserve">Уровень Подпрограммы </w:t>
      </w:r>
      <w:r w:rsidR="00E84C68" w:rsidRPr="00EE68FC">
        <w:rPr>
          <w:rFonts w:ascii="Times New Roman" w:eastAsia="Times New Roman" w:hAnsi="Times New Roman" w:cs="Times New Roman"/>
          <w:spacing w:val="2"/>
          <w:sz w:val="28"/>
          <w:szCs w:val="28"/>
          <w:lang w:val="en-US" w:eastAsia="ru-RU"/>
        </w:rPr>
        <w:t>I</w:t>
      </w:r>
      <w:r w:rsidRPr="00EE68FC">
        <w:rPr>
          <w:rFonts w:ascii="Times New Roman" w:eastAsia="Times New Roman" w:hAnsi="Times New Roman" w:cs="Times New Roman"/>
          <w:spacing w:val="2"/>
          <w:sz w:val="28"/>
          <w:szCs w:val="28"/>
          <w:lang w:eastAsia="ru-RU"/>
        </w:rPr>
        <w:t xml:space="preserve"> определяет комфортность проживания горожан и является одной из проблем, требующих каждодневного внимания и эффективных решений.</w:t>
      </w:r>
    </w:p>
    <w:p w:rsidR="009D5E71" w:rsidRPr="00EE68FC" w:rsidRDefault="009D5E71" w:rsidP="002328F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68FC">
        <w:rPr>
          <w:rFonts w:ascii="Times New Roman" w:eastAsia="Times New Roman" w:hAnsi="Times New Roman" w:cs="Times New Roman"/>
          <w:spacing w:val="2"/>
          <w:sz w:val="28"/>
          <w:szCs w:val="28"/>
          <w:lang w:eastAsia="ru-RU"/>
        </w:rPr>
        <w:t xml:space="preserve">В соответствии с </w:t>
      </w:r>
      <w:hyperlink r:id="rId15" w:history="1">
        <w:r w:rsidRPr="00EE68FC">
          <w:rPr>
            <w:rFonts w:ascii="Times New Roman" w:eastAsia="Times New Roman" w:hAnsi="Times New Roman" w:cs="Times New Roman"/>
            <w:spacing w:val="2"/>
            <w:sz w:val="28"/>
            <w:szCs w:val="28"/>
            <w:lang w:eastAsia="ru-RU"/>
          </w:rPr>
          <w:t>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w:t>
        </w:r>
      </w:hyperlink>
      <w:r w:rsidRPr="00EE68FC">
        <w:rPr>
          <w:rFonts w:ascii="Times New Roman" w:eastAsia="Times New Roman" w:hAnsi="Times New Roman" w:cs="Times New Roman"/>
          <w:spacing w:val="2"/>
          <w:sz w:val="28"/>
          <w:szCs w:val="28"/>
          <w:lang w:eastAsia="ru-RU"/>
        </w:rPr>
        <w:t xml:space="preserve">, с целью оценки состояния благоустройства дворовых и общественных территорий, в том числе </w:t>
      </w:r>
      <w:r w:rsidRPr="00EE68FC">
        <w:rPr>
          <w:rFonts w:ascii="Times New Roman" w:eastAsia="Times New Roman" w:hAnsi="Times New Roman" w:cs="Times New Roman"/>
          <w:spacing w:val="2"/>
          <w:sz w:val="28"/>
          <w:szCs w:val="28"/>
          <w:lang w:eastAsia="ru-RU"/>
        </w:rPr>
        <w:lastRenderedPageBreak/>
        <w:t xml:space="preserve">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w:t>
      </w:r>
    </w:p>
    <w:p w:rsidR="009D5E71" w:rsidRPr="00EE68FC" w:rsidRDefault="009D5E71" w:rsidP="002328F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68FC">
        <w:rPr>
          <w:rFonts w:ascii="Times New Roman" w:eastAsia="Times New Roman" w:hAnsi="Times New Roman" w:cs="Times New Roman"/>
          <w:spacing w:val="2"/>
          <w:sz w:val="28"/>
          <w:szCs w:val="28"/>
          <w:lang w:eastAsia="ru-RU"/>
        </w:rPr>
        <w:t>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органами местного самоуправления, формируются адресные перечни общественных территорий, подлежащих благоустройству.</w:t>
      </w:r>
    </w:p>
    <w:p w:rsidR="0029223E" w:rsidRPr="00EE68FC" w:rsidRDefault="0029223E" w:rsidP="002328F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68FC">
        <w:rPr>
          <w:rFonts w:ascii="Times New Roman" w:eastAsia="Times New Roman" w:hAnsi="Times New Roman" w:cs="Times New Roman"/>
          <w:sz w:val="28"/>
          <w:szCs w:val="28"/>
          <w:lang w:eastAsia="ru-RU"/>
        </w:rPr>
        <w:t>Основн</w:t>
      </w:r>
      <w:r w:rsidR="00546DEC" w:rsidRPr="00EE68FC">
        <w:rPr>
          <w:rFonts w:ascii="Times New Roman" w:eastAsia="Times New Roman" w:hAnsi="Times New Roman" w:cs="Times New Roman"/>
          <w:sz w:val="28"/>
          <w:szCs w:val="28"/>
          <w:lang w:eastAsia="ru-RU"/>
        </w:rPr>
        <w:t>ой</w:t>
      </w:r>
      <w:r w:rsidRPr="00EE68FC">
        <w:rPr>
          <w:rFonts w:ascii="Times New Roman" w:eastAsia="Times New Roman" w:hAnsi="Times New Roman" w:cs="Times New Roman"/>
          <w:sz w:val="28"/>
          <w:szCs w:val="28"/>
          <w:lang w:eastAsia="ru-RU"/>
        </w:rPr>
        <w:t xml:space="preserve"> целью подпрограммы является создание благоприятных условий для проживания и отдыха населения.</w:t>
      </w:r>
    </w:p>
    <w:p w:rsidR="00B037AA" w:rsidRPr="00EE68FC" w:rsidRDefault="00B037AA" w:rsidP="002328F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68FC">
        <w:rPr>
          <w:rFonts w:ascii="Times New Roman" w:eastAsia="Times New Roman" w:hAnsi="Times New Roman" w:cs="Times New Roman"/>
          <w:spacing w:val="2"/>
          <w:sz w:val="28"/>
          <w:szCs w:val="28"/>
          <w:lang w:eastAsia="ru-RU"/>
        </w:rPr>
        <w:t xml:space="preserve">Подпрограммой </w:t>
      </w:r>
      <w:r w:rsidR="00E84C68" w:rsidRPr="00EE68FC">
        <w:rPr>
          <w:rFonts w:ascii="Times New Roman" w:eastAsia="Times New Roman" w:hAnsi="Times New Roman" w:cs="Times New Roman"/>
          <w:spacing w:val="2"/>
          <w:sz w:val="28"/>
          <w:szCs w:val="28"/>
          <w:lang w:val="en-US" w:eastAsia="ru-RU"/>
        </w:rPr>
        <w:t>I</w:t>
      </w:r>
      <w:r w:rsidRPr="00EE68FC">
        <w:rPr>
          <w:rFonts w:ascii="Times New Roman" w:eastAsia="Times New Roman" w:hAnsi="Times New Roman" w:cs="Times New Roman"/>
          <w:spacing w:val="2"/>
          <w:sz w:val="28"/>
          <w:szCs w:val="28"/>
          <w:lang w:eastAsia="ru-RU"/>
        </w:rPr>
        <w:t xml:space="preserve"> предусмотрена реализация основных мероприятий:</w:t>
      </w:r>
    </w:p>
    <w:p w:rsidR="00AF359C" w:rsidRPr="00EE68FC" w:rsidRDefault="00AF359C" w:rsidP="00AF359C">
      <w:pPr>
        <w:autoSpaceDE w:val="0"/>
        <w:autoSpaceDN w:val="0"/>
        <w:adjustRightInd w:val="0"/>
        <w:spacing w:after="0" w:line="240" w:lineRule="auto"/>
        <w:ind w:firstLine="698"/>
        <w:jc w:val="both"/>
        <w:rPr>
          <w:rFonts w:ascii="Times New Roman" w:hAnsi="Times New Roman" w:cs="Times New Roman"/>
          <w:sz w:val="28"/>
          <w:szCs w:val="28"/>
        </w:rPr>
      </w:pPr>
      <w:r w:rsidRPr="00EE68FC">
        <w:rPr>
          <w:rFonts w:ascii="Times New Roman" w:hAnsi="Times New Roman" w:cs="Times New Roman"/>
          <w:sz w:val="28"/>
          <w:szCs w:val="28"/>
        </w:rPr>
        <w:t>1) Формирование комфортной городской среды. Данное мероприятие реализуется по следующим направлениям:</w:t>
      </w:r>
    </w:p>
    <w:p w:rsidR="00AF359C" w:rsidRPr="00EE68FC" w:rsidRDefault="00AF359C" w:rsidP="00AF359C">
      <w:pPr>
        <w:tabs>
          <w:tab w:val="left" w:pos="709"/>
        </w:tabs>
        <w:spacing w:after="0" w:line="240" w:lineRule="auto"/>
        <w:ind w:left="709" w:hanging="11"/>
        <w:jc w:val="both"/>
        <w:rPr>
          <w:rFonts w:ascii="Times New Roman" w:eastAsia="Times New Roman" w:hAnsi="Times New Roman" w:cs="Times New Roman"/>
          <w:sz w:val="28"/>
          <w:szCs w:val="28"/>
          <w:lang w:eastAsia="ru-RU"/>
        </w:rPr>
      </w:pPr>
      <w:r w:rsidRPr="00EE68FC">
        <w:rPr>
          <w:rFonts w:ascii="Times New Roman" w:eastAsia="Times New Roman" w:hAnsi="Times New Roman" w:cs="Times New Roman"/>
          <w:sz w:val="28"/>
          <w:szCs w:val="28"/>
          <w:lang w:eastAsia="ru-RU"/>
        </w:rPr>
        <w:t>- реализация программ формирования городской среды в части благоустройства общественных территорий;</w:t>
      </w:r>
    </w:p>
    <w:p w:rsidR="00AF359C" w:rsidRPr="00EE68FC" w:rsidRDefault="00AF359C" w:rsidP="00AF359C">
      <w:pPr>
        <w:tabs>
          <w:tab w:val="left" w:pos="709"/>
        </w:tabs>
        <w:spacing w:after="0" w:line="240" w:lineRule="auto"/>
        <w:ind w:left="709" w:hanging="11"/>
        <w:jc w:val="both"/>
        <w:rPr>
          <w:rFonts w:ascii="Times New Roman" w:eastAsia="Times New Roman" w:hAnsi="Times New Roman" w:cs="Times New Roman"/>
          <w:sz w:val="28"/>
          <w:szCs w:val="28"/>
          <w:lang w:eastAsia="ru-RU"/>
        </w:rPr>
      </w:pPr>
      <w:r w:rsidRPr="00EE68FC">
        <w:rPr>
          <w:rFonts w:ascii="Times New Roman" w:eastAsia="Times New Roman" w:hAnsi="Times New Roman" w:cs="Times New Roman"/>
          <w:sz w:val="28"/>
          <w:szCs w:val="28"/>
          <w:lang w:eastAsia="ru-RU"/>
        </w:rPr>
        <w:t>- ремонт дворовых территорий;</w:t>
      </w:r>
    </w:p>
    <w:p w:rsidR="00AF359C" w:rsidRPr="00EE68FC" w:rsidRDefault="00AF359C" w:rsidP="00AF359C">
      <w:pPr>
        <w:tabs>
          <w:tab w:val="left" w:pos="709"/>
        </w:tabs>
        <w:spacing w:after="0" w:line="240" w:lineRule="auto"/>
        <w:ind w:left="709" w:hanging="11"/>
        <w:jc w:val="both"/>
        <w:rPr>
          <w:rFonts w:ascii="Times New Roman" w:eastAsia="Times New Roman" w:hAnsi="Times New Roman" w:cs="Times New Roman"/>
          <w:sz w:val="28"/>
          <w:szCs w:val="28"/>
          <w:lang w:eastAsia="ru-RU"/>
        </w:rPr>
      </w:pPr>
      <w:r w:rsidRPr="00EE68FC">
        <w:rPr>
          <w:rFonts w:ascii="Times New Roman" w:eastAsia="Times New Roman" w:hAnsi="Times New Roman" w:cs="Times New Roman"/>
          <w:sz w:val="28"/>
          <w:szCs w:val="28"/>
          <w:lang w:eastAsia="ru-RU"/>
        </w:rPr>
        <w:t>- устройство и капитальный ремонт электросетевого хозяйства, систем наружного освещения в рамках реализации проекта «Светлый город»;</w:t>
      </w:r>
    </w:p>
    <w:p w:rsidR="00AF359C" w:rsidRPr="00EE68FC" w:rsidRDefault="00AF359C" w:rsidP="00AF359C">
      <w:pPr>
        <w:tabs>
          <w:tab w:val="left" w:pos="709"/>
        </w:tabs>
        <w:spacing w:after="0" w:line="240" w:lineRule="auto"/>
        <w:ind w:left="709" w:hanging="11"/>
        <w:jc w:val="both"/>
        <w:rPr>
          <w:rFonts w:ascii="Times New Roman" w:eastAsia="Times New Roman" w:hAnsi="Times New Roman" w:cs="Times New Roman"/>
          <w:sz w:val="28"/>
          <w:szCs w:val="28"/>
          <w:lang w:eastAsia="ru-RU"/>
        </w:rPr>
      </w:pPr>
      <w:r w:rsidRPr="00EE68FC">
        <w:rPr>
          <w:rFonts w:ascii="Times New Roman" w:eastAsia="Times New Roman" w:hAnsi="Times New Roman" w:cs="Times New Roman"/>
          <w:sz w:val="28"/>
          <w:szCs w:val="28"/>
          <w:lang w:eastAsia="ru-RU"/>
        </w:rPr>
        <w:t xml:space="preserve">- </w:t>
      </w:r>
      <w:r w:rsidR="006C5CB9" w:rsidRPr="00EE68FC">
        <w:rPr>
          <w:rFonts w:ascii="Times New Roman" w:eastAsia="Times New Roman" w:hAnsi="Times New Roman" w:cs="Times New Roman"/>
          <w:sz w:val="28"/>
          <w:szCs w:val="28"/>
          <w:lang w:eastAsia="ru-RU"/>
        </w:rPr>
        <w:t>обустройство</w:t>
      </w:r>
      <w:r w:rsidRPr="00EE68FC">
        <w:rPr>
          <w:rFonts w:ascii="Times New Roman" w:eastAsia="Times New Roman" w:hAnsi="Times New Roman" w:cs="Times New Roman"/>
          <w:sz w:val="28"/>
          <w:szCs w:val="28"/>
          <w:lang w:eastAsia="ru-RU"/>
        </w:rPr>
        <w:t xml:space="preserve"> и установка детских игровых площадок на территории муниципальных образований Московской области.</w:t>
      </w:r>
    </w:p>
    <w:p w:rsidR="00AF359C" w:rsidRPr="00EE68FC" w:rsidRDefault="00AF359C" w:rsidP="00AF359C">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sidRPr="00EE68FC">
        <w:rPr>
          <w:rFonts w:ascii="Times New Roman" w:eastAsia="Times New Roman" w:hAnsi="Times New Roman" w:cs="Times New Roman"/>
          <w:spacing w:val="2"/>
          <w:sz w:val="28"/>
          <w:szCs w:val="28"/>
          <w:lang w:eastAsia="ru-RU"/>
        </w:rPr>
        <w:t>Мероприятие направленно на развитие современной городской среды, повышение уровня комфортности проживания населения на территории Раменского городского округа.</w:t>
      </w:r>
    </w:p>
    <w:p w:rsidR="00AF359C" w:rsidRPr="00EE68FC" w:rsidRDefault="00AF359C" w:rsidP="00EE68FC">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sidRPr="00EE68FC">
        <w:rPr>
          <w:rFonts w:ascii="Times New Roman" w:eastAsia="Times New Roman" w:hAnsi="Times New Roman" w:cs="Times New Roman"/>
          <w:sz w:val="28"/>
          <w:szCs w:val="28"/>
          <w:lang w:eastAsia="ru-RU"/>
        </w:rPr>
        <w:t xml:space="preserve">2) Благоустройство общественных территорий муниципальных образований Московской области. </w:t>
      </w:r>
    </w:p>
    <w:p w:rsidR="007A1E44" w:rsidRPr="00EE68FC" w:rsidRDefault="007A1E44" w:rsidP="002328FC">
      <w:pPr>
        <w:autoSpaceDE w:val="0"/>
        <w:autoSpaceDN w:val="0"/>
        <w:adjustRightInd w:val="0"/>
        <w:spacing w:after="0" w:line="240" w:lineRule="auto"/>
        <w:ind w:firstLine="698"/>
        <w:jc w:val="both"/>
        <w:rPr>
          <w:rFonts w:ascii="Times New Roman" w:eastAsia="Calibri" w:hAnsi="Times New Roman" w:cs="Times New Roman"/>
          <w:sz w:val="28"/>
          <w:szCs w:val="28"/>
          <w:lang w:eastAsia="ru-RU"/>
        </w:rPr>
      </w:pPr>
      <w:r w:rsidRPr="00EE68FC">
        <w:rPr>
          <w:rFonts w:ascii="Times New Roman" w:hAnsi="Times New Roman" w:cs="Times New Roman"/>
          <w:sz w:val="28"/>
          <w:szCs w:val="28"/>
        </w:rPr>
        <w:t>Данное мероприятие позволит</w:t>
      </w:r>
      <w:r w:rsidRPr="00EE68FC">
        <w:rPr>
          <w:rFonts w:ascii="Times New Roman" w:eastAsia="Times New Roman" w:hAnsi="Times New Roman" w:cs="Times New Roman"/>
          <w:sz w:val="28"/>
          <w:szCs w:val="28"/>
          <w:lang w:eastAsia="ru-RU"/>
        </w:rPr>
        <w:t xml:space="preserve"> </w:t>
      </w:r>
      <w:r w:rsidRPr="00EE68FC">
        <w:rPr>
          <w:rFonts w:ascii="Times New Roman" w:hAnsi="Times New Roman" w:cs="Times New Roman"/>
          <w:sz w:val="28"/>
          <w:szCs w:val="28"/>
          <w:shd w:val="clear" w:color="auto" w:fill="FFFFFF"/>
        </w:rPr>
        <w:t xml:space="preserve">благоустроить </w:t>
      </w:r>
      <w:r w:rsidRPr="00EE68FC">
        <w:rPr>
          <w:rFonts w:ascii="Times New Roman" w:hAnsi="Times New Roman" w:cs="Times New Roman"/>
          <w:bCs/>
          <w:sz w:val="28"/>
          <w:szCs w:val="28"/>
          <w:shd w:val="clear" w:color="auto" w:fill="FFFFFF"/>
        </w:rPr>
        <w:t>общественные</w:t>
      </w:r>
      <w:r w:rsidRPr="00EE68FC">
        <w:rPr>
          <w:rFonts w:ascii="Times New Roman" w:hAnsi="Times New Roman" w:cs="Times New Roman"/>
          <w:sz w:val="28"/>
          <w:szCs w:val="28"/>
          <w:shd w:val="clear" w:color="auto" w:fill="FFFFFF"/>
        </w:rPr>
        <w:t xml:space="preserve"> и дворовые </w:t>
      </w:r>
      <w:r w:rsidRPr="00EE68FC">
        <w:rPr>
          <w:rFonts w:ascii="Times New Roman" w:hAnsi="Times New Roman" w:cs="Times New Roman"/>
          <w:bCs/>
          <w:sz w:val="28"/>
          <w:szCs w:val="28"/>
          <w:shd w:val="clear" w:color="auto" w:fill="FFFFFF"/>
        </w:rPr>
        <w:t>территории</w:t>
      </w:r>
      <w:r w:rsidRPr="00EE68FC">
        <w:rPr>
          <w:rFonts w:ascii="Times New Roman" w:hAnsi="Times New Roman" w:cs="Times New Roman"/>
          <w:sz w:val="28"/>
          <w:szCs w:val="28"/>
          <w:shd w:val="clear" w:color="auto" w:fill="FFFFFF"/>
        </w:rPr>
        <w:t xml:space="preserve"> Раменского городского округа, создать комфортные и безопасные условия в зонах культурного отдыха и досуга граждан.</w:t>
      </w:r>
      <w:r w:rsidRPr="00EE68FC">
        <w:rPr>
          <w:rFonts w:ascii="Times New Roman" w:eastAsia="Calibri" w:hAnsi="Times New Roman" w:cs="Times New Roman"/>
          <w:sz w:val="28"/>
          <w:szCs w:val="28"/>
          <w:lang w:eastAsia="ru-RU"/>
        </w:rPr>
        <w:t xml:space="preserve"> </w:t>
      </w:r>
    </w:p>
    <w:p w:rsidR="003E048C" w:rsidRPr="00EE68FC" w:rsidRDefault="003E048C" w:rsidP="002328F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68FC">
        <w:rPr>
          <w:rFonts w:ascii="Times New Roman" w:eastAsia="Times New Roman" w:hAnsi="Times New Roman" w:cs="Times New Roman"/>
          <w:spacing w:val="2"/>
          <w:sz w:val="28"/>
          <w:szCs w:val="28"/>
          <w:lang w:eastAsia="ru-RU"/>
        </w:rPr>
        <w:t xml:space="preserve">В рамках </w:t>
      </w:r>
      <w:r w:rsidR="00087095" w:rsidRPr="00EE68FC">
        <w:rPr>
          <w:rFonts w:ascii="Times New Roman" w:eastAsia="Times New Roman" w:hAnsi="Times New Roman" w:cs="Times New Roman"/>
          <w:spacing w:val="2"/>
          <w:sz w:val="28"/>
          <w:szCs w:val="28"/>
          <w:lang w:eastAsia="ru-RU"/>
        </w:rPr>
        <w:t xml:space="preserve">мероприятия </w:t>
      </w:r>
      <w:r w:rsidR="00F85E04" w:rsidRPr="00EE68FC">
        <w:rPr>
          <w:rFonts w:ascii="Times New Roman" w:eastAsia="Times New Roman" w:hAnsi="Times New Roman" w:cs="Times New Roman"/>
          <w:spacing w:val="2"/>
          <w:sz w:val="28"/>
          <w:szCs w:val="28"/>
          <w:lang w:eastAsia="ru-RU"/>
        </w:rPr>
        <w:t>«</w:t>
      </w:r>
      <w:r w:rsidR="00A070D2" w:rsidRPr="00EE68FC">
        <w:rPr>
          <w:rFonts w:ascii="Times New Roman" w:eastAsia="Times New Roman" w:hAnsi="Times New Roman" w:cs="Times New Roman"/>
          <w:spacing w:val="2"/>
          <w:sz w:val="28"/>
          <w:szCs w:val="28"/>
          <w:lang w:eastAsia="ru-RU"/>
        </w:rPr>
        <w:t xml:space="preserve">Формирование комфортной городской среды» </w:t>
      </w:r>
      <w:r w:rsidRPr="00EE68FC">
        <w:rPr>
          <w:rFonts w:ascii="Times New Roman" w:eastAsia="Times New Roman" w:hAnsi="Times New Roman" w:cs="Times New Roman"/>
          <w:spacing w:val="2"/>
          <w:sz w:val="28"/>
          <w:szCs w:val="28"/>
          <w:lang w:eastAsia="ru-RU"/>
        </w:rPr>
        <w:t xml:space="preserve">запланировано благоустройство </w:t>
      </w:r>
      <w:r w:rsidR="00B037AA" w:rsidRPr="00EE68FC">
        <w:rPr>
          <w:rFonts w:ascii="Times New Roman" w:eastAsia="Times New Roman" w:hAnsi="Times New Roman" w:cs="Times New Roman"/>
          <w:spacing w:val="2"/>
          <w:sz w:val="28"/>
          <w:szCs w:val="28"/>
          <w:lang w:eastAsia="ru-RU"/>
        </w:rPr>
        <w:t>о</w:t>
      </w:r>
      <w:r w:rsidRPr="00EE68FC">
        <w:rPr>
          <w:rFonts w:ascii="Times New Roman" w:eastAsia="Times New Roman" w:hAnsi="Times New Roman" w:cs="Times New Roman"/>
          <w:spacing w:val="2"/>
          <w:sz w:val="28"/>
          <w:szCs w:val="28"/>
          <w:lang w:eastAsia="ru-RU"/>
        </w:rPr>
        <w:t>бщественных территорий муниципальных</w:t>
      </w:r>
      <w:r w:rsidR="00B037AA" w:rsidRPr="00EE68FC">
        <w:rPr>
          <w:rFonts w:ascii="Times New Roman" w:eastAsia="Times New Roman" w:hAnsi="Times New Roman" w:cs="Times New Roman"/>
          <w:spacing w:val="2"/>
          <w:sz w:val="28"/>
          <w:szCs w:val="28"/>
          <w:lang w:eastAsia="ru-RU"/>
        </w:rPr>
        <w:t xml:space="preserve"> </w:t>
      </w:r>
      <w:r w:rsidRPr="00EE68FC">
        <w:rPr>
          <w:rFonts w:ascii="Times New Roman" w:eastAsia="Times New Roman" w:hAnsi="Times New Roman" w:cs="Times New Roman"/>
          <w:spacing w:val="2"/>
          <w:sz w:val="28"/>
          <w:szCs w:val="28"/>
          <w:lang w:eastAsia="ru-RU"/>
        </w:rPr>
        <w:t>образований Московской</w:t>
      </w:r>
      <w:r w:rsidR="00B037AA" w:rsidRPr="00EE68FC">
        <w:rPr>
          <w:rFonts w:ascii="Times New Roman" w:eastAsia="Times New Roman" w:hAnsi="Times New Roman" w:cs="Times New Roman"/>
          <w:spacing w:val="2"/>
          <w:sz w:val="28"/>
          <w:szCs w:val="28"/>
          <w:lang w:eastAsia="ru-RU"/>
        </w:rPr>
        <w:t xml:space="preserve"> </w:t>
      </w:r>
      <w:r w:rsidRPr="00EE68FC">
        <w:rPr>
          <w:rFonts w:ascii="Times New Roman" w:eastAsia="Times New Roman" w:hAnsi="Times New Roman" w:cs="Times New Roman"/>
          <w:spacing w:val="2"/>
          <w:sz w:val="28"/>
          <w:szCs w:val="28"/>
          <w:lang w:eastAsia="ru-RU"/>
        </w:rPr>
        <w:t>области с</w:t>
      </w:r>
      <w:r w:rsidR="00B037AA" w:rsidRPr="00EE68FC">
        <w:rPr>
          <w:rFonts w:ascii="Times New Roman" w:eastAsia="Times New Roman" w:hAnsi="Times New Roman" w:cs="Times New Roman"/>
          <w:spacing w:val="2"/>
          <w:sz w:val="28"/>
          <w:szCs w:val="28"/>
          <w:lang w:eastAsia="ru-RU"/>
        </w:rPr>
        <w:t xml:space="preserve"> </w:t>
      </w:r>
      <w:r w:rsidRPr="00EE68FC">
        <w:rPr>
          <w:rFonts w:ascii="Times New Roman" w:eastAsia="Times New Roman" w:hAnsi="Times New Roman" w:cs="Times New Roman"/>
          <w:spacing w:val="2"/>
          <w:sz w:val="28"/>
          <w:szCs w:val="28"/>
          <w:lang w:eastAsia="ru-RU"/>
        </w:rPr>
        <w:t>привлечением софинансирования</w:t>
      </w:r>
      <w:r w:rsidR="00B037AA" w:rsidRPr="00EE68FC">
        <w:rPr>
          <w:rFonts w:ascii="Times New Roman" w:eastAsia="Times New Roman" w:hAnsi="Times New Roman" w:cs="Times New Roman"/>
          <w:spacing w:val="2"/>
          <w:sz w:val="28"/>
          <w:szCs w:val="28"/>
          <w:lang w:eastAsia="ru-RU"/>
        </w:rPr>
        <w:t xml:space="preserve"> </w:t>
      </w:r>
      <w:r w:rsidRPr="00EE68FC">
        <w:rPr>
          <w:rFonts w:ascii="Times New Roman" w:eastAsia="Times New Roman" w:hAnsi="Times New Roman" w:cs="Times New Roman"/>
          <w:spacing w:val="2"/>
          <w:sz w:val="28"/>
          <w:szCs w:val="28"/>
          <w:lang w:eastAsia="ru-RU"/>
        </w:rPr>
        <w:t>из</w:t>
      </w:r>
      <w:r w:rsidR="007A1E44" w:rsidRPr="00EE68FC">
        <w:rPr>
          <w:rFonts w:ascii="Times New Roman" w:eastAsia="Times New Roman" w:hAnsi="Times New Roman" w:cs="Times New Roman"/>
          <w:spacing w:val="2"/>
          <w:sz w:val="28"/>
          <w:szCs w:val="28"/>
          <w:lang w:eastAsia="ru-RU"/>
        </w:rPr>
        <w:t xml:space="preserve"> </w:t>
      </w:r>
      <w:r w:rsidRPr="00EE68FC">
        <w:rPr>
          <w:rFonts w:ascii="Times New Roman" w:eastAsia="Times New Roman" w:hAnsi="Times New Roman" w:cs="Times New Roman"/>
          <w:spacing w:val="2"/>
          <w:sz w:val="28"/>
          <w:szCs w:val="28"/>
          <w:lang w:eastAsia="ru-RU"/>
        </w:rPr>
        <w:t>бюджетов Российской Федерации, Московской области и муниципальных образований Московской области.</w:t>
      </w:r>
      <w:r w:rsidR="00470B1A" w:rsidRPr="00EE68FC">
        <w:rPr>
          <w:rFonts w:ascii="Times New Roman" w:eastAsia="Times New Roman" w:hAnsi="Times New Roman" w:cs="Times New Roman"/>
          <w:sz w:val="24"/>
          <w:szCs w:val="24"/>
          <w:lang w:eastAsia="ru-RU"/>
        </w:rPr>
        <w:t xml:space="preserve"> </w:t>
      </w:r>
    </w:p>
    <w:p w:rsidR="00A054C7" w:rsidRPr="00EE68FC" w:rsidRDefault="00946A3B" w:rsidP="002328F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EE68FC">
        <w:rPr>
          <w:rFonts w:ascii="Times New Roman" w:eastAsia="Times New Roman" w:hAnsi="Times New Roman" w:cs="Times New Roman"/>
          <w:spacing w:val="2"/>
          <w:sz w:val="28"/>
          <w:szCs w:val="28"/>
          <w:lang w:eastAsia="ru-RU"/>
        </w:rPr>
        <w:t xml:space="preserve">В </w:t>
      </w:r>
      <w:r w:rsidR="00BE676D" w:rsidRPr="00EE68FC">
        <w:rPr>
          <w:rFonts w:ascii="Times New Roman" w:eastAsia="Times New Roman" w:hAnsi="Times New Roman" w:cs="Times New Roman"/>
          <w:spacing w:val="2"/>
          <w:sz w:val="28"/>
          <w:szCs w:val="28"/>
          <w:lang w:eastAsia="ru-RU"/>
        </w:rPr>
        <w:t xml:space="preserve">2021 году в </w:t>
      </w:r>
      <w:r w:rsidRPr="00EE68FC">
        <w:rPr>
          <w:rFonts w:ascii="Times New Roman" w:eastAsia="Times New Roman" w:hAnsi="Times New Roman" w:cs="Times New Roman"/>
          <w:spacing w:val="2"/>
          <w:sz w:val="28"/>
          <w:szCs w:val="28"/>
          <w:lang w:eastAsia="ru-RU"/>
        </w:rPr>
        <w:t xml:space="preserve">рамках подпрограммы </w:t>
      </w:r>
      <w:r w:rsidR="003E048C" w:rsidRPr="00EE68FC">
        <w:rPr>
          <w:rFonts w:ascii="Times New Roman" w:eastAsia="Times New Roman" w:hAnsi="Times New Roman" w:cs="Times New Roman"/>
          <w:spacing w:val="2"/>
          <w:sz w:val="28"/>
          <w:szCs w:val="28"/>
          <w:lang w:eastAsia="ru-RU"/>
        </w:rPr>
        <w:t xml:space="preserve">запланирована реализация проекта </w:t>
      </w:r>
      <w:r w:rsidR="007A7200" w:rsidRPr="00EE68FC">
        <w:rPr>
          <w:rFonts w:ascii="Times New Roman" w:eastAsia="Times New Roman" w:hAnsi="Times New Roman" w:cs="Times New Roman"/>
          <w:spacing w:val="2"/>
          <w:sz w:val="28"/>
          <w:szCs w:val="28"/>
          <w:lang w:eastAsia="ru-RU"/>
        </w:rPr>
        <w:t xml:space="preserve">по </w:t>
      </w:r>
      <w:r w:rsidR="007A7200" w:rsidRPr="00EE68FC">
        <w:rPr>
          <w:rFonts w:ascii="Times New Roman" w:eastAsia="Times New Roman" w:hAnsi="Times New Roman" w:cs="Times New Roman"/>
          <w:sz w:val="28"/>
          <w:szCs w:val="28"/>
          <w:lang w:eastAsia="ru-RU"/>
        </w:rPr>
        <w:t xml:space="preserve">благоустройству </w:t>
      </w:r>
      <w:r w:rsidR="00D815A5" w:rsidRPr="00EE68FC">
        <w:rPr>
          <w:rFonts w:ascii="Times New Roman" w:hAnsi="Times New Roman" w:cs="Times New Roman"/>
          <w:bCs/>
          <w:sz w:val="28"/>
          <w:szCs w:val="28"/>
        </w:rPr>
        <w:t>территории сельского поселения Новохаритоновское по адресу: Московская область, Раменский район, сельское поселение Новохаритоновское</w:t>
      </w:r>
      <w:r w:rsidRPr="00EE68FC">
        <w:rPr>
          <w:rFonts w:ascii="Times New Roman" w:hAnsi="Times New Roman" w:cs="Times New Roman"/>
          <w:bCs/>
          <w:sz w:val="28"/>
          <w:szCs w:val="28"/>
          <w:lang w:eastAsia="ar-SA"/>
        </w:rPr>
        <w:t xml:space="preserve">. </w:t>
      </w:r>
      <w:r w:rsidR="00D815A5" w:rsidRPr="00EE68FC">
        <w:rPr>
          <w:rFonts w:ascii="Times New Roman" w:hAnsi="Times New Roman" w:cs="Times New Roman"/>
          <w:bCs/>
          <w:sz w:val="28"/>
          <w:szCs w:val="28"/>
          <w:lang w:eastAsia="ar-SA"/>
        </w:rPr>
        <w:t>П</w:t>
      </w:r>
      <w:r w:rsidRPr="00EE68FC">
        <w:rPr>
          <w:rFonts w:ascii="Times New Roman" w:hAnsi="Times New Roman" w:cs="Times New Roman"/>
          <w:bCs/>
          <w:sz w:val="28"/>
          <w:szCs w:val="28"/>
          <w:lang w:eastAsia="ar-SA"/>
        </w:rPr>
        <w:t xml:space="preserve">ланируется выполнить благоустройство площади, </w:t>
      </w:r>
      <w:r w:rsidR="007A7200" w:rsidRPr="00EE68FC">
        <w:rPr>
          <w:rFonts w:ascii="Times New Roman" w:eastAsia="Times New Roman" w:hAnsi="Times New Roman" w:cs="Times New Roman"/>
          <w:sz w:val="28"/>
          <w:szCs w:val="28"/>
          <w:lang w:eastAsia="ru-RU"/>
        </w:rPr>
        <w:t>включа</w:t>
      </w:r>
      <w:r w:rsidRPr="00EE68FC">
        <w:rPr>
          <w:rFonts w:ascii="Times New Roman" w:eastAsia="Times New Roman" w:hAnsi="Times New Roman" w:cs="Times New Roman"/>
          <w:sz w:val="28"/>
          <w:szCs w:val="28"/>
          <w:lang w:eastAsia="ru-RU"/>
        </w:rPr>
        <w:t>я</w:t>
      </w:r>
      <w:r w:rsidR="007A7200" w:rsidRPr="00EE68FC">
        <w:rPr>
          <w:rFonts w:ascii="Times New Roman" w:eastAsia="Times New Roman" w:hAnsi="Times New Roman" w:cs="Times New Roman"/>
          <w:sz w:val="28"/>
          <w:szCs w:val="28"/>
          <w:lang w:eastAsia="ru-RU"/>
        </w:rPr>
        <w:t xml:space="preserve"> </w:t>
      </w:r>
      <w:r w:rsidR="00A054C7" w:rsidRPr="00EE68FC">
        <w:rPr>
          <w:rFonts w:ascii="Times New Roman" w:eastAsia="Times New Roman" w:hAnsi="Times New Roman" w:cs="Times New Roman"/>
          <w:sz w:val="28"/>
          <w:szCs w:val="28"/>
          <w:lang w:eastAsia="ru-RU"/>
        </w:rPr>
        <w:t xml:space="preserve">следующие виды </w:t>
      </w:r>
      <w:r w:rsidR="007A7200" w:rsidRPr="00EE68FC">
        <w:rPr>
          <w:rFonts w:ascii="Times New Roman" w:eastAsia="Times New Roman" w:hAnsi="Times New Roman" w:cs="Times New Roman"/>
          <w:sz w:val="28"/>
          <w:szCs w:val="28"/>
          <w:lang w:eastAsia="ru-RU"/>
        </w:rPr>
        <w:t>работ</w:t>
      </w:r>
      <w:r w:rsidR="00A054C7" w:rsidRPr="00EE68FC">
        <w:rPr>
          <w:rFonts w:ascii="Times New Roman" w:eastAsia="Times New Roman" w:hAnsi="Times New Roman" w:cs="Times New Roman"/>
          <w:sz w:val="28"/>
          <w:szCs w:val="28"/>
          <w:lang w:eastAsia="ru-RU"/>
        </w:rPr>
        <w:t>:</w:t>
      </w:r>
    </w:p>
    <w:p w:rsidR="00BD6268" w:rsidRPr="00EE68FC" w:rsidRDefault="00BD6268" w:rsidP="00BD626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EE68FC">
        <w:rPr>
          <w:rFonts w:ascii="Times New Roman" w:eastAsia="Times New Roman" w:hAnsi="Times New Roman" w:cs="Times New Roman"/>
          <w:sz w:val="28"/>
          <w:szCs w:val="28"/>
          <w:lang w:eastAsia="ru-RU"/>
        </w:rPr>
        <w:lastRenderedPageBreak/>
        <w:t xml:space="preserve"> - демонтажные работы (разборка бортовых камней и покрытия из асфальтобетона, разбор монолитных железобетонных конструкций);</w:t>
      </w:r>
    </w:p>
    <w:p w:rsidR="00BD6268" w:rsidRPr="00EE68FC" w:rsidRDefault="00BD6268" w:rsidP="00BD6268">
      <w:pPr>
        <w:shd w:val="clear" w:color="auto" w:fill="FFFFFF"/>
        <w:spacing w:after="0" w:line="240" w:lineRule="auto"/>
        <w:ind w:firstLine="708"/>
        <w:jc w:val="both"/>
        <w:textAlignment w:val="baseline"/>
        <w:rPr>
          <w:rFonts w:ascii="Times New Roman" w:hAnsi="Times New Roman" w:cs="Times New Roman"/>
          <w:sz w:val="28"/>
          <w:szCs w:val="28"/>
        </w:rPr>
      </w:pPr>
      <w:r w:rsidRPr="00EE68FC">
        <w:rPr>
          <w:rFonts w:ascii="Times New Roman" w:eastAsia="Times New Roman" w:hAnsi="Times New Roman" w:cs="Times New Roman"/>
          <w:sz w:val="28"/>
          <w:szCs w:val="28"/>
          <w:lang w:eastAsia="ru-RU"/>
        </w:rPr>
        <w:t xml:space="preserve"> - у</w:t>
      </w:r>
      <w:r w:rsidRPr="00EE68FC">
        <w:rPr>
          <w:rFonts w:ascii="Times New Roman" w:hAnsi="Times New Roman" w:cs="Times New Roman"/>
          <w:sz w:val="28"/>
          <w:szCs w:val="28"/>
        </w:rPr>
        <w:t>стройство покрытия из асфальтобетона и тротуарной плитки;</w:t>
      </w:r>
    </w:p>
    <w:p w:rsidR="00BD6268" w:rsidRPr="00EE68FC" w:rsidRDefault="00BD6268" w:rsidP="00BD6268">
      <w:pPr>
        <w:shd w:val="clear" w:color="auto" w:fill="FFFFFF"/>
        <w:spacing w:after="0" w:line="240" w:lineRule="auto"/>
        <w:ind w:firstLine="708"/>
        <w:jc w:val="both"/>
        <w:textAlignment w:val="baseline"/>
        <w:rPr>
          <w:rFonts w:ascii="Times New Roman" w:hAnsi="Times New Roman" w:cs="Times New Roman"/>
          <w:sz w:val="28"/>
          <w:szCs w:val="28"/>
        </w:rPr>
      </w:pPr>
      <w:r w:rsidRPr="00EE68FC">
        <w:rPr>
          <w:rFonts w:ascii="Times New Roman" w:hAnsi="Times New Roman" w:cs="Times New Roman"/>
          <w:sz w:val="28"/>
          <w:szCs w:val="28"/>
        </w:rPr>
        <w:t xml:space="preserve"> - озеленение площади (устройство газона, посадка деревьев и кустарников);</w:t>
      </w:r>
    </w:p>
    <w:p w:rsidR="00BD6268" w:rsidRPr="00EE68FC" w:rsidRDefault="004056EB" w:rsidP="00BD626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EE68FC">
        <w:rPr>
          <w:rFonts w:ascii="Times New Roman" w:hAnsi="Times New Roman" w:cs="Times New Roman"/>
          <w:sz w:val="28"/>
          <w:szCs w:val="28"/>
        </w:rPr>
        <w:t xml:space="preserve"> </w:t>
      </w:r>
      <w:r w:rsidR="00BD6268" w:rsidRPr="00EE68FC">
        <w:rPr>
          <w:rFonts w:ascii="Times New Roman" w:hAnsi="Times New Roman" w:cs="Times New Roman"/>
          <w:sz w:val="28"/>
          <w:szCs w:val="28"/>
        </w:rPr>
        <w:t>- установка малых архитектурных форм;</w:t>
      </w:r>
    </w:p>
    <w:p w:rsidR="00BD6268" w:rsidRPr="00EE68FC" w:rsidRDefault="00BD6268" w:rsidP="00BD6268">
      <w:pPr>
        <w:spacing w:after="0" w:line="240" w:lineRule="auto"/>
        <w:ind w:firstLine="708"/>
        <w:jc w:val="both"/>
        <w:rPr>
          <w:rFonts w:ascii="Times New Roman" w:hAnsi="Times New Roman" w:cs="Times New Roman"/>
          <w:sz w:val="28"/>
          <w:szCs w:val="28"/>
        </w:rPr>
      </w:pPr>
      <w:r w:rsidRPr="00EE68FC">
        <w:rPr>
          <w:rFonts w:ascii="Times New Roman" w:hAnsi="Times New Roman" w:cs="Times New Roman"/>
          <w:sz w:val="28"/>
          <w:szCs w:val="28"/>
        </w:rPr>
        <w:t xml:space="preserve"> - обустройство наружного освещения площади (установка опор и светильников);</w:t>
      </w:r>
    </w:p>
    <w:p w:rsidR="00BD6268" w:rsidRPr="00EE68FC" w:rsidRDefault="00BD6268" w:rsidP="00BD6268">
      <w:pPr>
        <w:spacing w:after="0" w:line="240" w:lineRule="auto"/>
        <w:ind w:firstLine="708"/>
        <w:jc w:val="both"/>
        <w:rPr>
          <w:rFonts w:ascii="Times New Roman" w:hAnsi="Times New Roman" w:cs="Times New Roman"/>
          <w:sz w:val="28"/>
          <w:szCs w:val="28"/>
        </w:rPr>
      </w:pPr>
      <w:r w:rsidRPr="00EE68FC">
        <w:rPr>
          <w:rFonts w:ascii="Times New Roman" w:hAnsi="Times New Roman" w:cs="Times New Roman"/>
          <w:sz w:val="28"/>
          <w:szCs w:val="28"/>
        </w:rPr>
        <w:t xml:space="preserve"> - обустройство наружного энергоснабжения.</w:t>
      </w:r>
    </w:p>
    <w:p w:rsidR="00D815A5" w:rsidRPr="00EE68FC" w:rsidRDefault="00D815A5" w:rsidP="00D815A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EE68FC">
        <w:rPr>
          <w:rFonts w:ascii="Times New Roman" w:hAnsi="Times New Roman" w:cs="Times New Roman"/>
          <w:sz w:val="28"/>
          <w:szCs w:val="28"/>
        </w:rPr>
        <w:t>В 202</w:t>
      </w:r>
      <w:r w:rsidR="00EE68FC" w:rsidRPr="00EE68FC">
        <w:rPr>
          <w:rFonts w:ascii="Times New Roman" w:hAnsi="Times New Roman" w:cs="Times New Roman"/>
          <w:sz w:val="28"/>
          <w:szCs w:val="28"/>
        </w:rPr>
        <w:t>1</w:t>
      </w:r>
      <w:r w:rsidRPr="00EE68FC">
        <w:rPr>
          <w:rFonts w:ascii="Times New Roman" w:hAnsi="Times New Roman" w:cs="Times New Roman"/>
          <w:sz w:val="28"/>
          <w:szCs w:val="28"/>
        </w:rPr>
        <w:t xml:space="preserve">-2023 гг планируется выполнить мероприятие по благоустройству объекта культурного наследия регионального значения - Усадьба «Раменское»: парк XVIII - XIX вв., начала XX в. </w:t>
      </w:r>
      <w:r w:rsidRPr="00EE68FC">
        <w:rPr>
          <w:rFonts w:ascii="Times New Roman" w:eastAsia="Times New Roman" w:hAnsi="Times New Roman" w:cs="Times New Roman"/>
          <w:spacing w:val="2"/>
          <w:sz w:val="28"/>
          <w:szCs w:val="28"/>
          <w:lang w:eastAsia="ru-RU"/>
        </w:rPr>
        <w:t xml:space="preserve">В рамках благоустройства будут выполнены </w:t>
      </w:r>
      <w:r w:rsidRPr="00EE68FC">
        <w:rPr>
          <w:rFonts w:ascii="Times New Roman" w:eastAsia="Times New Roman" w:hAnsi="Times New Roman" w:cs="Times New Roman"/>
          <w:sz w:val="28"/>
          <w:szCs w:val="28"/>
          <w:lang w:eastAsia="ru-RU"/>
        </w:rPr>
        <w:t>следующие виды работ:</w:t>
      </w:r>
    </w:p>
    <w:p w:rsidR="00D815A5" w:rsidRPr="00EE68FC" w:rsidRDefault="00D815A5" w:rsidP="00D815A5">
      <w:pPr>
        <w:spacing w:after="0" w:line="240" w:lineRule="auto"/>
        <w:ind w:firstLine="709"/>
        <w:contextualSpacing/>
        <w:jc w:val="both"/>
        <w:rPr>
          <w:rFonts w:ascii="Times New Roman" w:eastAsia="Calibri" w:hAnsi="Times New Roman" w:cs="Times New Roman"/>
          <w:sz w:val="28"/>
          <w:szCs w:val="28"/>
          <w:lang w:eastAsia="ru-RU"/>
        </w:rPr>
      </w:pPr>
      <w:r w:rsidRPr="00EE68FC">
        <w:rPr>
          <w:rFonts w:ascii="Times New Roman" w:eastAsia="Calibri" w:hAnsi="Times New Roman" w:cs="Times New Roman"/>
          <w:sz w:val="28"/>
          <w:szCs w:val="28"/>
          <w:lang w:eastAsia="ru-RU"/>
        </w:rPr>
        <w:t xml:space="preserve"> - сохранение существующей дорожно-тропиночной сети (после проведения натурного обследования территории), находящейся в хорошем состоянии, а также ремонт и устройство дополнительных дорожек (по возможности). Работы будут производиться с сохранением существующего рельефа и с применением экологически чистых материалов, в соответствии с действующими нормами и правилами;</w:t>
      </w:r>
    </w:p>
    <w:p w:rsidR="00D815A5" w:rsidRPr="00EE68FC" w:rsidRDefault="00D815A5" w:rsidP="00D815A5">
      <w:pPr>
        <w:spacing w:after="0" w:line="240" w:lineRule="auto"/>
        <w:ind w:firstLine="709"/>
        <w:contextualSpacing/>
        <w:jc w:val="both"/>
        <w:rPr>
          <w:rFonts w:ascii="Times New Roman" w:eastAsia="Calibri" w:hAnsi="Times New Roman" w:cs="Times New Roman"/>
          <w:sz w:val="28"/>
          <w:szCs w:val="28"/>
          <w:lang w:eastAsia="ru-RU"/>
        </w:rPr>
      </w:pPr>
      <w:r w:rsidRPr="00EE68FC">
        <w:rPr>
          <w:rFonts w:ascii="Times New Roman" w:eastAsia="Calibri" w:hAnsi="Times New Roman" w:cs="Times New Roman"/>
          <w:sz w:val="28"/>
          <w:szCs w:val="28"/>
          <w:lang w:eastAsia="ru-RU"/>
        </w:rPr>
        <w:t xml:space="preserve"> - устройство места для кормления белок и птиц;</w:t>
      </w:r>
    </w:p>
    <w:p w:rsidR="00D815A5" w:rsidRPr="00EE68FC" w:rsidRDefault="00D815A5" w:rsidP="00D815A5">
      <w:pPr>
        <w:spacing w:after="0" w:line="240" w:lineRule="auto"/>
        <w:ind w:firstLine="709"/>
        <w:contextualSpacing/>
        <w:jc w:val="both"/>
        <w:rPr>
          <w:rFonts w:ascii="Times New Roman" w:eastAsia="Calibri" w:hAnsi="Times New Roman" w:cs="Times New Roman"/>
          <w:sz w:val="28"/>
          <w:szCs w:val="28"/>
          <w:lang w:eastAsia="ru-RU"/>
        </w:rPr>
      </w:pPr>
      <w:r w:rsidRPr="00EE68FC">
        <w:rPr>
          <w:rFonts w:ascii="Times New Roman" w:eastAsia="Calibri" w:hAnsi="Times New Roman" w:cs="Times New Roman"/>
          <w:sz w:val="28"/>
          <w:szCs w:val="28"/>
          <w:lang w:eastAsia="ru-RU"/>
        </w:rPr>
        <w:t xml:space="preserve"> - устройство маршрутов для скандинавской ходьбы; </w:t>
      </w:r>
    </w:p>
    <w:p w:rsidR="00D815A5" w:rsidRPr="00EE68FC" w:rsidRDefault="00D815A5" w:rsidP="00D815A5">
      <w:pPr>
        <w:spacing w:after="0" w:line="240" w:lineRule="auto"/>
        <w:ind w:firstLine="709"/>
        <w:contextualSpacing/>
        <w:jc w:val="both"/>
        <w:rPr>
          <w:rFonts w:ascii="Times New Roman" w:eastAsia="Calibri" w:hAnsi="Times New Roman" w:cs="Times New Roman"/>
          <w:sz w:val="28"/>
          <w:szCs w:val="28"/>
          <w:lang w:eastAsia="ru-RU"/>
        </w:rPr>
      </w:pPr>
      <w:r w:rsidRPr="00EE68FC">
        <w:rPr>
          <w:rFonts w:ascii="Times New Roman" w:eastAsia="Calibri" w:hAnsi="Times New Roman" w:cs="Times New Roman"/>
          <w:sz w:val="28"/>
          <w:szCs w:val="28"/>
          <w:lang w:eastAsia="ru-RU"/>
        </w:rPr>
        <w:t xml:space="preserve"> - частичная замена покрытий, находящихся в неудовлетворительном состоянии, существующей дорожно-тропиночной сети;</w:t>
      </w:r>
    </w:p>
    <w:p w:rsidR="00D815A5" w:rsidRPr="00EE68FC" w:rsidRDefault="00D815A5" w:rsidP="00D815A5">
      <w:pPr>
        <w:spacing w:after="0" w:line="240" w:lineRule="auto"/>
        <w:ind w:firstLine="709"/>
        <w:contextualSpacing/>
        <w:jc w:val="both"/>
        <w:rPr>
          <w:rFonts w:ascii="Times New Roman" w:eastAsia="Calibri" w:hAnsi="Times New Roman" w:cs="Times New Roman"/>
          <w:sz w:val="28"/>
          <w:szCs w:val="28"/>
          <w:lang w:eastAsia="ru-RU"/>
        </w:rPr>
      </w:pPr>
      <w:r w:rsidRPr="00EE68FC">
        <w:rPr>
          <w:rFonts w:ascii="Times New Roman" w:eastAsia="Calibri" w:hAnsi="Times New Roman" w:cs="Times New Roman"/>
          <w:sz w:val="28"/>
          <w:szCs w:val="28"/>
          <w:lang w:eastAsia="ru-RU"/>
        </w:rPr>
        <w:t xml:space="preserve"> - ремонт существующих детских площадок с заменой оборудования и покрытия;</w:t>
      </w:r>
    </w:p>
    <w:p w:rsidR="00D815A5" w:rsidRPr="00EE68FC" w:rsidRDefault="00D815A5" w:rsidP="00D815A5">
      <w:pPr>
        <w:spacing w:after="0" w:line="240" w:lineRule="auto"/>
        <w:ind w:firstLine="709"/>
        <w:contextualSpacing/>
        <w:jc w:val="both"/>
        <w:rPr>
          <w:rFonts w:ascii="Times New Roman" w:eastAsia="Calibri" w:hAnsi="Times New Roman" w:cs="Times New Roman"/>
          <w:sz w:val="28"/>
          <w:szCs w:val="28"/>
          <w:lang w:eastAsia="ru-RU"/>
        </w:rPr>
      </w:pPr>
      <w:r w:rsidRPr="00EE68FC">
        <w:rPr>
          <w:rFonts w:ascii="Times New Roman" w:eastAsia="Calibri" w:hAnsi="Times New Roman" w:cs="Times New Roman"/>
          <w:sz w:val="28"/>
          <w:szCs w:val="28"/>
          <w:lang w:eastAsia="ru-RU"/>
        </w:rPr>
        <w:t xml:space="preserve"> - сохранение существующей площадки для аттракционов за исключением замены покрытия в местах прокладки новых коммуникаций (при возможности);</w:t>
      </w:r>
    </w:p>
    <w:p w:rsidR="00D815A5" w:rsidRPr="00EE68FC" w:rsidRDefault="00D815A5" w:rsidP="00D815A5">
      <w:pPr>
        <w:spacing w:after="0" w:line="240" w:lineRule="auto"/>
        <w:ind w:firstLine="709"/>
        <w:contextualSpacing/>
        <w:jc w:val="both"/>
        <w:rPr>
          <w:rFonts w:ascii="Times New Roman" w:eastAsia="Calibri" w:hAnsi="Times New Roman" w:cs="Times New Roman"/>
          <w:sz w:val="28"/>
          <w:szCs w:val="28"/>
          <w:lang w:eastAsia="ru-RU"/>
        </w:rPr>
      </w:pPr>
      <w:r w:rsidRPr="00EE68FC">
        <w:rPr>
          <w:rFonts w:ascii="Times New Roman" w:eastAsia="Calibri" w:hAnsi="Times New Roman" w:cs="Times New Roman"/>
          <w:sz w:val="28"/>
          <w:szCs w:val="28"/>
          <w:lang w:eastAsia="ru-RU"/>
        </w:rPr>
        <w:t xml:space="preserve"> - организация зоны отдыха (смотровые площадки; места отдыха у воды, (при возможности);</w:t>
      </w:r>
    </w:p>
    <w:p w:rsidR="00D815A5" w:rsidRPr="00EE68FC" w:rsidRDefault="00D815A5" w:rsidP="00D815A5">
      <w:pPr>
        <w:spacing w:after="0" w:line="240" w:lineRule="auto"/>
        <w:ind w:firstLine="709"/>
        <w:contextualSpacing/>
        <w:jc w:val="both"/>
        <w:rPr>
          <w:rFonts w:ascii="Times New Roman" w:eastAsia="Calibri" w:hAnsi="Times New Roman" w:cs="Times New Roman"/>
          <w:sz w:val="28"/>
          <w:szCs w:val="28"/>
          <w:lang w:eastAsia="ru-RU"/>
        </w:rPr>
      </w:pPr>
      <w:r w:rsidRPr="00EE68FC">
        <w:rPr>
          <w:rFonts w:ascii="Times New Roman" w:eastAsia="Calibri" w:hAnsi="Times New Roman" w:cs="Times New Roman"/>
          <w:sz w:val="28"/>
          <w:szCs w:val="28"/>
          <w:lang w:eastAsia="ru-RU"/>
        </w:rPr>
        <w:t xml:space="preserve"> - установка МАФ (скамьи, урны, беседки</w:t>
      </w:r>
      <w:r w:rsidRPr="00EE68FC">
        <w:rPr>
          <w:rFonts w:ascii="Times New Roman" w:eastAsia="Calibri" w:hAnsi="Times New Roman" w:cs="Times New Roman"/>
          <w:sz w:val="28"/>
          <w:szCs w:val="28"/>
          <w:shd w:val="clear" w:color="auto" w:fill="FFFFFF"/>
          <w:lang w:eastAsia="ru-RU"/>
        </w:rPr>
        <w:t>);</w:t>
      </w:r>
    </w:p>
    <w:p w:rsidR="00D815A5" w:rsidRPr="00EE68FC" w:rsidRDefault="00D815A5" w:rsidP="00D815A5">
      <w:pPr>
        <w:spacing w:after="0" w:line="240" w:lineRule="auto"/>
        <w:ind w:firstLine="709"/>
        <w:contextualSpacing/>
        <w:jc w:val="both"/>
        <w:rPr>
          <w:rFonts w:ascii="Times New Roman" w:eastAsia="Calibri" w:hAnsi="Times New Roman" w:cs="Times New Roman"/>
          <w:sz w:val="28"/>
          <w:szCs w:val="28"/>
          <w:lang w:eastAsia="ru-RU"/>
        </w:rPr>
      </w:pPr>
      <w:r w:rsidRPr="00EE68FC">
        <w:rPr>
          <w:rFonts w:ascii="Times New Roman" w:eastAsia="Calibri" w:hAnsi="Times New Roman" w:cs="Times New Roman"/>
          <w:sz w:val="28"/>
          <w:szCs w:val="28"/>
          <w:shd w:val="clear" w:color="auto" w:fill="FFFFFF"/>
          <w:lang w:eastAsia="ru-RU"/>
        </w:rPr>
        <w:t xml:space="preserve"> - устройство спортивных площадок;</w:t>
      </w:r>
    </w:p>
    <w:p w:rsidR="00D815A5" w:rsidRPr="00EE68FC" w:rsidRDefault="00D815A5" w:rsidP="00D815A5">
      <w:pPr>
        <w:spacing w:after="0" w:line="240" w:lineRule="auto"/>
        <w:ind w:firstLine="709"/>
        <w:contextualSpacing/>
        <w:jc w:val="both"/>
        <w:rPr>
          <w:rFonts w:ascii="Times New Roman" w:eastAsia="Calibri" w:hAnsi="Times New Roman" w:cs="Times New Roman"/>
          <w:sz w:val="28"/>
          <w:szCs w:val="28"/>
          <w:lang w:eastAsia="ru-RU"/>
        </w:rPr>
      </w:pPr>
      <w:r w:rsidRPr="00EE68FC">
        <w:rPr>
          <w:rFonts w:ascii="Times New Roman" w:eastAsia="Calibri" w:hAnsi="Times New Roman" w:cs="Times New Roman"/>
          <w:sz w:val="28"/>
          <w:szCs w:val="28"/>
          <w:lang w:eastAsia="ru-RU"/>
        </w:rPr>
        <w:t xml:space="preserve"> - устройство сцены для массовых мероприятий;</w:t>
      </w:r>
    </w:p>
    <w:p w:rsidR="00D815A5" w:rsidRPr="00EE68FC" w:rsidRDefault="00D815A5" w:rsidP="00D815A5">
      <w:pPr>
        <w:spacing w:after="0" w:line="240" w:lineRule="auto"/>
        <w:ind w:firstLine="709"/>
        <w:contextualSpacing/>
        <w:jc w:val="both"/>
        <w:rPr>
          <w:rFonts w:ascii="Times New Roman" w:eastAsia="Calibri" w:hAnsi="Times New Roman" w:cs="Times New Roman"/>
          <w:sz w:val="28"/>
          <w:szCs w:val="28"/>
          <w:lang w:eastAsia="ru-RU"/>
        </w:rPr>
      </w:pPr>
      <w:r w:rsidRPr="00EE68FC">
        <w:rPr>
          <w:rFonts w:ascii="Times New Roman" w:eastAsia="Calibri" w:hAnsi="Times New Roman" w:cs="Times New Roman"/>
          <w:sz w:val="28"/>
          <w:szCs w:val="28"/>
          <w:lang w:eastAsia="ru-RU"/>
        </w:rPr>
        <w:t xml:space="preserve"> - устройство ограждения по периметру парка;</w:t>
      </w:r>
    </w:p>
    <w:p w:rsidR="00D815A5" w:rsidRPr="00EE68FC" w:rsidRDefault="00D815A5" w:rsidP="00D815A5">
      <w:pPr>
        <w:spacing w:after="0" w:line="240" w:lineRule="auto"/>
        <w:ind w:firstLine="709"/>
        <w:contextualSpacing/>
        <w:jc w:val="both"/>
        <w:rPr>
          <w:rFonts w:ascii="Times New Roman" w:eastAsia="Calibri" w:hAnsi="Times New Roman" w:cs="Times New Roman"/>
          <w:sz w:val="28"/>
          <w:szCs w:val="28"/>
          <w:lang w:eastAsia="ru-RU"/>
        </w:rPr>
      </w:pPr>
      <w:r w:rsidRPr="00EE68FC">
        <w:rPr>
          <w:rFonts w:ascii="Times New Roman" w:eastAsia="Calibri" w:hAnsi="Times New Roman" w:cs="Times New Roman"/>
          <w:sz w:val="28"/>
          <w:szCs w:val="28"/>
          <w:lang w:eastAsia="ru-RU"/>
        </w:rPr>
        <w:t xml:space="preserve"> - устройство спортивной площадки для катания на коньках;</w:t>
      </w:r>
    </w:p>
    <w:p w:rsidR="00D815A5" w:rsidRPr="00EE68FC" w:rsidRDefault="00D815A5" w:rsidP="00D815A5">
      <w:pPr>
        <w:spacing w:after="0" w:line="240" w:lineRule="auto"/>
        <w:ind w:firstLine="709"/>
        <w:contextualSpacing/>
        <w:jc w:val="both"/>
        <w:rPr>
          <w:rFonts w:ascii="Times New Roman" w:eastAsia="Calibri" w:hAnsi="Times New Roman" w:cs="Times New Roman"/>
          <w:sz w:val="28"/>
          <w:szCs w:val="28"/>
          <w:lang w:eastAsia="ru-RU"/>
        </w:rPr>
      </w:pPr>
      <w:r w:rsidRPr="00EE68FC">
        <w:rPr>
          <w:rFonts w:ascii="Times New Roman" w:eastAsia="Calibri" w:hAnsi="Times New Roman" w:cs="Times New Roman"/>
          <w:sz w:val="28"/>
          <w:szCs w:val="28"/>
          <w:lang w:eastAsia="ru-RU"/>
        </w:rPr>
        <w:t xml:space="preserve"> - приспособление территории для ее использования маломобильными группами населения; </w:t>
      </w:r>
    </w:p>
    <w:p w:rsidR="00D815A5" w:rsidRPr="00EE68FC" w:rsidRDefault="00D815A5" w:rsidP="00D815A5">
      <w:pPr>
        <w:spacing w:after="0" w:line="240" w:lineRule="auto"/>
        <w:ind w:firstLine="709"/>
        <w:contextualSpacing/>
        <w:jc w:val="both"/>
        <w:rPr>
          <w:rFonts w:ascii="Times New Roman" w:eastAsia="Calibri" w:hAnsi="Times New Roman" w:cs="Times New Roman"/>
          <w:sz w:val="28"/>
          <w:szCs w:val="28"/>
          <w:lang w:eastAsia="ru-RU"/>
        </w:rPr>
      </w:pPr>
      <w:r w:rsidRPr="00EE68FC">
        <w:rPr>
          <w:rFonts w:ascii="Times New Roman" w:eastAsia="Calibri" w:hAnsi="Times New Roman" w:cs="Times New Roman"/>
          <w:sz w:val="28"/>
          <w:szCs w:val="28"/>
          <w:lang w:eastAsia="ru-RU"/>
        </w:rPr>
        <w:t xml:space="preserve"> - организация ливневого стока;</w:t>
      </w:r>
    </w:p>
    <w:p w:rsidR="00D815A5" w:rsidRPr="00EE68FC" w:rsidRDefault="00D815A5" w:rsidP="00D815A5">
      <w:pPr>
        <w:spacing w:after="0" w:line="240" w:lineRule="auto"/>
        <w:ind w:firstLine="709"/>
        <w:contextualSpacing/>
        <w:jc w:val="both"/>
        <w:rPr>
          <w:rFonts w:ascii="Times New Roman" w:eastAsia="Calibri" w:hAnsi="Times New Roman" w:cs="Times New Roman"/>
          <w:sz w:val="28"/>
          <w:szCs w:val="28"/>
          <w:lang w:eastAsia="ru-RU"/>
        </w:rPr>
      </w:pPr>
      <w:r w:rsidRPr="00EE68FC">
        <w:rPr>
          <w:rFonts w:ascii="Times New Roman" w:eastAsia="Calibri" w:hAnsi="Times New Roman" w:cs="Times New Roman"/>
          <w:sz w:val="28"/>
          <w:szCs w:val="28"/>
          <w:lang w:eastAsia="ru-RU"/>
        </w:rPr>
        <w:lastRenderedPageBreak/>
        <w:t xml:space="preserve"> - устройство наружного освещения объекта и архитектурно-художественной подсветки мест массовых мероприятий и общественных пространств;</w:t>
      </w:r>
    </w:p>
    <w:p w:rsidR="00D815A5" w:rsidRPr="00EE68FC" w:rsidRDefault="00D815A5" w:rsidP="00D815A5">
      <w:pPr>
        <w:spacing w:after="0" w:line="240" w:lineRule="auto"/>
        <w:ind w:firstLine="709"/>
        <w:contextualSpacing/>
        <w:jc w:val="both"/>
        <w:rPr>
          <w:rFonts w:ascii="Times New Roman" w:eastAsia="Calibri" w:hAnsi="Times New Roman" w:cs="Times New Roman"/>
          <w:sz w:val="28"/>
          <w:szCs w:val="28"/>
          <w:lang w:eastAsia="ru-RU"/>
        </w:rPr>
      </w:pPr>
      <w:r w:rsidRPr="00EE68FC">
        <w:rPr>
          <w:rFonts w:ascii="Times New Roman" w:eastAsia="Calibri" w:hAnsi="Times New Roman" w:cs="Times New Roman"/>
          <w:sz w:val="28"/>
          <w:szCs w:val="28"/>
          <w:lang w:eastAsia="ru-RU"/>
        </w:rPr>
        <w:t xml:space="preserve"> - устройство сетей связи (ретрансляционная система, система безопасности и видеонаблюдения, </w:t>
      </w:r>
      <w:r w:rsidRPr="00EE68FC">
        <w:rPr>
          <w:rFonts w:ascii="Times New Roman" w:eastAsia="Calibri" w:hAnsi="Times New Roman" w:cs="Times New Roman"/>
          <w:sz w:val="28"/>
          <w:szCs w:val="28"/>
          <w:lang w:val="en-US" w:eastAsia="ru-RU"/>
        </w:rPr>
        <w:t>wi</w:t>
      </w:r>
      <w:r w:rsidRPr="00EE68FC">
        <w:rPr>
          <w:rFonts w:ascii="Times New Roman" w:eastAsia="Calibri" w:hAnsi="Times New Roman" w:cs="Times New Roman"/>
          <w:sz w:val="28"/>
          <w:szCs w:val="28"/>
          <w:lang w:eastAsia="ru-RU"/>
        </w:rPr>
        <w:t>-</w:t>
      </w:r>
      <w:r w:rsidRPr="00EE68FC">
        <w:rPr>
          <w:rFonts w:ascii="Times New Roman" w:eastAsia="Calibri" w:hAnsi="Times New Roman" w:cs="Times New Roman"/>
          <w:sz w:val="28"/>
          <w:szCs w:val="28"/>
          <w:lang w:val="en-US" w:eastAsia="ru-RU"/>
        </w:rPr>
        <w:t>fi</w:t>
      </w:r>
      <w:r w:rsidRPr="00EE68FC">
        <w:rPr>
          <w:rFonts w:ascii="Times New Roman" w:eastAsia="Calibri" w:hAnsi="Times New Roman" w:cs="Times New Roman"/>
          <w:sz w:val="28"/>
          <w:szCs w:val="28"/>
          <w:lang w:eastAsia="ru-RU"/>
        </w:rPr>
        <w:t>);</w:t>
      </w:r>
    </w:p>
    <w:p w:rsidR="00D815A5" w:rsidRPr="00EE68FC" w:rsidRDefault="00D815A5" w:rsidP="00D815A5">
      <w:pPr>
        <w:spacing w:after="0" w:line="240" w:lineRule="auto"/>
        <w:ind w:firstLine="709"/>
        <w:contextualSpacing/>
        <w:jc w:val="both"/>
        <w:rPr>
          <w:rFonts w:ascii="Times New Roman" w:eastAsia="Calibri" w:hAnsi="Times New Roman" w:cs="Times New Roman"/>
          <w:sz w:val="28"/>
          <w:szCs w:val="28"/>
        </w:rPr>
      </w:pPr>
      <w:r w:rsidRPr="00EE68FC">
        <w:rPr>
          <w:rFonts w:ascii="Times New Roman" w:eastAsia="Calibri" w:hAnsi="Times New Roman" w:cs="Times New Roman"/>
          <w:spacing w:val="-1"/>
          <w:sz w:val="28"/>
          <w:szCs w:val="28"/>
          <w:lang w:eastAsia="ru-RU"/>
        </w:rPr>
        <w:t xml:space="preserve"> - установку туалетных</w:t>
      </w:r>
      <w:r w:rsidRPr="00EE68FC">
        <w:rPr>
          <w:rFonts w:ascii="Times New Roman" w:eastAsia="Calibri" w:hAnsi="Times New Roman" w:cs="Times New Roman"/>
          <w:spacing w:val="2"/>
          <w:sz w:val="28"/>
          <w:szCs w:val="28"/>
          <w:lang w:eastAsia="ru-RU"/>
        </w:rPr>
        <w:t xml:space="preserve"> </w:t>
      </w:r>
      <w:r w:rsidRPr="00EE68FC">
        <w:rPr>
          <w:rFonts w:ascii="Times New Roman" w:eastAsia="Calibri" w:hAnsi="Times New Roman" w:cs="Times New Roman"/>
          <w:spacing w:val="-2"/>
          <w:sz w:val="28"/>
          <w:szCs w:val="28"/>
          <w:lang w:eastAsia="ru-RU"/>
        </w:rPr>
        <w:t xml:space="preserve">модулей и </w:t>
      </w:r>
      <w:r w:rsidRPr="00EE68FC">
        <w:rPr>
          <w:rFonts w:ascii="Times New Roman" w:eastAsia="Calibri" w:hAnsi="Times New Roman" w:cs="Times New Roman"/>
          <w:sz w:val="28"/>
          <w:szCs w:val="28"/>
        </w:rPr>
        <w:t>пр.</w:t>
      </w:r>
    </w:p>
    <w:p w:rsidR="00D815A5" w:rsidRPr="00EE68FC" w:rsidRDefault="00D815A5" w:rsidP="00D815A5">
      <w:pPr>
        <w:spacing w:after="0" w:line="240" w:lineRule="auto"/>
        <w:ind w:firstLine="709"/>
        <w:rPr>
          <w:rFonts w:ascii="Times New Roman" w:eastAsia="Calibri" w:hAnsi="Times New Roman" w:cs="Times New Roman"/>
          <w:sz w:val="28"/>
          <w:szCs w:val="28"/>
        </w:rPr>
      </w:pPr>
      <w:r w:rsidRPr="00EE68FC">
        <w:rPr>
          <w:rFonts w:ascii="Times New Roman" w:eastAsia="Calibri" w:hAnsi="Times New Roman" w:cs="Times New Roman"/>
          <w:sz w:val="28"/>
          <w:szCs w:val="28"/>
        </w:rPr>
        <w:t>Окончательный состав мероприятий, габариты и площадь проектируемых объектов определяется проектом.</w:t>
      </w:r>
    </w:p>
    <w:p w:rsidR="00D815A5" w:rsidRPr="00BD7DD8" w:rsidRDefault="00D815A5" w:rsidP="002328FC">
      <w:pPr>
        <w:shd w:val="clear" w:color="auto" w:fill="FFFFFF"/>
        <w:spacing w:after="0" w:line="240" w:lineRule="auto"/>
        <w:ind w:firstLine="708"/>
        <w:jc w:val="both"/>
        <w:textAlignment w:val="baseline"/>
        <w:rPr>
          <w:rFonts w:ascii="Times New Roman" w:hAnsi="Times New Roman" w:cs="Times New Roman"/>
          <w:sz w:val="28"/>
          <w:szCs w:val="28"/>
          <w:highlight w:val="yellow"/>
        </w:rPr>
      </w:pPr>
    </w:p>
    <w:p w:rsidR="004112F3" w:rsidRPr="00BD7DD8" w:rsidRDefault="004112F3" w:rsidP="004112F3">
      <w:pPr>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sectPr w:rsidR="004112F3" w:rsidRPr="00BD7DD8" w:rsidSect="00666FD7">
          <w:pgSz w:w="16838" w:h="11905" w:orient="landscape"/>
          <w:pgMar w:top="1134" w:right="567" w:bottom="1134" w:left="1134" w:header="720" w:footer="720" w:gutter="0"/>
          <w:cols w:space="720"/>
          <w:noEndnote/>
        </w:sectPr>
      </w:pPr>
    </w:p>
    <w:p w:rsidR="00947517" w:rsidRPr="00DC5C6F" w:rsidRDefault="004112F3" w:rsidP="00873AB4">
      <w:pPr>
        <w:spacing w:after="0" w:line="240" w:lineRule="auto"/>
        <w:jc w:val="right"/>
        <w:rPr>
          <w:rFonts w:ascii="Times New Roman" w:eastAsia="Times New Roman" w:hAnsi="Times New Roman" w:cs="Times New Roman"/>
          <w:sz w:val="28"/>
          <w:szCs w:val="28"/>
          <w:lang w:eastAsia="ru-RU"/>
        </w:rPr>
      </w:pPr>
      <w:r w:rsidRPr="00DC5C6F">
        <w:rPr>
          <w:rFonts w:ascii="Times New Roman" w:eastAsia="Times New Roman" w:hAnsi="Times New Roman" w:cs="Times New Roman"/>
          <w:sz w:val="28"/>
          <w:szCs w:val="28"/>
          <w:lang w:eastAsia="ru-RU"/>
        </w:rPr>
        <w:lastRenderedPageBreak/>
        <w:t>Приложение 1</w:t>
      </w:r>
    </w:p>
    <w:p w:rsidR="004112F3" w:rsidRPr="00DC5C6F" w:rsidRDefault="004112F3" w:rsidP="00873AB4">
      <w:pPr>
        <w:spacing w:after="0" w:line="240" w:lineRule="auto"/>
        <w:jc w:val="right"/>
        <w:rPr>
          <w:rFonts w:ascii="Times New Roman" w:eastAsia="Times New Roman" w:hAnsi="Times New Roman" w:cs="Times New Roman"/>
          <w:sz w:val="28"/>
          <w:szCs w:val="28"/>
          <w:lang w:eastAsia="ru-RU"/>
        </w:rPr>
      </w:pPr>
      <w:r w:rsidRPr="00DC5C6F">
        <w:rPr>
          <w:rFonts w:ascii="Times New Roman" w:eastAsia="Times New Roman" w:hAnsi="Times New Roman" w:cs="Times New Roman"/>
          <w:sz w:val="28"/>
          <w:szCs w:val="28"/>
          <w:lang w:eastAsia="ru-RU"/>
        </w:rPr>
        <w:t>к подпрограмме</w:t>
      </w:r>
      <w:r w:rsidR="00EC5A3B" w:rsidRPr="00DC5C6F">
        <w:rPr>
          <w:rFonts w:ascii="Times New Roman" w:eastAsia="Times New Roman" w:hAnsi="Times New Roman" w:cs="Times New Roman"/>
          <w:sz w:val="28"/>
          <w:szCs w:val="28"/>
          <w:lang w:eastAsia="ru-RU"/>
        </w:rPr>
        <w:t xml:space="preserve"> </w:t>
      </w:r>
      <w:r w:rsidR="00F85E04" w:rsidRPr="00DC5C6F">
        <w:rPr>
          <w:rFonts w:ascii="Times New Roman" w:eastAsia="Times New Roman" w:hAnsi="Times New Roman" w:cs="Times New Roman"/>
          <w:sz w:val="28"/>
          <w:szCs w:val="28"/>
          <w:lang w:val="en-US" w:eastAsia="ru-RU"/>
        </w:rPr>
        <w:t>I</w:t>
      </w:r>
    </w:p>
    <w:p w:rsidR="00873AB4" w:rsidRPr="00DC5C6F" w:rsidRDefault="00873AB4" w:rsidP="00873AB4">
      <w:pPr>
        <w:spacing w:after="0" w:line="240" w:lineRule="auto"/>
        <w:jc w:val="center"/>
        <w:rPr>
          <w:rFonts w:ascii="Times New Roman" w:eastAsia="Times New Roman" w:hAnsi="Times New Roman" w:cs="Times New Roman"/>
          <w:sz w:val="16"/>
          <w:szCs w:val="16"/>
          <w:lang w:eastAsia="ru-RU"/>
        </w:rPr>
      </w:pPr>
    </w:p>
    <w:p w:rsidR="004112F3" w:rsidRPr="00DC5C6F" w:rsidRDefault="004112F3" w:rsidP="00873AB4">
      <w:pPr>
        <w:spacing w:after="0" w:line="240" w:lineRule="auto"/>
        <w:jc w:val="center"/>
        <w:rPr>
          <w:rFonts w:ascii="Times New Roman" w:eastAsia="Times New Roman" w:hAnsi="Times New Roman" w:cs="Times New Roman"/>
          <w:sz w:val="28"/>
          <w:szCs w:val="28"/>
          <w:lang w:eastAsia="ru-RU"/>
        </w:rPr>
      </w:pPr>
      <w:r w:rsidRPr="00DC5C6F">
        <w:rPr>
          <w:rFonts w:ascii="Times New Roman" w:eastAsia="Times New Roman" w:hAnsi="Times New Roman" w:cs="Times New Roman"/>
          <w:sz w:val="28"/>
          <w:szCs w:val="28"/>
          <w:lang w:eastAsia="ru-RU"/>
        </w:rPr>
        <w:t>ПЕРЕЧЕНЬ МЕРОПРИЯТИЙ ПОДПРОГРАММЫ</w:t>
      </w:r>
      <w:r w:rsidR="00FC57B2" w:rsidRPr="00DC5C6F">
        <w:rPr>
          <w:rFonts w:ascii="Times New Roman" w:eastAsia="Times New Roman" w:hAnsi="Times New Roman" w:cs="Times New Roman"/>
          <w:sz w:val="28"/>
          <w:szCs w:val="28"/>
          <w:lang w:eastAsia="ru-RU"/>
        </w:rPr>
        <w:t xml:space="preserve"> </w:t>
      </w:r>
      <w:r w:rsidR="00FC57B2" w:rsidRPr="00DC5C6F">
        <w:rPr>
          <w:rFonts w:ascii="Times New Roman" w:eastAsia="Times New Roman" w:hAnsi="Times New Roman" w:cs="Times New Roman"/>
          <w:sz w:val="28"/>
          <w:szCs w:val="28"/>
          <w:lang w:val="en-US" w:eastAsia="ru-RU"/>
        </w:rPr>
        <w:t>I</w:t>
      </w:r>
    </w:p>
    <w:p w:rsidR="004112F3" w:rsidRPr="00DC5C6F" w:rsidRDefault="004112F3" w:rsidP="00873AB4">
      <w:pPr>
        <w:spacing w:after="0" w:line="240" w:lineRule="auto"/>
        <w:jc w:val="center"/>
        <w:rPr>
          <w:rFonts w:ascii="Times New Roman" w:eastAsia="Times New Roman" w:hAnsi="Times New Roman" w:cs="Times New Roman"/>
          <w:sz w:val="28"/>
          <w:szCs w:val="28"/>
          <w:lang w:eastAsia="ru-RU"/>
        </w:rPr>
      </w:pPr>
      <w:r w:rsidRPr="00DC5C6F">
        <w:rPr>
          <w:rFonts w:ascii="Times New Roman" w:eastAsia="Times New Roman" w:hAnsi="Times New Roman" w:cs="Times New Roman"/>
          <w:sz w:val="28"/>
          <w:szCs w:val="28"/>
          <w:lang w:eastAsia="ru-RU"/>
        </w:rPr>
        <w:t>«Комфортная городская среда»</w:t>
      </w:r>
    </w:p>
    <w:p w:rsidR="004112F3" w:rsidRDefault="004112F3" w:rsidP="00873AB4">
      <w:pPr>
        <w:spacing w:after="0" w:line="240" w:lineRule="auto"/>
        <w:jc w:val="center"/>
        <w:rPr>
          <w:rFonts w:ascii="Times New Roman" w:eastAsia="Times New Roman" w:hAnsi="Times New Roman" w:cs="Times New Roman"/>
          <w:sz w:val="16"/>
          <w:szCs w:val="16"/>
          <w:lang w:eastAsia="ru-RU"/>
        </w:rPr>
      </w:pPr>
    </w:p>
    <w:p w:rsidR="00161D3F" w:rsidRPr="00DC5C6F" w:rsidRDefault="00161D3F" w:rsidP="00873AB4">
      <w:pPr>
        <w:spacing w:after="0" w:line="240" w:lineRule="auto"/>
        <w:jc w:val="center"/>
        <w:rPr>
          <w:rFonts w:ascii="Times New Roman" w:eastAsia="Times New Roman" w:hAnsi="Times New Roman" w:cs="Times New Roman"/>
          <w:sz w:val="16"/>
          <w:szCs w:val="16"/>
          <w:lang w:eastAsia="ru-RU"/>
        </w:rPr>
      </w:pPr>
    </w:p>
    <w:tbl>
      <w:tblPr>
        <w:tblW w:w="151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45" w:type="dxa"/>
          <w:bottom w:w="6" w:type="dxa"/>
          <w:right w:w="17" w:type="dxa"/>
        </w:tblCellMar>
        <w:tblLook w:val="04A0" w:firstRow="1" w:lastRow="0" w:firstColumn="1" w:lastColumn="0" w:noHBand="0" w:noVBand="1"/>
      </w:tblPr>
      <w:tblGrid>
        <w:gridCol w:w="6"/>
        <w:gridCol w:w="441"/>
        <w:gridCol w:w="2122"/>
        <w:gridCol w:w="849"/>
        <w:gridCol w:w="16"/>
        <w:gridCol w:w="1686"/>
        <w:gridCol w:w="1134"/>
        <w:gridCol w:w="1003"/>
        <w:gridCol w:w="1123"/>
        <w:gridCol w:w="993"/>
        <w:gridCol w:w="992"/>
        <w:gridCol w:w="992"/>
        <w:gridCol w:w="1985"/>
        <w:gridCol w:w="1844"/>
      </w:tblGrid>
      <w:tr w:rsidR="00543793" w:rsidRPr="008B2107" w:rsidTr="00543793">
        <w:trPr>
          <w:trHeight w:val="323"/>
        </w:trPr>
        <w:tc>
          <w:tcPr>
            <w:tcW w:w="447" w:type="dxa"/>
            <w:gridSpan w:val="2"/>
            <w:vMerge w:val="restart"/>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 xml:space="preserve">№ </w:t>
            </w:r>
            <w:r w:rsidR="00CF0442">
              <w:rPr>
                <w:rFonts w:ascii="Times New Roman" w:hAnsi="Times New Roman" w:cs="Times New Roman"/>
                <w:sz w:val="19"/>
                <w:szCs w:val="19"/>
              </w:rPr>
              <w:t xml:space="preserve">    </w:t>
            </w:r>
            <w:r w:rsidRPr="008B2107">
              <w:rPr>
                <w:rFonts w:ascii="Times New Roman" w:hAnsi="Times New Roman" w:cs="Times New Roman"/>
                <w:sz w:val="19"/>
                <w:szCs w:val="19"/>
              </w:rPr>
              <w:t>п/п</w:t>
            </w:r>
          </w:p>
        </w:tc>
        <w:tc>
          <w:tcPr>
            <w:tcW w:w="2122" w:type="dxa"/>
            <w:vMerge w:val="restart"/>
            <w:shd w:val="clear" w:color="auto" w:fill="auto"/>
            <w:vAlign w:val="center"/>
            <w:hideMark/>
          </w:tcPr>
          <w:p w:rsidR="008B2107" w:rsidRPr="008B2107" w:rsidRDefault="008B2107" w:rsidP="00607543">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 xml:space="preserve">Мероприятие </w:t>
            </w:r>
            <w:r w:rsidR="00607543">
              <w:rPr>
                <w:rFonts w:ascii="Times New Roman" w:hAnsi="Times New Roman" w:cs="Times New Roman"/>
                <w:sz w:val="19"/>
                <w:szCs w:val="19"/>
              </w:rPr>
              <w:t>п</w:t>
            </w:r>
            <w:r w:rsidRPr="008B2107">
              <w:rPr>
                <w:rFonts w:ascii="Times New Roman" w:hAnsi="Times New Roman" w:cs="Times New Roman"/>
                <w:sz w:val="19"/>
                <w:szCs w:val="19"/>
              </w:rPr>
              <w:t>одпрограммы</w:t>
            </w:r>
          </w:p>
        </w:tc>
        <w:tc>
          <w:tcPr>
            <w:tcW w:w="865" w:type="dxa"/>
            <w:gridSpan w:val="2"/>
            <w:vMerge w:val="restart"/>
            <w:shd w:val="clear" w:color="auto" w:fill="auto"/>
            <w:vAlign w:val="center"/>
            <w:hideMark/>
          </w:tcPr>
          <w:p w:rsidR="008B2107" w:rsidRPr="008B2107" w:rsidRDefault="008B2107" w:rsidP="00607543">
            <w:pPr>
              <w:spacing w:after="0" w:line="240" w:lineRule="auto"/>
              <w:ind w:left="-45"/>
              <w:jc w:val="center"/>
              <w:rPr>
                <w:rFonts w:ascii="Times New Roman" w:hAnsi="Times New Roman" w:cs="Times New Roman"/>
                <w:sz w:val="19"/>
                <w:szCs w:val="19"/>
              </w:rPr>
            </w:pPr>
            <w:r w:rsidRPr="008B2107">
              <w:rPr>
                <w:rFonts w:ascii="Times New Roman" w:hAnsi="Times New Roman" w:cs="Times New Roman"/>
                <w:sz w:val="19"/>
                <w:szCs w:val="19"/>
              </w:rPr>
              <w:t>Сроки исполне</w:t>
            </w:r>
            <w:r w:rsidR="003F6679">
              <w:rPr>
                <w:rFonts w:ascii="Times New Roman" w:hAnsi="Times New Roman" w:cs="Times New Roman"/>
                <w:sz w:val="19"/>
                <w:szCs w:val="19"/>
              </w:rPr>
              <w:t>-</w:t>
            </w:r>
            <w:r w:rsidRPr="008B2107">
              <w:rPr>
                <w:rFonts w:ascii="Times New Roman" w:hAnsi="Times New Roman" w:cs="Times New Roman"/>
                <w:sz w:val="19"/>
                <w:szCs w:val="19"/>
              </w:rPr>
              <w:t>ния мероприя</w:t>
            </w:r>
            <w:r w:rsidR="003F6679">
              <w:rPr>
                <w:rFonts w:ascii="Times New Roman" w:hAnsi="Times New Roman" w:cs="Times New Roman"/>
                <w:sz w:val="19"/>
                <w:szCs w:val="19"/>
              </w:rPr>
              <w:t>-</w:t>
            </w:r>
            <w:r w:rsidRPr="008B2107">
              <w:rPr>
                <w:rFonts w:ascii="Times New Roman" w:hAnsi="Times New Roman" w:cs="Times New Roman"/>
                <w:sz w:val="19"/>
                <w:szCs w:val="19"/>
              </w:rPr>
              <w:t>тия</w:t>
            </w:r>
          </w:p>
        </w:tc>
        <w:tc>
          <w:tcPr>
            <w:tcW w:w="1686" w:type="dxa"/>
            <w:vMerge w:val="restart"/>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Источники финансирования</w:t>
            </w:r>
          </w:p>
        </w:tc>
        <w:tc>
          <w:tcPr>
            <w:tcW w:w="1134" w:type="dxa"/>
            <w:vMerge w:val="restart"/>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Всего (тыс. руб.)</w:t>
            </w:r>
          </w:p>
        </w:tc>
        <w:tc>
          <w:tcPr>
            <w:tcW w:w="5103" w:type="dxa"/>
            <w:gridSpan w:val="5"/>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Объемы финансирования по годам (тыс. руб.)</w:t>
            </w:r>
          </w:p>
        </w:tc>
        <w:tc>
          <w:tcPr>
            <w:tcW w:w="1985" w:type="dxa"/>
            <w:vMerge w:val="restart"/>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Ответственный за выполнение мероприятия подпрограммы</w:t>
            </w:r>
          </w:p>
        </w:tc>
        <w:tc>
          <w:tcPr>
            <w:tcW w:w="1844" w:type="dxa"/>
            <w:vMerge w:val="restart"/>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Результаты выполнения мероприятия подпрограммы</w:t>
            </w:r>
          </w:p>
        </w:tc>
      </w:tr>
      <w:tr w:rsidR="00161D3F" w:rsidRPr="008B2107" w:rsidTr="00543793">
        <w:trPr>
          <w:trHeight w:val="20"/>
        </w:trPr>
        <w:tc>
          <w:tcPr>
            <w:tcW w:w="447" w:type="dxa"/>
            <w:gridSpan w:val="2"/>
            <w:vMerge/>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2122" w:type="dxa"/>
            <w:vMerge/>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865" w:type="dxa"/>
            <w:gridSpan w:val="2"/>
            <w:vMerge/>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1686" w:type="dxa"/>
            <w:vMerge/>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1134" w:type="dxa"/>
            <w:vMerge/>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1003" w:type="dxa"/>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2020 год</w:t>
            </w:r>
          </w:p>
        </w:tc>
        <w:tc>
          <w:tcPr>
            <w:tcW w:w="1123" w:type="dxa"/>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2021 год</w:t>
            </w:r>
          </w:p>
        </w:tc>
        <w:tc>
          <w:tcPr>
            <w:tcW w:w="993" w:type="dxa"/>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2022 год</w:t>
            </w:r>
          </w:p>
        </w:tc>
        <w:tc>
          <w:tcPr>
            <w:tcW w:w="992" w:type="dxa"/>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2023 год</w:t>
            </w:r>
          </w:p>
        </w:tc>
        <w:tc>
          <w:tcPr>
            <w:tcW w:w="992" w:type="dxa"/>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2024 год</w:t>
            </w:r>
          </w:p>
        </w:tc>
        <w:tc>
          <w:tcPr>
            <w:tcW w:w="1985" w:type="dxa"/>
            <w:vMerge/>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1844" w:type="dxa"/>
            <w:vMerge/>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r>
      <w:tr w:rsidR="00161D3F" w:rsidRPr="008B2107" w:rsidTr="00543793">
        <w:trPr>
          <w:trHeight w:val="20"/>
        </w:trPr>
        <w:tc>
          <w:tcPr>
            <w:tcW w:w="447" w:type="dxa"/>
            <w:gridSpan w:val="2"/>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1</w:t>
            </w:r>
          </w:p>
        </w:tc>
        <w:tc>
          <w:tcPr>
            <w:tcW w:w="2122" w:type="dxa"/>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2</w:t>
            </w:r>
          </w:p>
        </w:tc>
        <w:tc>
          <w:tcPr>
            <w:tcW w:w="865" w:type="dxa"/>
            <w:gridSpan w:val="2"/>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3</w:t>
            </w:r>
          </w:p>
        </w:tc>
        <w:tc>
          <w:tcPr>
            <w:tcW w:w="1686" w:type="dxa"/>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4</w:t>
            </w:r>
          </w:p>
        </w:tc>
        <w:tc>
          <w:tcPr>
            <w:tcW w:w="1134" w:type="dxa"/>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5</w:t>
            </w:r>
          </w:p>
        </w:tc>
        <w:tc>
          <w:tcPr>
            <w:tcW w:w="1003" w:type="dxa"/>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6</w:t>
            </w:r>
          </w:p>
        </w:tc>
        <w:tc>
          <w:tcPr>
            <w:tcW w:w="1123" w:type="dxa"/>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7</w:t>
            </w:r>
          </w:p>
        </w:tc>
        <w:tc>
          <w:tcPr>
            <w:tcW w:w="993" w:type="dxa"/>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8</w:t>
            </w:r>
          </w:p>
        </w:tc>
        <w:tc>
          <w:tcPr>
            <w:tcW w:w="992" w:type="dxa"/>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9</w:t>
            </w:r>
          </w:p>
        </w:tc>
        <w:tc>
          <w:tcPr>
            <w:tcW w:w="992" w:type="dxa"/>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10</w:t>
            </w:r>
          </w:p>
        </w:tc>
        <w:tc>
          <w:tcPr>
            <w:tcW w:w="1985" w:type="dxa"/>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11</w:t>
            </w:r>
          </w:p>
        </w:tc>
        <w:tc>
          <w:tcPr>
            <w:tcW w:w="1844" w:type="dxa"/>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12</w:t>
            </w:r>
          </w:p>
        </w:tc>
      </w:tr>
      <w:tr w:rsidR="00161D3F" w:rsidRPr="008B2107" w:rsidTr="00543793">
        <w:trPr>
          <w:trHeight w:val="224"/>
        </w:trPr>
        <w:tc>
          <w:tcPr>
            <w:tcW w:w="447" w:type="dxa"/>
            <w:gridSpan w:val="2"/>
            <w:vMerge w:val="restart"/>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1.</w:t>
            </w:r>
          </w:p>
        </w:tc>
        <w:tc>
          <w:tcPr>
            <w:tcW w:w="2122" w:type="dxa"/>
            <w:vMerge w:val="restart"/>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 xml:space="preserve">Основное мероприятие F2 «Формирование комфортной городской среды» </w:t>
            </w:r>
          </w:p>
        </w:tc>
        <w:tc>
          <w:tcPr>
            <w:tcW w:w="865" w:type="dxa"/>
            <w:gridSpan w:val="2"/>
            <w:vMerge w:val="restart"/>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2020-2024</w:t>
            </w:r>
          </w:p>
        </w:tc>
        <w:tc>
          <w:tcPr>
            <w:tcW w:w="1686" w:type="dxa"/>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Итого</w:t>
            </w:r>
          </w:p>
        </w:tc>
        <w:tc>
          <w:tcPr>
            <w:tcW w:w="1134"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983 688,92</w:t>
            </w:r>
          </w:p>
        </w:tc>
        <w:tc>
          <w:tcPr>
            <w:tcW w:w="1003"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8 951,73</w:t>
            </w:r>
          </w:p>
        </w:tc>
        <w:tc>
          <w:tcPr>
            <w:tcW w:w="1123"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334 144,99</w:t>
            </w:r>
          </w:p>
        </w:tc>
        <w:tc>
          <w:tcPr>
            <w:tcW w:w="993"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170 000,00</w:t>
            </w:r>
          </w:p>
        </w:tc>
        <w:tc>
          <w:tcPr>
            <w:tcW w:w="992"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470 592,20</w:t>
            </w:r>
          </w:p>
        </w:tc>
        <w:tc>
          <w:tcPr>
            <w:tcW w:w="992"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0,00</w:t>
            </w:r>
          </w:p>
        </w:tc>
        <w:tc>
          <w:tcPr>
            <w:tcW w:w="1985" w:type="dxa"/>
            <w:vMerge w:val="restart"/>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МАУ "Дирекция парков Раменского городского округа", МБУ «Содержание  и благоустройство», Территориальные управления Раменского городского округа</w:t>
            </w:r>
          </w:p>
        </w:tc>
        <w:tc>
          <w:tcPr>
            <w:tcW w:w="1844" w:type="dxa"/>
            <w:vMerge w:val="restart"/>
            <w:shd w:val="clear" w:color="auto" w:fill="auto"/>
            <w:hideMark/>
          </w:tcPr>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1. Количество благоустроенных общественных территорий</w:t>
            </w:r>
          </w:p>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2. Количество благоустроенных дворовых территорий</w:t>
            </w:r>
          </w:p>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3.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 xml:space="preserve">4. Реализованы проекты победителей Всероссийского конкурса лучших </w:t>
            </w:r>
            <w:r w:rsidRPr="008B2107">
              <w:rPr>
                <w:rFonts w:ascii="Times New Roman" w:hAnsi="Times New Roman" w:cs="Times New Roman"/>
                <w:sz w:val="19"/>
                <w:szCs w:val="19"/>
              </w:rPr>
              <w:lastRenderedPageBreak/>
              <w:t>проектов создания комфортной городской среды в малых го</w:t>
            </w:r>
            <w:r w:rsidR="00607543">
              <w:rPr>
                <w:rFonts w:ascii="Times New Roman" w:hAnsi="Times New Roman" w:cs="Times New Roman"/>
                <w:sz w:val="19"/>
                <w:szCs w:val="19"/>
              </w:rPr>
              <w:t>родах и исторических поселениях</w:t>
            </w:r>
          </w:p>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5. Увеличение числа посетителей парков культуры и отдыха</w:t>
            </w:r>
          </w:p>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6. Количество парков культуры и отдыха на территории Московской области, в которых благоустроены зоны для досуга и отдыха населения</w:t>
            </w:r>
          </w:p>
          <w:p w:rsidR="008B2107" w:rsidRPr="008B2107" w:rsidRDefault="008B2107" w:rsidP="00161D3F">
            <w:pPr>
              <w:spacing w:after="0" w:line="240" w:lineRule="auto"/>
              <w:ind w:right="78"/>
              <w:rPr>
                <w:rFonts w:ascii="Times New Roman" w:hAnsi="Times New Roman" w:cs="Times New Roman"/>
                <w:sz w:val="19"/>
                <w:szCs w:val="19"/>
              </w:rPr>
            </w:pPr>
          </w:p>
        </w:tc>
      </w:tr>
      <w:tr w:rsidR="00161D3F" w:rsidRPr="008B2107" w:rsidTr="00543793">
        <w:trPr>
          <w:trHeight w:val="20"/>
        </w:trPr>
        <w:tc>
          <w:tcPr>
            <w:tcW w:w="447" w:type="dxa"/>
            <w:gridSpan w:val="2"/>
            <w:vMerge/>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2122" w:type="dxa"/>
            <w:vMerge/>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p>
        </w:tc>
        <w:tc>
          <w:tcPr>
            <w:tcW w:w="865" w:type="dxa"/>
            <w:gridSpan w:val="2"/>
            <w:vMerge/>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1686" w:type="dxa"/>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 xml:space="preserve">Средства федерального бюджета </w:t>
            </w:r>
          </w:p>
        </w:tc>
        <w:tc>
          <w:tcPr>
            <w:tcW w:w="1134"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324 935,39</w:t>
            </w:r>
          </w:p>
        </w:tc>
        <w:tc>
          <w:tcPr>
            <w:tcW w:w="1003"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0,00</w:t>
            </w:r>
          </w:p>
        </w:tc>
        <w:tc>
          <w:tcPr>
            <w:tcW w:w="1123"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98 698,19</w:t>
            </w:r>
          </w:p>
        </w:tc>
        <w:tc>
          <w:tcPr>
            <w:tcW w:w="993"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0,00</w:t>
            </w:r>
          </w:p>
        </w:tc>
        <w:tc>
          <w:tcPr>
            <w:tcW w:w="992"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226 237,20</w:t>
            </w:r>
          </w:p>
        </w:tc>
        <w:tc>
          <w:tcPr>
            <w:tcW w:w="992"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0,00</w:t>
            </w:r>
          </w:p>
        </w:tc>
        <w:tc>
          <w:tcPr>
            <w:tcW w:w="1985" w:type="dxa"/>
            <w:vMerge/>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p>
        </w:tc>
        <w:tc>
          <w:tcPr>
            <w:tcW w:w="1844" w:type="dxa"/>
            <w:vMerge/>
            <w:shd w:val="clear" w:color="auto" w:fill="auto"/>
            <w:hideMark/>
          </w:tcPr>
          <w:p w:rsidR="008B2107" w:rsidRPr="008B2107" w:rsidRDefault="008B2107" w:rsidP="00161D3F">
            <w:pPr>
              <w:spacing w:after="0" w:line="240" w:lineRule="auto"/>
              <w:ind w:right="78"/>
              <w:rPr>
                <w:rFonts w:ascii="Times New Roman" w:hAnsi="Times New Roman" w:cs="Times New Roman"/>
                <w:sz w:val="19"/>
                <w:szCs w:val="19"/>
              </w:rPr>
            </w:pPr>
          </w:p>
        </w:tc>
      </w:tr>
      <w:tr w:rsidR="00161D3F" w:rsidRPr="008B2107" w:rsidTr="00543793">
        <w:trPr>
          <w:trHeight w:val="20"/>
        </w:trPr>
        <w:tc>
          <w:tcPr>
            <w:tcW w:w="447" w:type="dxa"/>
            <w:gridSpan w:val="2"/>
            <w:vMerge/>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2122" w:type="dxa"/>
            <w:vMerge/>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p>
        </w:tc>
        <w:tc>
          <w:tcPr>
            <w:tcW w:w="865" w:type="dxa"/>
            <w:gridSpan w:val="2"/>
            <w:vMerge/>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1686" w:type="dxa"/>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Средства бюджета Московской области</w:t>
            </w:r>
          </w:p>
        </w:tc>
        <w:tc>
          <w:tcPr>
            <w:tcW w:w="1134"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426 135,09</w:t>
            </w:r>
          </w:p>
        </w:tc>
        <w:tc>
          <w:tcPr>
            <w:tcW w:w="1003"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7 724,38</w:t>
            </w:r>
          </w:p>
        </w:tc>
        <w:tc>
          <w:tcPr>
            <w:tcW w:w="1123"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196 288,31</w:t>
            </w:r>
          </w:p>
        </w:tc>
        <w:tc>
          <w:tcPr>
            <w:tcW w:w="993"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146 710,00</w:t>
            </w:r>
          </w:p>
        </w:tc>
        <w:tc>
          <w:tcPr>
            <w:tcW w:w="992"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75 412,40</w:t>
            </w:r>
          </w:p>
        </w:tc>
        <w:tc>
          <w:tcPr>
            <w:tcW w:w="992"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0,00</w:t>
            </w:r>
          </w:p>
        </w:tc>
        <w:tc>
          <w:tcPr>
            <w:tcW w:w="1985" w:type="dxa"/>
            <w:vMerge/>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p>
        </w:tc>
        <w:tc>
          <w:tcPr>
            <w:tcW w:w="1844" w:type="dxa"/>
            <w:vMerge/>
            <w:shd w:val="clear" w:color="auto" w:fill="auto"/>
            <w:hideMark/>
          </w:tcPr>
          <w:p w:rsidR="008B2107" w:rsidRPr="008B2107" w:rsidRDefault="008B2107" w:rsidP="00161D3F">
            <w:pPr>
              <w:spacing w:after="0" w:line="240" w:lineRule="auto"/>
              <w:ind w:right="78"/>
              <w:rPr>
                <w:rFonts w:ascii="Times New Roman" w:hAnsi="Times New Roman" w:cs="Times New Roman"/>
                <w:sz w:val="19"/>
                <w:szCs w:val="19"/>
              </w:rPr>
            </w:pPr>
          </w:p>
        </w:tc>
      </w:tr>
      <w:tr w:rsidR="00161D3F" w:rsidRPr="008B2107" w:rsidTr="00543793">
        <w:trPr>
          <w:trHeight w:val="20"/>
        </w:trPr>
        <w:tc>
          <w:tcPr>
            <w:tcW w:w="447" w:type="dxa"/>
            <w:gridSpan w:val="2"/>
            <w:vMerge/>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2122" w:type="dxa"/>
            <w:vMerge/>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p>
        </w:tc>
        <w:tc>
          <w:tcPr>
            <w:tcW w:w="865" w:type="dxa"/>
            <w:gridSpan w:val="2"/>
            <w:vMerge/>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1686" w:type="dxa"/>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 xml:space="preserve">Средства бюджета Раменского городского округа </w:t>
            </w:r>
          </w:p>
        </w:tc>
        <w:tc>
          <w:tcPr>
            <w:tcW w:w="1134"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232 618,44</w:t>
            </w:r>
          </w:p>
        </w:tc>
        <w:tc>
          <w:tcPr>
            <w:tcW w:w="1003"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1 227,35</w:t>
            </w:r>
          </w:p>
        </w:tc>
        <w:tc>
          <w:tcPr>
            <w:tcW w:w="1123"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39 158,49</w:t>
            </w:r>
          </w:p>
        </w:tc>
        <w:tc>
          <w:tcPr>
            <w:tcW w:w="993"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23 290,00</w:t>
            </w:r>
          </w:p>
        </w:tc>
        <w:tc>
          <w:tcPr>
            <w:tcW w:w="992"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168 942,60</w:t>
            </w:r>
          </w:p>
        </w:tc>
        <w:tc>
          <w:tcPr>
            <w:tcW w:w="992"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0,00</w:t>
            </w:r>
          </w:p>
        </w:tc>
        <w:tc>
          <w:tcPr>
            <w:tcW w:w="1985" w:type="dxa"/>
            <w:vMerge/>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p>
        </w:tc>
        <w:tc>
          <w:tcPr>
            <w:tcW w:w="1844" w:type="dxa"/>
            <w:vMerge/>
            <w:shd w:val="clear" w:color="auto" w:fill="auto"/>
            <w:hideMark/>
          </w:tcPr>
          <w:p w:rsidR="008B2107" w:rsidRPr="008B2107" w:rsidRDefault="008B2107" w:rsidP="00161D3F">
            <w:pPr>
              <w:spacing w:after="0" w:line="240" w:lineRule="auto"/>
              <w:ind w:right="78"/>
              <w:rPr>
                <w:rFonts w:ascii="Times New Roman" w:hAnsi="Times New Roman" w:cs="Times New Roman"/>
                <w:sz w:val="19"/>
                <w:szCs w:val="19"/>
              </w:rPr>
            </w:pPr>
          </w:p>
        </w:tc>
      </w:tr>
      <w:tr w:rsidR="00161D3F" w:rsidRPr="008B2107" w:rsidTr="00543793">
        <w:trPr>
          <w:trHeight w:val="263"/>
        </w:trPr>
        <w:tc>
          <w:tcPr>
            <w:tcW w:w="447" w:type="dxa"/>
            <w:gridSpan w:val="2"/>
            <w:vMerge w:val="restart"/>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1.1.</w:t>
            </w:r>
          </w:p>
        </w:tc>
        <w:tc>
          <w:tcPr>
            <w:tcW w:w="2122" w:type="dxa"/>
            <w:vMerge w:val="restart"/>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 xml:space="preserve">Мероприятие F2.03. </w:t>
            </w:r>
          </w:p>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Реализация программ формирования современной городской среды в части благоустройства общественных территорий</w:t>
            </w:r>
          </w:p>
        </w:tc>
        <w:tc>
          <w:tcPr>
            <w:tcW w:w="865" w:type="dxa"/>
            <w:gridSpan w:val="2"/>
            <w:vMerge w:val="restart"/>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2020-2024</w:t>
            </w:r>
          </w:p>
        </w:tc>
        <w:tc>
          <w:tcPr>
            <w:tcW w:w="1686" w:type="dxa"/>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Итого</w:t>
            </w:r>
          </w:p>
        </w:tc>
        <w:tc>
          <w:tcPr>
            <w:tcW w:w="1134"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623 080,72</w:t>
            </w:r>
          </w:p>
        </w:tc>
        <w:tc>
          <w:tcPr>
            <w:tcW w:w="1003"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0,00</w:t>
            </w:r>
          </w:p>
        </w:tc>
        <w:tc>
          <w:tcPr>
            <w:tcW w:w="1123"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152 488,52</w:t>
            </w:r>
          </w:p>
        </w:tc>
        <w:tc>
          <w:tcPr>
            <w:tcW w:w="993"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0,00</w:t>
            </w:r>
          </w:p>
        </w:tc>
        <w:tc>
          <w:tcPr>
            <w:tcW w:w="992"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470 592,20</w:t>
            </w:r>
          </w:p>
        </w:tc>
        <w:tc>
          <w:tcPr>
            <w:tcW w:w="992"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0,00</w:t>
            </w:r>
          </w:p>
        </w:tc>
        <w:tc>
          <w:tcPr>
            <w:tcW w:w="1985" w:type="dxa"/>
            <w:vMerge w:val="restart"/>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МАУ "Дирекция парков Раменского городского округа", МКУ ТУ «Новохаритоновское»</w:t>
            </w:r>
          </w:p>
        </w:tc>
        <w:tc>
          <w:tcPr>
            <w:tcW w:w="1844" w:type="dxa"/>
            <w:vMerge/>
            <w:shd w:val="clear" w:color="auto" w:fill="auto"/>
            <w:hideMark/>
          </w:tcPr>
          <w:p w:rsidR="008B2107" w:rsidRPr="008B2107" w:rsidRDefault="008B2107" w:rsidP="00161D3F">
            <w:pPr>
              <w:spacing w:after="0" w:line="240" w:lineRule="auto"/>
              <w:ind w:right="78"/>
              <w:rPr>
                <w:rFonts w:ascii="Times New Roman" w:hAnsi="Times New Roman" w:cs="Times New Roman"/>
                <w:sz w:val="19"/>
                <w:szCs w:val="19"/>
              </w:rPr>
            </w:pPr>
          </w:p>
        </w:tc>
      </w:tr>
      <w:tr w:rsidR="00161D3F" w:rsidRPr="008B2107" w:rsidTr="00543793">
        <w:trPr>
          <w:trHeight w:val="20"/>
        </w:trPr>
        <w:tc>
          <w:tcPr>
            <w:tcW w:w="447" w:type="dxa"/>
            <w:gridSpan w:val="2"/>
            <w:vMerge/>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2122" w:type="dxa"/>
            <w:vMerge/>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p>
        </w:tc>
        <w:tc>
          <w:tcPr>
            <w:tcW w:w="865" w:type="dxa"/>
            <w:gridSpan w:val="2"/>
            <w:vMerge/>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1686" w:type="dxa"/>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 xml:space="preserve">Средства федерального бюджета </w:t>
            </w:r>
          </w:p>
        </w:tc>
        <w:tc>
          <w:tcPr>
            <w:tcW w:w="1134"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324 935,39</w:t>
            </w:r>
          </w:p>
        </w:tc>
        <w:tc>
          <w:tcPr>
            <w:tcW w:w="1003"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1123"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98 698,19</w:t>
            </w:r>
          </w:p>
        </w:tc>
        <w:tc>
          <w:tcPr>
            <w:tcW w:w="993"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992"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226 237,20</w:t>
            </w:r>
          </w:p>
        </w:tc>
        <w:tc>
          <w:tcPr>
            <w:tcW w:w="992"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1985" w:type="dxa"/>
            <w:vMerge/>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p>
        </w:tc>
        <w:tc>
          <w:tcPr>
            <w:tcW w:w="1844" w:type="dxa"/>
            <w:vMerge/>
            <w:shd w:val="clear" w:color="auto" w:fill="auto"/>
            <w:hideMark/>
          </w:tcPr>
          <w:p w:rsidR="008B2107" w:rsidRPr="008B2107" w:rsidRDefault="008B2107" w:rsidP="00161D3F">
            <w:pPr>
              <w:spacing w:after="0" w:line="240" w:lineRule="auto"/>
              <w:ind w:right="78"/>
              <w:rPr>
                <w:rFonts w:ascii="Times New Roman" w:hAnsi="Times New Roman" w:cs="Times New Roman"/>
                <w:sz w:val="19"/>
                <w:szCs w:val="19"/>
              </w:rPr>
            </w:pPr>
          </w:p>
        </w:tc>
      </w:tr>
      <w:tr w:rsidR="00161D3F" w:rsidRPr="008B2107" w:rsidTr="00543793">
        <w:trPr>
          <w:trHeight w:val="557"/>
        </w:trPr>
        <w:tc>
          <w:tcPr>
            <w:tcW w:w="447" w:type="dxa"/>
            <w:gridSpan w:val="2"/>
            <w:vMerge/>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2122" w:type="dxa"/>
            <w:vMerge/>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p>
        </w:tc>
        <w:tc>
          <w:tcPr>
            <w:tcW w:w="865" w:type="dxa"/>
            <w:gridSpan w:val="2"/>
            <w:vMerge/>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1686" w:type="dxa"/>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Средства бюджета Московской области</w:t>
            </w:r>
          </w:p>
        </w:tc>
        <w:tc>
          <w:tcPr>
            <w:tcW w:w="1134"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108 311,80</w:t>
            </w:r>
          </w:p>
        </w:tc>
        <w:tc>
          <w:tcPr>
            <w:tcW w:w="1003"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1123"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32 899,40</w:t>
            </w:r>
          </w:p>
        </w:tc>
        <w:tc>
          <w:tcPr>
            <w:tcW w:w="993"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992"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75 412,40</w:t>
            </w:r>
          </w:p>
        </w:tc>
        <w:tc>
          <w:tcPr>
            <w:tcW w:w="992"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1985" w:type="dxa"/>
            <w:vMerge/>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p>
        </w:tc>
        <w:tc>
          <w:tcPr>
            <w:tcW w:w="1844" w:type="dxa"/>
            <w:vMerge/>
            <w:shd w:val="clear" w:color="auto" w:fill="auto"/>
            <w:hideMark/>
          </w:tcPr>
          <w:p w:rsidR="008B2107" w:rsidRPr="008B2107" w:rsidRDefault="008B2107" w:rsidP="00161D3F">
            <w:pPr>
              <w:spacing w:after="0" w:line="240" w:lineRule="auto"/>
              <w:ind w:right="78"/>
              <w:rPr>
                <w:rFonts w:ascii="Times New Roman" w:hAnsi="Times New Roman" w:cs="Times New Roman"/>
                <w:sz w:val="19"/>
                <w:szCs w:val="19"/>
              </w:rPr>
            </w:pPr>
          </w:p>
        </w:tc>
      </w:tr>
      <w:tr w:rsidR="00161D3F" w:rsidRPr="008B2107" w:rsidTr="00543793">
        <w:trPr>
          <w:trHeight w:val="20"/>
        </w:trPr>
        <w:tc>
          <w:tcPr>
            <w:tcW w:w="447" w:type="dxa"/>
            <w:gridSpan w:val="2"/>
            <w:vMerge/>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2122" w:type="dxa"/>
            <w:vMerge/>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p>
        </w:tc>
        <w:tc>
          <w:tcPr>
            <w:tcW w:w="865" w:type="dxa"/>
            <w:gridSpan w:val="2"/>
            <w:vMerge/>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1686" w:type="dxa"/>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 xml:space="preserve">Средства бюджета Раменского городского округа </w:t>
            </w:r>
          </w:p>
        </w:tc>
        <w:tc>
          <w:tcPr>
            <w:tcW w:w="1134"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189 833,53</w:t>
            </w:r>
          </w:p>
        </w:tc>
        <w:tc>
          <w:tcPr>
            <w:tcW w:w="1003"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1123"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20890,93</w:t>
            </w:r>
          </w:p>
        </w:tc>
        <w:tc>
          <w:tcPr>
            <w:tcW w:w="993"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992"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168 942,60</w:t>
            </w:r>
          </w:p>
        </w:tc>
        <w:tc>
          <w:tcPr>
            <w:tcW w:w="992"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1985" w:type="dxa"/>
            <w:vMerge/>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p>
        </w:tc>
        <w:tc>
          <w:tcPr>
            <w:tcW w:w="1844" w:type="dxa"/>
            <w:vMerge/>
            <w:shd w:val="clear" w:color="auto" w:fill="auto"/>
            <w:hideMark/>
          </w:tcPr>
          <w:p w:rsidR="008B2107" w:rsidRPr="008B2107" w:rsidRDefault="008B2107" w:rsidP="00161D3F">
            <w:pPr>
              <w:spacing w:after="0" w:line="240" w:lineRule="auto"/>
              <w:ind w:right="78"/>
              <w:rPr>
                <w:rFonts w:ascii="Times New Roman" w:hAnsi="Times New Roman" w:cs="Times New Roman"/>
                <w:sz w:val="19"/>
                <w:szCs w:val="19"/>
              </w:rPr>
            </w:pPr>
          </w:p>
        </w:tc>
      </w:tr>
      <w:tr w:rsidR="00161D3F" w:rsidRPr="008B2107" w:rsidTr="00543793">
        <w:trPr>
          <w:trHeight w:val="296"/>
        </w:trPr>
        <w:tc>
          <w:tcPr>
            <w:tcW w:w="447" w:type="dxa"/>
            <w:gridSpan w:val="2"/>
            <w:vMerge w:val="restart"/>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1.2.</w:t>
            </w:r>
          </w:p>
        </w:tc>
        <w:tc>
          <w:tcPr>
            <w:tcW w:w="2122" w:type="dxa"/>
            <w:vMerge w:val="restart"/>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 xml:space="preserve">Мероприятие F2.07. </w:t>
            </w:r>
          </w:p>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 xml:space="preserve">Реализация программ формирования современной городской среды в части достижения основного результата по благоустройству </w:t>
            </w:r>
            <w:r w:rsidRPr="008B2107">
              <w:rPr>
                <w:rFonts w:ascii="Times New Roman" w:hAnsi="Times New Roman" w:cs="Times New Roman"/>
                <w:sz w:val="19"/>
                <w:szCs w:val="19"/>
              </w:rPr>
              <w:lastRenderedPageBreak/>
              <w:t>общественных территорий</w:t>
            </w:r>
          </w:p>
        </w:tc>
        <w:tc>
          <w:tcPr>
            <w:tcW w:w="865" w:type="dxa"/>
            <w:gridSpan w:val="2"/>
            <w:vMerge w:val="restart"/>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lastRenderedPageBreak/>
              <w:t>2020-2024</w:t>
            </w:r>
          </w:p>
        </w:tc>
        <w:tc>
          <w:tcPr>
            <w:tcW w:w="1686" w:type="dxa"/>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Итого</w:t>
            </w:r>
          </w:p>
        </w:tc>
        <w:tc>
          <w:tcPr>
            <w:tcW w:w="1134"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279 940,09</w:t>
            </w:r>
          </w:p>
        </w:tc>
        <w:tc>
          <w:tcPr>
            <w:tcW w:w="1003"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0,00</w:t>
            </w:r>
          </w:p>
        </w:tc>
        <w:tc>
          <w:tcPr>
            <w:tcW w:w="1123"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109 940,09</w:t>
            </w:r>
          </w:p>
        </w:tc>
        <w:tc>
          <w:tcPr>
            <w:tcW w:w="993"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170 000,00</w:t>
            </w:r>
          </w:p>
        </w:tc>
        <w:tc>
          <w:tcPr>
            <w:tcW w:w="992"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0,00</w:t>
            </w:r>
          </w:p>
        </w:tc>
        <w:tc>
          <w:tcPr>
            <w:tcW w:w="992"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0,00</w:t>
            </w:r>
          </w:p>
        </w:tc>
        <w:tc>
          <w:tcPr>
            <w:tcW w:w="1985" w:type="dxa"/>
            <w:vMerge w:val="restart"/>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МКУ ТУ «Новохаритоновское»</w:t>
            </w:r>
            <w:r w:rsidR="00D17727">
              <w:rPr>
                <w:rFonts w:ascii="Times New Roman" w:hAnsi="Times New Roman" w:cs="Times New Roman"/>
                <w:sz w:val="19"/>
                <w:szCs w:val="19"/>
              </w:rPr>
              <w:t xml:space="preserve">, </w:t>
            </w:r>
            <w:r w:rsidR="00D17727" w:rsidRPr="00D17727">
              <w:rPr>
                <w:rFonts w:ascii="Times New Roman" w:hAnsi="Times New Roman" w:cs="Times New Roman"/>
                <w:sz w:val="19"/>
                <w:szCs w:val="19"/>
              </w:rPr>
              <w:t>МАУ "Дирекция парков Раменского город</w:t>
            </w:r>
            <w:r w:rsidR="00D17727">
              <w:rPr>
                <w:rFonts w:ascii="Times New Roman" w:hAnsi="Times New Roman" w:cs="Times New Roman"/>
                <w:sz w:val="19"/>
                <w:szCs w:val="19"/>
              </w:rPr>
              <w:t>ского округа"</w:t>
            </w:r>
          </w:p>
        </w:tc>
        <w:tc>
          <w:tcPr>
            <w:tcW w:w="1844" w:type="dxa"/>
            <w:vMerge/>
            <w:shd w:val="clear" w:color="auto" w:fill="auto"/>
            <w:hideMark/>
          </w:tcPr>
          <w:p w:rsidR="008B2107" w:rsidRPr="008B2107" w:rsidRDefault="008B2107" w:rsidP="00161D3F">
            <w:pPr>
              <w:spacing w:after="0" w:line="240" w:lineRule="auto"/>
              <w:ind w:right="78"/>
              <w:rPr>
                <w:rFonts w:ascii="Times New Roman" w:hAnsi="Times New Roman" w:cs="Times New Roman"/>
                <w:sz w:val="19"/>
                <w:szCs w:val="19"/>
              </w:rPr>
            </w:pPr>
          </w:p>
        </w:tc>
      </w:tr>
      <w:tr w:rsidR="00161D3F" w:rsidRPr="008B2107" w:rsidTr="00543793">
        <w:trPr>
          <w:trHeight w:val="469"/>
        </w:trPr>
        <w:tc>
          <w:tcPr>
            <w:tcW w:w="447" w:type="dxa"/>
            <w:gridSpan w:val="2"/>
            <w:vMerge/>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2122" w:type="dxa"/>
            <w:vMerge/>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p>
        </w:tc>
        <w:tc>
          <w:tcPr>
            <w:tcW w:w="865" w:type="dxa"/>
            <w:gridSpan w:val="2"/>
            <w:vMerge/>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1686" w:type="dxa"/>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Средства бюджета Московской области</w:t>
            </w:r>
          </w:p>
        </w:tc>
        <w:tc>
          <w:tcPr>
            <w:tcW w:w="1134"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241 588,29</w:t>
            </w:r>
          </w:p>
        </w:tc>
        <w:tc>
          <w:tcPr>
            <w:tcW w:w="1003"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1123"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94878,29</w:t>
            </w:r>
          </w:p>
        </w:tc>
        <w:tc>
          <w:tcPr>
            <w:tcW w:w="993"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146 710,00</w:t>
            </w:r>
          </w:p>
        </w:tc>
        <w:tc>
          <w:tcPr>
            <w:tcW w:w="992"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992" w:type="dxa"/>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1985" w:type="dxa"/>
            <w:vMerge/>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p>
        </w:tc>
        <w:tc>
          <w:tcPr>
            <w:tcW w:w="1844" w:type="dxa"/>
            <w:vMerge/>
            <w:shd w:val="clear" w:color="auto" w:fill="auto"/>
            <w:hideMark/>
          </w:tcPr>
          <w:p w:rsidR="008B2107" w:rsidRPr="008B2107" w:rsidRDefault="008B2107" w:rsidP="00161D3F">
            <w:pPr>
              <w:spacing w:after="0" w:line="240" w:lineRule="auto"/>
              <w:ind w:right="78"/>
              <w:rPr>
                <w:rFonts w:ascii="Times New Roman" w:hAnsi="Times New Roman" w:cs="Times New Roman"/>
                <w:sz w:val="19"/>
                <w:szCs w:val="19"/>
              </w:rPr>
            </w:pPr>
          </w:p>
        </w:tc>
      </w:tr>
      <w:tr w:rsidR="00161D3F" w:rsidRPr="008B2107" w:rsidTr="00543793">
        <w:trPr>
          <w:trHeight w:val="20"/>
        </w:trPr>
        <w:tc>
          <w:tcPr>
            <w:tcW w:w="447" w:type="dxa"/>
            <w:gridSpan w:val="2"/>
            <w:vMerge/>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2122" w:type="dxa"/>
            <w:vMerge/>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p>
        </w:tc>
        <w:tc>
          <w:tcPr>
            <w:tcW w:w="865" w:type="dxa"/>
            <w:gridSpan w:val="2"/>
            <w:vMerge/>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1686" w:type="dxa"/>
            <w:tcBorders>
              <w:bottom w:val="single" w:sz="4" w:space="0" w:color="auto"/>
            </w:tcBorders>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 xml:space="preserve">Средства бюджета Раменского городского округа </w:t>
            </w:r>
          </w:p>
        </w:tc>
        <w:tc>
          <w:tcPr>
            <w:tcW w:w="1134" w:type="dxa"/>
            <w:tcBorders>
              <w:bottom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38 351,80</w:t>
            </w:r>
          </w:p>
        </w:tc>
        <w:tc>
          <w:tcPr>
            <w:tcW w:w="1003" w:type="dxa"/>
            <w:tcBorders>
              <w:bottom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1123" w:type="dxa"/>
            <w:tcBorders>
              <w:bottom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15061,8</w:t>
            </w:r>
          </w:p>
        </w:tc>
        <w:tc>
          <w:tcPr>
            <w:tcW w:w="993" w:type="dxa"/>
            <w:tcBorders>
              <w:bottom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23 290,00</w:t>
            </w:r>
          </w:p>
        </w:tc>
        <w:tc>
          <w:tcPr>
            <w:tcW w:w="992" w:type="dxa"/>
            <w:tcBorders>
              <w:bottom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992" w:type="dxa"/>
            <w:tcBorders>
              <w:bottom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1985" w:type="dxa"/>
            <w:vMerge/>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p>
        </w:tc>
        <w:tc>
          <w:tcPr>
            <w:tcW w:w="1844" w:type="dxa"/>
            <w:vMerge/>
            <w:shd w:val="clear" w:color="auto" w:fill="auto"/>
            <w:hideMark/>
          </w:tcPr>
          <w:p w:rsidR="008B2107" w:rsidRPr="008B2107" w:rsidRDefault="008B2107" w:rsidP="00161D3F">
            <w:pPr>
              <w:spacing w:after="0" w:line="240" w:lineRule="auto"/>
              <w:ind w:right="78"/>
              <w:rPr>
                <w:rFonts w:ascii="Times New Roman" w:hAnsi="Times New Roman" w:cs="Times New Roman"/>
                <w:sz w:val="19"/>
                <w:szCs w:val="19"/>
              </w:rPr>
            </w:pPr>
          </w:p>
        </w:tc>
      </w:tr>
      <w:tr w:rsidR="00CF0442" w:rsidRPr="008B2107" w:rsidTr="00543793">
        <w:trPr>
          <w:trHeight w:val="89"/>
        </w:trPr>
        <w:tc>
          <w:tcPr>
            <w:tcW w:w="447" w:type="dxa"/>
            <w:gridSpan w:val="2"/>
            <w:vMerge w:val="restart"/>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lastRenderedPageBreak/>
              <w:t>1.3.</w:t>
            </w:r>
          </w:p>
        </w:tc>
        <w:tc>
          <w:tcPr>
            <w:tcW w:w="2122" w:type="dxa"/>
            <w:vMerge w:val="restart"/>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 xml:space="preserve">Мероприятие F2.08. </w:t>
            </w:r>
          </w:p>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Ремонт дворовых территорий</w:t>
            </w:r>
          </w:p>
        </w:tc>
        <w:tc>
          <w:tcPr>
            <w:tcW w:w="865" w:type="dxa"/>
            <w:gridSpan w:val="2"/>
            <w:vMerge w:val="restart"/>
            <w:tcBorders>
              <w:right w:val="single" w:sz="4" w:space="0" w:color="auto"/>
            </w:tcBorders>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2020-2024</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8 951,73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8 951,73</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0,00</w:t>
            </w:r>
          </w:p>
        </w:tc>
        <w:tc>
          <w:tcPr>
            <w:tcW w:w="1985" w:type="dxa"/>
            <w:vMerge w:val="restart"/>
            <w:tcBorders>
              <w:left w:val="single" w:sz="4" w:space="0" w:color="auto"/>
            </w:tcBorders>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МКУ ТУ "Гжельское" МБУ «Содержание  и благоустройство»</w:t>
            </w:r>
          </w:p>
        </w:tc>
        <w:tc>
          <w:tcPr>
            <w:tcW w:w="1844" w:type="dxa"/>
            <w:vMerge/>
            <w:shd w:val="clear" w:color="auto" w:fill="auto"/>
            <w:hideMark/>
          </w:tcPr>
          <w:p w:rsidR="008B2107" w:rsidRPr="008B2107" w:rsidRDefault="008B2107" w:rsidP="00161D3F">
            <w:pPr>
              <w:spacing w:after="0" w:line="240" w:lineRule="auto"/>
              <w:ind w:right="78"/>
              <w:rPr>
                <w:rFonts w:ascii="Times New Roman" w:hAnsi="Times New Roman" w:cs="Times New Roman"/>
                <w:sz w:val="19"/>
                <w:szCs w:val="19"/>
              </w:rPr>
            </w:pPr>
          </w:p>
        </w:tc>
      </w:tr>
      <w:tr w:rsidR="00CF0442" w:rsidRPr="008B2107" w:rsidTr="00543793">
        <w:trPr>
          <w:trHeight w:val="20"/>
        </w:trPr>
        <w:tc>
          <w:tcPr>
            <w:tcW w:w="447" w:type="dxa"/>
            <w:gridSpan w:val="2"/>
            <w:vMerge/>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2122" w:type="dxa"/>
            <w:vMerge/>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p>
        </w:tc>
        <w:tc>
          <w:tcPr>
            <w:tcW w:w="865" w:type="dxa"/>
            <w:gridSpan w:val="2"/>
            <w:vMerge/>
            <w:tcBorders>
              <w:right w:val="single" w:sz="4" w:space="0" w:color="auto"/>
            </w:tcBorders>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7 724,38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7724,38</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1985" w:type="dxa"/>
            <w:vMerge/>
            <w:tcBorders>
              <w:left w:val="single" w:sz="4" w:space="0" w:color="auto"/>
            </w:tcBorders>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p>
        </w:tc>
        <w:tc>
          <w:tcPr>
            <w:tcW w:w="1844" w:type="dxa"/>
            <w:vMerge/>
            <w:shd w:val="clear" w:color="auto" w:fill="auto"/>
            <w:hideMark/>
          </w:tcPr>
          <w:p w:rsidR="008B2107" w:rsidRPr="008B2107" w:rsidRDefault="008B2107" w:rsidP="00161D3F">
            <w:pPr>
              <w:spacing w:after="0" w:line="240" w:lineRule="auto"/>
              <w:ind w:right="78"/>
              <w:rPr>
                <w:rFonts w:ascii="Times New Roman" w:hAnsi="Times New Roman" w:cs="Times New Roman"/>
                <w:sz w:val="19"/>
                <w:szCs w:val="19"/>
              </w:rPr>
            </w:pPr>
          </w:p>
        </w:tc>
      </w:tr>
      <w:tr w:rsidR="00CF0442" w:rsidRPr="008B2107" w:rsidTr="00543793">
        <w:trPr>
          <w:trHeight w:val="20"/>
        </w:trPr>
        <w:tc>
          <w:tcPr>
            <w:tcW w:w="447" w:type="dxa"/>
            <w:gridSpan w:val="2"/>
            <w:vMerge/>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2122" w:type="dxa"/>
            <w:vMerge/>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p>
        </w:tc>
        <w:tc>
          <w:tcPr>
            <w:tcW w:w="865" w:type="dxa"/>
            <w:gridSpan w:val="2"/>
            <w:vMerge/>
            <w:tcBorders>
              <w:right w:val="single" w:sz="4" w:space="0" w:color="auto"/>
            </w:tcBorders>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 xml:space="preserve">Средства бюджета Раменского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1 227,35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1227,35</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1985" w:type="dxa"/>
            <w:vMerge/>
            <w:tcBorders>
              <w:left w:val="single" w:sz="4" w:space="0" w:color="auto"/>
            </w:tcBorders>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p>
        </w:tc>
        <w:tc>
          <w:tcPr>
            <w:tcW w:w="1844" w:type="dxa"/>
            <w:vMerge/>
            <w:shd w:val="clear" w:color="auto" w:fill="auto"/>
            <w:hideMark/>
          </w:tcPr>
          <w:p w:rsidR="008B2107" w:rsidRPr="008B2107" w:rsidRDefault="008B2107" w:rsidP="00161D3F">
            <w:pPr>
              <w:spacing w:after="0" w:line="240" w:lineRule="auto"/>
              <w:ind w:right="78"/>
              <w:rPr>
                <w:rFonts w:ascii="Times New Roman" w:hAnsi="Times New Roman" w:cs="Times New Roman"/>
                <w:sz w:val="19"/>
                <w:szCs w:val="19"/>
              </w:rPr>
            </w:pPr>
          </w:p>
        </w:tc>
      </w:tr>
      <w:tr w:rsidR="00CF0442" w:rsidRPr="008B2107" w:rsidTr="00543793">
        <w:trPr>
          <w:trHeight w:val="112"/>
        </w:trPr>
        <w:tc>
          <w:tcPr>
            <w:tcW w:w="447" w:type="dxa"/>
            <w:gridSpan w:val="2"/>
            <w:vMerge w:val="restart"/>
            <w:shd w:val="clear" w:color="auto" w:fill="auto"/>
            <w:vAlign w:val="center"/>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1.4.</w:t>
            </w:r>
          </w:p>
        </w:tc>
        <w:tc>
          <w:tcPr>
            <w:tcW w:w="2122" w:type="dxa"/>
            <w:vMerge w:val="restart"/>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Мероприятие F2.10. Устройство и капитальный ремонт систем наружного освещения в рамках реализации проекта «Светлый город»</w:t>
            </w:r>
          </w:p>
        </w:tc>
        <w:tc>
          <w:tcPr>
            <w:tcW w:w="865" w:type="dxa"/>
            <w:gridSpan w:val="2"/>
            <w:vMerge w:val="restart"/>
            <w:tcBorders>
              <w:right w:val="single" w:sz="4" w:space="0" w:color="auto"/>
            </w:tcBorders>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2020-2024</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19 595,16</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0,00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19 595,16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0,00</w:t>
            </w:r>
          </w:p>
        </w:tc>
        <w:tc>
          <w:tcPr>
            <w:tcW w:w="1985" w:type="dxa"/>
            <w:vMerge w:val="restart"/>
            <w:tcBorders>
              <w:left w:val="single" w:sz="4" w:space="0" w:color="auto"/>
            </w:tcBorders>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 xml:space="preserve">МБУ «Содержание  и благоустройство», </w:t>
            </w:r>
          </w:p>
        </w:tc>
        <w:tc>
          <w:tcPr>
            <w:tcW w:w="1844" w:type="dxa"/>
            <w:vMerge/>
            <w:shd w:val="clear" w:color="auto" w:fill="auto"/>
            <w:hideMark/>
          </w:tcPr>
          <w:p w:rsidR="008B2107" w:rsidRPr="008B2107" w:rsidRDefault="008B2107" w:rsidP="00161D3F">
            <w:pPr>
              <w:spacing w:after="0" w:line="240" w:lineRule="auto"/>
              <w:ind w:right="78"/>
              <w:rPr>
                <w:rFonts w:ascii="Times New Roman" w:hAnsi="Times New Roman" w:cs="Times New Roman"/>
                <w:sz w:val="19"/>
                <w:szCs w:val="19"/>
              </w:rPr>
            </w:pPr>
          </w:p>
        </w:tc>
      </w:tr>
      <w:tr w:rsidR="00CF0442" w:rsidRPr="008B2107" w:rsidTr="00543793">
        <w:trPr>
          <w:trHeight w:val="635"/>
        </w:trPr>
        <w:tc>
          <w:tcPr>
            <w:tcW w:w="447" w:type="dxa"/>
            <w:gridSpan w:val="2"/>
            <w:vMerge/>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2122" w:type="dxa"/>
            <w:vMerge/>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p>
        </w:tc>
        <w:tc>
          <w:tcPr>
            <w:tcW w:w="865" w:type="dxa"/>
            <w:gridSpan w:val="2"/>
            <w:vMerge/>
            <w:tcBorders>
              <w:right w:val="single" w:sz="4" w:space="0" w:color="auto"/>
            </w:tcBorders>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16 910,62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16 910,62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1985" w:type="dxa"/>
            <w:vMerge/>
            <w:tcBorders>
              <w:left w:val="single" w:sz="4" w:space="0" w:color="auto"/>
            </w:tcBorders>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p>
        </w:tc>
        <w:tc>
          <w:tcPr>
            <w:tcW w:w="1844" w:type="dxa"/>
            <w:vMerge/>
            <w:shd w:val="clear" w:color="auto" w:fill="auto"/>
            <w:hideMark/>
          </w:tcPr>
          <w:p w:rsidR="008B2107" w:rsidRPr="008B2107" w:rsidRDefault="008B2107" w:rsidP="00161D3F">
            <w:pPr>
              <w:spacing w:after="0" w:line="240" w:lineRule="auto"/>
              <w:ind w:right="78"/>
              <w:rPr>
                <w:rFonts w:ascii="Times New Roman" w:hAnsi="Times New Roman" w:cs="Times New Roman"/>
                <w:sz w:val="19"/>
                <w:szCs w:val="19"/>
              </w:rPr>
            </w:pPr>
          </w:p>
        </w:tc>
      </w:tr>
      <w:tr w:rsidR="00CF0442" w:rsidRPr="008B2107" w:rsidTr="00543793">
        <w:trPr>
          <w:trHeight w:val="20"/>
        </w:trPr>
        <w:tc>
          <w:tcPr>
            <w:tcW w:w="447" w:type="dxa"/>
            <w:gridSpan w:val="2"/>
            <w:vMerge/>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2122" w:type="dxa"/>
            <w:vMerge/>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p>
        </w:tc>
        <w:tc>
          <w:tcPr>
            <w:tcW w:w="865" w:type="dxa"/>
            <w:gridSpan w:val="2"/>
            <w:vMerge/>
            <w:tcBorders>
              <w:right w:val="single" w:sz="4" w:space="0" w:color="auto"/>
            </w:tcBorders>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 xml:space="preserve">Средства бюджета Раменского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2 684,54</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2 684,54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1985" w:type="dxa"/>
            <w:vMerge/>
            <w:tcBorders>
              <w:left w:val="single" w:sz="4" w:space="0" w:color="auto"/>
            </w:tcBorders>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p>
        </w:tc>
        <w:tc>
          <w:tcPr>
            <w:tcW w:w="1844" w:type="dxa"/>
            <w:vMerge/>
            <w:shd w:val="clear" w:color="auto" w:fill="auto"/>
            <w:hideMark/>
          </w:tcPr>
          <w:p w:rsidR="008B2107" w:rsidRPr="008B2107" w:rsidRDefault="008B2107" w:rsidP="00161D3F">
            <w:pPr>
              <w:spacing w:after="0" w:line="240" w:lineRule="auto"/>
              <w:ind w:right="78"/>
              <w:rPr>
                <w:rFonts w:ascii="Times New Roman" w:hAnsi="Times New Roman" w:cs="Times New Roman"/>
                <w:sz w:val="19"/>
                <w:szCs w:val="19"/>
              </w:rPr>
            </w:pPr>
          </w:p>
        </w:tc>
      </w:tr>
      <w:tr w:rsidR="00CF0442" w:rsidRPr="008B2107" w:rsidTr="00543793">
        <w:trPr>
          <w:trHeight w:val="149"/>
        </w:trPr>
        <w:tc>
          <w:tcPr>
            <w:tcW w:w="447" w:type="dxa"/>
            <w:gridSpan w:val="2"/>
            <w:vMerge w:val="restart"/>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1.5.</w:t>
            </w:r>
          </w:p>
        </w:tc>
        <w:tc>
          <w:tcPr>
            <w:tcW w:w="2122" w:type="dxa"/>
            <w:vMerge w:val="restart"/>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Мероприятие F2.15. Обустройство и установка детских игровых площадок на территории муниципальных образований Московской области</w:t>
            </w:r>
          </w:p>
        </w:tc>
        <w:tc>
          <w:tcPr>
            <w:tcW w:w="865" w:type="dxa"/>
            <w:gridSpan w:val="2"/>
            <w:vMerge w:val="restart"/>
            <w:tcBorders>
              <w:right w:val="single" w:sz="4" w:space="0" w:color="auto"/>
            </w:tcBorders>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r w:rsidRPr="008B2107">
              <w:rPr>
                <w:rFonts w:ascii="Times New Roman" w:hAnsi="Times New Roman" w:cs="Times New Roman"/>
                <w:sz w:val="19"/>
                <w:szCs w:val="19"/>
              </w:rPr>
              <w:t>2020-2024</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52 121,22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0,00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52 121,22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bCs/>
                <w:color w:val="000000"/>
                <w:sz w:val="19"/>
                <w:szCs w:val="19"/>
              </w:rPr>
            </w:pPr>
            <w:r w:rsidRPr="008B2107">
              <w:rPr>
                <w:rFonts w:ascii="Times New Roman" w:hAnsi="Times New Roman" w:cs="Times New Roman"/>
                <w:bCs/>
                <w:color w:val="000000"/>
                <w:sz w:val="19"/>
                <w:szCs w:val="19"/>
              </w:rPr>
              <w:t>0,00</w:t>
            </w:r>
          </w:p>
        </w:tc>
        <w:tc>
          <w:tcPr>
            <w:tcW w:w="1985" w:type="dxa"/>
            <w:vMerge w:val="restart"/>
            <w:tcBorders>
              <w:left w:val="single" w:sz="4" w:space="0" w:color="auto"/>
            </w:tcBorders>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МБУ «Содержание  и благоустройство»</w:t>
            </w:r>
          </w:p>
        </w:tc>
        <w:tc>
          <w:tcPr>
            <w:tcW w:w="1844" w:type="dxa"/>
            <w:vMerge/>
            <w:shd w:val="clear" w:color="auto" w:fill="auto"/>
            <w:hideMark/>
          </w:tcPr>
          <w:p w:rsidR="008B2107" w:rsidRPr="008B2107" w:rsidRDefault="008B2107" w:rsidP="00161D3F">
            <w:pPr>
              <w:spacing w:after="0" w:line="240" w:lineRule="auto"/>
              <w:ind w:right="78"/>
              <w:rPr>
                <w:rFonts w:ascii="Times New Roman" w:hAnsi="Times New Roman" w:cs="Times New Roman"/>
                <w:sz w:val="19"/>
                <w:szCs w:val="19"/>
              </w:rPr>
            </w:pPr>
          </w:p>
        </w:tc>
      </w:tr>
      <w:tr w:rsidR="00CF0442" w:rsidRPr="008B2107" w:rsidTr="00543793">
        <w:trPr>
          <w:trHeight w:val="649"/>
        </w:trPr>
        <w:tc>
          <w:tcPr>
            <w:tcW w:w="447" w:type="dxa"/>
            <w:gridSpan w:val="2"/>
            <w:vMerge/>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2122" w:type="dxa"/>
            <w:vMerge/>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p>
        </w:tc>
        <w:tc>
          <w:tcPr>
            <w:tcW w:w="865" w:type="dxa"/>
            <w:gridSpan w:val="2"/>
            <w:vMerge/>
            <w:tcBorders>
              <w:right w:val="single" w:sz="4" w:space="0" w:color="auto"/>
            </w:tcBorders>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51 600,00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51 600,00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1985" w:type="dxa"/>
            <w:vMerge/>
            <w:tcBorders>
              <w:left w:val="single" w:sz="4" w:space="0" w:color="auto"/>
            </w:tcBorders>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p>
        </w:tc>
        <w:tc>
          <w:tcPr>
            <w:tcW w:w="1844" w:type="dxa"/>
            <w:vMerge/>
            <w:shd w:val="clear" w:color="auto" w:fill="auto"/>
            <w:hideMark/>
          </w:tcPr>
          <w:p w:rsidR="008B2107" w:rsidRPr="008B2107" w:rsidRDefault="008B2107" w:rsidP="00161D3F">
            <w:pPr>
              <w:spacing w:after="0" w:line="240" w:lineRule="auto"/>
              <w:ind w:right="78"/>
              <w:rPr>
                <w:rFonts w:ascii="Times New Roman" w:hAnsi="Times New Roman" w:cs="Times New Roman"/>
                <w:sz w:val="19"/>
                <w:szCs w:val="19"/>
              </w:rPr>
            </w:pPr>
          </w:p>
        </w:tc>
      </w:tr>
      <w:tr w:rsidR="00CF0442" w:rsidRPr="008B2107" w:rsidTr="00543793">
        <w:trPr>
          <w:trHeight w:val="721"/>
        </w:trPr>
        <w:tc>
          <w:tcPr>
            <w:tcW w:w="447" w:type="dxa"/>
            <w:gridSpan w:val="2"/>
            <w:vMerge/>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2122" w:type="dxa"/>
            <w:vMerge/>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p>
        </w:tc>
        <w:tc>
          <w:tcPr>
            <w:tcW w:w="865" w:type="dxa"/>
            <w:gridSpan w:val="2"/>
            <w:vMerge/>
            <w:tcBorders>
              <w:right w:val="single" w:sz="4" w:space="0" w:color="auto"/>
            </w:tcBorders>
            <w:shd w:val="clear" w:color="auto" w:fill="auto"/>
            <w:vAlign w:val="center"/>
            <w:hideMark/>
          </w:tcPr>
          <w:p w:rsidR="008B2107" w:rsidRPr="008B2107" w:rsidRDefault="008B2107" w:rsidP="00161D3F">
            <w:pPr>
              <w:spacing w:after="0" w:line="240" w:lineRule="auto"/>
              <w:ind w:right="78"/>
              <w:jc w:val="center"/>
              <w:rPr>
                <w:rFonts w:ascii="Times New Roman" w:hAnsi="Times New Roman" w:cs="Times New Roman"/>
                <w:sz w:val="19"/>
                <w:szCs w:val="19"/>
              </w:rPr>
            </w:pP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 xml:space="preserve">Средства бюджета Раменского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521,22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521,22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107" w:rsidRPr="008B2107" w:rsidRDefault="008B2107" w:rsidP="00161D3F">
            <w:pPr>
              <w:spacing w:after="0" w:line="240" w:lineRule="auto"/>
              <w:ind w:left="-45" w:right="-15"/>
              <w:jc w:val="center"/>
              <w:rPr>
                <w:rFonts w:ascii="Times New Roman" w:hAnsi="Times New Roman" w:cs="Times New Roman"/>
                <w:color w:val="000000"/>
                <w:sz w:val="19"/>
                <w:szCs w:val="19"/>
              </w:rPr>
            </w:pPr>
            <w:r w:rsidRPr="008B2107">
              <w:rPr>
                <w:rFonts w:ascii="Times New Roman" w:hAnsi="Times New Roman" w:cs="Times New Roman"/>
                <w:color w:val="000000"/>
                <w:sz w:val="19"/>
                <w:szCs w:val="19"/>
              </w:rPr>
              <w:t>0,00</w:t>
            </w:r>
          </w:p>
        </w:tc>
        <w:tc>
          <w:tcPr>
            <w:tcW w:w="1985" w:type="dxa"/>
            <w:vMerge/>
            <w:tcBorders>
              <w:left w:val="single" w:sz="4" w:space="0" w:color="auto"/>
            </w:tcBorders>
            <w:shd w:val="clear" w:color="auto" w:fill="auto"/>
            <w:vAlign w:val="center"/>
            <w:hideMark/>
          </w:tcPr>
          <w:p w:rsidR="008B2107" w:rsidRPr="008B2107" w:rsidRDefault="008B2107" w:rsidP="00161D3F">
            <w:pPr>
              <w:spacing w:after="0" w:line="240" w:lineRule="auto"/>
              <w:ind w:right="78"/>
              <w:rPr>
                <w:rFonts w:ascii="Times New Roman" w:hAnsi="Times New Roman" w:cs="Times New Roman"/>
                <w:sz w:val="19"/>
                <w:szCs w:val="19"/>
              </w:rPr>
            </w:pPr>
          </w:p>
        </w:tc>
        <w:tc>
          <w:tcPr>
            <w:tcW w:w="1844" w:type="dxa"/>
            <w:vMerge/>
            <w:shd w:val="clear" w:color="auto" w:fill="auto"/>
            <w:hideMark/>
          </w:tcPr>
          <w:p w:rsidR="008B2107" w:rsidRPr="008B2107" w:rsidRDefault="008B2107" w:rsidP="00161D3F">
            <w:pPr>
              <w:spacing w:after="0" w:line="240" w:lineRule="auto"/>
              <w:ind w:right="78"/>
              <w:rPr>
                <w:rFonts w:ascii="Times New Roman" w:hAnsi="Times New Roman" w:cs="Times New Roman"/>
                <w:sz w:val="19"/>
                <w:szCs w:val="19"/>
              </w:rPr>
            </w:pPr>
          </w:p>
        </w:tc>
      </w:tr>
      <w:tr w:rsidR="00161D3F" w:rsidRPr="008B2107" w:rsidTr="00607543">
        <w:trPr>
          <w:gridBefore w:val="1"/>
          <w:wBefore w:w="6" w:type="dxa"/>
          <w:trHeight w:val="75"/>
        </w:trPr>
        <w:tc>
          <w:tcPr>
            <w:tcW w:w="441" w:type="dxa"/>
            <w:vMerge w:val="restart"/>
            <w:shd w:val="clear" w:color="auto" w:fill="auto"/>
            <w:vAlign w:val="center"/>
            <w:hideMark/>
          </w:tcPr>
          <w:p w:rsidR="003F6679" w:rsidRPr="008B2107" w:rsidRDefault="003F6679" w:rsidP="00161D3F">
            <w:pPr>
              <w:spacing w:after="0" w:line="240" w:lineRule="auto"/>
              <w:ind w:left="-34"/>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2</w:t>
            </w:r>
          </w:p>
        </w:tc>
        <w:tc>
          <w:tcPr>
            <w:tcW w:w="2122" w:type="dxa"/>
            <w:vMerge w:val="restart"/>
            <w:shd w:val="clear" w:color="auto" w:fill="auto"/>
            <w:vAlign w:val="center"/>
            <w:hideMark/>
          </w:tcPr>
          <w:p w:rsidR="003F6679" w:rsidRPr="008B2107" w:rsidRDefault="003F6679" w:rsidP="00161D3F">
            <w:pPr>
              <w:spacing w:after="0" w:line="240" w:lineRule="auto"/>
              <w:ind w:right="78"/>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Основное мероприятие 01 «Благоустройство общественных территорий муниципальных образований Московской области»</w:t>
            </w:r>
          </w:p>
        </w:tc>
        <w:tc>
          <w:tcPr>
            <w:tcW w:w="849" w:type="dxa"/>
            <w:vMerge w:val="restart"/>
            <w:tcBorders>
              <w:right w:val="single" w:sz="4" w:space="0" w:color="auto"/>
            </w:tcBorders>
            <w:shd w:val="clear" w:color="auto" w:fill="auto"/>
            <w:vAlign w:val="center"/>
            <w:hideMark/>
          </w:tcPr>
          <w:p w:rsidR="003F6679" w:rsidRPr="008B2107" w:rsidRDefault="003F6679" w:rsidP="00161D3F">
            <w:pPr>
              <w:spacing w:after="0" w:line="240" w:lineRule="auto"/>
              <w:ind w:right="78"/>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2020-2024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right="78"/>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962 585,91</w:t>
            </w:r>
          </w:p>
        </w:tc>
        <w:tc>
          <w:tcPr>
            <w:tcW w:w="1003" w:type="dxa"/>
            <w:tcBorders>
              <w:top w:val="single" w:sz="4" w:space="0" w:color="auto"/>
              <w:lef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211 242,86</w:t>
            </w:r>
          </w:p>
        </w:tc>
        <w:tc>
          <w:tcPr>
            <w:tcW w:w="1123" w:type="dxa"/>
            <w:tcBorders>
              <w:top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395 508,42</w:t>
            </w:r>
          </w:p>
        </w:tc>
        <w:tc>
          <w:tcPr>
            <w:tcW w:w="993" w:type="dxa"/>
            <w:tcBorders>
              <w:top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188 288,93</w:t>
            </w:r>
          </w:p>
        </w:tc>
        <w:tc>
          <w:tcPr>
            <w:tcW w:w="992" w:type="dxa"/>
            <w:tcBorders>
              <w:top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159 935,70</w:t>
            </w:r>
          </w:p>
        </w:tc>
        <w:tc>
          <w:tcPr>
            <w:tcW w:w="992" w:type="dxa"/>
            <w:tcBorders>
              <w:top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7 610,00</w:t>
            </w:r>
          </w:p>
        </w:tc>
        <w:tc>
          <w:tcPr>
            <w:tcW w:w="1985" w:type="dxa"/>
            <w:vMerge w:val="restart"/>
            <w:shd w:val="clear" w:color="auto" w:fill="auto"/>
            <w:vAlign w:val="center"/>
          </w:tcPr>
          <w:p w:rsidR="003F6679" w:rsidRPr="008B2107" w:rsidRDefault="00CF0442" w:rsidP="00161D3F">
            <w:pPr>
              <w:spacing w:after="0" w:line="240" w:lineRule="auto"/>
              <w:ind w:right="78"/>
              <w:rPr>
                <w:rFonts w:ascii="Times New Roman" w:eastAsia="Times New Roman" w:hAnsi="Times New Roman" w:cs="Times New Roman"/>
                <w:bCs/>
                <w:color w:val="000000"/>
                <w:sz w:val="19"/>
                <w:szCs w:val="19"/>
                <w:lang w:eastAsia="ru-RU"/>
              </w:rPr>
            </w:pPr>
            <w:r w:rsidRPr="008B2107">
              <w:rPr>
                <w:rFonts w:ascii="Times New Roman" w:hAnsi="Times New Roman" w:cs="Times New Roman"/>
                <w:sz w:val="19"/>
                <w:szCs w:val="19"/>
              </w:rPr>
              <w:t>МАУ "Дирекция парков Раменского городского округа", МБУ «Содержание  и благоустройство», Территориальные управления Раменс</w:t>
            </w:r>
            <w:r w:rsidR="00543793">
              <w:rPr>
                <w:rFonts w:ascii="Times New Roman" w:hAnsi="Times New Roman" w:cs="Times New Roman"/>
                <w:sz w:val="19"/>
                <w:szCs w:val="19"/>
              </w:rPr>
              <w:t>-</w:t>
            </w:r>
            <w:r w:rsidRPr="008B2107">
              <w:rPr>
                <w:rFonts w:ascii="Times New Roman" w:hAnsi="Times New Roman" w:cs="Times New Roman"/>
                <w:sz w:val="19"/>
                <w:szCs w:val="19"/>
              </w:rPr>
              <w:t>кого городского округа</w:t>
            </w:r>
            <w:r w:rsidR="00C230BE">
              <w:rPr>
                <w:rFonts w:ascii="Times New Roman" w:hAnsi="Times New Roman" w:cs="Times New Roman"/>
                <w:sz w:val="19"/>
                <w:szCs w:val="19"/>
              </w:rPr>
              <w:t>,</w:t>
            </w:r>
            <w:r w:rsidR="00C230BE" w:rsidRPr="00F46AF6">
              <w:rPr>
                <w:rFonts w:ascii="Times New Roman" w:hAnsi="Times New Roman" w:cs="Times New Roman"/>
                <w:sz w:val="19"/>
                <w:szCs w:val="19"/>
              </w:rPr>
              <w:t xml:space="preserve"> Управление благоустройства Раменского городского округа</w:t>
            </w:r>
          </w:p>
        </w:tc>
        <w:tc>
          <w:tcPr>
            <w:tcW w:w="1844" w:type="dxa"/>
            <w:vMerge w:val="restart"/>
            <w:shd w:val="clear" w:color="auto" w:fill="auto"/>
          </w:tcPr>
          <w:p w:rsidR="003F6679" w:rsidRPr="008B2107" w:rsidRDefault="003F6679"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1. Количество благоустроенных общественных территорий, реализованных без привлечения средств федерального бюджета и бюджета Московской области</w:t>
            </w:r>
          </w:p>
          <w:p w:rsidR="003F6679" w:rsidRPr="008B2107" w:rsidRDefault="003F6679"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2. Количество установленных детских игровых площадок</w:t>
            </w:r>
          </w:p>
          <w:p w:rsidR="003F6679" w:rsidRPr="008B2107" w:rsidRDefault="003F6679"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 xml:space="preserve">3. Количество благоустроенных дворовых </w:t>
            </w:r>
            <w:r w:rsidRPr="008B2107">
              <w:rPr>
                <w:rFonts w:ascii="Times New Roman" w:hAnsi="Times New Roman" w:cs="Times New Roman"/>
                <w:sz w:val="19"/>
                <w:szCs w:val="19"/>
              </w:rPr>
              <w:lastRenderedPageBreak/>
              <w:t>территорий</w:t>
            </w:r>
          </w:p>
          <w:p w:rsidR="003F6679" w:rsidRPr="008B2107" w:rsidRDefault="003F6679"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4.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3F6679" w:rsidRPr="008B2107" w:rsidRDefault="003F6679"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5. Количество объектов систем наружного освещения, в отношении которых реализованы мероприятия по устройству</w:t>
            </w:r>
          </w:p>
          <w:p w:rsidR="003F6679" w:rsidRPr="008B2107" w:rsidRDefault="003F6679"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6. Количество объектов, в отношении которых реализованы мероприятия по устройству архитектурно-художественного освещения</w:t>
            </w:r>
          </w:p>
          <w:p w:rsidR="003F6679" w:rsidRPr="008B2107" w:rsidRDefault="00607543" w:rsidP="00161D3F">
            <w:pPr>
              <w:spacing w:after="0" w:line="240" w:lineRule="auto"/>
              <w:ind w:right="78"/>
              <w:rPr>
                <w:rFonts w:ascii="Times New Roman" w:hAnsi="Times New Roman" w:cs="Times New Roman"/>
                <w:sz w:val="19"/>
                <w:szCs w:val="19"/>
              </w:rPr>
            </w:pPr>
            <w:r>
              <w:rPr>
                <w:rFonts w:ascii="Times New Roman" w:hAnsi="Times New Roman" w:cs="Times New Roman"/>
                <w:sz w:val="19"/>
                <w:szCs w:val="19"/>
              </w:rPr>
              <w:t>7</w:t>
            </w:r>
            <w:r w:rsidR="003F6679" w:rsidRPr="008B2107">
              <w:rPr>
                <w:rFonts w:ascii="Times New Roman" w:hAnsi="Times New Roman" w:cs="Times New Roman"/>
                <w:sz w:val="19"/>
                <w:szCs w:val="19"/>
              </w:rPr>
              <w:t xml:space="preserve">. Площадь устраненных дефектов асфальтового покрытия дворовых территорий, в том числе проездов на </w:t>
            </w:r>
            <w:r w:rsidR="003F6679" w:rsidRPr="008B2107">
              <w:rPr>
                <w:rFonts w:ascii="Times New Roman" w:hAnsi="Times New Roman" w:cs="Times New Roman"/>
                <w:sz w:val="19"/>
                <w:szCs w:val="19"/>
              </w:rPr>
              <w:lastRenderedPageBreak/>
              <w:t>дворовые территории, в том числе внутриквартальных проездов, в рамках проведения ямочного ремонта</w:t>
            </w:r>
          </w:p>
          <w:p w:rsidR="003F6679" w:rsidRPr="008B2107" w:rsidRDefault="00607543" w:rsidP="00161D3F">
            <w:pPr>
              <w:spacing w:after="0" w:line="240" w:lineRule="auto"/>
              <w:ind w:right="78"/>
              <w:rPr>
                <w:rFonts w:ascii="Times New Roman" w:hAnsi="Times New Roman" w:cs="Times New Roman"/>
                <w:sz w:val="19"/>
                <w:szCs w:val="19"/>
              </w:rPr>
            </w:pPr>
            <w:r>
              <w:rPr>
                <w:rFonts w:ascii="Times New Roman" w:hAnsi="Times New Roman" w:cs="Times New Roman"/>
                <w:sz w:val="19"/>
                <w:szCs w:val="19"/>
              </w:rPr>
              <w:t>8</w:t>
            </w:r>
            <w:r w:rsidR="003F6679" w:rsidRPr="008B2107">
              <w:rPr>
                <w:rFonts w:ascii="Times New Roman" w:hAnsi="Times New Roman" w:cs="Times New Roman"/>
                <w:sz w:val="19"/>
                <w:szCs w:val="19"/>
              </w:rPr>
              <w:t>. Замена детских игровых площадок</w:t>
            </w:r>
          </w:p>
          <w:p w:rsidR="003F6679" w:rsidRPr="008B2107" w:rsidRDefault="00607543" w:rsidP="00161D3F">
            <w:pPr>
              <w:spacing w:after="0" w:line="240" w:lineRule="auto"/>
              <w:ind w:right="78"/>
              <w:rPr>
                <w:rFonts w:ascii="Times New Roman" w:hAnsi="Times New Roman" w:cs="Times New Roman"/>
                <w:sz w:val="19"/>
                <w:szCs w:val="19"/>
              </w:rPr>
            </w:pPr>
            <w:r>
              <w:rPr>
                <w:rFonts w:ascii="Times New Roman" w:hAnsi="Times New Roman" w:cs="Times New Roman"/>
                <w:sz w:val="19"/>
                <w:szCs w:val="19"/>
              </w:rPr>
              <w:t>9</w:t>
            </w:r>
            <w:r w:rsidR="003F6679" w:rsidRPr="008B2107">
              <w:rPr>
                <w:rFonts w:ascii="Times New Roman" w:hAnsi="Times New Roman" w:cs="Times New Roman"/>
                <w:sz w:val="19"/>
                <w:szCs w:val="19"/>
              </w:rPr>
              <w:t>. Количество благоустроенных с привлечением субсидии пешеходных коммуникаций с твердым (асфальтовым) покрытием</w:t>
            </w:r>
          </w:p>
          <w:p w:rsidR="003F6679" w:rsidRPr="008B2107" w:rsidRDefault="003F6679"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1</w:t>
            </w:r>
            <w:r w:rsidR="00607543">
              <w:rPr>
                <w:rFonts w:ascii="Times New Roman" w:hAnsi="Times New Roman" w:cs="Times New Roman"/>
                <w:sz w:val="19"/>
                <w:szCs w:val="19"/>
              </w:rPr>
              <w:t>0</w:t>
            </w:r>
            <w:r w:rsidRPr="008B2107">
              <w:rPr>
                <w:rFonts w:ascii="Times New Roman" w:hAnsi="Times New Roman" w:cs="Times New Roman"/>
                <w:sz w:val="19"/>
                <w:szCs w:val="19"/>
              </w:rPr>
              <w:t>. Количество благоустроенных лесопарковых зон</w:t>
            </w:r>
          </w:p>
          <w:p w:rsidR="003F6679" w:rsidRPr="008B2107" w:rsidRDefault="003F6679" w:rsidP="00161D3F">
            <w:pPr>
              <w:spacing w:after="0" w:line="240" w:lineRule="auto"/>
              <w:ind w:right="78"/>
              <w:rPr>
                <w:rFonts w:ascii="Times New Roman" w:hAnsi="Times New Roman" w:cs="Times New Roman"/>
                <w:sz w:val="19"/>
                <w:szCs w:val="19"/>
              </w:rPr>
            </w:pPr>
            <w:r w:rsidRPr="008B2107">
              <w:rPr>
                <w:rFonts w:ascii="Times New Roman" w:hAnsi="Times New Roman" w:cs="Times New Roman"/>
                <w:sz w:val="19"/>
                <w:szCs w:val="19"/>
              </w:rPr>
              <w:t>1</w:t>
            </w:r>
            <w:r w:rsidR="00607543">
              <w:rPr>
                <w:rFonts w:ascii="Times New Roman" w:hAnsi="Times New Roman" w:cs="Times New Roman"/>
                <w:sz w:val="19"/>
                <w:szCs w:val="19"/>
              </w:rPr>
              <w:t>1</w:t>
            </w:r>
            <w:r w:rsidRPr="008B2107">
              <w:rPr>
                <w:rFonts w:ascii="Times New Roman" w:hAnsi="Times New Roman" w:cs="Times New Roman"/>
                <w:sz w:val="19"/>
                <w:szCs w:val="19"/>
              </w:rPr>
              <w:t>. Количество территорий вдоль водных объектов общего пользования, в отношении которых реализованы мероприятия по благоустройству пляжей</w:t>
            </w:r>
          </w:p>
          <w:p w:rsidR="003F6679" w:rsidRPr="008B2107" w:rsidRDefault="003F6679" w:rsidP="00161D3F">
            <w:pPr>
              <w:spacing w:after="0" w:line="240" w:lineRule="auto"/>
              <w:ind w:right="78"/>
              <w:rPr>
                <w:rFonts w:ascii="Times New Roman" w:eastAsia="Times New Roman" w:hAnsi="Times New Roman" w:cs="Times New Roman"/>
                <w:bCs/>
                <w:color w:val="000000"/>
                <w:sz w:val="19"/>
                <w:szCs w:val="19"/>
                <w:lang w:eastAsia="ru-RU"/>
              </w:rPr>
            </w:pPr>
          </w:p>
        </w:tc>
      </w:tr>
      <w:tr w:rsidR="00161D3F" w:rsidRPr="008B2107" w:rsidTr="00543793">
        <w:trPr>
          <w:gridBefore w:val="1"/>
          <w:wBefore w:w="6" w:type="dxa"/>
          <w:trHeight w:val="630"/>
        </w:trPr>
        <w:tc>
          <w:tcPr>
            <w:tcW w:w="441" w:type="dxa"/>
            <w:vMerge/>
            <w:shd w:val="clear" w:color="auto" w:fill="auto"/>
            <w:vAlign w:val="center"/>
            <w:hideMark/>
          </w:tcPr>
          <w:p w:rsidR="003F6679" w:rsidRPr="008B2107" w:rsidRDefault="003F6679" w:rsidP="00161D3F">
            <w:pPr>
              <w:spacing w:after="0" w:line="240" w:lineRule="auto"/>
              <w:ind w:left="-34"/>
              <w:rPr>
                <w:rFonts w:ascii="Times New Roman" w:eastAsia="Times New Roman" w:hAnsi="Times New Roman" w:cs="Times New Roman"/>
                <w:bCs/>
                <w:color w:val="000000"/>
                <w:sz w:val="19"/>
                <w:szCs w:val="19"/>
                <w:lang w:eastAsia="ru-RU"/>
              </w:rPr>
            </w:pPr>
          </w:p>
        </w:tc>
        <w:tc>
          <w:tcPr>
            <w:tcW w:w="2122" w:type="dxa"/>
            <w:vMerge/>
            <w:shd w:val="clear" w:color="auto" w:fill="auto"/>
            <w:vAlign w:val="center"/>
            <w:hideMark/>
          </w:tcPr>
          <w:p w:rsidR="003F6679" w:rsidRPr="008B2107" w:rsidRDefault="003F6679" w:rsidP="00161D3F">
            <w:pPr>
              <w:spacing w:after="0" w:line="240" w:lineRule="auto"/>
              <w:ind w:right="78"/>
              <w:rPr>
                <w:rFonts w:ascii="Times New Roman" w:eastAsia="Times New Roman" w:hAnsi="Times New Roman" w:cs="Times New Roman"/>
                <w:bCs/>
                <w:color w:val="000000"/>
                <w:sz w:val="19"/>
                <w:szCs w:val="19"/>
                <w:lang w:eastAsia="ru-RU"/>
              </w:rPr>
            </w:pPr>
          </w:p>
        </w:tc>
        <w:tc>
          <w:tcPr>
            <w:tcW w:w="849" w:type="dxa"/>
            <w:vMerge/>
            <w:tcBorders>
              <w:right w:val="single" w:sz="4" w:space="0" w:color="auto"/>
            </w:tcBorders>
            <w:shd w:val="clear" w:color="auto" w:fill="auto"/>
            <w:vAlign w:val="center"/>
            <w:hideMark/>
          </w:tcPr>
          <w:p w:rsidR="003F6679" w:rsidRPr="008B2107" w:rsidRDefault="003F6679" w:rsidP="00161D3F">
            <w:pPr>
              <w:spacing w:after="0" w:line="240" w:lineRule="auto"/>
              <w:ind w:right="78"/>
              <w:rPr>
                <w:rFonts w:ascii="Times New Roman" w:eastAsia="Times New Roman" w:hAnsi="Times New Roman" w:cs="Times New Roman"/>
                <w:bCs/>
                <w:color w:val="000000"/>
                <w:sz w:val="19"/>
                <w:szCs w:val="19"/>
                <w:lang w:eastAsia="ru-RU"/>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right="78"/>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212 296,41</w:t>
            </w:r>
          </w:p>
        </w:tc>
        <w:tc>
          <w:tcPr>
            <w:tcW w:w="1003" w:type="dxa"/>
            <w:tcBorders>
              <w:lef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0,00</w:t>
            </w:r>
          </w:p>
        </w:tc>
        <w:tc>
          <w:tcPr>
            <w:tcW w:w="1123" w:type="dxa"/>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42 245,16</w:t>
            </w:r>
          </w:p>
        </w:tc>
        <w:tc>
          <w:tcPr>
            <w:tcW w:w="993" w:type="dxa"/>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77 159,15</w:t>
            </w:r>
          </w:p>
        </w:tc>
        <w:tc>
          <w:tcPr>
            <w:tcW w:w="992" w:type="dxa"/>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92 769,10</w:t>
            </w:r>
          </w:p>
        </w:tc>
        <w:tc>
          <w:tcPr>
            <w:tcW w:w="992" w:type="dxa"/>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123,00</w:t>
            </w:r>
          </w:p>
        </w:tc>
        <w:tc>
          <w:tcPr>
            <w:tcW w:w="1985" w:type="dxa"/>
            <w:vMerge/>
            <w:shd w:val="clear" w:color="auto" w:fill="auto"/>
            <w:vAlign w:val="center"/>
          </w:tcPr>
          <w:p w:rsidR="003F6679" w:rsidRPr="008B2107" w:rsidRDefault="003F6679" w:rsidP="00161D3F">
            <w:pPr>
              <w:spacing w:after="0" w:line="240" w:lineRule="auto"/>
              <w:ind w:right="78"/>
              <w:rPr>
                <w:rFonts w:ascii="Times New Roman" w:eastAsia="Times New Roman" w:hAnsi="Times New Roman" w:cs="Times New Roman"/>
                <w:bCs/>
                <w:color w:val="000000"/>
                <w:sz w:val="19"/>
                <w:szCs w:val="19"/>
                <w:lang w:eastAsia="ru-RU"/>
              </w:rPr>
            </w:pPr>
          </w:p>
        </w:tc>
        <w:tc>
          <w:tcPr>
            <w:tcW w:w="1844" w:type="dxa"/>
            <w:vMerge/>
            <w:shd w:val="clear" w:color="auto" w:fill="auto"/>
          </w:tcPr>
          <w:p w:rsidR="003F6679" w:rsidRPr="008B2107" w:rsidRDefault="003F6679" w:rsidP="00161D3F">
            <w:pPr>
              <w:spacing w:after="0" w:line="240" w:lineRule="auto"/>
              <w:ind w:right="78"/>
              <w:jc w:val="center"/>
              <w:rPr>
                <w:rFonts w:ascii="Times New Roman" w:eastAsia="Times New Roman" w:hAnsi="Times New Roman" w:cs="Times New Roman"/>
                <w:bCs/>
                <w:color w:val="000000"/>
                <w:sz w:val="19"/>
                <w:szCs w:val="19"/>
                <w:lang w:eastAsia="ru-RU"/>
              </w:rPr>
            </w:pPr>
          </w:p>
        </w:tc>
      </w:tr>
      <w:tr w:rsidR="00161D3F" w:rsidRPr="008B2107" w:rsidTr="00543793">
        <w:trPr>
          <w:gridBefore w:val="1"/>
          <w:wBefore w:w="6" w:type="dxa"/>
          <w:trHeight w:val="870"/>
        </w:trPr>
        <w:tc>
          <w:tcPr>
            <w:tcW w:w="441" w:type="dxa"/>
            <w:vMerge/>
            <w:shd w:val="clear" w:color="auto" w:fill="auto"/>
            <w:vAlign w:val="center"/>
            <w:hideMark/>
          </w:tcPr>
          <w:p w:rsidR="003F6679" w:rsidRPr="008B2107" w:rsidRDefault="003F6679" w:rsidP="00161D3F">
            <w:pPr>
              <w:spacing w:after="0" w:line="240" w:lineRule="auto"/>
              <w:ind w:left="-34"/>
              <w:rPr>
                <w:rFonts w:ascii="Times New Roman" w:eastAsia="Times New Roman" w:hAnsi="Times New Roman" w:cs="Times New Roman"/>
                <w:bCs/>
                <w:color w:val="000000"/>
                <w:sz w:val="19"/>
                <w:szCs w:val="19"/>
                <w:lang w:eastAsia="ru-RU"/>
              </w:rPr>
            </w:pPr>
          </w:p>
        </w:tc>
        <w:tc>
          <w:tcPr>
            <w:tcW w:w="2122" w:type="dxa"/>
            <w:vMerge/>
            <w:tcBorders>
              <w:bottom w:val="single" w:sz="4" w:space="0" w:color="auto"/>
            </w:tcBorders>
            <w:shd w:val="clear" w:color="auto" w:fill="auto"/>
            <w:vAlign w:val="center"/>
            <w:hideMark/>
          </w:tcPr>
          <w:p w:rsidR="003F6679" w:rsidRPr="008B2107" w:rsidRDefault="003F6679" w:rsidP="00161D3F">
            <w:pPr>
              <w:spacing w:after="0" w:line="240" w:lineRule="auto"/>
              <w:ind w:right="78"/>
              <w:rPr>
                <w:rFonts w:ascii="Times New Roman" w:eastAsia="Times New Roman" w:hAnsi="Times New Roman" w:cs="Times New Roman"/>
                <w:bCs/>
                <w:color w:val="000000"/>
                <w:sz w:val="19"/>
                <w:szCs w:val="19"/>
                <w:lang w:eastAsia="ru-RU"/>
              </w:rPr>
            </w:pPr>
          </w:p>
        </w:tc>
        <w:tc>
          <w:tcPr>
            <w:tcW w:w="849" w:type="dxa"/>
            <w:vMerge/>
            <w:tcBorders>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right="78"/>
              <w:rPr>
                <w:rFonts w:ascii="Times New Roman" w:eastAsia="Times New Roman" w:hAnsi="Times New Roman" w:cs="Times New Roman"/>
                <w:bCs/>
                <w:color w:val="000000"/>
                <w:sz w:val="19"/>
                <w:szCs w:val="19"/>
                <w:lang w:eastAsia="ru-RU"/>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right="78"/>
              <w:jc w:val="both"/>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 xml:space="preserve">Средства бюджета Раменского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750 289,50</w:t>
            </w:r>
          </w:p>
        </w:tc>
        <w:tc>
          <w:tcPr>
            <w:tcW w:w="1003" w:type="dxa"/>
            <w:tcBorders>
              <w:left w:val="single" w:sz="4" w:space="0" w:color="auto"/>
              <w:bottom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211 242,86</w:t>
            </w:r>
          </w:p>
        </w:tc>
        <w:tc>
          <w:tcPr>
            <w:tcW w:w="1123" w:type="dxa"/>
            <w:tcBorders>
              <w:bottom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353 263,26</w:t>
            </w:r>
          </w:p>
        </w:tc>
        <w:tc>
          <w:tcPr>
            <w:tcW w:w="993" w:type="dxa"/>
            <w:tcBorders>
              <w:bottom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111 129,78</w:t>
            </w:r>
          </w:p>
        </w:tc>
        <w:tc>
          <w:tcPr>
            <w:tcW w:w="992" w:type="dxa"/>
            <w:tcBorders>
              <w:bottom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67 166,60</w:t>
            </w:r>
          </w:p>
        </w:tc>
        <w:tc>
          <w:tcPr>
            <w:tcW w:w="992" w:type="dxa"/>
            <w:tcBorders>
              <w:bottom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7 487,00</w:t>
            </w:r>
          </w:p>
        </w:tc>
        <w:tc>
          <w:tcPr>
            <w:tcW w:w="1985" w:type="dxa"/>
            <w:vMerge/>
            <w:shd w:val="clear" w:color="auto" w:fill="auto"/>
            <w:vAlign w:val="center"/>
          </w:tcPr>
          <w:p w:rsidR="003F6679" w:rsidRPr="008B2107" w:rsidRDefault="003F6679" w:rsidP="00161D3F">
            <w:pPr>
              <w:spacing w:after="0" w:line="240" w:lineRule="auto"/>
              <w:ind w:right="78"/>
              <w:rPr>
                <w:rFonts w:ascii="Times New Roman" w:eastAsia="Times New Roman" w:hAnsi="Times New Roman" w:cs="Times New Roman"/>
                <w:bCs/>
                <w:color w:val="000000"/>
                <w:sz w:val="19"/>
                <w:szCs w:val="19"/>
                <w:lang w:eastAsia="ru-RU"/>
              </w:rPr>
            </w:pPr>
          </w:p>
        </w:tc>
        <w:tc>
          <w:tcPr>
            <w:tcW w:w="1844" w:type="dxa"/>
            <w:vMerge/>
            <w:shd w:val="clear" w:color="auto" w:fill="auto"/>
          </w:tcPr>
          <w:p w:rsidR="003F6679" w:rsidRPr="008B2107" w:rsidRDefault="003F6679" w:rsidP="00161D3F">
            <w:pPr>
              <w:spacing w:after="0" w:line="240" w:lineRule="auto"/>
              <w:ind w:right="78"/>
              <w:jc w:val="center"/>
              <w:rPr>
                <w:rFonts w:ascii="Times New Roman" w:eastAsia="Times New Roman" w:hAnsi="Times New Roman" w:cs="Times New Roman"/>
                <w:bCs/>
                <w:color w:val="000000"/>
                <w:sz w:val="19"/>
                <w:szCs w:val="19"/>
                <w:lang w:eastAsia="ru-RU"/>
              </w:rPr>
            </w:pPr>
          </w:p>
        </w:tc>
      </w:tr>
      <w:tr w:rsidR="00161D3F" w:rsidRPr="008B2107" w:rsidTr="00607543">
        <w:trPr>
          <w:gridBefore w:val="1"/>
          <w:wBefore w:w="6" w:type="dxa"/>
          <w:trHeight w:val="254"/>
        </w:trPr>
        <w:tc>
          <w:tcPr>
            <w:tcW w:w="441" w:type="dxa"/>
            <w:vMerge w:val="restart"/>
            <w:tcBorders>
              <w:right w:val="single" w:sz="4" w:space="0" w:color="auto"/>
            </w:tcBorders>
            <w:shd w:val="clear" w:color="auto" w:fill="auto"/>
            <w:vAlign w:val="center"/>
            <w:hideMark/>
          </w:tcPr>
          <w:p w:rsidR="003F6679" w:rsidRPr="008B2107" w:rsidRDefault="003F6679" w:rsidP="00161D3F">
            <w:pPr>
              <w:spacing w:after="0" w:line="240" w:lineRule="auto"/>
              <w:ind w:left="-34"/>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2.1.</w:t>
            </w:r>
          </w:p>
        </w:tc>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Default="003F6679" w:rsidP="00161D3F">
            <w:pPr>
              <w:spacing w:after="0" w:line="240" w:lineRule="auto"/>
              <w:ind w:right="78"/>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Мероприятие 01.02.</w:t>
            </w:r>
          </w:p>
          <w:p w:rsidR="003F6679" w:rsidRPr="008B2107" w:rsidRDefault="003F6679"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 xml:space="preserve">Приобретение и установка технических сооружений </w:t>
            </w:r>
            <w:r w:rsidRPr="008B2107">
              <w:rPr>
                <w:rFonts w:ascii="Times New Roman" w:eastAsia="Times New Roman" w:hAnsi="Times New Roman" w:cs="Times New Roman"/>
                <w:color w:val="000000"/>
                <w:sz w:val="19"/>
                <w:szCs w:val="19"/>
                <w:lang w:eastAsia="ru-RU"/>
              </w:rPr>
              <w:lastRenderedPageBreak/>
              <w:t>(устройств)для развлечений, оснащенных электрическим приводом</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right="78"/>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lastRenderedPageBreak/>
              <w:t>2020-2024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45 000,00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45 000,00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val="restart"/>
            <w:tcBorders>
              <w:left w:val="single" w:sz="4" w:space="0" w:color="auto"/>
            </w:tcBorders>
            <w:shd w:val="clear" w:color="auto" w:fill="auto"/>
            <w:vAlign w:val="center"/>
          </w:tcPr>
          <w:p w:rsidR="003F6679" w:rsidRPr="008B2107" w:rsidRDefault="00CF0442"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hAnsi="Times New Roman" w:cs="Times New Roman"/>
                <w:sz w:val="19"/>
                <w:szCs w:val="19"/>
              </w:rPr>
              <w:t>МАУ "Дирекция парков Раменского городского округа"</w:t>
            </w:r>
          </w:p>
        </w:tc>
        <w:tc>
          <w:tcPr>
            <w:tcW w:w="1844" w:type="dxa"/>
            <w:vMerge/>
            <w:shd w:val="clear" w:color="auto" w:fill="auto"/>
          </w:tcPr>
          <w:p w:rsidR="003F6679" w:rsidRPr="008B2107" w:rsidRDefault="003F6679"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161D3F" w:rsidRPr="008B2107" w:rsidTr="00543793">
        <w:trPr>
          <w:gridBefore w:val="1"/>
          <w:wBefore w:w="6" w:type="dxa"/>
          <w:trHeight w:val="600"/>
        </w:trPr>
        <w:tc>
          <w:tcPr>
            <w:tcW w:w="441" w:type="dxa"/>
            <w:vMerge/>
            <w:tcBorders>
              <w:right w:val="single" w:sz="4" w:space="0" w:color="auto"/>
            </w:tcBorders>
            <w:shd w:val="clear" w:color="auto" w:fill="auto"/>
            <w:vAlign w:val="center"/>
            <w:hideMark/>
          </w:tcPr>
          <w:p w:rsidR="003F6679" w:rsidRPr="008B2107" w:rsidRDefault="003F6679" w:rsidP="00161D3F">
            <w:pPr>
              <w:spacing w:after="0" w:line="240" w:lineRule="auto"/>
              <w:ind w:left="-34"/>
              <w:rPr>
                <w:rFonts w:ascii="Times New Roman" w:eastAsia="Times New Roman" w:hAnsi="Times New Roman" w:cs="Times New Roman"/>
                <w:color w:val="000000"/>
                <w:sz w:val="19"/>
                <w:szCs w:val="19"/>
                <w:lang w:eastAsia="ru-RU"/>
              </w:rPr>
            </w:pPr>
          </w:p>
        </w:tc>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right="78"/>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right="78"/>
              <w:rPr>
                <w:rFonts w:ascii="Times New Roman" w:eastAsia="Times New Roman" w:hAnsi="Times New Roman" w:cs="Times New Roman"/>
                <w:color w:val="000000"/>
                <w:sz w:val="19"/>
                <w:szCs w:val="19"/>
                <w:lang w:eastAsia="ru-RU"/>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42 750,00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42 750,00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tcBorders>
              <w:left w:val="single" w:sz="4" w:space="0" w:color="auto"/>
            </w:tcBorders>
            <w:shd w:val="clear" w:color="auto" w:fill="auto"/>
            <w:vAlign w:val="center"/>
          </w:tcPr>
          <w:p w:rsidR="003F6679" w:rsidRPr="008B2107" w:rsidRDefault="003F6679" w:rsidP="00161D3F">
            <w:pPr>
              <w:spacing w:after="0" w:line="240" w:lineRule="auto"/>
              <w:ind w:right="78"/>
              <w:rPr>
                <w:rFonts w:ascii="Times New Roman" w:eastAsia="Times New Roman" w:hAnsi="Times New Roman" w:cs="Times New Roman"/>
                <w:color w:val="000000"/>
                <w:sz w:val="19"/>
                <w:szCs w:val="19"/>
                <w:lang w:eastAsia="ru-RU"/>
              </w:rPr>
            </w:pPr>
          </w:p>
        </w:tc>
        <w:tc>
          <w:tcPr>
            <w:tcW w:w="1844" w:type="dxa"/>
            <w:vMerge/>
            <w:shd w:val="clear" w:color="auto" w:fill="auto"/>
          </w:tcPr>
          <w:p w:rsidR="003F6679" w:rsidRPr="008B2107" w:rsidRDefault="003F6679"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161D3F" w:rsidRPr="008B2107" w:rsidTr="00543793">
        <w:trPr>
          <w:gridBefore w:val="1"/>
          <w:wBefore w:w="6" w:type="dxa"/>
          <w:trHeight w:val="855"/>
        </w:trPr>
        <w:tc>
          <w:tcPr>
            <w:tcW w:w="441" w:type="dxa"/>
            <w:vMerge/>
            <w:tcBorders>
              <w:right w:val="single" w:sz="4" w:space="0" w:color="auto"/>
            </w:tcBorders>
            <w:shd w:val="clear" w:color="auto" w:fill="auto"/>
            <w:vAlign w:val="center"/>
            <w:hideMark/>
          </w:tcPr>
          <w:p w:rsidR="003F6679" w:rsidRPr="008B2107" w:rsidRDefault="003F6679" w:rsidP="00161D3F">
            <w:pPr>
              <w:spacing w:after="0" w:line="240" w:lineRule="auto"/>
              <w:ind w:left="-34"/>
              <w:rPr>
                <w:rFonts w:ascii="Times New Roman" w:eastAsia="Times New Roman" w:hAnsi="Times New Roman" w:cs="Times New Roman"/>
                <w:color w:val="000000"/>
                <w:sz w:val="19"/>
                <w:szCs w:val="19"/>
                <w:lang w:eastAsia="ru-RU"/>
              </w:rPr>
            </w:pPr>
          </w:p>
        </w:tc>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right="78"/>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right="78"/>
              <w:rPr>
                <w:rFonts w:ascii="Times New Roman" w:eastAsia="Times New Roman" w:hAnsi="Times New Roman" w:cs="Times New Roman"/>
                <w:color w:val="000000"/>
                <w:sz w:val="19"/>
                <w:szCs w:val="19"/>
                <w:lang w:eastAsia="ru-RU"/>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right="78"/>
              <w:jc w:val="both"/>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 xml:space="preserve">Средства бюджета Раменского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2 250,00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2 250,00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tcBorders>
              <w:left w:val="single" w:sz="4" w:space="0" w:color="auto"/>
            </w:tcBorders>
            <w:shd w:val="clear" w:color="auto" w:fill="auto"/>
            <w:vAlign w:val="center"/>
          </w:tcPr>
          <w:p w:rsidR="003F6679" w:rsidRPr="008B2107" w:rsidRDefault="003F6679" w:rsidP="00161D3F">
            <w:pPr>
              <w:spacing w:after="0" w:line="240" w:lineRule="auto"/>
              <w:ind w:right="78"/>
              <w:rPr>
                <w:rFonts w:ascii="Times New Roman" w:eastAsia="Times New Roman" w:hAnsi="Times New Roman" w:cs="Times New Roman"/>
                <w:color w:val="000000"/>
                <w:sz w:val="19"/>
                <w:szCs w:val="19"/>
                <w:lang w:eastAsia="ru-RU"/>
              </w:rPr>
            </w:pPr>
          </w:p>
        </w:tc>
        <w:tc>
          <w:tcPr>
            <w:tcW w:w="1844" w:type="dxa"/>
            <w:vMerge/>
            <w:shd w:val="clear" w:color="auto" w:fill="auto"/>
          </w:tcPr>
          <w:p w:rsidR="003F6679" w:rsidRPr="008B2107" w:rsidRDefault="003F6679"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161D3F" w:rsidRPr="008B2107" w:rsidTr="00543793">
        <w:trPr>
          <w:gridBefore w:val="1"/>
          <w:wBefore w:w="6" w:type="dxa"/>
          <w:trHeight w:val="75"/>
        </w:trPr>
        <w:tc>
          <w:tcPr>
            <w:tcW w:w="441" w:type="dxa"/>
            <w:vMerge w:val="restart"/>
            <w:tcBorders>
              <w:right w:val="single" w:sz="4" w:space="0" w:color="auto"/>
            </w:tcBorders>
            <w:shd w:val="clear" w:color="auto" w:fill="auto"/>
            <w:vAlign w:val="center"/>
            <w:hideMark/>
          </w:tcPr>
          <w:p w:rsidR="003F6679" w:rsidRPr="008B2107" w:rsidRDefault="003F6679" w:rsidP="00161D3F">
            <w:pPr>
              <w:spacing w:after="0" w:line="240" w:lineRule="auto"/>
              <w:ind w:left="-34"/>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lastRenderedPageBreak/>
              <w:t>2.</w:t>
            </w:r>
            <w:r w:rsidR="00BE668D">
              <w:rPr>
                <w:rFonts w:ascii="Times New Roman" w:eastAsia="Times New Roman" w:hAnsi="Times New Roman" w:cs="Times New Roman"/>
                <w:color w:val="000000"/>
                <w:sz w:val="19"/>
                <w:szCs w:val="19"/>
                <w:lang w:eastAsia="ru-RU"/>
              </w:rPr>
              <w:t>2</w:t>
            </w:r>
            <w:r w:rsidRPr="008B2107">
              <w:rPr>
                <w:rFonts w:ascii="Times New Roman" w:eastAsia="Times New Roman" w:hAnsi="Times New Roman" w:cs="Times New Roman"/>
                <w:color w:val="000000"/>
                <w:sz w:val="19"/>
                <w:szCs w:val="19"/>
                <w:lang w:eastAsia="ru-RU"/>
              </w:rPr>
              <w:t>.</w:t>
            </w:r>
          </w:p>
        </w:tc>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Default="003F6679" w:rsidP="00161D3F">
            <w:pPr>
              <w:spacing w:after="0" w:line="240" w:lineRule="auto"/>
              <w:ind w:right="78"/>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Мероприятие 01.04.</w:t>
            </w:r>
          </w:p>
          <w:p w:rsidR="003F6679" w:rsidRPr="008B2107" w:rsidRDefault="003F6679"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Комплексное благоустройство территорий муниципальных образований Московской области</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right="78"/>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2020-2024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1 666,77</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1 666,77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val="restart"/>
            <w:tcBorders>
              <w:left w:val="single" w:sz="4" w:space="0" w:color="auto"/>
            </w:tcBorders>
            <w:shd w:val="clear" w:color="auto" w:fill="auto"/>
            <w:vAlign w:val="center"/>
          </w:tcPr>
          <w:p w:rsidR="003F6679" w:rsidRPr="008B2107" w:rsidRDefault="00161D3F" w:rsidP="00161D3F">
            <w:pPr>
              <w:spacing w:after="0" w:line="240" w:lineRule="auto"/>
              <w:ind w:right="78"/>
              <w:rPr>
                <w:rFonts w:ascii="Times New Roman" w:eastAsia="Times New Roman" w:hAnsi="Times New Roman" w:cs="Times New Roman"/>
                <w:color w:val="000000"/>
                <w:sz w:val="19"/>
                <w:szCs w:val="19"/>
                <w:lang w:eastAsia="ru-RU"/>
              </w:rPr>
            </w:pPr>
            <w:r w:rsidRPr="00161D3F">
              <w:rPr>
                <w:rFonts w:ascii="Times New Roman" w:eastAsia="Times New Roman" w:hAnsi="Times New Roman" w:cs="Times New Roman"/>
                <w:color w:val="000000"/>
                <w:sz w:val="19"/>
                <w:szCs w:val="19"/>
                <w:lang w:eastAsia="ru-RU"/>
              </w:rPr>
              <w:t xml:space="preserve">МБУ «Содержание  и благоустройство», </w:t>
            </w:r>
          </w:p>
        </w:tc>
        <w:tc>
          <w:tcPr>
            <w:tcW w:w="1844" w:type="dxa"/>
            <w:vMerge/>
            <w:shd w:val="clear" w:color="auto" w:fill="auto"/>
          </w:tcPr>
          <w:p w:rsidR="003F6679" w:rsidRPr="008B2107" w:rsidRDefault="003F6679"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161D3F" w:rsidRPr="008B2107" w:rsidTr="00543793">
        <w:trPr>
          <w:gridBefore w:val="1"/>
          <w:wBefore w:w="6" w:type="dxa"/>
          <w:trHeight w:val="431"/>
        </w:trPr>
        <w:tc>
          <w:tcPr>
            <w:tcW w:w="441" w:type="dxa"/>
            <w:vMerge/>
            <w:tcBorders>
              <w:right w:val="single" w:sz="4" w:space="0" w:color="auto"/>
            </w:tcBorders>
            <w:shd w:val="clear" w:color="auto" w:fill="auto"/>
            <w:vAlign w:val="center"/>
            <w:hideMark/>
          </w:tcPr>
          <w:p w:rsidR="003F6679" w:rsidRPr="008B2107" w:rsidRDefault="003F6679" w:rsidP="00161D3F">
            <w:pPr>
              <w:spacing w:after="0" w:line="240" w:lineRule="auto"/>
              <w:ind w:left="-34"/>
              <w:rPr>
                <w:rFonts w:ascii="Times New Roman" w:eastAsia="Times New Roman" w:hAnsi="Times New Roman" w:cs="Times New Roman"/>
                <w:color w:val="000000"/>
                <w:sz w:val="19"/>
                <w:szCs w:val="19"/>
                <w:lang w:eastAsia="ru-RU"/>
              </w:rPr>
            </w:pPr>
          </w:p>
        </w:tc>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right="78"/>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right="78"/>
              <w:rPr>
                <w:rFonts w:ascii="Times New Roman" w:eastAsia="Times New Roman" w:hAnsi="Times New Roman" w:cs="Times New Roman"/>
                <w:color w:val="000000"/>
                <w:sz w:val="19"/>
                <w:szCs w:val="19"/>
                <w:lang w:eastAsia="ru-RU"/>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1 438,42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1438,42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tcBorders>
              <w:left w:val="single" w:sz="4" w:space="0" w:color="auto"/>
            </w:tcBorders>
            <w:shd w:val="clear" w:color="auto" w:fill="auto"/>
            <w:vAlign w:val="center"/>
          </w:tcPr>
          <w:p w:rsidR="003F6679" w:rsidRPr="008B2107" w:rsidRDefault="003F6679" w:rsidP="00161D3F">
            <w:pPr>
              <w:spacing w:after="0" w:line="240" w:lineRule="auto"/>
              <w:ind w:right="78"/>
              <w:rPr>
                <w:rFonts w:ascii="Times New Roman" w:eastAsia="Times New Roman" w:hAnsi="Times New Roman" w:cs="Times New Roman"/>
                <w:color w:val="000000"/>
                <w:sz w:val="19"/>
                <w:szCs w:val="19"/>
                <w:lang w:eastAsia="ru-RU"/>
              </w:rPr>
            </w:pPr>
          </w:p>
        </w:tc>
        <w:tc>
          <w:tcPr>
            <w:tcW w:w="1844" w:type="dxa"/>
            <w:vMerge/>
            <w:shd w:val="clear" w:color="auto" w:fill="auto"/>
          </w:tcPr>
          <w:p w:rsidR="003F6679" w:rsidRPr="008B2107" w:rsidRDefault="003F6679"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161D3F" w:rsidRPr="008B2107" w:rsidTr="00543793">
        <w:trPr>
          <w:gridBefore w:val="1"/>
          <w:wBefore w:w="6" w:type="dxa"/>
          <w:trHeight w:val="328"/>
        </w:trPr>
        <w:tc>
          <w:tcPr>
            <w:tcW w:w="441" w:type="dxa"/>
            <w:vMerge/>
            <w:tcBorders>
              <w:right w:val="single" w:sz="4" w:space="0" w:color="auto"/>
            </w:tcBorders>
            <w:shd w:val="clear" w:color="auto" w:fill="auto"/>
            <w:vAlign w:val="center"/>
            <w:hideMark/>
          </w:tcPr>
          <w:p w:rsidR="003F6679" w:rsidRPr="008B2107" w:rsidRDefault="003F6679" w:rsidP="00161D3F">
            <w:pPr>
              <w:spacing w:after="0" w:line="240" w:lineRule="auto"/>
              <w:ind w:left="-34"/>
              <w:rPr>
                <w:rFonts w:ascii="Times New Roman" w:eastAsia="Times New Roman" w:hAnsi="Times New Roman" w:cs="Times New Roman"/>
                <w:color w:val="000000"/>
                <w:sz w:val="19"/>
                <w:szCs w:val="19"/>
                <w:lang w:eastAsia="ru-RU"/>
              </w:rPr>
            </w:pPr>
          </w:p>
        </w:tc>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right="78"/>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right="78"/>
              <w:rPr>
                <w:rFonts w:ascii="Times New Roman" w:eastAsia="Times New Roman" w:hAnsi="Times New Roman" w:cs="Times New Roman"/>
                <w:color w:val="000000"/>
                <w:sz w:val="19"/>
                <w:szCs w:val="19"/>
                <w:lang w:eastAsia="ru-RU"/>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right="78"/>
              <w:jc w:val="both"/>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 xml:space="preserve">Средства бюджета Раменского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228,35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228,35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679" w:rsidRPr="008B2107" w:rsidRDefault="003F6679"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tcBorders>
              <w:left w:val="single" w:sz="4" w:space="0" w:color="auto"/>
            </w:tcBorders>
            <w:shd w:val="clear" w:color="auto" w:fill="auto"/>
            <w:vAlign w:val="center"/>
          </w:tcPr>
          <w:p w:rsidR="003F6679" w:rsidRPr="008B2107" w:rsidRDefault="003F6679" w:rsidP="00161D3F">
            <w:pPr>
              <w:spacing w:after="0" w:line="240" w:lineRule="auto"/>
              <w:ind w:right="78"/>
              <w:rPr>
                <w:rFonts w:ascii="Times New Roman" w:eastAsia="Times New Roman" w:hAnsi="Times New Roman" w:cs="Times New Roman"/>
                <w:color w:val="000000"/>
                <w:sz w:val="19"/>
                <w:szCs w:val="19"/>
                <w:lang w:eastAsia="ru-RU"/>
              </w:rPr>
            </w:pPr>
          </w:p>
        </w:tc>
        <w:tc>
          <w:tcPr>
            <w:tcW w:w="1844" w:type="dxa"/>
            <w:vMerge/>
            <w:shd w:val="clear" w:color="auto" w:fill="auto"/>
          </w:tcPr>
          <w:p w:rsidR="003F6679" w:rsidRPr="008B2107" w:rsidRDefault="003F6679"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C230BE" w:rsidRPr="008B2107" w:rsidTr="00543793">
        <w:trPr>
          <w:gridBefore w:val="1"/>
          <w:wBefore w:w="6" w:type="dxa"/>
          <w:trHeight w:val="224"/>
        </w:trPr>
        <w:tc>
          <w:tcPr>
            <w:tcW w:w="441" w:type="dxa"/>
            <w:vMerge w:val="restart"/>
            <w:tcBorders>
              <w:right w:val="single" w:sz="4" w:space="0" w:color="auto"/>
            </w:tcBorders>
            <w:shd w:val="clear" w:color="auto" w:fill="auto"/>
            <w:vAlign w:val="center"/>
            <w:hideMark/>
          </w:tcPr>
          <w:p w:rsidR="00C230BE" w:rsidRPr="008B2107" w:rsidRDefault="00C230BE" w:rsidP="00161D3F">
            <w:pPr>
              <w:spacing w:after="0" w:line="240" w:lineRule="auto"/>
              <w:ind w:left="-34"/>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w:t>
            </w:r>
            <w:r>
              <w:rPr>
                <w:rFonts w:ascii="Times New Roman" w:eastAsia="Times New Roman" w:hAnsi="Times New Roman" w:cs="Times New Roman"/>
                <w:color w:val="000000"/>
                <w:sz w:val="19"/>
                <w:szCs w:val="19"/>
                <w:lang w:eastAsia="ru-RU"/>
              </w:rPr>
              <w:t>3</w:t>
            </w:r>
            <w:r w:rsidRPr="008B2107">
              <w:rPr>
                <w:rFonts w:ascii="Times New Roman" w:eastAsia="Times New Roman" w:hAnsi="Times New Roman" w:cs="Times New Roman"/>
                <w:color w:val="000000"/>
                <w:sz w:val="19"/>
                <w:szCs w:val="19"/>
                <w:lang w:eastAsia="ru-RU"/>
              </w:rPr>
              <w:t>.</w:t>
            </w:r>
          </w:p>
        </w:tc>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Default="00C230BE" w:rsidP="00161D3F">
            <w:pPr>
              <w:spacing w:after="0" w:line="240" w:lineRule="auto"/>
              <w:ind w:right="78"/>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Мероприятие 01.06.</w:t>
            </w:r>
          </w:p>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Устройство контейнерных площадок</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right="78"/>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2020-2024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120 415,03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4 990,15</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115 424,88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val="restart"/>
            <w:tcBorders>
              <w:left w:val="single" w:sz="4" w:space="0" w:color="auto"/>
            </w:tcBorders>
            <w:shd w:val="clear" w:color="auto" w:fill="auto"/>
            <w:vAlign w:val="center"/>
          </w:tcPr>
          <w:p w:rsidR="00C230BE" w:rsidRPr="00F46AF6" w:rsidRDefault="00C230BE" w:rsidP="00BA3952">
            <w:pPr>
              <w:spacing w:after="0" w:line="240" w:lineRule="auto"/>
              <w:rPr>
                <w:rFonts w:ascii="Times New Roman" w:hAnsi="Times New Roman" w:cs="Times New Roman"/>
                <w:sz w:val="19"/>
                <w:szCs w:val="19"/>
              </w:rPr>
            </w:pPr>
            <w:r w:rsidRPr="00F46AF6">
              <w:rPr>
                <w:rFonts w:ascii="Times New Roman" w:hAnsi="Times New Roman" w:cs="Times New Roman"/>
                <w:sz w:val="19"/>
                <w:szCs w:val="19"/>
              </w:rPr>
              <w:t>МБУ «Содержание  и благоустройство», Территориальные управления Раменского городского округа</w:t>
            </w:r>
          </w:p>
        </w:tc>
        <w:tc>
          <w:tcPr>
            <w:tcW w:w="1844" w:type="dxa"/>
            <w:vMerge/>
            <w:shd w:val="clear" w:color="auto" w:fill="auto"/>
          </w:tcPr>
          <w:p w:rsidR="00C230BE" w:rsidRPr="008B2107" w:rsidRDefault="00C230BE"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C230BE" w:rsidRPr="008B2107" w:rsidTr="00543793">
        <w:trPr>
          <w:gridBefore w:val="1"/>
          <w:wBefore w:w="6" w:type="dxa"/>
          <w:trHeight w:val="88"/>
        </w:trPr>
        <w:tc>
          <w:tcPr>
            <w:tcW w:w="441" w:type="dxa"/>
            <w:vMerge/>
            <w:tcBorders>
              <w:right w:val="single" w:sz="4" w:space="0" w:color="auto"/>
            </w:tcBorders>
            <w:shd w:val="clear" w:color="auto" w:fill="auto"/>
            <w:vAlign w:val="center"/>
            <w:hideMark/>
          </w:tcPr>
          <w:p w:rsidR="00C230BE" w:rsidRPr="008B2107" w:rsidRDefault="00C230BE" w:rsidP="00161D3F">
            <w:pPr>
              <w:spacing w:after="0" w:line="240" w:lineRule="auto"/>
              <w:ind w:left="-34"/>
              <w:rPr>
                <w:rFonts w:ascii="Times New Roman" w:eastAsia="Times New Roman" w:hAnsi="Times New Roman" w:cs="Times New Roman"/>
                <w:color w:val="000000"/>
                <w:sz w:val="19"/>
                <w:szCs w:val="19"/>
                <w:lang w:eastAsia="ru-RU"/>
              </w:rPr>
            </w:pPr>
          </w:p>
        </w:tc>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40 417,10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40 417,10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tcBorders>
              <w:left w:val="single" w:sz="4" w:space="0" w:color="auto"/>
            </w:tcBorders>
            <w:shd w:val="clear" w:color="auto" w:fill="auto"/>
            <w:vAlign w:val="center"/>
          </w:tcPr>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p>
        </w:tc>
        <w:tc>
          <w:tcPr>
            <w:tcW w:w="1844" w:type="dxa"/>
            <w:vMerge/>
            <w:shd w:val="clear" w:color="auto" w:fill="auto"/>
          </w:tcPr>
          <w:p w:rsidR="00C230BE" w:rsidRPr="008B2107" w:rsidRDefault="00C230BE"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C230BE" w:rsidRPr="008B2107" w:rsidTr="00543793">
        <w:trPr>
          <w:gridBefore w:val="1"/>
          <w:wBefore w:w="6" w:type="dxa"/>
          <w:trHeight w:val="410"/>
        </w:trPr>
        <w:tc>
          <w:tcPr>
            <w:tcW w:w="441" w:type="dxa"/>
            <w:vMerge/>
            <w:tcBorders>
              <w:right w:val="single" w:sz="4" w:space="0" w:color="auto"/>
            </w:tcBorders>
            <w:shd w:val="clear" w:color="auto" w:fill="auto"/>
            <w:vAlign w:val="center"/>
            <w:hideMark/>
          </w:tcPr>
          <w:p w:rsidR="00C230BE" w:rsidRPr="008B2107" w:rsidRDefault="00C230BE" w:rsidP="00161D3F">
            <w:pPr>
              <w:spacing w:after="0" w:line="240" w:lineRule="auto"/>
              <w:ind w:left="-34"/>
              <w:rPr>
                <w:rFonts w:ascii="Times New Roman" w:eastAsia="Times New Roman" w:hAnsi="Times New Roman" w:cs="Times New Roman"/>
                <w:color w:val="000000"/>
                <w:sz w:val="19"/>
                <w:szCs w:val="19"/>
                <w:lang w:eastAsia="ru-RU"/>
              </w:rPr>
            </w:pPr>
          </w:p>
        </w:tc>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right="78"/>
              <w:jc w:val="both"/>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 xml:space="preserve">Средства бюджета Раменского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79 997,93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4 990,15</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75 007,78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tcBorders>
              <w:left w:val="single" w:sz="4" w:space="0" w:color="auto"/>
            </w:tcBorders>
            <w:shd w:val="clear" w:color="auto" w:fill="auto"/>
            <w:vAlign w:val="center"/>
          </w:tcPr>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p>
        </w:tc>
        <w:tc>
          <w:tcPr>
            <w:tcW w:w="1844" w:type="dxa"/>
            <w:vMerge/>
            <w:shd w:val="clear" w:color="auto" w:fill="auto"/>
          </w:tcPr>
          <w:p w:rsidR="00C230BE" w:rsidRPr="008B2107" w:rsidRDefault="00C230BE"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C230BE" w:rsidRPr="008B2107" w:rsidTr="00543793">
        <w:trPr>
          <w:gridBefore w:val="1"/>
          <w:wBefore w:w="6" w:type="dxa"/>
          <w:trHeight w:val="360"/>
        </w:trPr>
        <w:tc>
          <w:tcPr>
            <w:tcW w:w="441" w:type="dxa"/>
            <w:vMerge w:val="restart"/>
            <w:tcBorders>
              <w:right w:val="single" w:sz="4" w:space="0" w:color="auto"/>
            </w:tcBorders>
            <w:shd w:val="clear" w:color="auto" w:fill="auto"/>
            <w:vAlign w:val="center"/>
            <w:hideMark/>
          </w:tcPr>
          <w:p w:rsidR="00C230BE" w:rsidRPr="008B2107" w:rsidRDefault="00C230BE" w:rsidP="00161D3F">
            <w:pPr>
              <w:spacing w:after="0" w:line="240" w:lineRule="auto"/>
              <w:ind w:left="-34"/>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w:t>
            </w:r>
            <w:r>
              <w:rPr>
                <w:rFonts w:ascii="Times New Roman" w:eastAsia="Times New Roman" w:hAnsi="Times New Roman" w:cs="Times New Roman"/>
                <w:color w:val="000000"/>
                <w:sz w:val="19"/>
                <w:szCs w:val="19"/>
                <w:lang w:eastAsia="ru-RU"/>
              </w:rPr>
              <w:t>4</w:t>
            </w:r>
            <w:r w:rsidRPr="008B2107">
              <w:rPr>
                <w:rFonts w:ascii="Times New Roman" w:eastAsia="Times New Roman" w:hAnsi="Times New Roman" w:cs="Times New Roman"/>
                <w:color w:val="000000"/>
                <w:sz w:val="19"/>
                <w:szCs w:val="19"/>
                <w:lang w:eastAsia="ru-RU"/>
              </w:rPr>
              <w:t>.</w:t>
            </w:r>
          </w:p>
        </w:tc>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Default="00C230BE"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 xml:space="preserve">Мероприятие 01.10. </w:t>
            </w:r>
          </w:p>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 xml:space="preserve">Обустройство и установка детских, игровых площадок на территории муниципальных образований Московской области за счет средств местного бюджета </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right="78"/>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2020-2024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106 049,86</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5 972,33</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100 077,53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val="restart"/>
            <w:tcBorders>
              <w:left w:val="single" w:sz="4" w:space="0" w:color="auto"/>
            </w:tcBorders>
            <w:shd w:val="clear" w:color="auto" w:fill="auto"/>
            <w:vAlign w:val="center"/>
          </w:tcPr>
          <w:p w:rsidR="00C230BE" w:rsidRPr="00F46AF6" w:rsidRDefault="00C230BE" w:rsidP="00BA3952">
            <w:pPr>
              <w:spacing w:after="0" w:line="240" w:lineRule="auto"/>
              <w:rPr>
                <w:rFonts w:ascii="Times New Roman" w:hAnsi="Times New Roman" w:cs="Times New Roman"/>
                <w:sz w:val="19"/>
                <w:szCs w:val="19"/>
              </w:rPr>
            </w:pPr>
            <w:r w:rsidRPr="00F46AF6">
              <w:rPr>
                <w:rFonts w:ascii="Times New Roman" w:hAnsi="Times New Roman" w:cs="Times New Roman"/>
                <w:sz w:val="19"/>
                <w:szCs w:val="19"/>
              </w:rPr>
              <w:t>МБУ «Содержание  и благоустройство», Территориальные управления Раменского городского округа, Управление благоустройства Раменского городского округа</w:t>
            </w:r>
          </w:p>
        </w:tc>
        <w:tc>
          <w:tcPr>
            <w:tcW w:w="1844" w:type="dxa"/>
            <w:vMerge/>
            <w:shd w:val="clear" w:color="auto" w:fill="auto"/>
          </w:tcPr>
          <w:p w:rsidR="00C230BE" w:rsidRPr="008B2107" w:rsidRDefault="00C230BE"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C230BE" w:rsidRPr="008B2107" w:rsidTr="00543793">
        <w:trPr>
          <w:gridBefore w:val="1"/>
          <w:wBefore w:w="6" w:type="dxa"/>
          <w:trHeight w:val="960"/>
        </w:trPr>
        <w:tc>
          <w:tcPr>
            <w:tcW w:w="441" w:type="dxa"/>
            <w:vMerge/>
            <w:tcBorders>
              <w:right w:val="single" w:sz="4" w:space="0" w:color="auto"/>
            </w:tcBorders>
            <w:shd w:val="clear" w:color="auto" w:fill="auto"/>
            <w:vAlign w:val="center"/>
            <w:hideMark/>
          </w:tcPr>
          <w:p w:rsidR="00C230BE" w:rsidRPr="008B2107" w:rsidRDefault="00C230BE" w:rsidP="00161D3F">
            <w:pPr>
              <w:spacing w:after="0" w:line="240" w:lineRule="auto"/>
              <w:ind w:left="-34"/>
              <w:rPr>
                <w:rFonts w:ascii="Times New Roman" w:eastAsia="Times New Roman" w:hAnsi="Times New Roman" w:cs="Times New Roman"/>
                <w:color w:val="000000"/>
                <w:sz w:val="19"/>
                <w:szCs w:val="19"/>
                <w:lang w:eastAsia="ru-RU"/>
              </w:rPr>
            </w:pPr>
          </w:p>
        </w:tc>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right="78"/>
              <w:jc w:val="both"/>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 xml:space="preserve">Средства бюджета Раменского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106 049,86</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5 972,33</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100 077,53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tcBorders>
              <w:left w:val="single" w:sz="4" w:space="0" w:color="auto"/>
            </w:tcBorders>
            <w:shd w:val="clear" w:color="auto" w:fill="auto"/>
            <w:vAlign w:val="center"/>
          </w:tcPr>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p>
        </w:tc>
        <w:tc>
          <w:tcPr>
            <w:tcW w:w="1844" w:type="dxa"/>
            <w:vMerge/>
            <w:shd w:val="clear" w:color="auto" w:fill="auto"/>
          </w:tcPr>
          <w:p w:rsidR="00C230BE" w:rsidRPr="008B2107" w:rsidRDefault="00C230BE"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C230BE" w:rsidRPr="008B2107" w:rsidTr="00543793">
        <w:trPr>
          <w:gridBefore w:val="1"/>
          <w:wBefore w:w="6" w:type="dxa"/>
          <w:trHeight w:val="75"/>
        </w:trPr>
        <w:tc>
          <w:tcPr>
            <w:tcW w:w="441" w:type="dxa"/>
            <w:vMerge w:val="restart"/>
            <w:shd w:val="clear" w:color="auto" w:fill="auto"/>
            <w:vAlign w:val="center"/>
            <w:hideMark/>
          </w:tcPr>
          <w:p w:rsidR="00C230BE" w:rsidRPr="008B2107" w:rsidRDefault="00C230BE" w:rsidP="00161D3F">
            <w:pPr>
              <w:spacing w:after="0" w:line="240" w:lineRule="auto"/>
              <w:ind w:left="-34"/>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w:t>
            </w:r>
            <w:r>
              <w:rPr>
                <w:rFonts w:ascii="Times New Roman" w:eastAsia="Times New Roman" w:hAnsi="Times New Roman" w:cs="Times New Roman"/>
                <w:color w:val="000000"/>
                <w:sz w:val="19"/>
                <w:szCs w:val="19"/>
                <w:lang w:eastAsia="ru-RU"/>
              </w:rPr>
              <w:t>5</w:t>
            </w:r>
            <w:r w:rsidRPr="008B2107">
              <w:rPr>
                <w:rFonts w:ascii="Times New Roman" w:eastAsia="Times New Roman" w:hAnsi="Times New Roman" w:cs="Times New Roman"/>
                <w:color w:val="000000"/>
                <w:sz w:val="19"/>
                <w:szCs w:val="19"/>
                <w:lang w:eastAsia="ru-RU"/>
              </w:rPr>
              <w:t>.</w:t>
            </w:r>
          </w:p>
        </w:tc>
        <w:tc>
          <w:tcPr>
            <w:tcW w:w="2122" w:type="dxa"/>
            <w:vMerge w:val="restart"/>
            <w:tcBorders>
              <w:top w:val="single" w:sz="4" w:space="0" w:color="auto"/>
            </w:tcBorders>
            <w:shd w:val="clear" w:color="auto" w:fill="auto"/>
            <w:vAlign w:val="center"/>
            <w:hideMark/>
          </w:tcPr>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Мероприятие 01.12. Устройство и капиталь</w:t>
            </w:r>
            <w:r w:rsidR="00543793">
              <w:rPr>
                <w:rFonts w:ascii="Times New Roman" w:eastAsia="Times New Roman" w:hAnsi="Times New Roman" w:cs="Times New Roman"/>
                <w:color w:val="000000"/>
                <w:sz w:val="19"/>
                <w:szCs w:val="19"/>
                <w:lang w:eastAsia="ru-RU"/>
              </w:rPr>
              <w:t>-</w:t>
            </w:r>
            <w:r w:rsidRPr="008B2107">
              <w:rPr>
                <w:rFonts w:ascii="Times New Roman" w:eastAsia="Times New Roman" w:hAnsi="Times New Roman" w:cs="Times New Roman"/>
                <w:color w:val="000000"/>
                <w:sz w:val="19"/>
                <w:szCs w:val="19"/>
                <w:lang w:eastAsia="ru-RU"/>
              </w:rPr>
              <w:t>ный ремонт электро</w:t>
            </w:r>
            <w:r>
              <w:rPr>
                <w:rFonts w:ascii="Times New Roman" w:eastAsia="Times New Roman" w:hAnsi="Times New Roman" w:cs="Times New Roman"/>
                <w:color w:val="000000"/>
                <w:sz w:val="19"/>
                <w:szCs w:val="19"/>
                <w:lang w:eastAsia="ru-RU"/>
              </w:rPr>
              <w:t>-</w:t>
            </w:r>
            <w:r w:rsidRPr="008B2107">
              <w:rPr>
                <w:rFonts w:ascii="Times New Roman" w:eastAsia="Times New Roman" w:hAnsi="Times New Roman" w:cs="Times New Roman"/>
                <w:color w:val="000000"/>
                <w:sz w:val="19"/>
                <w:szCs w:val="19"/>
                <w:lang w:eastAsia="ru-RU"/>
              </w:rPr>
              <w:t>сетевого хозяйства, систем наружного освещения в рамках реализации проекта "Светлый город" за счет средств местного бюджета</w:t>
            </w:r>
          </w:p>
        </w:tc>
        <w:tc>
          <w:tcPr>
            <w:tcW w:w="849" w:type="dxa"/>
            <w:vMerge w:val="restart"/>
            <w:tcBorders>
              <w:top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right="78"/>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2020-2024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Итого</w:t>
            </w:r>
          </w:p>
        </w:tc>
        <w:tc>
          <w:tcPr>
            <w:tcW w:w="1134" w:type="dxa"/>
            <w:tcBorders>
              <w:top w:val="single" w:sz="4" w:space="0" w:color="auto"/>
              <w:lef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3 584,15</w:t>
            </w:r>
          </w:p>
        </w:tc>
        <w:tc>
          <w:tcPr>
            <w:tcW w:w="1003" w:type="dxa"/>
            <w:tcBorders>
              <w:top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123" w:type="dxa"/>
            <w:tcBorders>
              <w:top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3 584,15</w:t>
            </w:r>
          </w:p>
        </w:tc>
        <w:tc>
          <w:tcPr>
            <w:tcW w:w="993" w:type="dxa"/>
            <w:tcBorders>
              <w:top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tcBorders>
              <w:top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tcBorders>
              <w:top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val="restart"/>
            <w:shd w:val="clear" w:color="auto" w:fill="auto"/>
            <w:vAlign w:val="center"/>
          </w:tcPr>
          <w:p w:rsidR="00C230BE"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543793">
              <w:rPr>
                <w:rFonts w:ascii="Times New Roman" w:eastAsia="Times New Roman" w:hAnsi="Times New Roman" w:cs="Times New Roman"/>
                <w:color w:val="000000"/>
                <w:sz w:val="19"/>
                <w:szCs w:val="19"/>
                <w:lang w:eastAsia="ru-RU"/>
              </w:rPr>
              <w:t>МБУ «Содержание  и благоустройство»</w:t>
            </w:r>
          </w:p>
        </w:tc>
        <w:tc>
          <w:tcPr>
            <w:tcW w:w="1844" w:type="dxa"/>
            <w:vMerge/>
            <w:shd w:val="clear" w:color="auto" w:fill="auto"/>
          </w:tcPr>
          <w:p w:rsidR="00C230BE" w:rsidRPr="008B2107" w:rsidRDefault="00C230BE"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543793" w:rsidRPr="008B2107" w:rsidTr="00543793">
        <w:trPr>
          <w:gridBefore w:val="1"/>
          <w:wBefore w:w="6" w:type="dxa"/>
          <w:trHeight w:val="975"/>
        </w:trPr>
        <w:tc>
          <w:tcPr>
            <w:tcW w:w="441" w:type="dxa"/>
            <w:vMerge/>
            <w:shd w:val="clear" w:color="auto" w:fill="auto"/>
            <w:vAlign w:val="center"/>
            <w:hideMark/>
          </w:tcPr>
          <w:p w:rsidR="00C230BE" w:rsidRPr="008B2107" w:rsidRDefault="00C230BE" w:rsidP="00161D3F">
            <w:pPr>
              <w:spacing w:after="0" w:line="240" w:lineRule="auto"/>
              <w:ind w:left="-34"/>
              <w:rPr>
                <w:rFonts w:ascii="Times New Roman" w:eastAsia="Times New Roman" w:hAnsi="Times New Roman" w:cs="Times New Roman"/>
                <w:color w:val="000000"/>
                <w:sz w:val="19"/>
                <w:szCs w:val="19"/>
                <w:lang w:eastAsia="ru-RU"/>
              </w:rPr>
            </w:pPr>
          </w:p>
        </w:tc>
        <w:tc>
          <w:tcPr>
            <w:tcW w:w="2122" w:type="dxa"/>
            <w:vMerge/>
            <w:shd w:val="clear" w:color="auto" w:fill="auto"/>
            <w:vAlign w:val="center"/>
            <w:hideMark/>
          </w:tcPr>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p>
        </w:tc>
        <w:tc>
          <w:tcPr>
            <w:tcW w:w="849" w:type="dxa"/>
            <w:vMerge/>
            <w:tcBorders>
              <w:right w:val="single" w:sz="4" w:space="0" w:color="auto"/>
            </w:tcBorders>
            <w:shd w:val="clear" w:color="auto" w:fill="auto"/>
            <w:vAlign w:val="center"/>
            <w:hideMark/>
          </w:tcPr>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right="78"/>
              <w:jc w:val="both"/>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 xml:space="preserve">Средства бюджета Раменского городского округа </w:t>
            </w:r>
          </w:p>
        </w:tc>
        <w:tc>
          <w:tcPr>
            <w:tcW w:w="1134" w:type="dxa"/>
            <w:tcBorders>
              <w:lef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3 584,15</w:t>
            </w:r>
          </w:p>
        </w:tc>
        <w:tc>
          <w:tcPr>
            <w:tcW w:w="1003"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123"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3 584,15</w:t>
            </w:r>
          </w:p>
        </w:tc>
        <w:tc>
          <w:tcPr>
            <w:tcW w:w="993"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shd w:val="clear" w:color="auto" w:fill="auto"/>
            <w:vAlign w:val="center"/>
          </w:tcPr>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p>
        </w:tc>
        <w:tc>
          <w:tcPr>
            <w:tcW w:w="1844" w:type="dxa"/>
            <w:vMerge/>
            <w:shd w:val="clear" w:color="auto" w:fill="auto"/>
          </w:tcPr>
          <w:p w:rsidR="00C230BE" w:rsidRPr="008B2107" w:rsidRDefault="00C230BE"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C230BE" w:rsidRPr="008B2107" w:rsidTr="00543793">
        <w:trPr>
          <w:gridBefore w:val="1"/>
          <w:wBefore w:w="6" w:type="dxa"/>
          <w:trHeight w:val="286"/>
        </w:trPr>
        <w:tc>
          <w:tcPr>
            <w:tcW w:w="441" w:type="dxa"/>
            <w:vMerge w:val="restart"/>
            <w:shd w:val="clear" w:color="auto" w:fill="auto"/>
            <w:vAlign w:val="center"/>
            <w:hideMark/>
          </w:tcPr>
          <w:p w:rsidR="00C230BE" w:rsidRPr="008B2107" w:rsidRDefault="00C230BE" w:rsidP="00161D3F">
            <w:pPr>
              <w:spacing w:after="0" w:line="240" w:lineRule="auto"/>
              <w:ind w:left="-34"/>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w:t>
            </w:r>
            <w:r>
              <w:rPr>
                <w:rFonts w:ascii="Times New Roman" w:eastAsia="Times New Roman" w:hAnsi="Times New Roman" w:cs="Times New Roman"/>
                <w:color w:val="000000"/>
                <w:sz w:val="19"/>
                <w:szCs w:val="19"/>
                <w:lang w:eastAsia="ru-RU"/>
              </w:rPr>
              <w:t>6</w:t>
            </w:r>
            <w:r w:rsidRPr="008B2107">
              <w:rPr>
                <w:rFonts w:ascii="Times New Roman" w:eastAsia="Times New Roman" w:hAnsi="Times New Roman" w:cs="Times New Roman"/>
                <w:color w:val="000000"/>
                <w:sz w:val="19"/>
                <w:szCs w:val="19"/>
                <w:lang w:eastAsia="ru-RU"/>
              </w:rPr>
              <w:t>.</w:t>
            </w:r>
          </w:p>
        </w:tc>
        <w:tc>
          <w:tcPr>
            <w:tcW w:w="2122" w:type="dxa"/>
            <w:vMerge w:val="restart"/>
            <w:shd w:val="clear" w:color="auto" w:fill="auto"/>
            <w:vAlign w:val="center"/>
            <w:hideMark/>
          </w:tcPr>
          <w:p w:rsidR="00C230BE" w:rsidRDefault="00C230BE"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 xml:space="preserve">Мероприятие 01.14. </w:t>
            </w:r>
          </w:p>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lastRenderedPageBreak/>
              <w:t>Ремонт дворовых территорий за счет средств местного бюджета</w:t>
            </w:r>
          </w:p>
        </w:tc>
        <w:tc>
          <w:tcPr>
            <w:tcW w:w="849" w:type="dxa"/>
            <w:vMerge w:val="restart"/>
            <w:tcBorders>
              <w:right w:val="single" w:sz="4" w:space="0" w:color="auto"/>
            </w:tcBorders>
            <w:shd w:val="clear" w:color="auto" w:fill="auto"/>
            <w:vAlign w:val="center"/>
            <w:hideMark/>
          </w:tcPr>
          <w:p w:rsidR="00C230BE" w:rsidRPr="008B2107" w:rsidRDefault="00C230BE" w:rsidP="00161D3F">
            <w:pPr>
              <w:spacing w:after="0" w:line="240" w:lineRule="auto"/>
              <w:ind w:right="78"/>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lastRenderedPageBreak/>
              <w:t>2020-</w:t>
            </w:r>
            <w:r w:rsidRPr="008B2107">
              <w:rPr>
                <w:rFonts w:ascii="Times New Roman" w:eastAsia="Times New Roman" w:hAnsi="Times New Roman" w:cs="Times New Roman"/>
                <w:color w:val="000000"/>
                <w:sz w:val="19"/>
                <w:szCs w:val="19"/>
                <w:lang w:eastAsia="ru-RU"/>
              </w:rPr>
              <w:lastRenderedPageBreak/>
              <w:t>2024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lastRenderedPageBreak/>
              <w:t>Итого</w:t>
            </w:r>
          </w:p>
        </w:tc>
        <w:tc>
          <w:tcPr>
            <w:tcW w:w="1134" w:type="dxa"/>
            <w:tcBorders>
              <w:lef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7 383,65</w:t>
            </w:r>
          </w:p>
        </w:tc>
        <w:tc>
          <w:tcPr>
            <w:tcW w:w="1003"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631,54</w:t>
            </w:r>
          </w:p>
        </w:tc>
        <w:tc>
          <w:tcPr>
            <w:tcW w:w="1123"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6 752,11</w:t>
            </w:r>
          </w:p>
        </w:tc>
        <w:tc>
          <w:tcPr>
            <w:tcW w:w="993"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val="restart"/>
            <w:shd w:val="clear" w:color="auto" w:fill="auto"/>
            <w:vAlign w:val="center"/>
          </w:tcPr>
          <w:p w:rsidR="00C230BE"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543793">
              <w:rPr>
                <w:rFonts w:ascii="Times New Roman" w:eastAsia="Times New Roman" w:hAnsi="Times New Roman" w:cs="Times New Roman"/>
                <w:color w:val="000000"/>
                <w:sz w:val="19"/>
                <w:szCs w:val="19"/>
                <w:lang w:eastAsia="ru-RU"/>
              </w:rPr>
              <w:t xml:space="preserve">МБУ «Содержание  и </w:t>
            </w:r>
            <w:r w:rsidRPr="00543793">
              <w:rPr>
                <w:rFonts w:ascii="Times New Roman" w:eastAsia="Times New Roman" w:hAnsi="Times New Roman" w:cs="Times New Roman"/>
                <w:color w:val="000000"/>
                <w:sz w:val="19"/>
                <w:szCs w:val="19"/>
                <w:lang w:eastAsia="ru-RU"/>
              </w:rPr>
              <w:lastRenderedPageBreak/>
              <w:t>благоустройство»</w:t>
            </w:r>
          </w:p>
        </w:tc>
        <w:tc>
          <w:tcPr>
            <w:tcW w:w="1844" w:type="dxa"/>
            <w:vMerge/>
            <w:shd w:val="clear" w:color="auto" w:fill="auto"/>
          </w:tcPr>
          <w:p w:rsidR="00C230BE" w:rsidRPr="008B2107" w:rsidRDefault="00C230BE"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C230BE" w:rsidRPr="008B2107" w:rsidTr="00543793">
        <w:trPr>
          <w:gridBefore w:val="1"/>
          <w:wBefore w:w="6" w:type="dxa"/>
          <w:trHeight w:val="765"/>
        </w:trPr>
        <w:tc>
          <w:tcPr>
            <w:tcW w:w="441" w:type="dxa"/>
            <w:vMerge/>
            <w:shd w:val="clear" w:color="auto" w:fill="auto"/>
            <w:vAlign w:val="center"/>
            <w:hideMark/>
          </w:tcPr>
          <w:p w:rsidR="00C230BE" w:rsidRPr="008B2107" w:rsidRDefault="00C230BE" w:rsidP="00161D3F">
            <w:pPr>
              <w:spacing w:after="0" w:line="240" w:lineRule="auto"/>
              <w:ind w:left="-34"/>
              <w:rPr>
                <w:rFonts w:ascii="Times New Roman" w:eastAsia="Times New Roman" w:hAnsi="Times New Roman" w:cs="Times New Roman"/>
                <w:color w:val="000000"/>
                <w:sz w:val="19"/>
                <w:szCs w:val="19"/>
                <w:lang w:eastAsia="ru-RU"/>
              </w:rPr>
            </w:pPr>
          </w:p>
        </w:tc>
        <w:tc>
          <w:tcPr>
            <w:tcW w:w="2122" w:type="dxa"/>
            <w:vMerge/>
            <w:shd w:val="clear" w:color="auto" w:fill="auto"/>
            <w:vAlign w:val="center"/>
            <w:hideMark/>
          </w:tcPr>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p>
        </w:tc>
        <w:tc>
          <w:tcPr>
            <w:tcW w:w="849" w:type="dxa"/>
            <w:vMerge/>
            <w:tcBorders>
              <w:right w:val="single" w:sz="4" w:space="0" w:color="auto"/>
            </w:tcBorders>
            <w:shd w:val="clear" w:color="auto" w:fill="auto"/>
            <w:vAlign w:val="center"/>
            <w:hideMark/>
          </w:tcPr>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right="78"/>
              <w:jc w:val="both"/>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 xml:space="preserve">Средства бюджета Раменского городского округа </w:t>
            </w:r>
          </w:p>
        </w:tc>
        <w:tc>
          <w:tcPr>
            <w:tcW w:w="1134" w:type="dxa"/>
            <w:tcBorders>
              <w:lef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7 383,65</w:t>
            </w:r>
          </w:p>
        </w:tc>
        <w:tc>
          <w:tcPr>
            <w:tcW w:w="1003"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631,54</w:t>
            </w:r>
          </w:p>
        </w:tc>
        <w:tc>
          <w:tcPr>
            <w:tcW w:w="1123"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6 752,11</w:t>
            </w:r>
          </w:p>
        </w:tc>
        <w:tc>
          <w:tcPr>
            <w:tcW w:w="993"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shd w:val="clear" w:color="auto" w:fill="auto"/>
            <w:vAlign w:val="center"/>
          </w:tcPr>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p>
        </w:tc>
        <w:tc>
          <w:tcPr>
            <w:tcW w:w="1844" w:type="dxa"/>
            <w:vMerge/>
            <w:shd w:val="clear" w:color="auto" w:fill="auto"/>
          </w:tcPr>
          <w:p w:rsidR="00C230BE" w:rsidRPr="008B2107" w:rsidRDefault="00C230BE"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C230BE" w:rsidRPr="008B2107" w:rsidTr="00543793">
        <w:trPr>
          <w:gridBefore w:val="1"/>
          <w:wBefore w:w="6" w:type="dxa"/>
          <w:trHeight w:val="259"/>
        </w:trPr>
        <w:tc>
          <w:tcPr>
            <w:tcW w:w="441" w:type="dxa"/>
            <w:vMerge w:val="restart"/>
            <w:shd w:val="clear" w:color="auto" w:fill="auto"/>
            <w:vAlign w:val="center"/>
            <w:hideMark/>
          </w:tcPr>
          <w:p w:rsidR="00C230BE" w:rsidRPr="008B2107" w:rsidRDefault="00C230BE" w:rsidP="00161D3F">
            <w:pPr>
              <w:spacing w:after="0" w:line="240" w:lineRule="auto"/>
              <w:ind w:left="-34"/>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lastRenderedPageBreak/>
              <w:t>2.</w:t>
            </w:r>
            <w:r>
              <w:rPr>
                <w:rFonts w:ascii="Times New Roman" w:eastAsia="Times New Roman" w:hAnsi="Times New Roman" w:cs="Times New Roman"/>
                <w:color w:val="000000"/>
                <w:sz w:val="19"/>
                <w:szCs w:val="19"/>
                <w:lang w:eastAsia="ru-RU"/>
              </w:rPr>
              <w:t>7.</w:t>
            </w:r>
          </w:p>
        </w:tc>
        <w:tc>
          <w:tcPr>
            <w:tcW w:w="2122" w:type="dxa"/>
            <w:vMerge w:val="restart"/>
            <w:shd w:val="clear" w:color="auto" w:fill="auto"/>
            <w:vAlign w:val="center"/>
            <w:hideMark/>
          </w:tcPr>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Мероприятие 01.15. Благоустройство общественных территорий</w:t>
            </w:r>
          </w:p>
        </w:tc>
        <w:tc>
          <w:tcPr>
            <w:tcW w:w="849" w:type="dxa"/>
            <w:vMerge w:val="restart"/>
            <w:tcBorders>
              <w:right w:val="single" w:sz="4" w:space="0" w:color="auto"/>
            </w:tcBorders>
            <w:shd w:val="clear" w:color="auto" w:fill="auto"/>
            <w:vAlign w:val="center"/>
            <w:hideMark/>
          </w:tcPr>
          <w:p w:rsidR="00C230BE" w:rsidRPr="008B2107" w:rsidRDefault="00C230BE" w:rsidP="00161D3F">
            <w:pPr>
              <w:spacing w:after="0" w:line="240" w:lineRule="auto"/>
              <w:ind w:right="78"/>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2020-2024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Итого</w:t>
            </w:r>
          </w:p>
        </w:tc>
        <w:tc>
          <w:tcPr>
            <w:tcW w:w="1134" w:type="dxa"/>
            <w:tcBorders>
              <w:lef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106 341,21</w:t>
            </w:r>
          </w:p>
        </w:tc>
        <w:tc>
          <w:tcPr>
            <w:tcW w:w="1003"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78 281,19</w:t>
            </w:r>
          </w:p>
        </w:tc>
        <w:tc>
          <w:tcPr>
            <w:tcW w:w="1123"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28 060,02</w:t>
            </w:r>
          </w:p>
        </w:tc>
        <w:tc>
          <w:tcPr>
            <w:tcW w:w="993"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val="restart"/>
            <w:shd w:val="clear" w:color="auto" w:fill="auto"/>
            <w:vAlign w:val="center"/>
          </w:tcPr>
          <w:p w:rsidR="00C230BE"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543793">
              <w:rPr>
                <w:rFonts w:ascii="Times New Roman" w:eastAsia="Times New Roman" w:hAnsi="Times New Roman" w:cs="Times New Roman"/>
                <w:color w:val="000000"/>
                <w:sz w:val="19"/>
                <w:szCs w:val="19"/>
                <w:lang w:eastAsia="ru-RU"/>
              </w:rPr>
              <w:t>МАУ "Дирекция парков Раменского городского округа", МБУ «Содержание  и благоустройство», Территориальные управления Раменского городского округа, Управление благоустройства Раменского городского округа</w:t>
            </w:r>
          </w:p>
        </w:tc>
        <w:tc>
          <w:tcPr>
            <w:tcW w:w="1844" w:type="dxa"/>
            <w:vMerge/>
            <w:shd w:val="clear" w:color="auto" w:fill="auto"/>
          </w:tcPr>
          <w:p w:rsidR="00C230BE" w:rsidRPr="008B2107" w:rsidRDefault="00C230BE"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C230BE" w:rsidRPr="008B2107" w:rsidTr="00543793">
        <w:trPr>
          <w:gridBefore w:val="1"/>
          <w:wBefore w:w="6" w:type="dxa"/>
          <w:trHeight w:val="434"/>
        </w:trPr>
        <w:tc>
          <w:tcPr>
            <w:tcW w:w="441" w:type="dxa"/>
            <w:vMerge/>
            <w:shd w:val="clear" w:color="auto" w:fill="auto"/>
            <w:vAlign w:val="center"/>
            <w:hideMark/>
          </w:tcPr>
          <w:p w:rsidR="00C230BE" w:rsidRPr="008B2107" w:rsidRDefault="00C230BE" w:rsidP="00161D3F">
            <w:pPr>
              <w:spacing w:after="0" w:line="240" w:lineRule="auto"/>
              <w:ind w:left="-34"/>
              <w:rPr>
                <w:rFonts w:ascii="Times New Roman" w:eastAsia="Times New Roman" w:hAnsi="Times New Roman" w:cs="Times New Roman"/>
                <w:color w:val="000000"/>
                <w:sz w:val="19"/>
                <w:szCs w:val="19"/>
                <w:lang w:eastAsia="ru-RU"/>
              </w:rPr>
            </w:pPr>
          </w:p>
        </w:tc>
        <w:tc>
          <w:tcPr>
            <w:tcW w:w="2122" w:type="dxa"/>
            <w:vMerge/>
            <w:shd w:val="clear" w:color="auto" w:fill="auto"/>
            <w:vAlign w:val="center"/>
            <w:hideMark/>
          </w:tcPr>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p>
        </w:tc>
        <w:tc>
          <w:tcPr>
            <w:tcW w:w="849" w:type="dxa"/>
            <w:vMerge/>
            <w:tcBorders>
              <w:right w:val="single" w:sz="4" w:space="0" w:color="auto"/>
            </w:tcBorders>
            <w:shd w:val="clear" w:color="auto" w:fill="auto"/>
            <w:vAlign w:val="center"/>
            <w:hideMark/>
          </w:tcPr>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right="78"/>
              <w:jc w:val="both"/>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 xml:space="preserve">Средства бюджета Раменского городского округа </w:t>
            </w:r>
          </w:p>
        </w:tc>
        <w:tc>
          <w:tcPr>
            <w:tcW w:w="1134" w:type="dxa"/>
            <w:tcBorders>
              <w:lef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106 341,21</w:t>
            </w:r>
          </w:p>
        </w:tc>
        <w:tc>
          <w:tcPr>
            <w:tcW w:w="1003"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78 281,19</w:t>
            </w:r>
          </w:p>
        </w:tc>
        <w:tc>
          <w:tcPr>
            <w:tcW w:w="1123"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28 060,02</w:t>
            </w:r>
          </w:p>
        </w:tc>
        <w:tc>
          <w:tcPr>
            <w:tcW w:w="993"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shd w:val="clear" w:color="auto" w:fill="auto"/>
            <w:vAlign w:val="center"/>
          </w:tcPr>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p>
        </w:tc>
        <w:tc>
          <w:tcPr>
            <w:tcW w:w="1844" w:type="dxa"/>
            <w:vMerge/>
            <w:shd w:val="clear" w:color="auto" w:fill="auto"/>
          </w:tcPr>
          <w:p w:rsidR="00C230BE" w:rsidRPr="008B2107" w:rsidRDefault="00C230BE"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C230BE" w:rsidRPr="008B2107" w:rsidTr="00543793">
        <w:trPr>
          <w:gridBefore w:val="1"/>
          <w:wBefore w:w="6" w:type="dxa"/>
          <w:trHeight w:val="264"/>
        </w:trPr>
        <w:tc>
          <w:tcPr>
            <w:tcW w:w="441" w:type="dxa"/>
            <w:vMerge w:val="restart"/>
            <w:shd w:val="clear" w:color="auto" w:fill="auto"/>
            <w:vAlign w:val="center"/>
            <w:hideMark/>
          </w:tcPr>
          <w:p w:rsidR="00C230BE" w:rsidRPr="008B2107" w:rsidRDefault="00C230BE" w:rsidP="00161D3F">
            <w:pPr>
              <w:spacing w:after="0" w:line="240" w:lineRule="auto"/>
              <w:ind w:left="-34"/>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w:t>
            </w:r>
            <w:r>
              <w:rPr>
                <w:rFonts w:ascii="Times New Roman" w:eastAsia="Times New Roman" w:hAnsi="Times New Roman" w:cs="Times New Roman"/>
                <w:color w:val="000000"/>
                <w:sz w:val="19"/>
                <w:szCs w:val="19"/>
                <w:lang w:eastAsia="ru-RU"/>
              </w:rPr>
              <w:t>8</w:t>
            </w:r>
          </w:p>
        </w:tc>
        <w:tc>
          <w:tcPr>
            <w:tcW w:w="2122" w:type="dxa"/>
            <w:vMerge w:val="restart"/>
            <w:shd w:val="clear" w:color="auto" w:fill="auto"/>
            <w:vAlign w:val="center"/>
            <w:hideMark/>
          </w:tcPr>
          <w:p w:rsidR="00C230BE" w:rsidRDefault="00C230BE"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Мероприятие 01.16</w:t>
            </w:r>
            <w:r>
              <w:rPr>
                <w:rFonts w:ascii="Times New Roman" w:eastAsia="Times New Roman" w:hAnsi="Times New Roman" w:cs="Times New Roman"/>
                <w:color w:val="000000"/>
                <w:sz w:val="19"/>
                <w:szCs w:val="19"/>
                <w:lang w:eastAsia="ru-RU"/>
              </w:rPr>
              <w:t>.</w:t>
            </w:r>
          </w:p>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Благоустройство дворовых территорий (создание новых элементов)</w:t>
            </w:r>
          </w:p>
        </w:tc>
        <w:tc>
          <w:tcPr>
            <w:tcW w:w="849" w:type="dxa"/>
            <w:vMerge w:val="restart"/>
            <w:tcBorders>
              <w:right w:val="single" w:sz="4" w:space="0" w:color="auto"/>
            </w:tcBorders>
            <w:shd w:val="clear" w:color="auto" w:fill="auto"/>
            <w:vAlign w:val="center"/>
            <w:hideMark/>
          </w:tcPr>
          <w:p w:rsidR="00C230BE" w:rsidRPr="008B2107" w:rsidRDefault="00C230BE" w:rsidP="00161D3F">
            <w:pPr>
              <w:spacing w:after="0" w:line="240" w:lineRule="auto"/>
              <w:ind w:right="78"/>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2020-2024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Итого</w:t>
            </w:r>
          </w:p>
        </w:tc>
        <w:tc>
          <w:tcPr>
            <w:tcW w:w="1134" w:type="dxa"/>
            <w:tcBorders>
              <w:lef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227 329,18</w:t>
            </w:r>
          </w:p>
        </w:tc>
        <w:tc>
          <w:tcPr>
            <w:tcW w:w="1003"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115 327,52</w:t>
            </w:r>
          </w:p>
        </w:tc>
        <w:tc>
          <w:tcPr>
            <w:tcW w:w="1123"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96 001,66</w:t>
            </w:r>
          </w:p>
        </w:tc>
        <w:tc>
          <w:tcPr>
            <w:tcW w:w="993"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16 000,00</w:t>
            </w:r>
          </w:p>
        </w:tc>
        <w:tc>
          <w:tcPr>
            <w:tcW w:w="992"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val="restart"/>
            <w:shd w:val="clear" w:color="auto" w:fill="auto"/>
            <w:vAlign w:val="center"/>
          </w:tcPr>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Территориальные управления Раменского городского округа</w:t>
            </w:r>
          </w:p>
        </w:tc>
        <w:tc>
          <w:tcPr>
            <w:tcW w:w="1844" w:type="dxa"/>
            <w:vMerge/>
            <w:shd w:val="clear" w:color="auto" w:fill="auto"/>
          </w:tcPr>
          <w:p w:rsidR="00C230BE" w:rsidRPr="008B2107" w:rsidRDefault="00C230BE"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C230BE" w:rsidRPr="008B2107" w:rsidTr="00543793">
        <w:trPr>
          <w:gridBefore w:val="1"/>
          <w:wBefore w:w="6" w:type="dxa"/>
          <w:trHeight w:val="523"/>
        </w:trPr>
        <w:tc>
          <w:tcPr>
            <w:tcW w:w="441" w:type="dxa"/>
            <w:vMerge/>
            <w:shd w:val="clear" w:color="auto" w:fill="auto"/>
            <w:vAlign w:val="center"/>
            <w:hideMark/>
          </w:tcPr>
          <w:p w:rsidR="00C230BE" w:rsidRPr="008B2107" w:rsidRDefault="00C230BE" w:rsidP="00161D3F">
            <w:pPr>
              <w:spacing w:after="0" w:line="240" w:lineRule="auto"/>
              <w:ind w:left="-34"/>
              <w:rPr>
                <w:rFonts w:ascii="Times New Roman" w:eastAsia="Times New Roman" w:hAnsi="Times New Roman" w:cs="Times New Roman"/>
                <w:color w:val="000000"/>
                <w:sz w:val="19"/>
                <w:szCs w:val="19"/>
                <w:lang w:eastAsia="ru-RU"/>
              </w:rPr>
            </w:pPr>
          </w:p>
        </w:tc>
        <w:tc>
          <w:tcPr>
            <w:tcW w:w="2122" w:type="dxa"/>
            <w:vMerge/>
            <w:shd w:val="clear" w:color="auto" w:fill="auto"/>
            <w:vAlign w:val="center"/>
            <w:hideMark/>
          </w:tcPr>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p>
        </w:tc>
        <w:tc>
          <w:tcPr>
            <w:tcW w:w="849" w:type="dxa"/>
            <w:vMerge/>
            <w:tcBorders>
              <w:right w:val="single" w:sz="4" w:space="0" w:color="auto"/>
            </w:tcBorders>
            <w:shd w:val="clear" w:color="auto" w:fill="auto"/>
            <w:vAlign w:val="center"/>
            <w:hideMark/>
          </w:tcPr>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230BE" w:rsidRPr="008B2107" w:rsidRDefault="00C230BE" w:rsidP="00161D3F">
            <w:pPr>
              <w:spacing w:after="0" w:line="240" w:lineRule="auto"/>
              <w:ind w:right="78"/>
              <w:jc w:val="both"/>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 xml:space="preserve">Средства бюджета Раменского городского округа </w:t>
            </w:r>
          </w:p>
        </w:tc>
        <w:tc>
          <w:tcPr>
            <w:tcW w:w="1134" w:type="dxa"/>
            <w:tcBorders>
              <w:left w:val="single" w:sz="4" w:space="0" w:color="auto"/>
            </w:tcBorders>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227 329,18</w:t>
            </w:r>
          </w:p>
        </w:tc>
        <w:tc>
          <w:tcPr>
            <w:tcW w:w="1003"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115 327,52</w:t>
            </w:r>
          </w:p>
        </w:tc>
        <w:tc>
          <w:tcPr>
            <w:tcW w:w="1123"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96 001,66</w:t>
            </w:r>
          </w:p>
        </w:tc>
        <w:tc>
          <w:tcPr>
            <w:tcW w:w="993"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16 000,00</w:t>
            </w:r>
          </w:p>
        </w:tc>
        <w:tc>
          <w:tcPr>
            <w:tcW w:w="992"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C230BE" w:rsidRPr="008B2107" w:rsidRDefault="00C230BE"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shd w:val="clear" w:color="auto" w:fill="auto"/>
            <w:vAlign w:val="center"/>
          </w:tcPr>
          <w:p w:rsidR="00C230BE" w:rsidRPr="008B2107" w:rsidRDefault="00C230BE" w:rsidP="00161D3F">
            <w:pPr>
              <w:spacing w:after="0" w:line="240" w:lineRule="auto"/>
              <w:ind w:right="78"/>
              <w:rPr>
                <w:rFonts w:ascii="Times New Roman" w:eastAsia="Times New Roman" w:hAnsi="Times New Roman" w:cs="Times New Roman"/>
                <w:color w:val="000000"/>
                <w:sz w:val="19"/>
                <w:szCs w:val="19"/>
                <w:lang w:eastAsia="ru-RU"/>
              </w:rPr>
            </w:pPr>
          </w:p>
        </w:tc>
        <w:tc>
          <w:tcPr>
            <w:tcW w:w="1844" w:type="dxa"/>
            <w:vMerge/>
            <w:shd w:val="clear" w:color="auto" w:fill="auto"/>
          </w:tcPr>
          <w:p w:rsidR="00C230BE" w:rsidRPr="008B2107" w:rsidRDefault="00C230BE"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543793" w:rsidRPr="008B2107" w:rsidTr="00543793">
        <w:trPr>
          <w:gridBefore w:val="1"/>
          <w:wBefore w:w="6" w:type="dxa"/>
          <w:trHeight w:val="300"/>
        </w:trPr>
        <w:tc>
          <w:tcPr>
            <w:tcW w:w="441" w:type="dxa"/>
            <w:vMerge w:val="restart"/>
            <w:shd w:val="clear" w:color="auto" w:fill="auto"/>
            <w:vAlign w:val="center"/>
            <w:hideMark/>
          </w:tcPr>
          <w:p w:rsidR="00543793" w:rsidRPr="008B2107" w:rsidRDefault="00543793" w:rsidP="00161D3F">
            <w:pPr>
              <w:spacing w:after="0" w:line="240" w:lineRule="auto"/>
              <w:ind w:left="-34"/>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2.9</w:t>
            </w:r>
            <w:r w:rsidRPr="008B2107">
              <w:rPr>
                <w:rFonts w:ascii="Times New Roman" w:eastAsia="Times New Roman" w:hAnsi="Times New Roman" w:cs="Times New Roman"/>
                <w:color w:val="000000"/>
                <w:sz w:val="19"/>
                <w:szCs w:val="19"/>
                <w:lang w:eastAsia="ru-RU"/>
              </w:rPr>
              <w:t>.</w:t>
            </w:r>
          </w:p>
        </w:tc>
        <w:tc>
          <w:tcPr>
            <w:tcW w:w="2122" w:type="dxa"/>
            <w:vMerge w:val="restart"/>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Мероприятие 01.17. Выполнение мероприятий по организации наружного освещения территорий городских округов Московской области</w:t>
            </w:r>
          </w:p>
        </w:tc>
        <w:tc>
          <w:tcPr>
            <w:tcW w:w="849" w:type="dxa"/>
            <w:vMerge w:val="restart"/>
            <w:tcBorders>
              <w:right w:val="single" w:sz="4" w:space="0" w:color="auto"/>
            </w:tcBorders>
            <w:shd w:val="clear" w:color="auto" w:fill="auto"/>
            <w:vAlign w:val="center"/>
            <w:hideMark/>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2020-2024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Итого</w:t>
            </w:r>
          </w:p>
        </w:tc>
        <w:tc>
          <w:tcPr>
            <w:tcW w:w="1134" w:type="dxa"/>
            <w:tcBorders>
              <w:left w:val="single" w:sz="4" w:space="0" w:color="auto"/>
            </w:tcBorders>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21 861,13</w:t>
            </w:r>
          </w:p>
        </w:tc>
        <w:tc>
          <w:tcPr>
            <w:tcW w:w="100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6 040,13</w:t>
            </w:r>
          </w:p>
        </w:tc>
        <w:tc>
          <w:tcPr>
            <w:tcW w:w="112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15 821,00</w:t>
            </w:r>
          </w:p>
        </w:tc>
        <w:tc>
          <w:tcPr>
            <w:tcW w:w="99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val="restart"/>
            <w:shd w:val="clear" w:color="auto" w:fill="auto"/>
            <w:vAlign w:val="center"/>
          </w:tcPr>
          <w:p w:rsidR="00543793" w:rsidRPr="00F46AF6" w:rsidRDefault="00543793" w:rsidP="00BA3952">
            <w:pPr>
              <w:spacing w:after="0" w:line="240" w:lineRule="auto"/>
              <w:rPr>
                <w:rFonts w:ascii="Times New Roman" w:hAnsi="Times New Roman" w:cs="Times New Roman"/>
                <w:sz w:val="19"/>
                <w:szCs w:val="19"/>
              </w:rPr>
            </w:pPr>
            <w:r w:rsidRPr="00F46AF6">
              <w:rPr>
                <w:rFonts w:ascii="Times New Roman" w:hAnsi="Times New Roman" w:cs="Times New Roman"/>
                <w:sz w:val="19"/>
                <w:szCs w:val="19"/>
              </w:rPr>
              <w:t>МБУ «Содержание  и благоустройство», Территориальные управления Раменского городского округа</w:t>
            </w:r>
          </w:p>
        </w:tc>
        <w:tc>
          <w:tcPr>
            <w:tcW w:w="1844" w:type="dxa"/>
            <w:vMerge/>
            <w:shd w:val="clear" w:color="auto" w:fill="auto"/>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543793" w:rsidRPr="008B2107" w:rsidTr="00543793">
        <w:trPr>
          <w:gridBefore w:val="1"/>
          <w:wBefore w:w="6" w:type="dxa"/>
          <w:trHeight w:val="780"/>
        </w:trPr>
        <w:tc>
          <w:tcPr>
            <w:tcW w:w="441" w:type="dxa"/>
            <w:vMerge/>
            <w:shd w:val="clear" w:color="auto" w:fill="auto"/>
            <w:vAlign w:val="center"/>
            <w:hideMark/>
          </w:tcPr>
          <w:p w:rsidR="00543793" w:rsidRPr="008B2107" w:rsidRDefault="00543793" w:rsidP="00161D3F">
            <w:pPr>
              <w:spacing w:after="0" w:line="240" w:lineRule="auto"/>
              <w:ind w:left="-34"/>
              <w:rPr>
                <w:rFonts w:ascii="Times New Roman" w:eastAsia="Times New Roman" w:hAnsi="Times New Roman" w:cs="Times New Roman"/>
                <w:color w:val="000000"/>
                <w:sz w:val="19"/>
                <w:szCs w:val="19"/>
                <w:lang w:eastAsia="ru-RU"/>
              </w:rPr>
            </w:pPr>
          </w:p>
        </w:tc>
        <w:tc>
          <w:tcPr>
            <w:tcW w:w="2122" w:type="dxa"/>
            <w:vMerge/>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849" w:type="dxa"/>
            <w:vMerge/>
            <w:tcBorders>
              <w:right w:val="single" w:sz="4" w:space="0" w:color="auto"/>
            </w:tcBorders>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3793" w:rsidRPr="008B2107" w:rsidRDefault="00543793" w:rsidP="00161D3F">
            <w:pPr>
              <w:spacing w:after="0" w:line="240" w:lineRule="auto"/>
              <w:ind w:right="78"/>
              <w:jc w:val="both"/>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 xml:space="preserve">Средства бюджета Раменского городского округа </w:t>
            </w:r>
          </w:p>
        </w:tc>
        <w:tc>
          <w:tcPr>
            <w:tcW w:w="1134" w:type="dxa"/>
            <w:tcBorders>
              <w:left w:val="single" w:sz="4" w:space="0" w:color="auto"/>
            </w:tcBorders>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21 861,13</w:t>
            </w:r>
          </w:p>
        </w:tc>
        <w:tc>
          <w:tcPr>
            <w:tcW w:w="100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6 040,13</w:t>
            </w:r>
          </w:p>
        </w:tc>
        <w:tc>
          <w:tcPr>
            <w:tcW w:w="112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15 821,00</w:t>
            </w:r>
          </w:p>
        </w:tc>
        <w:tc>
          <w:tcPr>
            <w:tcW w:w="99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shd w:val="clear" w:color="auto" w:fill="auto"/>
            <w:vAlign w:val="center"/>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1844" w:type="dxa"/>
            <w:vMerge/>
            <w:shd w:val="clear" w:color="auto" w:fill="auto"/>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543793" w:rsidRPr="008B2107" w:rsidTr="00543793">
        <w:trPr>
          <w:gridBefore w:val="1"/>
          <w:wBefore w:w="6" w:type="dxa"/>
          <w:trHeight w:val="315"/>
        </w:trPr>
        <w:tc>
          <w:tcPr>
            <w:tcW w:w="441" w:type="dxa"/>
            <w:vMerge w:val="restart"/>
            <w:shd w:val="clear" w:color="auto" w:fill="auto"/>
            <w:vAlign w:val="center"/>
            <w:hideMark/>
          </w:tcPr>
          <w:p w:rsidR="00543793" w:rsidRPr="008B2107" w:rsidRDefault="00543793" w:rsidP="00161D3F">
            <w:pPr>
              <w:spacing w:after="0" w:line="240" w:lineRule="auto"/>
              <w:ind w:left="-34"/>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2.1</w:t>
            </w:r>
            <w:r>
              <w:rPr>
                <w:rFonts w:ascii="Times New Roman" w:eastAsia="Times New Roman" w:hAnsi="Times New Roman" w:cs="Times New Roman"/>
                <w:color w:val="000000"/>
                <w:sz w:val="19"/>
                <w:szCs w:val="19"/>
                <w:lang w:eastAsia="ru-RU"/>
              </w:rPr>
              <w:t>0</w:t>
            </w:r>
            <w:r w:rsidRPr="008B2107">
              <w:rPr>
                <w:rFonts w:ascii="Times New Roman" w:eastAsia="Times New Roman" w:hAnsi="Times New Roman" w:cs="Times New Roman"/>
                <w:color w:val="000000"/>
                <w:sz w:val="19"/>
                <w:szCs w:val="19"/>
                <w:lang w:eastAsia="ru-RU"/>
              </w:rPr>
              <w:t>.</w:t>
            </w:r>
          </w:p>
        </w:tc>
        <w:tc>
          <w:tcPr>
            <w:tcW w:w="2122" w:type="dxa"/>
            <w:vMerge w:val="restart"/>
            <w:shd w:val="clear" w:color="auto" w:fill="auto"/>
            <w:vAlign w:val="center"/>
            <w:hideMark/>
          </w:tcPr>
          <w:p w:rsidR="00543793"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 xml:space="preserve">Мероприятие </w:t>
            </w:r>
            <w:r>
              <w:rPr>
                <w:rFonts w:ascii="Times New Roman" w:eastAsia="Times New Roman" w:hAnsi="Times New Roman" w:cs="Times New Roman"/>
                <w:color w:val="000000"/>
                <w:sz w:val="19"/>
                <w:szCs w:val="19"/>
                <w:lang w:eastAsia="ru-RU"/>
              </w:rPr>
              <w:t>01.</w:t>
            </w:r>
            <w:r w:rsidRPr="008B2107">
              <w:rPr>
                <w:rFonts w:ascii="Times New Roman" w:eastAsia="Times New Roman" w:hAnsi="Times New Roman" w:cs="Times New Roman"/>
                <w:color w:val="000000"/>
                <w:sz w:val="19"/>
                <w:szCs w:val="19"/>
                <w:lang w:eastAsia="ru-RU"/>
              </w:rPr>
              <w:t>20</w:t>
            </w:r>
            <w:r>
              <w:rPr>
                <w:rFonts w:ascii="Times New Roman" w:eastAsia="Times New Roman" w:hAnsi="Times New Roman" w:cs="Times New Roman"/>
                <w:color w:val="000000"/>
                <w:sz w:val="19"/>
                <w:szCs w:val="19"/>
                <w:lang w:eastAsia="ru-RU"/>
              </w:rPr>
              <w:t>.</w:t>
            </w:r>
          </w:p>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Реализация мероприятий по благоустройству территорий, прилегающих к железнодорожным станциям</w:t>
            </w:r>
          </w:p>
        </w:tc>
        <w:tc>
          <w:tcPr>
            <w:tcW w:w="849" w:type="dxa"/>
            <w:vMerge w:val="restart"/>
            <w:tcBorders>
              <w:right w:val="single" w:sz="4" w:space="0" w:color="auto"/>
            </w:tcBorders>
            <w:shd w:val="clear" w:color="auto" w:fill="auto"/>
            <w:vAlign w:val="center"/>
            <w:hideMark/>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2020-2024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Итого</w:t>
            </w:r>
          </w:p>
        </w:tc>
        <w:tc>
          <w:tcPr>
            <w:tcW w:w="1134" w:type="dxa"/>
            <w:tcBorders>
              <w:left w:val="single" w:sz="4" w:space="0" w:color="auto"/>
            </w:tcBorders>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5 000,00</w:t>
            </w:r>
          </w:p>
        </w:tc>
        <w:tc>
          <w:tcPr>
            <w:tcW w:w="100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12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5 000,00</w:t>
            </w:r>
          </w:p>
        </w:tc>
        <w:tc>
          <w:tcPr>
            <w:tcW w:w="99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val="restart"/>
            <w:shd w:val="clear" w:color="auto" w:fill="auto"/>
            <w:vAlign w:val="center"/>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543793">
              <w:rPr>
                <w:rFonts w:ascii="Times New Roman" w:eastAsia="Times New Roman" w:hAnsi="Times New Roman" w:cs="Times New Roman"/>
                <w:color w:val="000000"/>
                <w:sz w:val="19"/>
                <w:szCs w:val="19"/>
                <w:lang w:eastAsia="ru-RU"/>
              </w:rPr>
              <w:t>МКУ «ТУ «Гжельское»</w:t>
            </w:r>
          </w:p>
        </w:tc>
        <w:tc>
          <w:tcPr>
            <w:tcW w:w="1844" w:type="dxa"/>
            <w:vMerge/>
            <w:shd w:val="clear" w:color="auto" w:fill="auto"/>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543793" w:rsidRPr="008B2107" w:rsidTr="00543793">
        <w:trPr>
          <w:gridBefore w:val="1"/>
          <w:wBefore w:w="6" w:type="dxa"/>
          <w:trHeight w:val="765"/>
        </w:trPr>
        <w:tc>
          <w:tcPr>
            <w:tcW w:w="441" w:type="dxa"/>
            <w:vMerge/>
            <w:shd w:val="clear" w:color="auto" w:fill="auto"/>
            <w:vAlign w:val="center"/>
            <w:hideMark/>
          </w:tcPr>
          <w:p w:rsidR="00543793" w:rsidRPr="008B2107" w:rsidRDefault="00543793" w:rsidP="00161D3F">
            <w:pPr>
              <w:spacing w:after="0" w:line="240" w:lineRule="auto"/>
              <w:ind w:left="-34"/>
              <w:rPr>
                <w:rFonts w:ascii="Times New Roman" w:eastAsia="Times New Roman" w:hAnsi="Times New Roman" w:cs="Times New Roman"/>
                <w:color w:val="000000"/>
                <w:sz w:val="19"/>
                <w:szCs w:val="19"/>
                <w:lang w:eastAsia="ru-RU"/>
              </w:rPr>
            </w:pPr>
          </w:p>
        </w:tc>
        <w:tc>
          <w:tcPr>
            <w:tcW w:w="2122" w:type="dxa"/>
            <w:vMerge/>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849" w:type="dxa"/>
            <w:vMerge/>
            <w:tcBorders>
              <w:right w:val="single" w:sz="4" w:space="0" w:color="auto"/>
            </w:tcBorders>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3793" w:rsidRPr="008B2107" w:rsidRDefault="00543793" w:rsidP="00161D3F">
            <w:pPr>
              <w:spacing w:after="0" w:line="240" w:lineRule="auto"/>
              <w:ind w:right="78"/>
              <w:jc w:val="both"/>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 xml:space="preserve">Средства бюджета Раменского городского округа </w:t>
            </w:r>
          </w:p>
        </w:tc>
        <w:tc>
          <w:tcPr>
            <w:tcW w:w="1134" w:type="dxa"/>
            <w:tcBorders>
              <w:left w:val="single" w:sz="4" w:space="0" w:color="auto"/>
            </w:tcBorders>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5 000,00</w:t>
            </w:r>
          </w:p>
        </w:tc>
        <w:tc>
          <w:tcPr>
            <w:tcW w:w="100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12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5 000,00</w:t>
            </w:r>
          </w:p>
        </w:tc>
        <w:tc>
          <w:tcPr>
            <w:tcW w:w="99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shd w:val="clear" w:color="auto" w:fill="auto"/>
            <w:vAlign w:val="center"/>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1844" w:type="dxa"/>
            <w:vMerge/>
            <w:shd w:val="clear" w:color="auto" w:fill="auto"/>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543793" w:rsidRPr="008B2107" w:rsidTr="00543793">
        <w:trPr>
          <w:gridBefore w:val="1"/>
          <w:wBefore w:w="6" w:type="dxa"/>
          <w:trHeight w:val="315"/>
        </w:trPr>
        <w:tc>
          <w:tcPr>
            <w:tcW w:w="441" w:type="dxa"/>
            <w:vMerge w:val="restart"/>
            <w:shd w:val="clear" w:color="auto" w:fill="auto"/>
            <w:vAlign w:val="center"/>
            <w:hideMark/>
          </w:tcPr>
          <w:p w:rsidR="00543793" w:rsidRPr="008B2107" w:rsidRDefault="00543793" w:rsidP="00161D3F">
            <w:pPr>
              <w:spacing w:after="0" w:line="240" w:lineRule="auto"/>
              <w:ind w:left="-34"/>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2.1</w:t>
            </w:r>
            <w:r>
              <w:rPr>
                <w:rFonts w:ascii="Times New Roman" w:eastAsia="Times New Roman" w:hAnsi="Times New Roman" w:cs="Times New Roman"/>
                <w:color w:val="000000"/>
                <w:sz w:val="19"/>
                <w:szCs w:val="19"/>
                <w:lang w:eastAsia="ru-RU"/>
              </w:rPr>
              <w:t>1</w:t>
            </w:r>
            <w:r w:rsidRPr="008B2107">
              <w:rPr>
                <w:rFonts w:ascii="Times New Roman" w:eastAsia="Times New Roman" w:hAnsi="Times New Roman" w:cs="Times New Roman"/>
                <w:color w:val="000000"/>
                <w:sz w:val="19"/>
                <w:szCs w:val="19"/>
                <w:lang w:eastAsia="ru-RU"/>
              </w:rPr>
              <w:t>.</w:t>
            </w:r>
          </w:p>
        </w:tc>
        <w:tc>
          <w:tcPr>
            <w:tcW w:w="2122" w:type="dxa"/>
            <w:vMerge w:val="restart"/>
            <w:shd w:val="clear" w:color="auto" w:fill="auto"/>
            <w:vAlign w:val="center"/>
            <w:hideMark/>
          </w:tcPr>
          <w:p w:rsidR="00543793"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 xml:space="preserve">Мероприятие 01.21. </w:t>
            </w:r>
          </w:p>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Ямочный ремонт асфальтового покрытия дворовых территорий</w:t>
            </w:r>
          </w:p>
        </w:tc>
        <w:tc>
          <w:tcPr>
            <w:tcW w:w="849" w:type="dxa"/>
            <w:vMerge w:val="restart"/>
            <w:tcBorders>
              <w:right w:val="single" w:sz="4" w:space="0" w:color="auto"/>
            </w:tcBorders>
            <w:shd w:val="clear" w:color="auto" w:fill="auto"/>
            <w:vAlign w:val="center"/>
            <w:hideMark/>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2020-2024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Итого</w:t>
            </w:r>
          </w:p>
        </w:tc>
        <w:tc>
          <w:tcPr>
            <w:tcW w:w="1134" w:type="dxa"/>
            <w:tcBorders>
              <w:left w:val="single" w:sz="4" w:space="0" w:color="auto"/>
            </w:tcBorders>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451,50</w:t>
            </w:r>
          </w:p>
        </w:tc>
        <w:tc>
          <w:tcPr>
            <w:tcW w:w="100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12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451,50</w:t>
            </w:r>
          </w:p>
        </w:tc>
        <w:tc>
          <w:tcPr>
            <w:tcW w:w="99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val="restart"/>
            <w:shd w:val="clear" w:color="auto" w:fill="auto"/>
            <w:vAlign w:val="center"/>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543793">
              <w:rPr>
                <w:rFonts w:ascii="Times New Roman" w:eastAsia="Times New Roman" w:hAnsi="Times New Roman" w:cs="Times New Roman"/>
                <w:color w:val="000000"/>
                <w:sz w:val="19"/>
                <w:szCs w:val="19"/>
                <w:lang w:eastAsia="ru-RU"/>
              </w:rPr>
              <w:t>МБУ "Содержание и благоустройство"</w:t>
            </w:r>
          </w:p>
        </w:tc>
        <w:tc>
          <w:tcPr>
            <w:tcW w:w="1844" w:type="dxa"/>
            <w:vMerge/>
            <w:shd w:val="clear" w:color="auto" w:fill="auto"/>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543793" w:rsidRPr="008B2107" w:rsidTr="00543793">
        <w:trPr>
          <w:gridBefore w:val="1"/>
          <w:wBefore w:w="6" w:type="dxa"/>
          <w:trHeight w:val="480"/>
        </w:trPr>
        <w:tc>
          <w:tcPr>
            <w:tcW w:w="441" w:type="dxa"/>
            <w:vMerge/>
            <w:shd w:val="clear" w:color="auto" w:fill="auto"/>
            <w:vAlign w:val="center"/>
            <w:hideMark/>
          </w:tcPr>
          <w:p w:rsidR="00543793" w:rsidRPr="008B2107" w:rsidRDefault="00543793" w:rsidP="00161D3F">
            <w:pPr>
              <w:spacing w:after="0" w:line="240" w:lineRule="auto"/>
              <w:ind w:left="-34"/>
              <w:rPr>
                <w:rFonts w:ascii="Times New Roman" w:eastAsia="Times New Roman" w:hAnsi="Times New Roman" w:cs="Times New Roman"/>
                <w:color w:val="000000"/>
                <w:sz w:val="19"/>
                <w:szCs w:val="19"/>
                <w:lang w:eastAsia="ru-RU"/>
              </w:rPr>
            </w:pPr>
          </w:p>
        </w:tc>
        <w:tc>
          <w:tcPr>
            <w:tcW w:w="2122" w:type="dxa"/>
            <w:vMerge/>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849" w:type="dxa"/>
            <w:vMerge/>
            <w:tcBorders>
              <w:right w:val="single" w:sz="4" w:space="0" w:color="auto"/>
            </w:tcBorders>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left w:val="single" w:sz="4" w:space="0" w:color="auto"/>
            </w:tcBorders>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389,64</w:t>
            </w:r>
          </w:p>
        </w:tc>
        <w:tc>
          <w:tcPr>
            <w:tcW w:w="100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12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389,64</w:t>
            </w:r>
          </w:p>
        </w:tc>
        <w:tc>
          <w:tcPr>
            <w:tcW w:w="99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shd w:val="clear" w:color="auto" w:fill="auto"/>
            <w:vAlign w:val="center"/>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1844" w:type="dxa"/>
            <w:vMerge/>
            <w:shd w:val="clear" w:color="auto" w:fill="auto"/>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543793" w:rsidRPr="008B2107" w:rsidTr="00543793">
        <w:trPr>
          <w:gridBefore w:val="1"/>
          <w:wBefore w:w="6" w:type="dxa"/>
          <w:trHeight w:val="765"/>
        </w:trPr>
        <w:tc>
          <w:tcPr>
            <w:tcW w:w="441" w:type="dxa"/>
            <w:vMerge/>
            <w:shd w:val="clear" w:color="auto" w:fill="auto"/>
            <w:vAlign w:val="center"/>
            <w:hideMark/>
          </w:tcPr>
          <w:p w:rsidR="00543793" w:rsidRPr="008B2107" w:rsidRDefault="00543793" w:rsidP="00161D3F">
            <w:pPr>
              <w:spacing w:after="0" w:line="240" w:lineRule="auto"/>
              <w:ind w:left="-34"/>
              <w:rPr>
                <w:rFonts w:ascii="Times New Roman" w:eastAsia="Times New Roman" w:hAnsi="Times New Roman" w:cs="Times New Roman"/>
                <w:color w:val="000000"/>
                <w:sz w:val="19"/>
                <w:szCs w:val="19"/>
                <w:lang w:eastAsia="ru-RU"/>
              </w:rPr>
            </w:pPr>
          </w:p>
        </w:tc>
        <w:tc>
          <w:tcPr>
            <w:tcW w:w="2122" w:type="dxa"/>
            <w:vMerge/>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849" w:type="dxa"/>
            <w:vMerge/>
            <w:tcBorders>
              <w:right w:val="single" w:sz="4" w:space="0" w:color="auto"/>
            </w:tcBorders>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3793" w:rsidRPr="008B2107" w:rsidRDefault="00543793" w:rsidP="00161D3F">
            <w:pPr>
              <w:spacing w:after="0" w:line="240" w:lineRule="auto"/>
              <w:ind w:right="78"/>
              <w:jc w:val="both"/>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 xml:space="preserve">Средства бюджета Раменского городского округа </w:t>
            </w:r>
          </w:p>
        </w:tc>
        <w:tc>
          <w:tcPr>
            <w:tcW w:w="1134" w:type="dxa"/>
            <w:tcBorders>
              <w:left w:val="single" w:sz="4" w:space="0" w:color="auto"/>
            </w:tcBorders>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61,86</w:t>
            </w:r>
          </w:p>
        </w:tc>
        <w:tc>
          <w:tcPr>
            <w:tcW w:w="100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12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61,86</w:t>
            </w:r>
          </w:p>
        </w:tc>
        <w:tc>
          <w:tcPr>
            <w:tcW w:w="99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shd w:val="clear" w:color="auto" w:fill="auto"/>
            <w:vAlign w:val="center"/>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1844" w:type="dxa"/>
            <w:vMerge/>
            <w:shd w:val="clear" w:color="auto" w:fill="auto"/>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543793" w:rsidRPr="008B2107" w:rsidTr="00543793">
        <w:trPr>
          <w:gridBefore w:val="1"/>
          <w:wBefore w:w="6" w:type="dxa"/>
          <w:trHeight w:val="75"/>
        </w:trPr>
        <w:tc>
          <w:tcPr>
            <w:tcW w:w="441" w:type="dxa"/>
            <w:vMerge w:val="restart"/>
            <w:shd w:val="clear" w:color="auto" w:fill="auto"/>
            <w:vAlign w:val="center"/>
            <w:hideMark/>
          </w:tcPr>
          <w:p w:rsidR="00543793" w:rsidRPr="008B2107" w:rsidRDefault="00543793" w:rsidP="00161D3F">
            <w:pPr>
              <w:spacing w:after="0" w:line="240" w:lineRule="auto"/>
              <w:ind w:left="-34"/>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w:t>
            </w:r>
            <w:r>
              <w:rPr>
                <w:rFonts w:ascii="Times New Roman" w:eastAsia="Times New Roman" w:hAnsi="Times New Roman" w:cs="Times New Roman"/>
                <w:color w:val="000000"/>
                <w:sz w:val="19"/>
                <w:szCs w:val="19"/>
                <w:lang w:eastAsia="ru-RU"/>
              </w:rPr>
              <w:t>12</w:t>
            </w:r>
            <w:r w:rsidRPr="008B2107">
              <w:rPr>
                <w:rFonts w:ascii="Times New Roman" w:eastAsia="Times New Roman" w:hAnsi="Times New Roman" w:cs="Times New Roman"/>
                <w:color w:val="000000"/>
                <w:sz w:val="19"/>
                <w:szCs w:val="19"/>
                <w:lang w:eastAsia="ru-RU"/>
              </w:rPr>
              <w:t>.</w:t>
            </w:r>
          </w:p>
        </w:tc>
        <w:tc>
          <w:tcPr>
            <w:tcW w:w="2122" w:type="dxa"/>
            <w:vMerge w:val="restart"/>
            <w:shd w:val="clear" w:color="auto" w:fill="auto"/>
            <w:vAlign w:val="center"/>
            <w:hideMark/>
          </w:tcPr>
          <w:p w:rsidR="00543793"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Мероприятие 01.23</w:t>
            </w:r>
            <w:r>
              <w:rPr>
                <w:rFonts w:ascii="Times New Roman" w:eastAsia="Times New Roman" w:hAnsi="Times New Roman" w:cs="Times New Roman"/>
                <w:color w:val="000000"/>
                <w:sz w:val="19"/>
                <w:szCs w:val="19"/>
                <w:lang w:eastAsia="ru-RU"/>
              </w:rPr>
              <w:t>.</w:t>
            </w:r>
          </w:p>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Реализация мероприятий по благоустройству территорий общего пользования, связанных с функционированием Московских центральных диаметров</w:t>
            </w:r>
          </w:p>
        </w:tc>
        <w:tc>
          <w:tcPr>
            <w:tcW w:w="849" w:type="dxa"/>
            <w:vMerge w:val="restart"/>
            <w:tcBorders>
              <w:right w:val="single" w:sz="4" w:space="0" w:color="auto"/>
            </w:tcBorders>
            <w:shd w:val="clear" w:color="auto" w:fill="auto"/>
            <w:vAlign w:val="center"/>
            <w:hideMark/>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2020-2024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Итого</w:t>
            </w:r>
          </w:p>
        </w:tc>
        <w:tc>
          <w:tcPr>
            <w:tcW w:w="1134" w:type="dxa"/>
            <w:tcBorders>
              <w:left w:val="single" w:sz="4" w:space="0" w:color="auto"/>
            </w:tcBorders>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152 348,42</w:t>
            </w:r>
          </w:p>
        </w:tc>
        <w:tc>
          <w:tcPr>
            <w:tcW w:w="100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12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14 669,77</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137 678,65</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val="restart"/>
            <w:shd w:val="clear" w:color="auto" w:fill="auto"/>
            <w:vAlign w:val="center"/>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161D3F">
              <w:rPr>
                <w:rFonts w:ascii="Times New Roman" w:eastAsia="Times New Roman" w:hAnsi="Times New Roman" w:cs="Times New Roman"/>
                <w:color w:val="000000"/>
                <w:sz w:val="19"/>
                <w:szCs w:val="19"/>
                <w:lang w:eastAsia="ru-RU"/>
              </w:rPr>
              <w:t>МБУ «Содержание  и благоустройство», Территориальные управления Раменского городского округа</w:t>
            </w:r>
          </w:p>
        </w:tc>
        <w:tc>
          <w:tcPr>
            <w:tcW w:w="1844" w:type="dxa"/>
            <w:vMerge/>
            <w:shd w:val="clear" w:color="auto" w:fill="auto"/>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543793" w:rsidRPr="008B2107" w:rsidTr="00543793">
        <w:trPr>
          <w:gridBefore w:val="1"/>
          <w:wBefore w:w="6" w:type="dxa"/>
          <w:trHeight w:val="480"/>
        </w:trPr>
        <w:tc>
          <w:tcPr>
            <w:tcW w:w="441" w:type="dxa"/>
            <w:vMerge/>
            <w:shd w:val="clear" w:color="auto" w:fill="auto"/>
            <w:vAlign w:val="center"/>
            <w:hideMark/>
          </w:tcPr>
          <w:p w:rsidR="00543793" w:rsidRPr="008B2107" w:rsidRDefault="00543793" w:rsidP="00161D3F">
            <w:pPr>
              <w:spacing w:after="0" w:line="240" w:lineRule="auto"/>
              <w:ind w:left="-34"/>
              <w:jc w:val="center"/>
              <w:rPr>
                <w:rFonts w:ascii="Times New Roman" w:eastAsia="Times New Roman" w:hAnsi="Times New Roman" w:cs="Times New Roman"/>
                <w:color w:val="000000"/>
                <w:sz w:val="19"/>
                <w:szCs w:val="19"/>
                <w:lang w:eastAsia="ru-RU"/>
              </w:rPr>
            </w:pPr>
          </w:p>
        </w:tc>
        <w:tc>
          <w:tcPr>
            <w:tcW w:w="2122" w:type="dxa"/>
            <w:vMerge/>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849" w:type="dxa"/>
            <w:vMerge/>
            <w:tcBorders>
              <w:right w:val="single" w:sz="4" w:space="0" w:color="auto"/>
            </w:tcBorders>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left w:val="single" w:sz="4" w:space="0" w:color="auto"/>
            </w:tcBorders>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100 912,00</w:t>
            </w:r>
          </w:p>
        </w:tc>
        <w:tc>
          <w:tcPr>
            <w:tcW w:w="100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12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12 660,00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88 252,00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shd w:val="clear" w:color="auto" w:fill="auto"/>
            <w:vAlign w:val="center"/>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1844" w:type="dxa"/>
            <w:vMerge/>
            <w:shd w:val="clear" w:color="auto" w:fill="auto"/>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543793" w:rsidRPr="008B2107" w:rsidTr="00543793">
        <w:trPr>
          <w:gridBefore w:val="1"/>
          <w:wBefore w:w="6" w:type="dxa"/>
          <w:trHeight w:val="765"/>
        </w:trPr>
        <w:tc>
          <w:tcPr>
            <w:tcW w:w="441" w:type="dxa"/>
            <w:vMerge/>
            <w:shd w:val="clear" w:color="auto" w:fill="auto"/>
            <w:vAlign w:val="center"/>
            <w:hideMark/>
          </w:tcPr>
          <w:p w:rsidR="00543793" w:rsidRPr="008B2107" w:rsidRDefault="00543793" w:rsidP="00161D3F">
            <w:pPr>
              <w:spacing w:after="0" w:line="240" w:lineRule="auto"/>
              <w:ind w:left="-34"/>
              <w:jc w:val="center"/>
              <w:rPr>
                <w:rFonts w:ascii="Times New Roman" w:eastAsia="Times New Roman" w:hAnsi="Times New Roman" w:cs="Times New Roman"/>
                <w:color w:val="000000"/>
                <w:sz w:val="19"/>
                <w:szCs w:val="19"/>
                <w:lang w:eastAsia="ru-RU"/>
              </w:rPr>
            </w:pPr>
          </w:p>
        </w:tc>
        <w:tc>
          <w:tcPr>
            <w:tcW w:w="2122" w:type="dxa"/>
            <w:vMerge/>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849" w:type="dxa"/>
            <w:vMerge/>
            <w:tcBorders>
              <w:right w:val="single" w:sz="4" w:space="0" w:color="auto"/>
            </w:tcBorders>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3793" w:rsidRPr="008B2107" w:rsidRDefault="00543793" w:rsidP="00161D3F">
            <w:pPr>
              <w:spacing w:after="0" w:line="240" w:lineRule="auto"/>
              <w:ind w:right="78"/>
              <w:jc w:val="both"/>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 xml:space="preserve">Средства бюджета Раменского городского округа </w:t>
            </w:r>
          </w:p>
        </w:tc>
        <w:tc>
          <w:tcPr>
            <w:tcW w:w="1134" w:type="dxa"/>
            <w:tcBorders>
              <w:left w:val="single" w:sz="4" w:space="0" w:color="auto"/>
            </w:tcBorders>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51 436,42</w:t>
            </w:r>
          </w:p>
        </w:tc>
        <w:tc>
          <w:tcPr>
            <w:tcW w:w="100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12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2 009,77</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49 426,65</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shd w:val="clear" w:color="auto" w:fill="auto"/>
            <w:vAlign w:val="center"/>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1844" w:type="dxa"/>
            <w:vMerge/>
            <w:shd w:val="clear" w:color="auto" w:fill="auto"/>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543793" w:rsidRPr="008B2107" w:rsidTr="00543793">
        <w:trPr>
          <w:gridBefore w:val="1"/>
          <w:wBefore w:w="6" w:type="dxa"/>
          <w:trHeight w:val="315"/>
        </w:trPr>
        <w:tc>
          <w:tcPr>
            <w:tcW w:w="441" w:type="dxa"/>
            <w:vMerge w:val="restart"/>
            <w:shd w:val="clear" w:color="auto" w:fill="auto"/>
            <w:vAlign w:val="center"/>
            <w:hideMark/>
          </w:tcPr>
          <w:p w:rsidR="00543793" w:rsidRPr="008B2107" w:rsidRDefault="00543793" w:rsidP="00161D3F">
            <w:pPr>
              <w:spacing w:after="0" w:line="240" w:lineRule="auto"/>
              <w:ind w:left="-34"/>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w:t>
            </w:r>
            <w:r>
              <w:rPr>
                <w:rFonts w:ascii="Times New Roman" w:eastAsia="Times New Roman" w:hAnsi="Times New Roman" w:cs="Times New Roman"/>
                <w:color w:val="000000"/>
                <w:sz w:val="19"/>
                <w:szCs w:val="19"/>
                <w:lang w:eastAsia="ru-RU"/>
              </w:rPr>
              <w:t>13</w:t>
            </w:r>
            <w:r w:rsidRPr="008B2107">
              <w:rPr>
                <w:rFonts w:ascii="Times New Roman" w:eastAsia="Times New Roman" w:hAnsi="Times New Roman" w:cs="Times New Roman"/>
                <w:color w:val="000000"/>
                <w:sz w:val="19"/>
                <w:szCs w:val="19"/>
                <w:lang w:eastAsia="ru-RU"/>
              </w:rPr>
              <w:t>.</w:t>
            </w:r>
          </w:p>
        </w:tc>
        <w:tc>
          <w:tcPr>
            <w:tcW w:w="2122" w:type="dxa"/>
            <w:vMerge w:val="restart"/>
            <w:shd w:val="clear" w:color="auto" w:fill="auto"/>
            <w:vAlign w:val="center"/>
            <w:hideMark/>
          </w:tcPr>
          <w:p w:rsidR="00543793"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Мероприятие 01.24</w:t>
            </w:r>
            <w:r>
              <w:rPr>
                <w:rFonts w:ascii="Times New Roman" w:eastAsia="Times New Roman" w:hAnsi="Times New Roman" w:cs="Times New Roman"/>
                <w:color w:val="000000"/>
                <w:sz w:val="19"/>
                <w:szCs w:val="19"/>
                <w:lang w:eastAsia="ru-RU"/>
              </w:rPr>
              <w:t>.</w:t>
            </w:r>
          </w:p>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Улучшение архитектурно – художественного облика улиц городов</w:t>
            </w:r>
          </w:p>
        </w:tc>
        <w:tc>
          <w:tcPr>
            <w:tcW w:w="849" w:type="dxa"/>
            <w:vMerge w:val="restart"/>
            <w:tcBorders>
              <w:right w:val="single" w:sz="4" w:space="0" w:color="auto"/>
            </w:tcBorders>
            <w:shd w:val="clear" w:color="auto" w:fill="auto"/>
            <w:vAlign w:val="center"/>
            <w:hideMark/>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2020-2024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Итого</w:t>
            </w:r>
          </w:p>
        </w:tc>
        <w:tc>
          <w:tcPr>
            <w:tcW w:w="1134" w:type="dxa"/>
            <w:tcBorders>
              <w:left w:val="single" w:sz="4" w:space="0" w:color="auto"/>
            </w:tcBorders>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22 668,80</w:t>
            </w:r>
          </w:p>
        </w:tc>
        <w:tc>
          <w:tcPr>
            <w:tcW w:w="100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12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22 668,80</w:t>
            </w:r>
          </w:p>
        </w:tc>
        <w:tc>
          <w:tcPr>
            <w:tcW w:w="99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val="restart"/>
            <w:shd w:val="clear" w:color="auto" w:fill="auto"/>
            <w:vAlign w:val="center"/>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543793">
              <w:rPr>
                <w:rFonts w:ascii="Times New Roman" w:eastAsia="Times New Roman" w:hAnsi="Times New Roman" w:cs="Times New Roman"/>
                <w:color w:val="000000"/>
                <w:sz w:val="19"/>
                <w:szCs w:val="19"/>
                <w:lang w:eastAsia="ru-RU"/>
              </w:rPr>
              <w:t>МБУ "Содержание и благоустройство"</w:t>
            </w:r>
          </w:p>
        </w:tc>
        <w:tc>
          <w:tcPr>
            <w:tcW w:w="1844" w:type="dxa"/>
            <w:vMerge/>
            <w:shd w:val="clear" w:color="auto" w:fill="auto"/>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543793" w:rsidRPr="008B2107" w:rsidTr="00543793">
        <w:trPr>
          <w:gridBefore w:val="1"/>
          <w:wBefore w:w="6" w:type="dxa"/>
          <w:trHeight w:val="529"/>
        </w:trPr>
        <w:tc>
          <w:tcPr>
            <w:tcW w:w="441" w:type="dxa"/>
            <w:vMerge/>
            <w:shd w:val="clear" w:color="auto" w:fill="auto"/>
            <w:vAlign w:val="center"/>
            <w:hideMark/>
          </w:tcPr>
          <w:p w:rsidR="00543793" w:rsidRPr="008B2107" w:rsidRDefault="00543793" w:rsidP="00161D3F">
            <w:pPr>
              <w:spacing w:after="0" w:line="240" w:lineRule="auto"/>
              <w:ind w:left="-34"/>
              <w:jc w:val="center"/>
              <w:rPr>
                <w:rFonts w:ascii="Times New Roman" w:eastAsia="Times New Roman" w:hAnsi="Times New Roman" w:cs="Times New Roman"/>
                <w:color w:val="000000"/>
                <w:sz w:val="19"/>
                <w:szCs w:val="19"/>
                <w:lang w:eastAsia="ru-RU"/>
              </w:rPr>
            </w:pPr>
          </w:p>
        </w:tc>
        <w:tc>
          <w:tcPr>
            <w:tcW w:w="2122" w:type="dxa"/>
            <w:vMerge/>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849" w:type="dxa"/>
            <w:vMerge/>
            <w:tcBorders>
              <w:right w:val="single" w:sz="4" w:space="0" w:color="auto"/>
            </w:tcBorders>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3793" w:rsidRPr="008B2107" w:rsidRDefault="00543793" w:rsidP="00161D3F">
            <w:pPr>
              <w:spacing w:after="0" w:line="240" w:lineRule="auto"/>
              <w:ind w:right="78"/>
              <w:jc w:val="both"/>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 xml:space="preserve">Средства бюджета Раменского городского округа </w:t>
            </w:r>
          </w:p>
        </w:tc>
        <w:tc>
          <w:tcPr>
            <w:tcW w:w="1134" w:type="dxa"/>
            <w:tcBorders>
              <w:left w:val="single" w:sz="4" w:space="0" w:color="auto"/>
            </w:tcBorders>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22 668,80</w:t>
            </w:r>
          </w:p>
        </w:tc>
        <w:tc>
          <w:tcPr>
            <w:tcW w:w="100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12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22 668,80</w:t>
            </w:r>
          </w:p>
        </w:tc>
        <w:tc>
          <w:tcPr>
            <w:tcW w:w="99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shd w:val="clear" w:color="auto" w:fill="auto"/>
            <w:vAlign w:val="center"/>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1844" w:type="dxa"/>
            <w:vMerge/>
            <w:shd w:val="clear" w:color="auto" w:fill="auto"/>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543793" w:rsidRPr="008B2107" w:rsidTr="00543793">
        <w:trPr>
          <w:gridBefore w:val="1"/>
          <w:wBefore w:w="6" w:type="dxa"/>
          <w:trHeight w:val="240"/>
        </w:trPr>
        <w:tc>
          <w:tcPr>
            <w:tcW w:w="441" w:type="dxa"/>
            <w:vMerge w:val="restart"/>
            <w:shd w:val="clear" w:color="auto" w:fill="auto"/>
            <w:vAlign w:val="center"/>
            <w:hideMark/>
          </w:tcPr>
          <w:p w:rsidR="00543793" w:rsidRPr="008B2107" w:rsidRDefault="00543793" w:rsidP="00161D3F">
            <w:pPr>
              <w:spacing w:after="0" w:line="240" w:lineRule="auto"/>
              <w:ind w:left="-34"/>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2.14.</w:t>
            </w:r>
          </w:p>
        </w:tc>
        <w:tc>
          <w:tcPr>
            <w:tcW w:w="2122" w:type="dxa"/>
            <w:vMerge w:val="restart"/>
            <w:shd w:val="clear" w:color="auto" w:fill="auto"/>
            <w:vAlign w:val="center"/>
            <w:hideMark/>
          </w:tcPr>
          <w:p w:rsidR="00543793"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Мероприятие 01.30</w:t>
            </w:r>
            <w:r>
              <w:rPr>
                <w:rFonts w:ascii="Times New Roman" w:eastAsia="Times New Roman" w:hAnsi="Times New Roman" w:cs="Times New Roman"/>
                <w:color w:val="000000"/>
                <w:sz w:val="19"/>
                <w:szCs w:val="19"/>
                <w:lang w:eastAsia="ru-RU"/>
              </w:rPr>
              <w:t>.</w:t>
            </w:r>
          </w:p>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Устройство систем наружного освещения в рамках реализации проекта «Светлый город»</w:t>
            </w:r>
          </w:p>
        </w:tc>
        <w:tc>
          <w:tcPr>
            <w:tcW w:w="849" w:type="dxa"/>
            <w:vMerge w:val="restart"/>
            <w:tcBorders>
              <w:right w:val="single" w:sz="4" w:space="0" w:color="auto"/>
            </w:tcBorders>
            <w:shd w:val="clear" w:color="auto" w:fill="auto"/>
            <w:vAlign w:val="center"/>
            <w:hideMark/>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2020-2024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Итого</w:t>
            </w:r>
          </w:p>
        </w:tc>
        <w:tc>
          <w:tcPr>
            <w:tcW w:w="1134" w:type="dxa"/>
            <w:tcBorders>
              <w:left w:val="single" w:sz="4" w:space="0" w:color="auto"/>
            </w:tcBorders>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36 464,25</w:t>
            </w:r>
          </w:p>
        </w:tc>
        <w:tc>
          <w:tcPr>
            <w:tcW w:w="100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12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20 997,20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15 057,05</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410,00</w:t>
            </w:r>
          </w:p>
        </w:tc>
        <w:tc>
          <w:tcPr>
            <w:tcW w:w="1985" w:type="dxa"/>
            <w:vMerge w:val="restart"/>
            <w:shd w:val="clear" w:color="auto" w:fill="auto"/>
            <w:vAlign w:val="center"/>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161D3F">
              <w:rPr>
                <w:rFonts w:ascii="Times New Roman" w:eastAsia="Times New Roman" w:hAnsi="Times New Roman" w:cs="Times New Roman"/>
                <w:color w:val="000000"/>
                <w:sz w:val="19"/>
                <w:szCs w:val="19"/>
                <w:lang w:eastAsia="ru-RU"/>
              </w:rPr>
              <w:t>МБУ «Содержание  и благоустройство»</w:t>
            </w:r>
          </w:p>
        </w:tc>
        <w:tc>
          <w:tcPr>
            <w:tcW w:w="1844" w:type="dxa"/>
            <w:vMerge/>
            <w:shd w:val="clear" w:color="auto" w:fill="auto"/>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543793" w:rsidRPr="008B2107" w:rsidTr="00543793">
        <w:trPr>
          <w:gridBefore w:val="1"/>
          <w:wBefore w:w="6" w:type="dxa"/>
          <w:trHeight w:val="391"/>
        </w:trPr>
        <w:tc>
          <w:tcPr>
            <w:tcW w:w="441" w:type="dxa"/>
            <w:vMerge/>
            <w:shd w:val="clear" w:color="auto" w:fill="auto"/>
            <w:vAlign w:val="center"/>
            <w:hideMark/>
          </w:tcPr>
          <w:p w:rsidR="00543793" w:rsidRPr="008B2107" w:rsidRDefault="00543793" w:rsidP="00161D3F">
            <w:pPr>
              <w:spacing w:after="0" w:line="240" w:lineRule="auto"/>
              <w:ind w:left="-34"/>
              <w:jc w:val="center"/>
              <w:rPr>
                <w:rFonts w:ascii="Times New Roman" w:eastAsia="Times New Roman" w:hAnsi="Times New Roman" w:cs="Times New Roman"/>
                <w:color w:val="000000"/>
                <w:sz w:val="19"/>
                <w:szCs w:val="19"/>
                <w:lang w:eastAsia="ru-RU"/>
              </w:rPr>
            </w:pPr>
          </w:p>
        </w:tc>
        <w:tc>
          <w:tcPr>
            <w:tcW w:w="2122" w:type="dxa"/>
            <w:vMerge/>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849" w:type="dxa"/>
            <w:vMerge/>
            <w:tcBorders>
              <w:right w:val="single" w:sz="4" w:space="0" w:color="auto"/>
            </w:tcBorders>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left w:val="single" w:sz="4" w:space="0" w:color="auto"/>
            </w:tcBorders>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10 939,25</w:t>
            </w:r>
          </w:p>
        </w:tc>
        <w:tc>
          <w:tcPr>
            <w:tcW w:w="100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12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6 299,15</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4 517,10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123,00</w:t>
            </w:r>
          </w:p>
        </w:tc>
        <w:tc>
          <w:tcPr>
            <w:tcW w:w="1985" w:type="dxa"/>
            <w:vMerge/>
            <w:shd w:val="clear" w:color="auto" w:fill="auto"/>
            <w:vAlign w:val="center"/>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1844" w:type="dxa"/>
            <w:vMerge/>
            <w:shd w:val="clear" w:color="auto" w:fill="auto"/>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543793" w:rsidRPr="008B2107" w:rsidTr="00543793">
        <w:trPr>
          <w:gridBefore w:val="1"/>
          <w:wBefore w:w="6" w:type="dxa"/>
          <w:trHeight w:val="117"/>
        </w:trPr>
        <w:tc>
          <w:tcPr>
            <w:tcW w:w="441" w:type="dxa"/>
            <w:vMerge/>
            <w:shd w:val="clear" w:color="auto" w:fill="auto"/>
            <w:vAlign w:val="center"/>
            <w:hideMark/>
          </w:tcPr>
          <w:p w:rsidR="00543793" w:rsidRPr="008B2107" w:rsidRDefault="00543793" w:rsidP="00161D3F">
            <w:pPr>
              <w:spacing w:after="0" w:line="240" w:lineRule="auto"/>
              <w:ind w:left="-34"/>
              <w:jc w:val="center"/>
              <w:rPr>
                <w:rFonts w:ascii="Times New Roman" w:eastAsia="Times New Roman" w:hAnsi="Times New Roman" w:cs="Times New Roman"/>
                <w:color w:val="000000"/>
                <w:sz w:val="19"/>
                <w:szCs w:val="19"/>
                <w:lang w:eastAsia="ru-RU"/>
              </w:rPr>
            </w:pPr>
          </w:p>
        </w:tc>
        <w:tc>
          <w:tcPr>
            <w:tcW w:w="2122" w:type="dxa"/>
            <w:vMerge/>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849" w:type="dxa"/>
            <w:vMerge/>
            <w:tcBorders>
              <w:right w:val="single" w:sz="4" w:space="0" w:color="auto"/>
            </w:tcBorders>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3793" w:rsidRPr="008B2107" w:rsidRDefault="00543793" w:rsidP="00161D3F">
            <w:pPr>
              <w:spacing w:after="0" w:line="240" w:lineRule="auto"/>
              <w:ind w:right="78"/>
              <w:jc w:val="both"/>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 xml:space="preserve">Средства бюджета Раменского городского округа </w:t>
            </w:r>
          </w:p>
        </w:tc>
        <w:tc>
          <w:tcPr>
            <w:tcW w:w="1134" w:type="dxa"/>
            <w:tcBorders>
              <w:left w:val="single" w:sz="4" w:space="0" w:color="auto"/>
            </w:tcBorders>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25 525,00</w:t>
            </w:r>
          </w:p>
        </w:tc>
        <w:tc>
          <w:tcPr>
            <w:tcW w:w="100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12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14 698,05</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10 539,95</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287,00</w:t>
            </w:r>
          </w:p>
        </w:tc>
        <w:tc>
          <w:tcPr>
            <w:tcW w:w="1985" w:type="dxa"/>
            <w:vMerge/>
            <w:shd w:val="clear" w:color="auto" w:fill="auto"/>
            <w:vAlign w:val="center"/>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1844" w:type="dxa"/>
            <w:vMerge/>
            <w:shd w:val="clear" w:color="auto" w:fill="auto"/>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543793" w:rsidRPr="008B2107" w:rsidTr="00543793">
        <w:trPr>
          <w:gridBefore w:val="1"/>
          <w:wBefore w:w="6" w:type="dxa"/>
          <w:trHeight w:val="345"/>
        </w:trPr>
        <w:tc>
          <w:tcPr>
            <w:tcW w:w="441" w:type="dxa"/>
            <w:vMerge w:val="restart"/>
            <w:shd w:val="clear" w:color="auto" w:fill="auto"/>
            <w:vAlign w:val="center"/>
            <w:hideMark/>
          </w:tcPr>
          <w:p w:rsidR="00543793" w:rsidRPr="008B2107" w:rsidRDefault="00543793" w:rsidP="00161D3F">
            <w:pPr>
              <w:spacing w:after="0" w:line="240" w:lineRule="auto"/>
              <w:ind w:left="-34"/>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2.15.</w:t>
            </w:r>
          </w:p>
        </w:tc>
        <w:tc>
          <w:tcPr>
            <w:tcW w:w="2122" w:type="dxa"/>
            <w:vMerge w:val="restart"/>
            <w:shd w:val="clear" w:color="auto" w:fill="auto"/>
            <w:vAlign w:val="center"/>
            <w:hideMark/>
          </w:tcPr>
          <w:p w:rsidR="00543793"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Мероприятие 01.39</w:t>
            </w:r>
            <w:r>
              <w:rPr>
                <w:rFonts w:ascii="Times New Roman" w:eastAsia="Times New Roman" w:hAnsi="Times New Roman" w:cs="Times New Roman"/>
                <w:color w:val="000000"/>
                <w:sz w:val="19"/>
                <w:szCs w:val="19"/>
                <w:lang w:eastAsia="ru-RU"/>
              </w:rPr>
              <w:t>.</w:t>
            </w:r>
          </w:p>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Обустройство и установка детских, игровых площадок на территории муниципальных образований Московской области</w:t>
            </w:r>
          </w:p>
        </w:tc>
        <w:tc>
          <w:tcPr>
            <w:tcW w:w="849" w:type="dxa"/>
            <w:vMerge w:val="restart"/>
            <w:tcBorders>
              <w:right w:val="single" w:sz="4" w:space="0" w:color="auto"/>
            </w:tcBorders>
            <w:shd w:val="clear" w:color="auto" w:fill="auto"/>
            <w:vAlign w:val="center"/>
            <w:hideMark/>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2020-2024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Итого</w:t>
            </w:r>
          </w:p>
        </w:tc>
        <w:tc>
          <w:tcPr>
            <w:tcW w:w="1134" w:type="dxa"/>
            <w:tcBorders>
              <w:left w:val="single" w:sz="4" w:space="0" w:color="auto"/>
            </w:tcBorders>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51 500,00</w:t>
            </w:r>
          </w:p>
        </w:tc>
        <w:tc>
          <w:tcPr>
            <w:tcW w:w="100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12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51 500,00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val="restart"/>
            <w:shd w:val="clear" w:color="auto" w:fill="auto"/>
            <w:vAlign w:val="center"/>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161D3F">
              <w:rPr>
                <w:rFonts w:ascii="Times New Roman" w:eastAsia="Times New Roman" w:hAnsi="Times New Roman" w:cs="Times New Roman"/>
                <w:color w:val="000000"/>
                <w:sz w:val="19"/>
                <w:szCs w:val="19"/>
                <w:lang w:eastAsia="ru-RU"/>
              </w:rPr>
              <w:t>МБУ «Содержание  и благоустройство»</w:t>
            </w:r>
          </w:p>
        </w:tc>
        <w:tc>
          <w:tcPr>
            <w:tcW w:w="1844" w:type="dxa"/>
            <w:vMerge/>
            <w:shd w:val="clear" w:color="auto" w:fill="auto"/>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543793" w:rsidRPr="008B2107" w:rsidTr="00543793">
        <w:trPr>
          <w:gridBefore w:val="1"/>
          <w:wBefore w:w="6" w:type="dxa"/>
          <w:trHeight w:val="615"/>
        </w:trPr>
        <w:tc>
          <w:tcPr>
            <w:tcW w:w="441" w:type="dxa"/>
            <w:vMerge/>
            <w:shd w:val="clear" w:color="auto" w:fill="auto"/>
            <w:vAlign w:val="center"/>
            <w:hideMark/>
          </w:tcPr>
          <w:p w:rsidR="00543793" w:rsidRPr="008B2107" w:rsidRDefault="00543793" w:rsidP="00161D3F">
            <w:pPr>
              <w:spacing w:after="0" w:line="240" w:lineRule="auto"/>
              <w:ind w:left="-34"/>
              <w:jc w:val="center"/>
              <w:rPr>
                <w:rFonts w:ascii="Times New Roman" w:eastAsia="Times New Roman" w:hAnsi="Times New Roman" w:cs="Times New Roman"/>
                <w:color w:val="000000"/>
                <w:sz w:val="19"/>
                <w:szCs w:val="19"/>
                <w:lang w:eastAsia="ru-RU"/>
              </w:rPr>
            </w:pPr>
          </w:p>
        </w:tc>
        <w:tc>
          <w:tcPr>
            <w:tcW w:w="2122" w:type="dxa"/>
            <w:vMerge/>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849" w:type="dxa"/>
            <w:vMerge/>
            <w:tcBorders>
              <w:right w:val="single" w:sz="4" w:space="0" w:color="auto"/>
            </w:tcBorders>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left w:val="single" w:sz="4" w:space="0" w:color="auto"/>
            </w:tcBorders>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15 450,00</w:t>
            </w:r>
          </w:p>
        </w:tc>
        <w:tc>
          <w:tcPr>
            <w:tcW w:w="100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12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15 450,00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shd w:val="clear" w:color="auto" w:fill="auto"/>
            <w:vAlign w:val="center"/>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1844" w:type="dxa"/>
            <w:vMerge/>
            <w:shd w:val="clear" w:color="auto" w:fill="auto"/>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543793" w:rsidRPr="008B2107" w:rsidTr="00543793">
        <w:trPr>
          <w:gridBefore w:val="1"/>
          <w:wBefore w:w="6" w:type="dxa"/>
          <w:trHeight w:val="765"/>
        </w:trPr>
        <w:tc>
          <w:tcPr>
            <w:tcW w:w="441" w:type="dxa"/>
            <w:vMerge/>
            <w:shd w:val="clear" w:color="auto" w:fill="auto"/>
            <w:vAlign w:val="center"/>
            <w:hideMark/>
          </w:tcPr>
          <w:p w:rsidR="00543793" w:rsidRPr="008B2107" w:rsidRDefault="00543793" w:rsidP="00161D3F">
            <w:pPr>
              <w:spacing w:after="0" w:line="240" w:lineRule="auto"/>
              <w:ind w:left="-34"/>
              <w:jc w:val="center"/>
              <w:rPr>
                <w:rFonts w:ascii="Times New Roman" w:eastAsia="Times New Roman" w:hAnsi="Times New Roman" w:cs="Times New Roman"/>
                <w:color w:val="000000"/>
                <w:sz w:val="19"/>
                <w:szCs w:val="19"/>
                <w:lang w:eastAsia="ru-RU"/>
              </w:rPr>
            </w:pPr>
          </w:p>
        </w:tc>
        <w:tc>
          <w:tcPr>
            <w:tcW w:w="2122" w:type="dxa"/>
            <w:vMerge/>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849" w:type="dxa"/>
            <w:vMerge/>
            <w:tcBorders>
              <w:right w:val="single" w:sz="4" w:space="0" w:color="auto"/>
            </w:tcBorders>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3793" w:rsidRPr="008B2107" w:rsidRDefault="00543793" w:rsidP="00161D3F">
            <w:pPr>
              <w:spacing w:after="0" w:line="240" w:lineRule="auto"/>
              <w:ind w:right="78"/>
              <w:jc w:val="both"/>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 xml:space="preserve">Средства бюджета Раменского городского округа </w:t>
            </w:r>
          </w:p>
        </w:tc>
        <w:tc>
          <w:tcPr>
            <w:tcW w:w="1134" w:type="dxa"/>
            <w:tcBorders>
              <w:left w:val="single" w:sz="4" w:space="0" w:color="auto"/>
            </w:tcBorders>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36 050,00</w:t>
            </w:r>
          </w:p>
        </w:tc>
        <w:tc>
          <w:tcPr>
            <w:tcW w:w="100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12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36 050,00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shd w:val="clear" w:color="auto" w:fill="auto"/>
            <w:vAlign w:val="center"/>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1844" w:type="dxa"/>
            <w:vMerge/>
            <w:shd w:val="clear" w:color="auto" w:fill="auto"/>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543793" w:rsidRPr="008B2107" w:rsidTr="00543793">
        <w:trPr>
          <w:gridBefore w:val="1"/>
          <w:wBefore w:w="6" w:type="dxa"/>
          <w:trHeight w:val="75"/>
        </w:trPr>
        <w:tc>
          <w:tcPr>
            <w:tcW w:w="441" w:type="dxa"/>
            <w:vMerge w:val="restart"/>
            <w:shd w:val="clear" w:color="auto" w:fill="auto"/>
            <w:vAlign w:val="center"/>
            <w:hideMark/>
          </w:tcPr>
          <w:p w:rsidR="00543793" w:rsidRPr="008B2107" w:rsidRDefault="00543793" w:rsidP="00161D3F">
            <w:pPr>
              <w:spacing w:after="0" w:line="240" w:lineRule="auto"/>
              <w:ind w:left="-34"/>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2.16.</w:t>
            </w:r>
          </w:p>
        </w:tc>
        <w:tc>
          <w:tcPr>
            <w:tcW w:w="2122" w:type="dxa"/>
            <w:vMerge w:val="restart"/>
            <w:shd w:val="clear" w:color="auto" w:fill="auto"/>
            <w:vAlign w:val="center"/>
            <w:hideMark/>
          </w:tcPr>
          <w:p w:rsidR="00543793"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Мероприятие 01.40</w:t>
            </w:r>
            <w:r>
              <w:rPr>
                <w:rFonts w:ascii="Times New Roman" w:eastAsia="Times New Roman" w:hAnsi="Times New Roman" w:cs="Times New Roman"/>
                <w:color w:val="000000"/>
                <w:sz w:val="19"/>
                <w:szCs w:val="19"/>
                <w:lang w:eastAsia="ru-RU"/>
              </w:rPr>
              <w:t>.</w:t>
            </w:r>
          </w:p>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Замена и модернизация детских игровых площадок</w:t>
            </w:r>
          </w:p>
        </w:tc>
        <w:tc>
          <w:tcPr>
            <w:tcW w:w="849" w:type="dxa"/>
            <w:vMerge w:val="restart"/>
            <w:tcBorders>
              <w:right w:val="single" w:sz="4" w:space="0" w:color="auto"/>
            </w:tcBorders>
            <w:shd w:val="clear" w:color="auto" w:fill="auto"/>
            <w:vAlign w:val="center"/>
            <w:hideMark/>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2020-2024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Итого</w:t>
            </w:r>
          </w:p>
        </w:tc>
        <w:tc>
          <w:tcPr>
            <w:tcW w:w="1134" w:type="dxa"/>
            <w:tcBorders>
              <w:left w:val="single" w:sz="4" w:space="0" w:color="auto"/>
            </w:tcBorders>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54 079,21</w:t>
            </w:r>
          </w:p>
        </w:tc>
        <w:tc>
          <w:tcPr>
            <w:tcW w:w="100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12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39 679,21</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7 200,00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7 200,00</w:t>
            </w:r>
          </w:p>
        </w:tc>
        <w:tc>
          <w:tcPr>
            <w:tcW w:w="1985" w:type="dxa"/>
            <w:vMerge w:val="restart"/>
            <w:shd w:val="clear" w:color="auto" w:fill="auto"/>
            <w:vAlign w:val="center"/>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Территориальные управления Раменского городского округа</w:t>
            </w:r>
          </w:p>
        </w:tc>
        <w:tc>
          <w:tcPr>
            <w:tcW w:w="1844" w:type="dxa"/>
            <w:vMerge/>
            <w:shd w:val="clear" w:color="auto" w:fill="auto"/>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543793" w:rsidRPr="008B2107" w:rsidTr="00543793">
        <w:trPr>
          <w:gridBefore w:val="1"/>
          <w:wBefore w:w="6" w:type="dxa"/>
          <w:trHeight w:val="765"/>
        </w:trPr>
        <w:tc>
          <w:tcPr>
            <w:tcW w:w="441" w:type="dxa"/>
            <w:vMerge/>
            <w:shd w:val="clear" w:color="auto" w:fill="auto"/>
            <w:vAlign w:val="center"/>
            <w:hideMark/>
          </w:tcPr>
          <w:p w:rsidR="00543793" w:rsidRPr="008B2107" w:rsidRDefault="00543793" w:rsidP="00161D3F">
            <w:pPr>
              <w:spacing w:after="0" w:line="240" w:lineRule="auto"/>
              <w:ind w:left="-34"/>
              <w:jc w:val="center"/>
              <w:rPr>
                <w:rFonts w:ascii="Times New Roman" w:eastAsia="Times New Roman" w:hAnsi="Times New Roman" w:cs="Times New Roman"/>
                <w:color w:val="000000"/>
                <w:sz w:val="19"/>
                <w:szCs w:val="19"/>
                <w:lang w:eastAsia="ru-RU"/>
              </w:rPr>
            </w:pPr>
          </w:p>
        </w:tc>
        <w:tc>
          <w:tcPr>
            <w:tcW w:w="2122" w:type="dxa"/>
            <w:vMerge/>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849" w:type="dxa"/>
            <w:vMerge/>
            <w:tcBorders>
              <w:right w:val="single" w:sz="4" w:space="0" w:color="auto"/>
            </w:tcBorders>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3793" w:rsidRPr="008B2107" w:rsidRDefault="00543793" w:rsidP="00161D3F">
            <w:pPr>
              <w:spacing w:after="0" w:line="240" w:lineRule="auto"/>
              <w:ind w:right="78"/>
              <w:jc w:val="both"/>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 xml:space="preserve">Средства бюджета Раменского городского округа </w:t>
            </w:r>
          </w:p>
        </w:tc>
        <w:tc>
          <w:tcPr>
            <w:tcW w:w="1134" w:type="dxa"/>
            <w:tcBorders>
              <w:left w:val="single" w:sz="4" w:space="0" w:color="auto"/>
            </w:tcBorders>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54 079,21</w:t>
            </w:r>
          </w:p>
        </w:tc>
        <w:tc>
          <w:tcPr>
            <w:tcW w:w="100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12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39 679,21</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7 200,00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7 200,00</w:t>
            </w:r>
          </w:p>
        </w:tc>
        <w:tc>
          <w:tcPr>
            <w:tcW w:w="1985" w:type="dxa"/>
            <w:vMerge/>
            <w:shd w:val="clear" w:color="auto" w:fill="auto"/>
            <w:vAlign w:val="center"/>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1844" w:type="dxa"/>
            <w:vMerge/>
            <w:shd w:val="clear" w:color="auto" w:fill="auto"/>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543793" w:rsidRPr="008B2107" w:rsidTr="00543793">
        <w:trPr>
          <w:gridBefore w:val="1"/>
          <w:wBefore w:w="6" w:type="dxa"/>
          <w:trHeight w:val="300"/>
        </w:trPr>
        <w:tc>
          <w:tcPr>
            <w:tcW w:w="441" w:type="dxa"/>
            <w:vMerge w:val="restart"/>
            <w:shd w:val="clear" w:color="auto" w:fill="auto"/>
            <w:vAlign w:val="center"/>
            <w:hideMark/>
          </w:tcPr>
          <w:p w:rsidR="00543793" w:rsidRPr="008B2107" w:rsidRDefault="00543793" w:rsidP="00161D3F">
            <w:pPr>
              <w:spacing w:after="0" w:line="240" w:lineRule="auto"/>
              <w:ind w:left="-34"/>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2.17.</w:t>
            </w:r>
          </w:p>
        </w:tc>
        <w:tc>
          <w:tcPr>
            <w:tcW w:w="2122" w:type="dxa"/>
            <w:vMerge w:val="restart"/>
            <w:shd w:val="clear" w:color="auto" w:fill="auto"/>
            <w:vAlign w:val="center"/>
            <w:hideMark/>
          </w:tcPr>
          <w:p w:rsidR="00543793"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Мероприятие 01.42</w:t>
            </w:r>
            <w:r>
              <w:rPr>
                <w:rFonts w:ascii="Times New Roman" w:eastAsia="Times New Roman" w:hAnsi="Times New Roman" w:cs="Times New Roman"/>
                <w:color w:val="000000"/>
                <w:sz w:val="19"/>
                <w:szCs w:val="19"/>
                <w:lang w:eastAsia="ru-RU"/>
              </w:rPr>
              <w:t>.</w:t>
            </w:r>
          </w:p>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Содержание и ремонт водных объектов (прудов) и устройств</w:t>
            </w:r>
          </w:p>
        </w:tc>
        <w:tc>
          <w:tcPr>
            <w:tcW w:w="849" w:type="dxa"/>
            <w:vMerge w:val="restart"/>
            <w:tcBorders>
              <w:right w:val="single" w:sz="4" w:space="0" w:color="auto"/>
            </w:tcBorders>
            <w:shd w:val="clear" w:color="auto" w:fill="auto"/>
            <w:vAlign w:val="center"/>
            <w:hideMark/>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2020-2024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Итого</w:t>
            </w:r>
          </w:p>
        </w:tc>
        <w:tc>
          <w:tcPr>
            <w:tcW w:w="1134" w:type="dxa"/>
            <w:tcBorders>
              <w:left w:val="single" w:sz="4" w:space="0" w:color="auto"/>
            </w:tcBorders>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442,75</w:t>
            </w:r>
          </w:p>
        </w:tc>
        <w:tc>
          <w:tcPr>
            <w:tcW w:w="100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12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442,75</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val="restart"/>
            <w:shd w:val="clear" w:color="auto" w:fill="auto"/>
            <w:vAlign w:val="center"/>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МКУ «ТУ «Ильинский»</w:t>
            </w:r>
          </w:p>
        </w:tc>
        <w:tc>
          <w:tcPr>
            <w:tcW w:w="1844" w:type="dxa"/>
            <w:vMerge/>
            <w:shd w:val="clear" w:color="auto" w:fill="auto"/>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543793" w:rsidRPr="008B2107" w:rsidTr="00543793">
        <w:trPr>
          <w:gridBefore w:val="1"/>
          <w:wBefore w:w="6" w:type="dxa"/>
          <w:trHeight w:val="765"/>
        </w:trPr>
        <w:tc>
          <w:tcPr>
            <w:tcW w:w="441" w:type="dxa"/>
            <w:vMerge/>
            <w:shd w:val="clear" w:color="auto" w:fill="auto"/>
            <w:vAlign w:val="center"/>
            <w:hideMark/>
          </w:tcPr>
          <w:p w:rsidR="00543793" w:rsidRPr="008B2107" w:rsidRDefault="00543793" w:rsidP="00161D3F">
            <w:pPr>
              <w:spacing w:after="0" w:line="240" w:lineRule="auto"/>
              <w:ind w:left="-34"/>
              <w:rPr>
                <w:rFonts w:ascii="Times New Roman" w:eastAsia="Times New Roman" w:hAnsi="Times New Roman" w:cs="Times New Roman"/>
                <w:color w:val="000000"/>
                <w:sz w:val="19"/>
                <w:szCs w:val="19"/>
                <w:lang w:eastAsia="ru-RU"/>
              </w:rPr>
            </w:pPr>
          </w:p>
        </w:tc>
        <w:tc>
          <w:tcPr>
            <w:tcW w:w="2122" w:type="dxa"/>
            <w:vMerge/>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849" w:type="dxa"/>
            <w:vMerge/>
            <w:tcBorders>
              <w:right w:val="single" w:sz="4" w:space="0" w:color="auto"/>
            </w:tcBorders>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3793" w:rsidRPr="008B2107" w:rsidRDefault="00543793" w:rsidP="00161D3F">
            <w:pPr>
              <w:spacing w:after="0" w:line="240" w:lineRule="auto"/>
              <w:ind w:right="78"/>
              <w:jc w:val="both"/>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 xml:space="preserve">Средства бюджета Раменского городского округа </w:t>
            </w:r>
          </w:p>
        </w:tc>
        <w:tc>
          <w:tcPr>
            <w:tcW w:w="1134" w:type="dxa"/>
            <w:tcBorders>
              <w:left w:val="single" w:sz="4" w:space="0" w:color="auto"/>
            </w:tcBorders>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442,75</w:t>
            </w:r>
          </w:p>
        </w:tc>
        <w:tc>
          <w:tcPr>
            <w:tcW w:w="100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12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442,75</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shd w:val="clear" w:color="auto" w:fill="auto"/>
            <w:vAlign w:val="center"/>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1844" w:type="dxa"/>
            <w:vMerge/>
            <w:shd w:val="clear" w:color="auto" w:fill="auto"/>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543793" w:rsidRPr="008B2107" w:rsidTr="00543793">
        <w:trPr>
          <w:gridBefore w:val="1"/>
          <w:wBefore w:w="6" w:type="dxa"/>
          <w:trHeight w:val="300"/>
        </w:trPr>
        <w:tc>
          <w:tcPr>
            <w:tcW w:w="441" w:type="dxa"/>
            <w:vMerge w:val="restart"/>
            <w:shd w:val="clear" w:color="auto" w:fill="auto"/>
            <w:vAlign w:val="center"/>
            <w:hideMark/>
          </w:tcPr>
          <w:p w:rsidR="00543793" w:rsidRPr="008B2107" w:rsidRDefault="00543793" w:rsidP="00161D3F">
            <w:pPr>
              <w:spacing w:after="0" w:line="240" w:lineRule="auto"/>
              <w:ind w:left="-34"/>
              <w:rPr>
                <w:rFonts w:ascii="Times New Roman" w:eastAsia="Times New Roman" w:hAnsi="Times New Roman" w:cs="Times New Roman"/>
                <w:color w:val="FF0000"/>
                <w:sz w:val="19"/>
                <w:szCs w:val="19"/>
                <w:lang w:eastAsia="ru-RU"/>
              </w:rPr>
            </w:pPr>
            <w:r w:rsidRPr="008B2107">
              <w:rPr>
                <w:rFonts w:ascii="Times New Roman" w:eastAsia="Times New Roman" w:hAnsi="Times New Roman" w:cs="Times New Roman"/>
                <w:color w:val="FF0000"/>
                <w:sz w:val="19"/>
                <w:szCs w:val="19"/>
                <w:lang w:eastAsia="ru-RU"/>
              </w:rPr>
              <w:lastRenderedPageBreak/>
              <w:t> </w:t>
            </w:r>
          </w:p>
        </w:tc>
        <w:tc>
          <w:tcPr>
            <w:tcW w:w="2122" w:type="dxa"/>
            <w:vMerge w:val="restart"/>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Всего по подпрограмме</w:t>
            </w:r>
          </w:p>
        </w:tc>
        <w:tc>
          <w:tcPr>
            <w:tcW w:w="849" w:type="dxa"/>
            <w:vMerge w:val="restart"/>
            <w:tcBorders>
              <w:right w:val="single" w:sz="4" w:space="0" w:color="auto"/>
            </w:tcBorders>
            <w:shd w:val="clear" w:color="auto" w:fill="auto"/>
            <w:vAlign w:val="center"/>
            <w:hideMark/>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2020-2024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Итого</w:t>
            </w:r>
          </w:p>
        </w:tc>
        <w:tc>
          <w:tcPr>
            <w:tcW w:w="1134" w:type="dxa"/>
            <w:tcBorders>
              <w:left w:val="single" w:sz="4" w:space="0" w:color="auto"/>
            </w:tcBorders>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1 946 274,83</w:t>
            </w:r>
          </w:p>
        </w:tc>
        <w:tc>
          <w:tcPr>
            <w:tcW w:w="100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220 194,59</w:t>
            </w:r>
          </w:p>
        </w:tc>
        <w:tc>
          <w:tcPr>
            <w:tcW w:w="112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729 653,41</w:t>
            </w:r>
          </w:p>
        </w:tc>
        <w:tc>
          <w:tcPr>
            <w:tcW w:w="99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358 288,93</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630 527,90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7 610,00</w:t>
            </w:r>
          </w:p>
        </w:tc>
        <w:tc>
          <w:tcPr>
            <w:tcW w:w="1985" w:type="dxa"/>
            <w:vMerge w:val="restart"/>
            <w:shd w:val="clear" w:color="auto" w:fill="auto"/>
            <w:vAlign w:val="center"/>
          </w:tcPr>
          <w:p w:rsidR="00543793" w:rsidRPr="008B2107" w:rsidRDefault="00543793" w:rsidP="00543793">
            <w:pPr>
              <w:spacing w:after="0" w:line="240" w:lineRule="auto"/>
              <w:ind w:right="78"/>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c>
          <w:tcPr>
            <w:tcW w:w="1844" w:type="dxa"/>
            <w:vMerge w:val="restart"/>
            <w:shd w:val="clear" w:color="auto" w:fill="auto"/>
            <w:vAlign w:val="center"/>
          </w:tcPr>
          <w:p w:rsidR="00543793" w:rsidRPr="008B2107" w:rsidRDefault="00543793" w:rsidP="00543793">
            <w:pPr>
              <w:spacing w:after="0" w:line="240" w:lineRule="auto"/>
              <w:ind w:right="78"/>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r>
      <w:tr w:rsidR="00543793" w:rsidRPr="008B2107" w:rsidTr="00543793">
        <w:trPr>
          <w:gridBefore w:val="1"/>
          <w:wBefore w:w="6" w:type="dxa"/>
          <w:trHeight w:val="510"/>
        </w:trPr>
        <w:tc>
          <w:tcPr>
            <w:tcW w:w="441" w:type="dxa"/>
            <w:vMerge/>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FF0000"/>
                <w:sz w:val="19"/>
                <w:szCs w:val="19"/>
                <w:lang w:eastAsia="ru-RU"/>
              </w:rPr>
            </w:pPr>
          </w:p>
        </w:tc>
        <w:tc>
          <w:tcPr>
            <w:tcW w:w="2122" w:type="dxa"/>
            <w:vMerge/>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849" w:type="dxa"/>
            <w:vMerge/>
            <w:tcBorders>
              <w:right w:val="single" w:sz="4" w:space="0" w:color="auto"/>
            </w:tcBorders>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 xml:space="preserve">Средства федерального бюджета </w:t>
            </w:r>
          </w:p>
        </w:tc>
        <w:tc>
          <w:tcPr>
            <w:tcW w:w="1134" w:type="dxa"/>
            <w:tcBorders>
              <w:left w:val="single" w:sz="4" w:space="0" w:color="auto"/>
            </w:tcBorders>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324 935,39</w:t>
            </w:r>
          </w:p>
        </w:tc>
        <w:tc>
          <w:tcPr>
            <w:tcW w:w="100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12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98 698,19</w:t>
            </w:r>
          </w:p>
        </w:tc>
        <w:tc>
          <w:tcPr>
            <w:tcW w:w="99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226 237,20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0,00</w:t>
            </w:r>
          </w:p>
        </w:tc>
        <w:tc>
          <w:tcPr>
            <w:tcW w:w="1985" w:type="dxa"/>
            <w:vMerge/>
            <w:shd w:val="clear" w:color="auto" w:fill="auto"/>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p>
        </w:tc>
        <w:tc>
          <w:tcPr>
            <w:tcW w:w="1844" w:type="dxa"/>
            <w:vMerge/>
            <w:shd w:val="clear" w:color="auto" w:fill="auto"/>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543793" w:rsidRPr="008B2107" w:rsidTr="00543793">
        <w:trPr>
          <w:gridBefore w:val="1"/>
          <w:wBefore w:w="6" w:type="dxa"/>
          <w:trHeight w:val="510"/>
        </w:trPr>
        <w:tc>
          <w:tcPr>
            <w:tcW w:w="441" w:type="dxa"/>
            <w:vMerge/>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FF0000"/>
                <w:sz w:val="19"/>
                <w:szCs w:val="19"/>
                <w:lang w:eastAsia="ru-RU"/>
              </w:rPr>
            </w:pPr>
          </w:p>
        </w:tc>
        <w:tc>
          <w:tcPr>
            <w:tcW w:w="2122" w:type="dxa"/>
            <w:vMerge/>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849" w:type="dxa"/>
            <w:vMerge/>
            <w:tcBorders>
              <w:right w:val="single" w:sz="4" w:space="0" w:color="auto"/>
            </w:tcBorders>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3793" w:rsidRPr="008B2107" w:rsidRDefault="00543793" w:rsidP="00161D3F">
            <w:pPr>
              <w:spacing w:after="0" w:line="240" w:lineRule="auto"/>
              <w:ind w:right="78"/>
              <w:jc w:val="both"/>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left w:val="single" w:sz="4" w:space="0" w:color="auto"/>
            </w:tcBorders>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638 431,50</w:t>
            </w:r>
          </w:p>
        </w:tc>
        <w:tc>
          <w:tcPr>
            <w:tcW w:w="100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7 724,38</w:t>
            </w:r>
          </w:p>
        </w:tc>
        <w:tc>
          <w:tcPr>
            <w:tcW w:w="112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238 533,47</w:t>
            </w:r>
          </w:p>
        </w:tc>
        <w:tc>
          <w:tcPr>
            <w:tcW w:w="99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223 869,15</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168 181,50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123,00</w:t>
            </w:r>
          </w:p>
        </w:tc>
        <w:tc>
          <w:tcPr>
            <w:tcW w:w="1985" w:type="dxa"/>
            <w:vMerge/>
            <w:shd w:val="clear" w:color="auto" w:fill="auto"/>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p>
        </w:tc>
        <w:tc>
          <w:tcPr>
            <w:tcW w:w="1844" w:type="dxa"/>
            <w:vMerge/>
            <w:shd w:val="clear" w:color="auto" w:fill="auto"/>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p>
        </w:tc>
      </w:tr>
      <w:tr w:rsidR="00543793" w:rsidRPr="008B2107" w:rsidTr="00543793">
        <w:trPr>
          <w:gridBefore w:val="1"/>
          <w:wBefore w:w="6" w:type="dxa"/>
          <w:trHeight w:val="447"/>
        </w:trPr>
        <w:tc>
          <w:tcPr>
            <w:tcW w:w="441" w:type="dxa"/>
            <w:vMerge/>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FF0000"/>
                <w:sz w:val="19"/>
                <w:szCs w:val="19"/>
                <w:lang w:eastAsia="ru-RU"/>
              </w:rPr>
            </w:pPr>
          </w:p>
        </w:tc>
        <w:tc>
          <w:tcPr>
            <w:tcW w:w="2122" w:type="dxa"/>
            <w:vMerge/>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849" w:type="dxa"/>
            <w:vMerge/>
            <w:tcBorders>
              <w:right w:val="single" w:sz="4" w:space="0" w:color="auto"/>
            </w:tcBorders>
            <w:shd w:val="clear" w:color="auto" w:fill="auto"/>
            <w:vAlign w:val="center"/>
            <w:hideMark/>
          </w:tcPr>
          <w:p w:rsidR="00543793" w:rsidRPr="008B2107" w:rsidRDefault="00543793" w:rsidP="00161D3F">
            <w:pPr>
              <w:spacing w:after="0" w:line="240" w:lineRule="auto"/>
              <w:ind w:right="78"/>
              <w:rPr>
                <w:rFonts w:ascii="Times New Roman" w:eastAsia="Times New Roman" w:hAnsi="Times New Roman" w:cs="Times New Roman"/>
                <w:color w:val="000000"/>
                <w:sz w:val="19"/>
                <w:szCs w:val="19"/>
                <w:lang w:eastAsia="ru-RU"/>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3793" w:rsidRPr="008B2107" w:rsidRDefault="00543793" w:rsidP="00161D3F">
            <w:pPr>
              <w:spacing w:after="0" w:line="240" w:lineRule="auto"/>
              <w:ind w:right="78"/>
              <w:jc w:val="both"/>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 xml:space="preserve">Средства бюджета Раменского городского округа </w:t>
            </w:r>
          </w:p>
        </w:tc>
        <w:tc>
          <w:tcPr>
            <w:tcW w:w="1134" w:type="dxa"/>
            <w:tcBorders>
              <w:left w:val="single" w:sz="4" w:space="0" w:color="auto"/>
            </w:tcBorders>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bCs/>
                <w:color w:val="000000"/>
                <w:sz w:val="19"/>
                <w:szCs w:val="19"/>
                <w:lang w:eastAsia="ru-RU"/>
              </w:rPr>
            </w:pPr>
            <w:r w:rsidRPr="008B2107">
              <w:rPr>
                <w:rFonts w:ascii="Times New Roman" w:eastAsia="Times New Roman" w:hAnsi="Times New Roman" w:cs="Times New Roman"/>
                <w:bCs/>
                <w:color w:val="000000"/>
                <w:sz w:val="19"/>
                <w:szCs w:val="19"/>
                <w:lang w:eastAsia="ru-RU"/>
              </w:rPr>
              <w:t>982 907,94</w:t>
            </w:r>
          </w:p>
        </w:tc>
        <w:tc>
          <w:tcPr>
            <w:tcW w:w="100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212 470,21</w:t>
            </w:r>
          </w:p>
        </w:tc>
        <w:tc>
          <w:tcPr>
            <w:tcW w:w="112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392 421,75</w:t>
            </w:r>
          </w:p>
        </w:tc>
        <w:tc>
          <w:tcPr>
            <w:tcW w:w="993"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134 419,78</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236 109,20</w:t>
            </w:r>
          </w:p>
        </w:tc>
        <w:tc>
          <w:tcPr>
            <w:tcW w:w="992" w:type="dxa"/>
            <w:shd w:val="clear" w:color="auto" w:fill="auto"/>
            <w:vAlign w:val="center"/>
            <w:hideMark/>
          </w:tcPr>
          <w:p w:rsidR="00543793" w:rsidRPr="008B2107" w:rsidRDefault="00543793" w:rsidP="00161D3F">
            <w:pPr>
              <w:spacing w:after="0" w:line="240" w:lineRule="auto"/>
              <w:ind w:left="-45" w:right="-15"/>
              <w:jc w:val="center"/>
              <w:rPr>
                <w:rFonts w:ascii="Times New Roman" w:eastAsia="Times New Roman" w:hAnsi="Times New Roman" w:cs="Times New Roman"/>
                <w:color w:val="000000"/>
                <w:sz w:val="19"/>
                <w:szCs w:val="19"/>
                <w:lang w:eastAsia="ru-RU"/>
              </w:rPr>
            </w:pPr>
            <w:r w:rsidRPr="008B2107">
              <w:rPr>
                <w:rFonts w:ascii="Times New Roman" w:eastAsia="Times New Roman" w:hAnsi="Times New Roman" w:cs="Times New Roman"/>
                <w:color w:val="000000"/>
                <w:sz w:val="19"/>
                <w:szCs w:val="19"/>
                <w:lang w:eastAsia="ru-RU"/>
              </w:rPr>
              <w:t>7 487,00</w:t>
            </w:r>
          </w:p>
        </w:tc>
        <w:tc>
          <w:tcPr>
            <w:tcW w:w="1985" w:type="dxa"/>
            <w:vMerge/>
            <w:shd w:val="clear" w:color="auto" w:fill="auto"/>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p>
        </w:tc>
        <w:tc>
          <w:tcPr>
            <w:tcW w:w="1844" w:type="dxa"/>
            <w:vMerge/>
            <w:shd w:val="clear" w:color="auto" w:fill="auto"/>
          </w:tcPr>
          <w:p w:rsidR="00543793" w:rsidRPr="008B2107" w:rsidRDefault="00543793" w:rsidP="00161D3F">
            <w:pPr>
              <w:spacing w:after="0" w:line="240" w:lineRule="auto"/>
              <w:ind w:right="78"/>
              <w:jc w:val="center"/>
              <w:rPr>
                <w:rFonts w:ascii="Times New Roman" w:eastAsia="Times New Roman" w:hAnsi="Times New Roman" w:cs="Times New Roman"/>
                <w:color w:val="000000"/>
                <w:sz w:val="19"/>
                <w:szCs w:val="19"/>
                <w:lang w:eastAsia="ru-RU"/>
              </w:rPr>
            </w:pPr>
          </w:p>
        </w:tc>
      </w:tr>
    </w:tbl>
    <w:p w:rsidR="00274A92" w:rsidRPr="00BD7DD8" w:rsidRDefault="00274A92" w:rsidP="00873AB4">
      <w:pPr>
        <w:spacing w:after="0" w:line="240" w:lineRule="auto"/>
        <w:jc w:val="center"/>
        <w:rPr>
          <w:rFonts w:ascii="Times New Roman" w:eastAsia="Times New Roman" w:hAnsi="Times New Roman" w:cs="Times New Roman"/>
          <w:sz w:val="16"/>
          <w:szCs w:val="16"/>
          <w:highlight w:val="yellow"/>
          <w:lang w:eastAsia="ru-RU"/>
        </w:rPr>
      </w:pPr>
    </w:p>
    <w:p w:rsidR="00045634" w:rsidRPr="00BD7DD8" w:rsidRDefault="00045634" w:rsidP="00873AB4">
      <w:pPr>
        <w:spacing w:after="0" w:line="240" w:lineRule="auto"/>
        <w:jc w:val="center"/>
        <w:rPr>
          <w:rFonts w:ascii="Times New Roman" w:eastAsia="Times New Roman" w:hAnsi="Times New Roman" w:cs="Times New Roman"/>
          <w:sz w:val="16"/>
          <w:szCs w:val="16"/>
          <w:highlight w:val="yellow"/>
          <w:lang w:eastAsia="ru-RU"/>
        </w:rPr>
      </w:pPr>
    </w:p>
    <w:p w:rsidR="009D2A9B" w:rsidRPr="00BD7DD8" w:rsidRDefault="009D2A9B">
      <w:pPr>
        <w:rPr>
          <w:highlight w:val="yellow"/>
          <w:lang w:val="en-US"/>
        </w:rPr>
        <w:sectPr w:rsidR="009D2A9B" w:rsidRPr="00BD7DD8" w:rsidSect="00FE5CFF">
          <w:footerReference w:type="default" r:id="rId16"/>
          <w:pgSz w:w="16838" w:h="11906" w:orient="landscape"/>
          <w:pgMar w:top="1134" w:right="567" w:bottom="1134" w:left="1134" w:header="0" w:footer="0" w:gutter="0"/>
          <w:cols w:space="708"/>
          <w:docGrid w:linePitch="360"/>
        </w:sectPr>
      </w:pPr>
    </w:p>
    <w:p w:rsidR="00947517" w:rsidRPr="00F749B8" w:rsidRDefault="005254CA" w:rsidP="005254C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749B8">
        <w:rPr>
          <w:rFonts w:ascii="Times New Roman" w:eastAsia="Times New Roman" w:hAnsi="Times New Roman" w:cs="Times New Roman"/>
          <w:sz w:val="28"/>
          <w:szCs w:val="28"/>
          <w:lang w:eastAsia="ru-RU"/>
        </w:rPr>
        <w:lastRenderedPageBreak/>
        <w:t>Приложение 2</w:t>
      </w:r>
    </w:p>
    <w:p w:rsidR="005254CA" w:rsidRPr="00F749B8" w:rsidRDefault="005254CA" w:rsidP="005254CA">
      <w:pPr>
        <w:widowControl w:val="0"/>
        <w:autoSpaceDE w:val="0"/>
        <w:autoSpaceDN w:val="0"/>
        <w:adjustRightInd w:val="0"/>
        <w:spacing w:after="0" w:line="240" w:lineRule="auto"/>
        <w:jc w:val="right"/>
        <w:rPr>
          <w:rFonts w:ascii="Times New Roman" w:eastAsia="Times New Roman" w:hAnsi="Times New Roman" w:cs="Times New Roman"/>
          <w:sz w:val="28"/>
          <w:szCs w:val="28"/>
          <w:lang w:val="en-US" w:eastAsia="ru-RU"/>
        </w:rPr>
      </w:pPr>
      <w:r w:rsidRPr="00F749B8">
        <w:rPr>
          <w:rFonts w:ascii="Times New Roman" w:eastAsia="Times New Roman" w:hAnsi="Times New Roman" w:cs="Times New Roman"/>
          <w:sz w:val="28"/>
          <w:szCs w:val="28"/>
          <w:lang w:eastAsia="ru-RU"/>
        </w:rPr>
        <w:t>к подпрограмме</w:t>
      </w:r>
      <w:r w:rsidR="00EC5A3B" w:rsidRPr="00F749B8">
        <w:rPr>
          <w:rFonts w:ascii="Times New Roman" w:eastAsia="Times New Roman" w:hAnsi="Times New Roman" w:cs="Times New Roman"/>
          <w:sz w:val="28"/>
          <w:szCs w:val="28"/>
          <w:lang w:eastAsia="ru-RU"/>
        </w:rPr>
        <w:t xml:space="preserve"> </w:t>
      </w:r>
      <w:r w:rsidR="00F85E04" w:rsidRPr="00F749B8">
        <w:rPr>
          <w:rFonts w:ascii="Times New Roman" w:eastAsia="Times New Roman" w:hAnsi="Times New Roman" w:cs="Times New Roman"/>
          <w:sz w:val="28"/>
          <w:szCs w:val="28"/>
          <w:lang w:val="en-US" w:eastAsia="ru-RU"/>
        </w:rPr>
        <w:t>I</w:t>
      </w:r>
    </w:p>
    <w:p w:rsidR="005254CA" w:rsidRPr="00F749B8" w:rsidRDefault="005254CA" w:rsidP="005254CA">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5254CA" w:rsidRPr="00F749B8" w:rsidRDefault="005254CA" w:rsidP="005254CA">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F749B8">
        <w:rPr>
          <w:rFonts w:ascii="Times New Roman" w:eastAsia="Times New Roman" w:hAnsi="Times New Roman" w:cs="Times New Roman"/>
          <w:sz w:val="28"/>
          <w:szCs w:val="28"/>
          <w:lang w:eastAsia="ru-RU"/>
        </w:rPr>
        <w:t>ОБОСНОВАНИ</w:t>
      </w:r>
      <w:r w:rsidR="00B621F3" w:rsidRPr="00F749B8">
        <w:rPr>
          <w:rFonts w:ascii="Times New Roman" w:eastAsia="Times New Roman" w:hAnsi="Times New Roman" w:cs="Times New Roman"/>
          <w:sz w:val="28"/>
          <w:szCs w:val="28"/>
          <w:lang w:eastAsia="ru-RU"/>
        </w:rPr>
        <w:t>Е</w:t>
      </w:r>
      <w:r w:rsidRPr="00F749B8">
        <w:rPr>
          <w:rFonts w:ascii="Times New Roman" w:eastAsia="Times New Roman" w:hAnsi="Times New Roman" w:cs="Times New Roman"/>
          <w:sz w:val="28"/>
          <w:szCs w:val="28"/>
          <w:lang w:eastAsia="ru-RU"/>
        </w:rPr>
        <w:t xml:space="preserve"> ОБЪЕМА ФИНАНСОВЫХ РЕСУРСОВ,</w:t>
      </w:r>
    </w:p>
    <w:p w:rsidR="005254CA" w:rsidRPr="00F749B8" w:rsidRDefault="005254CA" w:rsidP="005254CA">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F749B8">
        <w:rPr>
          <w:rFonts w:ascii="Times New Roman" w:eastAsia="Times New Roman" w:hAnsi="Times New Roman" w:cs="Times New Roman"/>
          <w:sz w:val="28"/>
          <w:szCs w:val="28"/>
          <w:lang w:eastAsia="ru-RU"/>
        </w:rPr>
        <w:t>НЕОБХОДИМЫХ ДЛЯ РЕАЛИЗАЦИИ ПОДПРОГРАММЫ</w:t>
      </w:r>
      <w:r w:rsidR="00FC57B2" w:rsidRPr="00F749B8">
        <w:rPr>
          <w:rFonts w:ascii="Times New Roman" w:eastAsia="Times New Roman" w:hAnsi="Times New Roman" w:cs="Times New Roman"/>
          <w:sz w:val="28"/>
          <w:szCs w:val="28"/>
          <w:lang w:eastAsia="ru-RU"/>
        </w:rPr>
        <w:t xml:space="preserve"> </w:t>
      </w:r>
      <w:r w:rsidR="00FC57B2" w:rsidRPr="00F749B8">
        <w:rPr>
          <w:rFonts w:ascii="Times New Roman" w:eastAsia="Times New Roman" w:hAnsi="Times New Roman" w:cs="Times New Roman"/>
          <w:sz w:val="28"/>
          <w:szCs w:val="28"/>
          <w:lang w:val="en-US" w:eastAsia="ru-RU"/>
        </w:rPr>
        <w:t>I</w:t>
      </w:r>
    </w:p>
    <w:p w:rsidR="005254CA" w:rsidRPr="00F749B8" w:rsidRDefault="005254CA" w:rsidP="005254CA">
      <w:pPr>
        <w:suppressAutoHyphens/>
        <w:autoSpaceDE w:val="0"/>
        <w:spacing w:after="0" w:line="200" w:lineRule="atLeast"/>
        <w:jc w:val="center"/>
        <w:rPr>
          <w:rFonts w:ascii="Times New Roman" w:eastAsia="Times New Roman" w:hAnsi="Times New Roman" w:cs="Times New Roman"/>
          <w:kern w:val="1"/>
          <w:sz w:val="28"/>
          <w:szCs w:val="28"/>
          <w:lang w:val="en-US" w:eastAsia="hi-IN" w:bidi="hi-IN"/>
        </w:rPr>
      </w:pPr>
      <w:r w:rsidRPr="00F749B8">
        <w:rPr>
          <w:rFonts w:ascii="Times New Roman" w:eastAsia="Times New Roman" w:hAnsi="Times New Roman" w:cs="Times New Roman"/>
          <w:kern w:val="1"/>
          <w:sz w:val="28"/>
          <w:szCs w:val="28"/>
          <w:lang w:eastAsia="hi-IN" w:bidi="hi-IN"/>
        </w:rPr>
        <w:t>«Комфортная городская среда»</w:t>
      </w:r>
    </w:p>
    <w:p w:rsidR="00F85E04" w:rsidRPr="00BD7DD8" w:rsidRDefault="00F85E04" w:rsidP="005254CA">
      <w:pPr>
        <w:suppressAutoHyphens/>
        <w:autoSpaceDE w:val="0"/>
        <w:spacing w:after="0" w:line="200" w:lineRule="atLeast"/>
        <w:jc w:val="center"/>
        <w:rPr>
          <w:rFonts w:ascii="Times New Roman" w:eastAsia="Times New Roman" w:hAnsi="Times New Roman" w:cs="Times New Roman"/>
          <w:b/>
          <w:kern w:val="1"/>
          <w:sz w:val="28"/>
          <w:szCs w:val="28"/>
          <w:highlight w:val="yellow"/>
          <w:lang w:val="en-US" w:eastAsia="hi-IN" w:bidi="hi-IN"/>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2405"/>
        <w:gridCol w:w="4102"/>
        <w:gridCol w:w="4558"/>
      </w:tblGrid>
      <w:tr w:rsidR="006C0ABA" w:rsidRPr="00F749B8" w:rsidTr="00841E3E">
        <w:trPr>
          <w:trHeight w:val="186"/>
        </w:trPr>
        <w:tc>
          <w:tcPr>
            <w:tcW w:w="4103" w:type="dxa"/>
            <w:tcBorders>
              <w:top w:val="single" w:sz="4" w:space="0" w:color="auto"/>
              <w:left w:val="single" w:sz="4" w:space="0" w:color="auto"/>
              <w:right w:val="single" w:sz="4" w:space="0" w:color="auto"/>
            </w:tcBorders>
            <w:vAlign w:val="center"/>
          </w:tcPr>
          <w:p w:rsidR="005254CA" w:rsidRPr="00F749B8" w:rsidRDefault="005254CA" w:rsidP="0094751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Наименование мероприятий  подпрограммы</w:t>
            </w:r>
          </w:p>
        </w:tc>
        <w:tc>
          <w:tcPr>
            <w:tcW w:w="2405" w:type="dxa"/>
            <w:tcBorders>
              <w:top w:val="single" w:sz="4" w:space="0" w:color="auto"/>
              <w:left w:val="single" w:sz="4" w:space="0" w:color="auto"/>
              <w:right w:val="single" w:sz="4" w:space="0" w:color="auto"/>
            </w:tcBorders>
            <w:vAlign w:val="center"/>
          </w:tcPr>
          <w:p w:rsidR="005254CA" w:rsidRPr="00F749B8" w:rsidRDefault="005254CA" w:rsidP="0094751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Источник финансирования</w:t>
            </w:r>
          </w:p>
        </w:tc>
        <w:tc>
          <w:tcPr>
            <w:tcW w:w="4102" w:type="dxa"/>
            <w:tcBorders>
              <w:top w:val="single" w:sz="4" w:space="0" w:color="auto"/>
              <w:left w:val="single" w:sz="4" w:space="0" w:color="auto"/>
              <w:right w:val="single" w:sz="4" w:space="0" w:color="auto"/>
            </w:tcBorders>
            <w:vAlign w:val="center"/>
          </w:tcPr>
          <w:p w:rsidR="005254CA" w:rsidRPr="00F749B8" w:rsidRDefault="005254CA" w:rsidP="00B621F3">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Расчет необходимых</w:t>
            </w:r>
            <w:r w:rsidR="00B621F3" w:rsidRPr="00F749B8">
              <w:rPr>
                <w:rFonts w:ascii="Times New Roman" w:eastAsia="Times New Roman" w:hAnsi="Times New Roman" w:cs="Times New Roman"/>
                <w:sz w:val="20"/>
                <w:szCs w:val="20"/>
                <w:lang w:eastAsia="ru-RU"/>
              </w:rPr>
              <w:t xml:space="preserve"> финансовых </w:t>
            </w:r>
            <w:r w:rsidRPr="00F749B8">
              <w:rPr>
                <w:rFonts w:ascii="Times New Roman" w:eastAsia="Times New Roman" w:hAnsi="Times New Roman" w:cs="Times New Roman"/>
                <w:sz w:val="20"/>
                <w:szCs w:val="20"/>
                <w:lang w:eastAsia="ru-RU"/>
              </w:rPr>
              <w:t xml:space="preserve"> ресурсов на реализацию мероприяти</w:t>
            </w:r>
            <w:r w:rsidR="00B621F3" w:rsidRPr="00F749B8">
              <w:rPr>
                <w:rFonts w:ascii="Times New Roman" w:eastAsia="Times New Roman" w:hAnsi="Times New Roman" w:cs="Times New Roman"/>
                <w:sz w:val="20"/>
                <w:szCs w:val="20"/>
                <w:lang w:eastAsia="ru-RU"/>
              </w:rPr>
              <w:t>я</w:t>
            </w:r>
          </w:p>
        </w:tc>
        <w:tc>
          <w:tcPr>
            <w:tcW w:w="4558" w:type="dxa"/>
            <w:tcBorders>
              <w:top w:val="single" w:sz="4" w:space="0" w:color="auto"/>
              <w:left w:val="single" w:sz="4" w:space="0" w:color="auto"/>
              <w:right w:val="single" w:sz="4" w:space="0" w:color="auto"/>
            </w:tcBorders>
            <w:vAlign w:val="center"/>
          </w:tcPr>
          <w:p w:rsidR="005254CA" w:rsidRPr="00F749B8" w:rsidRDefault="005254CA" w:rsidP="00D1301D">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Общий объем финансовых ресурсов, необходимых для реализации мероприятия, в т.ч. по годам</w:t>
            </w:r>
          </w:p>
        </w:tc>
      </w:tr>
      <w:tr w:rsidR="00385F81" w:rsidRPr="00BD7DD8" w:rsidTr="00841E3E">
        <w:trPr>
          <w:trHeight w:val="1401"/>
        </w:trPr>
        <w:tc>
          <w:tcPr>
            <w:tcW w:w="4103" w:type="dxa"/>
            <w:vMerge w:val="restart"/>
            <w:tcBorders>
              <w:top w:val="single" w:sz="4" w:space="0" w:color="auto"/>
              <w:left w:val="single" w:sz="4" w:space="0" w:color="auto"/>
              <w:right w:val="single" w:sz="4" w:space="0" w:color="auto"/>
            </w:tcBorders>
          </w:tcPr>
          <w:p w:rsidR="006C08F4" w:rsidRDefault="00F749B8" w:rsidP="00EF1742">
            <w:pPr>
              <w:widowControl w:val="0"/>
              <w:autoSpaceDE w:val="0"/>
              <w:autoSpaceDN w:val="0"/>
              <w:adjustRightInd w:val="0"/>
              <w:spacing w:after="0" w:line="240" w:lineRule="auto"/>
              <w:rPr>
                <w:rFonts w:ascii="Times New Roman" w:hAnsi="Times New Roman" w:cs="Times New Roman"/>
                <w:sz w:val="20"/>
                <w:szCs w:val="20"/>
              </w:rPr>
            </w:pPr>
            <w:r w:rsidRPr="00F749B8">
              <w:rPr>
                <w:rFonts w:ascii="Times New Roman" w:hAnsi="Times New Roman" w:cs="Times New Roman"/>
                <w:sz w:val="20"/>
                <w:szCs w:val="20"/>
              </w:rPr>
              <w:t xml:space="preserve">Мероприятие F2.03. </w:t>
            </w:r>
          </w:p>
          <w:p w:rsidR="00385F81" w:rsidRPr="00BD7DD8" w:rsidRDefault="00F749B8" w:rsidP="00EF1742">
            <w:pPr>
              <w:widowControl w:val="0"/>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F749B8">
              <w:rPr>
                <w:rFonts w:ascii="Times New Roman" w:hAnsi="Times New Roman" w:cs="Times New Roman"/>
                <w:sz w:val="20"/>
                <w:szCs w:val="20"/>
              </w:rPr>
              <w:t>Реализация программ формирования современной городской среды в части благоустройства общественных территорий</w:t>
            </w:r>
          </w:p>
        </w:tc>
        <w:tc>
          <w:tcPr>
            <w:tcW w:w="2405" w:type="dxa"/>
            <w:tcBorders>
              <w:top w:val="single" w:sz="4" w:space="0" w:color="auto"/>
              <w:left w:val="single" w:sz="4" w:space="0" w:color="auto"/>
              <w:right w:val="single" w:sz="4" w:space="0" w:color="auto"/>
            </w:tcBorders>
          </w:tcPr>
          <w:p w:rsidR="00385F81" w:rsidRPr="00F749B8" w:rsidRDefault="00385F81" w:rsidP="005254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49B8">
              <w:rPr>
                <w:rFonts w:ascii="Times New Roman" w:hAnsi="Times New Roman" w:cs="Times New Roman"/>
                <w:sz w:val="20"/>
                <w:szCs w:val="20"/>
              </w:rPr>
              <w:t>Средства федерального бюджета</w:t>
            </w:r>
          </w:p>
        </w:tc>
        <w:tc>
          <w:tcPr>
            <w:tcW w:w="4102" w:type="dxa"/>
            <w:vMerge w:val="restart"/>
            <w:tcBorders>
              <w:top w:val="single" w:sz="4" w:space="0" w:color="auto"/>
              <w:left w:val="single" w:sz="4" w:space="0" w:color="auto"/>
              <w:right w:val="single" w:sz="4" w:space="0" w:color="auto"/>
            </w:tcBorders>
          </w:tcPr>
          <w:p w:rsidR="00385F81" w:rsidRPr="00F749B8" w:rsidRDefault="00385F81" w:rsidP="00735CA9">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Рассчитано на основании плановых расходов, исходя из решения задач на предстоящий период</w:t>
            </w:r>
          </w:p>
        </w:tc>
        <w:tc>
          <w:tcPr>
            <w:tcW w:w="4558" w:type="dxa"/>
            <w:tcBorders>
              <w:top w:val="single" w:sz="4" w:space="0" w:color="auto"/>
              <w:left w:val="single" w:sz="4" w:space="0" w:color="auto"/>
              <w:right w:val="single" w:sz="4" w:space="0" w:color="auto"/>
            </w:tcBorders>
            <w:vAlign w:val="center"/>
          </w:tcPr>
          <w:p w:rsidR="00385F81" w:rsidRPr="00F749B8" w:rsidRDefault="00385F81" w:rsidP="00D1301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Всего: </w:t>
            </w:r>
            <w:r w:rsidR="00BF35D4" w:rsidRPr="00F749B8">
              <w:rPr>
                <w:rFonts w:ascii="Times New Roman" w:hAnsi="Times New Roman" w:cs="Times New Roman"/>
                <w:color w:val="000000"/>
                <w:sz w:val="20"/>
                <w:szCs w:val="20"/>
              </w:rPr>
              <w:t xml:space="preserve">324 935,39 </w:t>
            </w:r>
            <w:r w:rsidRPr="00F749B8">
              <w:rPr>
                <w:rFonts w:ascii="Times New Roman" w:eastAsia="Times New Roman" w:hAnsi="Times New Roman" w:cs="Times New Roman"/>
                <w:sz w:val="20"/>
                <w:szCs w:val="20"/>
                <w:lang w:eastAsia="ru-RU"/>
              </w:rPr>
              <w:t>тыс.руб. в т.ч.:</w:t>
            </w:r>
          </w:p>
          <w:p w:rsidR="00385F81" w:rsidRPr="00F749B8" w:rsidRDefault="00385F81" w:rsidP="00D1301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2020 год – 0,00 тыс.руб.</w:t>
            </w:r>
          </w:p>
          <w:p w:rsidR="00385F81" w:rsidRPr="00F749B8" w:rsidRDefault="00385F81" w:rsidP="00D1301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2021 год – </w:t>
            </w:r>
            <w:r w:rsidR="00BF35D4" w:rsidRPr="00F749B8">
              <w:rPr>
                <w:rFonts w:ascii="Times New Roman" w:hAnsi="Times New Roman" w:cs="Times New Roman"/>
                <w:color w:val="000000"/>
                <w:sz w:val="20"/>
                <w:szCs w:val="20"/>
              </w:rPr>
              <w:t>98 698,19</w:t>
            </w:r>
            <w:r w:rsidRPr="00F749B8">
              <w:rPr>
                <w:rFonts w:ascii="Times New Roman" w:eastAsia="Times New Roman" w:hAnsi="Times New Roman" w:cs="Times New Roman"/>
                <w:sz w:val="20"/>
                <w:szCs w:val="20"/>
                <w:lang w:eastAsia="ru-RU"/>
              </w:rPr>
              <w:t>тыс.руб.</w:t>
            </w:r>
          </w:p>
          <w:p w:rsidR="00385F81" w:rsidRPr="00F749B8" w:rsidRDefault="00385F81" w:rsidP="00D1301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2022 год – </w:t>
            </w:r>
            <w:r w:rsidR="00732EC5" w:rsidRPr="00F749B8">
              <w:rPr>
                <w:rFonts w:ascii="Times New Roman" w:hAnsi="Times New Roman" w:cs="Times New Roman"/>
                <w:color w:val="000000"/>
                <w:sz w:val="20"/>
                <w:szCs w:val="20"/>
              </w:rPr>
              <w:t>0</w:t>
            </w:r>
            <w:r w:rsidR="008E23BD" w:rsidRPr="00F749B8">
              <w:rPr>
                <w:rFonts w:ascii="Times New Roman" w:hAnsi="Times New Roman" w:cs="Times New Roman"/>
                <w:color w:val="000000"/>
                <w:sz w:val="20"/>
                <w:szCs w:val="20"/>
              </w:rPr>
              <w:t>,00</w:t>
            </w:r>
            <w:r w:rsidR="00E31A6A" w:rsidRPr="00F749B8">
              <w:rPr>
                <w:rFonts w:ascii="Times New Roman" w:hAnsi="Times New Roman" w:cs="Times New Roman"/>
                <w:color w:val="000000"/>
                <w:sz w:val="20"/>
                <w:szCs w:val="20"/>
              </w:rPr>
              <w:t xml:space="preserve"> </w:t>
            </w:r>
            <w:r w:rsidRPr="00F749B8">
              <w:rPr>
                <w:rFonts w:ascii="Times New Roman" w:eastAsia="Times New Roman" w:hAnsi="Times New Roman" w:cs="Times New Roman"/>
                <w:sz w:val="20"/>
                <w:szCs w:val="20"/>
                <w:lang w:eastAsia="ru-RU"/>
              </w:rPr>
              <w:t>тыс.руб.</w:t>
            </w:r>
          </w:p>
          <w:p w:rsidR="00385F81" w:rsidRPr="00F749B8" w:rsidRDefault="00385F81" w:rsidP="00D1301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2023 год – </w:t>
            </w:r>
            <w:r w:rsidR="00732EC5" w:rsidRPr="00F749B8">
              <w:rPr>
                <w:rFonts w:ascii="Times New Roman" w:hAnsi="Times New Roman" w:cs="Times New Roman"/>
                <w:color w:val="000000"/>
                <w:sz w:val="20"/>
                <w:szCs w:val="20"/>
              </w:rPr>
              <w:t>226 237,20</w:t>
            </w:r>
            <w:r w:rsidRPr="00F749B8">
              <w:rPr>
                <w:rFonts w:ascii="Times New Roman" w:eastAsia="Times New Roman" w:hAnsi="Times New Roman" w:cs="Times New Roman"/>
                <w:sz w:val="20"/>
                <w:szCs w:val="20"/>
                <w:lang w:eastAsia="ru-RU"/>
              </w:rPr>
              <w:t>тыс.руб.</w:t>
            </w:r>
          </w:p>
          <w:p w:rsidR="00385F81" w:rsidRPr="00F749B8" w:rsidRDefault="00385F81" w:rsidP="00D1301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2024 год – 0,00 тыс.руб.</w:t>
            </w:r>
          </w:p>
        </w:tc>
      </w:tr>
      <w:tr w:rsidR="00385F81" w:rsidRPr="00BD7DD8" w:rsidTr="00841E3E">
        <w:trPr>
          <w:trHeight w:val="1408"/>
        </w:trPr>
        <w:tc>
          <w:tcPr>
            <w:tcW w:w="4103" w:type="dxa"/>
            <w:vMerge/>
            <w:tcBorders>
              <w:left w:val="single" w:sz="4" w:space="0" w:color="auto"/>
              <w:right w:val="single" w:sz="4" w:space="0" w:color="auto"/>
            </w:tcBorders>
          </w:tcPr>
          <w:p w:rsidR="00385F81" w:rsidRPr="00BD7DD8" w:rsidRDefault="00385F81" w:rsidP="005254CA">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p>
        </w:tc>
        <w:tc>
          <w:tcPr>
            <w:tcW w:w="2405" w:type="dxa"/>
            <w:tcBorders>
              <w:top w:val="single" w:sz="4" w:space="0" w:color="auto"/>
              <w:left w:val="single" w:sz="4" w:space="0" w:color="auto"/>
              <w:right w:val="single" w:sz="4" w:space="0" w:color="auto"/>
            </w:tcBorders>
          </w:tcPr>
          <w:p w:rsidR="00385F81" w:rsidRPr="00F749B8" w:rsidRDefault="00385F81" w:rsidP="00797B6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Средства бюджета Московской области</w:t>
            </w:r>
          </w:p>
        </w:tc>
        <w:tc>
          <w:tcPr>
            <w:tcW w:w="4102" w:type="dxa"/>
            <w:vMerge/>
            <w:tcBorders>
              <w:left w:val="single" w:sz="4" w:space="0" w:color="auto"/>
              <w:right w:val="single" w:sz="4" w:space="0" w:color="auto"/>
            </w:tcBorders>
          </w:tcPr>
          <w:p w:rsidR="00385F81" w:rsidRPr="00F749B8" w:rsidRDefault="00385F81" w:rsidP="005254CA">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558" w:type="dxa"/>
            <w:tcBorders>
              <w:left w:val="single" w:sz="4" w:space="0" w:color="auto"/>
              <w:right w:val="single" w:sz="4" w:space="0" w:color="auto"/>
            </w:tcBorders>
            <w:vAlign w:val="center"/>
          </w:tcPr>
          <w:p w:rsidR="00385F81" w:rsidRPr="00F749B8" w:rsidRDefault="00385F81" w:rsidP="00D1301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Всего: </w:t>
            </w:r>
            <w:r w:rsidR="00732EC5" w:rsidRPr="00F749B8">
              <w:rPr>
                <w:rFonts w:ascii="Times New Roman" w:hAnsi="Times New Roman" w:cs="Times New Roman"/>
                <w:color w:val="000000"/>
                <w:sz w:val="20"/>
                <w:szCs w:val="20"/>
              </w:rPr>
              <w:t xml:space="preserve">108 311,80 </w:t>
            </w:r>
            <w:r w:rsidRPr="00F749B8">
              <w:rPr>
                <w:rFonts w:ascii="Times New Roman" w:eastAsia="Times New Roman" w:hAnsi="Times New Roman" w:cs="Times New Roman"/>
                <w:sz w:val="20"/>
                <w:szCs w:val="20"/>
                <w:lang w:eastAsia="ru-RU"/>
              </w:rPr>
              <w:t>тыс.руб. в т.ч.:</w:t>
            </w:r>
          </w:p>
          <w:p w:rsidR="00385F81" w:rsidRPr="00F749B8" w:rsidRDefault="00385F81" w:rsidP="00D1301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2020 год – 0,00 тыс.руб.</w:t>
            </w:r>
          </w:p>
          <w:p w:rsidR="00385F81" w:rsidRPr="00F749B8" w:rsidRDefault="00385F81" w:rsidP="00D1301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2021 год – </w:t>
            </w:r>
            <w:r w:rsidR="00E31A6A" w:rsidRPr="00F749B8">
              <w:rPr>
                <w:rFonts w:ascii="Times New Roman" w:eastAsia="Times New Roman" w:hAnsi="Times New Roman" w:cs="Times New Roman"/>
                <w:sz w:val="20"/>
                <w:szCs w:val="20"/>
                <w:lang w:eastAsia="ru-RU"/>
              </w:rPr>
              <w:t xml:space="preserve"> </w:t>
            </w:r>
            <w:r w:rsidR="00BF35D4" w:rsidRPr="00F749B8">
              <w:rPr>
                <w:rFonts w:ascii="Times New Roman" w:hAnsi="Times New Roman" w:cs="Times New Roman"/>
                <w:color w:val="000000"/>
                <w:sz w:val="20"/>
                <w:szCs w:val="20"/>
              </w:rPr>
              <w:t>32 899,40</w:t>
            </w:r>
            <w:r w:rsidRPr="00F749B8">
              <w:rPr>
                <w:rFonts w:ascii="Times New Roman" w:eastAsia="Times New Roman" w:hAnsi="Times New Roman" w:cs="Times New Roman"/>
                <w:sz w:val="20"/>
                <w:szCs w:val="20"/>
                <w:lang w:eastAsia="ru-RU"/>
              </w:rPr>
              <w:t>тыс.руб.</w:t>
            </w:r>
          </w:p>
          <w:p w:rsidR="00385F81" w:rsidRPr="00F749B8" w:rsidRDefault="00385F81" w:rsidP="00D1301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2022 год – </w:t>
            </w:r>
            <w:r w:rsidR="00732EC5" w:rsidRPr="00F749B8">
              <w:rPr>
                <w:rFonts w:ascii="Times New Roman" w:hAnsi="Times New Roman" w:cs="Times New Roman"/>
                <w:color w:val="000000"/>
                <w:sz w:val="20"/>
                <w:szCs w:val="20"/>
              </w:rPr>
              <w:t>0</w:t>
            </w:r>
            <w:r w:rsidR="008E23BD" w:rsidRPr="00F749B8">
              <w:rPr>
                <w:rFonts w:ascii="Times New Roman" w:hAnsi="Times New Roman" w:cs="Times New Roman"/>
                <w:color w:val="000000"/>
                <w:sz w:val="20"/>
                <w:szCs w:val="20"/>
              </w:rPr>
              <w:t>,00</w:t>
            </w:r>
            <w:r w:rsidR="00E31A6A" w:rsidRPr="00F749B8">
              <w:rPr>
                <w:rFonts w:ascii="Times New Roman" w:hAnsi="Times New Roman" w:cs="Times New Roman"/>
                <w:color w:val="000000"/>
                <w:sz w:val="20"/>
                <w:szCs w:val="20"/>
              </w:rPr>
              <w:t xml:space="preserve"> </w:t>
            </w:r>
            <w:r w:rsidRPr="00F749B8">
              <w:rPr>
                <w:rFonts w:ascii="Times New Roman" w:eastAsia="Times New Roman" w:hAnsi="Times New Roman" w:cs="Times New Roman"/>
                <w:sz w:val="20"/>
                <w:szCs w:val="20"/>
                <w:lang w:eastAsia="ru-RU"/>
              </w:rPr>
              <w:t>тыс.руб.</w:t>
            </w:r>
          </w:p>
          <w:p w:rsidR="00385F81" w:rsidRPr="00F749B8" w:rsidRDefault="00385F81" w:rsidP="00D1301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2023 год – </w:t>
            </w:r>
            <w:r w:rsidR="00E31A6A" w:rsidRPr="00F749B8">
              <w:rPr>
                <w:rFonts w:ascii="Times New Roman" w:eastAsia="Times New Roman" w:hAnsi="Times New Roman" w:cs="Times New Roman"/>
                <w:sz w:val="20"/>
                <w:szCs w:val="20"/>
                <w:lang w:eastAsia="ru-RU"/>
              </w:rPr>
              <w:t xml:space="preserve"> </w:t>
            </w:r>
            <w:r w:rsidR="00732EC5" w:rsidRPr="00F749B8">
              <w:rPr>
                <w:rFonts w:ascii="Times New Roman" w:hAnsi="Times New Roman" w:cs="Times New Roman"/>
                <w:color w:val="000000"/>
                <w:sz w:val="20"/>
                <w:szCs w:val="20"/>
              </w:rPr>
              <w:t xml:space="preserve">75 412,40 </w:t>
            </w:r>
            <w:r w:rsidRPr="00F749B8">
              <w:rPr>
                <w:rFonts w:ascii="Times New Roman" w:eastAsia="Times New Roman" w:hAnsi="Times New Roman" w:cs="Times New Roman"/>
                <w:sz w:val="20"/>
                <w:szCs w:val="20"/>
                <w:lang w:eastAsia="ru-RU"/>
              </w:rPr>
              <w:t>тыс.руб.</w:t>
            </w:r>
          </w:p>
          <w:p w:rsidR="00385F81" w:rsidRPr="00F749B8" w:rsidRDefault="00385F81" w:rsidP="00D1301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2024 год – 0,00 тыс.руб.</w:t>
            </w:r>
          </w:p>
        </w:tc>
      </w:tr>
      <w:tr w:rsidR="00385F81" w:rsidRPr="00BD7DD8" w:rsidTr="00841E3E">
        <w:trPr>
          <w:trHeight w:val="1443"/>
        </w:trPr>
        <w:tc>
          <w:tcPr>
            <w:tcW w:w="4103" w:type="dxa"/>
            <w:vMerge/>
            <w:tcBorders>
              <w:left w:val="single" w:sz="4" w:space="0" w:color="auto"/>
              <w:right w:val="single" w:sz="4" w:space="0" w:color="auto"/>
            </w:tcBorders>
          </w:tcPr>
          <w:p w:rsidR="00385F81" w:rsidRPr="00BD7DD8" w:rsidRDefault="00385F81" w:rsidP="005254CA">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p>
        </w:tc>
        <w:tc>
          <w:tcPr>
            <w:tcW w:w="2405" w:type="dxa"/>
            <w:tcBorders>
              <w:top w:val="single" w:sz="4" w:space="0" w:color="auto"/>
              <w:left w:val="single" w:sz="4" w:space="0" w:color="auto"/>
              <w:right w:val="single" w:sz="4" w:space="0" w:color="auto"/>
            </w:tcBorders>
          </w:tcPr>
          <w:p w:rsidR="00385F81" w:rsidRPr="00F749B8" w:rsidRDefault="00385F81" w:rsidP="00797B6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Средства бюджета Раменского городского округа </w:t>
            </w:r>
          </w:p>
        </w:tc>
        <w:tc>
          <w:tcPr>
            <w:tcW w:w="4102" w:type="dxa"/>
            <w:vMerge/>
            <w:tcBorders>
              <w:left w:val="single" w:sz="4" w:space="0" w:color="auto"/>
              <w:right w:val="single" w:sz="4" w:space="0" w:color="auto"/>
            </w:tcBorders>
          </w:tcPr>
          <w:p w:rsidR="00385F81" w:rsidRPr="00F749B8" w:rsidRDefault="00385F81" w:rsidP="005254CA">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558" w:type="dxa"/>
            <w:tcBorders>
              <w:left w:val="single" w:sz="4" w:space="0" w:color="auto"/>
              <w:right w:val="single" w:sz="4" w:space="0" w:color="auto"/>
            </w:tcBorders>
            <w:vAlign w:val="center"/>
          </w:tcPr>
          <w:p w:rsidR="00385F81" w:rsidRPr="00F749B8" w:rsidRDefault="00385F81" w:rsidP="00D1301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Всего:</w:t>
            </w:r>
            <w:r w:rsidR="00E31A6A" w:rsidRPr="00F749B8">
              <w:rPr>
                <w:rFonts w:ascii="Times New Roman" w:eastAsia="Times New Roman" w:hAnsi="Times New Roman" w:cs="Times New Roman"/>
                <w:sz w:val="20"/>
                <w:szCs w:val="20"/>
                <w:lang w:eastAsia="ru-RU"/>
              </w:rPr>
              <w:t xml:space="preserve"> </w:t>
            </w:r>
            <w:r w:rsidR="00732EC5" w:rsidRPr="00F749B8">
              <w:rPr>
                <w:rFonts w:ascii="Times New Roman" w:hAnsi="Times New Roman" w:cs="Times New Roman"/>
                <w:color w:val="000000"/>
                <w:sz w:val="20"/>
                <w:szCs w:val="20"/>
              </w:rPr>
              <w:t>189 833,53</w:t>
            </w:r>
            <w:r w:rsidRPr="00F749B8">
              <w:rPr>
                <w:rFonts w:ascii="Times New Roman" w:eastAsia="Times New Roman" w:hAnsi="Times New Roman" w:cs="Times New Roman"/>
                <w:sz w:val="20"/>
                <w:szCs w:val="20"/>
                <w:lang w:eastAsia="ru-RU"/>
              </w:rPr>
              <w:t>тыс.руб. в т.ч.:</w:t>
            </w:r>
          </w:p>
          <w:p w:rsidR="00385F81" w:rsidRPr="00F749B8" w:rsidRDefault="00385F81" w:rsidP="00D1301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2020 год – 0,00 тыс.руб.</w:t>
            </w:r>
          </w:p>
          <w:p w:rsidR="00385F81" w:rsidRPr="00F749B8" w:rsidRDefault="00385F81" w:rsidP="00D1301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2021 год – </w:t>
            </w:r>
            <w:r w:rsidR="00BF35D4" w:rsidRPr="00F749B8">
              <w:rPr>
                <w:rFonts w:ascii="Times New Roman" w:hAnsi="Times New Roman" w:cs="Times New Roman"/>
                <w:color w:val="000000"/>
                <w:sz w:val="20"/>
                <w:szCs w:val="20"/>
              </w:rPr>
              <w:t>20890,93</w:t>
            </w:r>
            <w:r w:rsidRPr="00F749B8">
              <w:rPr>
                <w:rFonts w:ascii="Times New Roman" w:eastAsia="Times New Roman" w:hAnsi="Times New Roman" w:cs="Times New Roman"/>
                <w:sz w:val="20"/>
                <w:szCs w:val="20"/>
                <w:lang w:eastAsia="ru-RU"/>
              </w:rPr>
              <w:t>тыс.руб.</w:t>
            </w:r>
          </w:p>
          <w:p w:rsidR="00385F81" w:rsidRPr="00F749B8" w:rsidRDefault="00385F81" w:rsidP="00D1301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2022 год – </w:t>
            </w:r>
            <w:r w:rsidR="00E31A6A" w:rsidRPr="00F749B8">
              <w:rPr>
                <w:rFonts w:ascii="Times New Roman" w:eastAsia="Times New Roman" w:hAnsi="Times New Roman" w:cs="Times New Roman"/>
                <w:sz w:val="20"/>
                <w:szCs w:val="20"/>
                <w:lang w:eastAsia="ru-RU"/>
              </w:rPr>
              <w:t xml:space="preserve"> </w:t>
            </w:r>
            <w:r w:rsidR="00841E3E" w:rsidRPr="00F749B8">
              <w:rPr>
                <w:rFonts w:ascii="Times New Roman" w:hAnsi="Times New Roman" w:cs="Times New Roman"/>
                <w:color w:val="000000"/>
                <w:sz w:val="20"/>
                <w:szCs w:val="20"/>
              </w:rPr>
              <w:t>0</w:t>
            </w:r>
            <w:r w:rsidR="00392837" w:rsidRPr="00F749B8">
              <w:rPr>
                <w:rFonts w:ascii="Times New Roman" w:hAnsi="Times New Roman" w:cs="Times New Roman"/>
                <w:color w:val="000000"/>
                <w:sz w:val="20"/>
                <w:szCs w:val="20"/>
              </w:rPr>
              <w:t>,00</w:t>
            </w:r>
            <w:r w:rsidRPr="00F749B8">
              <w:rPr>
                <w:rFonts w:ascii="Times New Roman" w:eastAsia="Times New Roman" w:hAnsi="Times New Roman" w:cs="Times New Roman"/>
                <w:sz w:val="20"/>
                <w:szCs w:val="20"/>
                <w:lang w:eastAsia="ru-RU"/>
              </w:rPr>
              <w:t>тыс.руб.</w:t>
            </w:r>
          </w:p>
          <w:p w:rsidR="00385F81" w:rsidRPr="00F749B8" w:rsidRDefault="00385F81" w:rsidP="00D1301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2023 год – </w:t>
            </w:r>
            <w:r w:rsidR="00841E3E" w:rsidRPr="00F749B8">
              <w:rPr>
                <w:rFonts w:ascii="Times New Roman" w:hAnsi="Times New Roman" w:cs="Times New Roman"/>
                <w:color w:val="000000"/>
                <w:sz w:val="20"/>
                <w:szCs w:val="20"/>
              </w:rPr>
              <w:t xml:space="preserve">168 942,60 </w:t>
            </w:r>
            <w:r w:rsidRPr="00F749B8">
              <w:rPr>
                <w:rFonts w:ascii="Times New Roman" w:eastAsia="Times New Roman" w:hAnsi="Times New Roman" w:cs="Times New Roman"/>
                <w:sz w:val="20"/>
                <w:szCs w:val="20"/>
                <w:lang w:eastAsia="ru-RU"/>
              </w:rPr>
              <w:t>тыс.руб.</w:t>
            </w:r>
          </w:p>
          <w:p w:rsidR="00385F81" w:rsidRPr="00F749B8" w:rsidRDefault="00385F81" w:rsidP="00D1301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2024 год – 0,00 тыс.руб.</w:t>
            </w:r>
          </w:p>
        </w:tc>
      </w:tr>
      <w:tr w:rsidR="001628FD" w:rsidRPr="00BD7DD8" w:rsidTr="00841E3E">
        <w:trPr>
          <w:trHeight w:val="1250"/>
        </w:trPr>
        <w:tc>
          <w:tcPr>
            <w:tcW w:w="4103" w:type="dxa"/>
            <w:vMerge w:val="restart"/>
            <w:tcBorders>
              <w:left w:val="single" w:sz="4" w:space="0" w:color="auto"/>
              <w:right w:val="single" w:sz="4" w:space="0" w:color="auto"/>
            </w:tcBorders>
          </w:tcPr>
          <w:p w:rsidR="00F749B8" w:rsidRPr="00F749B8" w:rsidRDefault="00F749B8" w:rsidP="00F749B8">
            <w:pPr>
              <w:widowControl w:val="0"/>
              <w:autoSpaceDE w:val="0"/>
              <w:autoSpaceDN w:val="0"/>
              <w:adjustRightInd w:val="0"/>
              <w:spacing w:after="0" w:line="240" w:lineRule="auto"/>
              <w:rPr>
                <w:rFonts w:ascii="Times New Roman" w:hAnsi="Times New Roman" w:cs="Times New Roman"/>
                <w:sz w:val="20"/>
                <w:szCs w:val="20"/>
              </w:rPr>
            </w:pPr>
            <w:r w:rsidRPr="00F749B8">
              <w:rPr>
                <w:rFonts w:ascii="Times New Roman" w:hAnsi="Times New Roman" w:cs="Times New Roman"/>
                <w:sz w:val="20"/>
                <w:szCs w:val="20"/>
              </w:rPr>
              <w:t>Мероприятие F2.07</w:t>
            </w:r>
            <w:r>
              <w:rPr>
                <w:rFonts w:ascii="Times New Roman" w:hAnsi="Times New Roman" w:cs="Times New Roman"/>
                <w:sz w:val="20"/>
                <w:szCs w:val="20"/>
              </w:rPr>
              <w:t>.</w:t>
            </w:r>
            <w:r w:rsidRPr="00F749B8">
              <w:rPr>
                <w:rFonts w:ascii="Times New Roman" w:hAnsi="Times New Roman" w:cs="Times New Roman"/>
                <w:sz w:val="20"/>
                <w:szCs w:val="20"/>
              </w:rPr>
              <w:t xml:space="preserve"> </w:t>
            </w:r>
          </w:p>
          <w:p w:rsidR="001628FD" w:rsidRPr="00BD7DD8" w:rsidRDefault="00F749B8" w:rsidP="00F749B8">
            <w:pPr>
              <w:widowControl w:val="0"/>
              <w:autoSpaceDE w:val="0"/>
              <w:autoSpaceDN w:val="0"/>
              <w:adjustRightInd w:val="0"/>
              <w:spacing w:after="0" w:line="240" w:lineRule="auto"/>
              <w:rPr>
                <w:rFonts w:ascii="Times New Roman" w:hAnsi="Times New Roman" w:cs="Times New Roman"/>
                <w:sz w:val="20"/>
                <w:szCs w:val="20"/>
                <w:highlight w:val="yellow"/>
              </w:rPr>
            </w:pPr>
            <w:r w:rsidRPr="00F749B8">
              <w:rPr>
                <w:rFonts w:ascii="Times New Roman" w:hAnsi="Times New Roman" w:cs="Times New Roman"/>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2405" w:type="dxa"/>
            <w:tcBorders>
              <w:top w:val="single" w:sz="4" w:space="0" w:color="auto"/>
              <w:left w:val="single" w:sz="4" w:space="0" w:color="auto"/>
              <w:right w:val="single" w:sz="4" w:space="0" w:color="auto"/>
            </w:tcBorders>
          </w:tcPr>
          <w:p w:rsidR="001628FD" w:rsidRPr="00F749B8" w:rsidRDefault="001628FD" w:rsidP="00F9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Средства бюджета Московской области</w:t>
            </w:r>
          </w:p>
        </w:tc>
        <w:tc>
          <w:tcPr>
            <w:tcW w:w="4102" w:type="dxa"/>
            <w:vMerge w:val="restart"/>
            <w:tcBorders>
              <w:left w:val="single" w:sz="4" w:space="0" w:color="auto"/>
              <w:right w:val="single" w:sz="4" w:space="0" w:color="auto"/>
            </w:tcBorders>
          </w:tcPr>
          <w:p w:rsidR="001628FD" w:rsidRPr="00F749B8" w:rsidRDefault="001628FD" w:rsidP="00523794">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Рассчитано на основании плановых расходов, исходя из решения задач на предстоящий период</w:t>
            </w:r>
          </w:p>
        </w:tc>
        <w:tc>
          <w:tcPr>
            <w:tcW w:w="4558" w:type="dxa"/>
            <w:tcBorders>
              <w:left w:val="single" w:sz="4" w:space="0" w:color="auto"/>
              <w:right w:val="single" w:sz="4" w:space="0" w:color="auto"/>
            </w:tcBorders>
            <w:vAlign w:val="center"/>
          </w:tcPr>
          <w:p w:rsidR="001628FD" w:rsidRPr="00F749B8" w:rsidRDefault="001628FD" w:rsidP="00F95BC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Всего: </w:t>
            </w:r>
            <w:r w:rsidR="00732EC5" w:rsidRPr="00F749B8">
              <w:rPr>
                <w:rFonts w:ascii="Times New Roman" w:eastAsia="Times New Roman" w:hAnsi="Times New Roman" w:cs="Times New Roman"/>
                <w:sz w:val="20"/>
                <w:szCs w:val="20"/>
                <w:lang w:eastAsia="ru-RU"/>
              </w:rPr>
              <w:t>241 588,29</w:t>
            </w:r>
            <w:r w:rsidRPr="00F749B8">
              <w:rPr>
                <w:rFonts w:ascii="Times New Roman" w:eastAsia="Times New Roman" w:hAnsi="Times New Roman" w:cs="Times New Roman"/>
                <w:sz w:val="20"/>
                <w:szCs w:val="20"/>
                <w:lang w:eastAsia="ru-RU"/>
              </w:rPr>
              <w:t xml:space="preserve">  тыс.руб. в т.ч.:</w:t>
            </w:r>
          </w:p>
          <w:p w:rsidR="001628FD" w:rsidRPr="00F749B8" w:rsidRDefault="001628FD" w:rsidP="00F95BC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2020 год – 0,00 тыс.руб.</w:t>
            </w:r>
          </w:p>
          <w:p w:rsidR="001628FD" w:rsidRPr="00F749B8" w:rsidRDefault="001628FD" w:rsidP="00F95BC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2021 год –</w:t>
            </w:r>
            <w:r w:rsidR="00732EC5" w:rsidRPr="00F749B8">
              <w:rPr>
                <w:rFonts w:ascii="Times New Roman" w:eastAsia="Times New Roman" w:hAnsi="Times New Roman" w:cs="Times New Roman"/>
                <w:sz w:val="20"/>
                <w:szCs w:val="20"/>
                <w:lang w:eastAsia="ru-RU"/>
              </w:rPr>
              <w:t xml:space="preserve">94878,29 </w:t>
            </w:r>
            <w:r w:rsidRPr="00F749B8">
              <w:rPr>
                <w:rFonts w:ascii="Times New Roman" w:eastAsia="Times New Roman" w:hAnsi="Times New Roman" w:cs="Times New Roman"/>
                <w:sz w:val="20"/>
                <w:szCs w:val="20"/>
                <w:lang w:eastAsia="ru-RU"/>
              </w:rPr>
              <w:t>тыс.руб.</w:t>
            </w:r>
          </w:p>
          <w:p w:rsidR="001628FD" w:rsidRPr="00F749B8" w:rsidRDefault="001628FD" w:rsidP="00F95BC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2022 год –</w:t>
            </w:r>
            <w:r w:rsidR="00732EC5" w:rsidRPr="00F749B8">
              <w:rPr>
                <w:rFonts w:ascii="Times New Roman" w:eastAsia="Times New Roman" w:hAnsi="Times New Roman" w:cs="Times New Roman"/>
                <w:sz w:val="20"/>
                <w:szCs w:val="20"/>
                <w:lang w:eastAsia="ru-RU"/>
              </w:rPr>
              <w:t>146 710,00</w:t>
            </w:r>
            <w:r w:rsidRPr="00F749B8">
              <w:rPr>
                <w:rFonts w:ascii="Times New Roman" w:eastAsia="Times New Roman" w:hAnsi="Times New Roman" w:cs="Times New Roman"/>
                <w:sz w:val="20"/>
                <w:szCs w:val="20"/>
                <w:lang w:eastAsia="ru-RU"/>
              </w:rPr>
              <w:t>тыс.руб.</w:t>
            </w:r>
          </w:p>
          <w:p w:rsidR="001628FD" w:rsidRPr="00F749B8" w:rsidRDefault="001628FD" w:rsidP="00F95BC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2023 год – </w:t>
            </w:r>
            <w:r w:rsidRPr="00F749B8">
              <w:rPr>
                <w:rFonts w:ascii="Times New Roman" w:hAnsi="Times New Roman" w:cs="Times New Roman"/>
                <w:color w:val="000000"/>
                <w:sz w:val="20"/>
                <w:szCs w:val="20"/>
              </w:rPr>
              <w:t xml:space="preserve">0,00 </w:t>
            </w:r>
            <w:r w:rsidRPr="00F749B8">
              <w:rPr>
                <w:rFonts w:ascii="Times New Roman" w:eastAsia="Times New Roman" w:hAnsi="Times New Roman" w:cs="Times New Roman"/>
                <w:sz w:val="20"/>
                <w:szCs w:val="20"/>
                <w:lang w:eastAsia="ru-RU"/>
              </w:rPr>
              <w:t>тыс.руб.</w:t>
            </w:r>
          </w:p>
          <w:p w:rsidR="001628FD" w:rsidRPr="00F749B8" w:rsidRDefault="001628FD" w:rsidP="00F95BC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2024 год – 0,00 тыс.руб.</w:t>
            </w:r>
          </w:p>
        </w:tc>
      </w:tr>
      <w:tr w:rsidR="001628FD" w:rsidRPr="00BD7DD8" w:rsidTr="00841E3E">
        <w:trPr>
          <w:trHeight w:val="1250"/>
        </w:trPr>
        <w:tc>
          <w:tcPr>
            <w:tcW w:w="4103" w:type="dxa"/>
            <w:vMerge/>
            <w:tcBorders>
              <w:left w:val="single" w:sz="4" w:space="0" w:color="auto"/>
              <w:right w:val="single" w:sz="4" w:space="0" w:color="auto"/>
            </w:tcBorders>
          </w:tcPr>
          <w:p w:rsidR="001628FD" w:rsidRPr="00BD7DD8" w:rsidRDefault="001628FD" w:rsidP="00C44AC5">
            <w:pPr>
              <w:widowControl w:val="0"/>
              <w:autoSpaceDE w:val="0"/>
              <w:autoSpaceDN w:val="0"/>
              <w:adjustRightInd w:val="0"/>
              <w:spacing w:after="0" w:line="240" w:lineRule="auto"/>
              <w:rPr>
                <w:rFonts w:ascii="Times New Roman" w:hAnsi="Times New Roman" w:cs="Times New Roman"/>
                <w:sz w:val="20"/>
                <w:szCs w:val="20"/>
                <w:highlight w:val="yellow"/>
              </w:rPr>
            </w:pPr>
          </w:p>
        </w:tc>
        <w:tc>
          <w:tcPr>
            <w:tcW w:w="2405" w:type="dxa"/>
            <w:tcBorders>
              <w:top w:val="single" w:sz="4" w:space="0" w:color="auto"/>
              <w:left w:val="single" w:sz="4" w:space="0" w:color="auto"/>
              <w:right w:val="single" w:sz="4" w:space="0" w:color="auto"/>
            </w:tcBorders>
          </w:tcPr>
          <w:p w:rsidR="001628FD" w:rsidRPr="00F749B8" w:rsidRDefault="001628FD" w:rsidP="005237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Средства бюджета Раменского городского округа</w:t>
            </w:r>
          </w:p>
        </w:tc>
        <w:tc>
          <w:tcPr>
            <w:tcW w:w="4102" w:type="dxa"/>
            <w:vMerge/>
            <w:tcBorders>
              <w:left w:val="single" w:sz="4" w:space="0" w:color="auto"/>
              <w:right w:val="single" w:sz="4" w:space="0" w:color="auto"/>
            </w:tcBorders>
          </w:tcPr>
          <w:p w:rsidR="001628FD" w:rsidRPr="00F749B8" w:rsidRDefault="001628FD" w:rsidP="00523794">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558" w:type="dxa"/>
            <w:tcBorders>
              <w:left w:val="single" w:sz="4" w:space="0" w:color="auto"/>
              <w:right w:val="single" w:sz="4" w:space="0" w:color="auto"/>
            </w:tcBorders>
            <w:vAlign w:val="center"/>
          </w:tcPr>
          <w:p w:rsidR="001628FD" w:rsidRPr="00F749B8" w:rsidRDefault="001628FD" w:rsidP="00F85E04">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Всего: </w:t>
            </w:r>
            <w:r w:rsidR="00732EC5" w:rsidRPr="00F749B8">
              <w:rPr>
                <w:rFonts w:ascii="Times New Roman" w:eastAsia="Times New Roman" w:hAnsi="Times New Roman" w:cs="Times New Roman"/>
                <w:sz w:val="20"/>
                <w:szCs w:val="20"/>
                <w:lang w:eastAsia="ru-RU"/>
              </w:rPr>
              <w:t xml:space="preserve">38 351,80 </w:t>
            </w:r>
            <w:r w:rsidRPr="00F749B8">
              <w:rPr>
                <w:rFonts w:ascii="Times New Roman" w:eastAsia="Times New Roman" w:hAnsi="Times New Roman" w:cs="Times New Roman"/>
                <w:sz w:val="20"/>
                <w:szCs w:val="20"/>
                <w:lang w:eastAsia="ru-RU"/>
              </w:rPr>
              <w:t>тыс.руб. в т.ч.:</w:t>
            </w:r>
          </w:p>
          <w:p w:rsidR="001628FD" w:rsidRPr="00F749B8" w:rsidRDefault="001628FD" w:rsidP="00F85E04">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2020 год –0,00 тыс.руб.</w:t>
            </w:r>
          </w:p>
          <w:p w:rsidR="001628FD" w:rsidRPr="00F749B8" w:rsidRDefault="001628FD" w:rsidP="00F85E04">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2021 год –</w:t>
            </w:r>
            <w:r w:rsidR="00732EC5" w:rsidRPr="00F749B8">
              <w:rPr>
                <w:rFonts w:ascii="Times New Roman" w:eastAsia="Times New Roman" w:hAnsi="Times New Roman" w:cs="Times New Roman"/>
                <w:sz w:val="20"/>
                <w:szCs w:val="20"/>
                <w:lang w:eastAsia="ru-RU"/>
              </w:rPr>
              <w:t xml:space="preserve">15061,80 </w:t>
            </w:r>
            <w:r w:rsidRPr="00F749B8">
              <w:rPr>
                <w:rFonts w:ascii="Times New Roman" w:eastAsia="Times New Roman" w:hAnsi="Times New Roman" w:cs="Times New Roman"/>
                <w:sz w:val="20"/>
                <w:szCs w:val="20"/>
                <w:lang w:eastAsia="ru-RU"/>
              </w:rPr>
              <w:t>тыс.руб.</w:t>
            </w:r>
          </w:p>
          <w:p w:rsidR="001628FD" w:rsidRPr="00F749B8" w:rsidRDefault="001628FD" w:rsidP="00F85E04">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2022 год –</w:t>
            </w:r>
            <w:r w:rsidR="00841E3E" w:rsidRPr="00F749B8">
              <w:rPr>
                <w:rFonts w:ascii="Times New Roman" w:eastAsia="Times New Roman" w:hAnsi="Times New Roman" w:cs="Times New Roman"/>
                <w:sz w:val="20"/>
                <w:szCs w:val="20"/>
                <w:lang w:eastAsia="ru-RU"/>
              </w:rPr>
              <w:t>23 290,00</w:t>
            </w:r>
            <w:r w:rsidRPr="00F749B8">
              <w:rPr>
                <w:rFonts w:ascii="Times New Roman" w:eastAsia="Times New Roman" w:hAnsi="Times New Roman" w:cs="Times New Roman"/>
                <w:sz w:val="20"/>
                <w:szCs w:val="20"/>
                <w:lang w:eastAsia="ru-RU"/>
              </w:rPr>
              <w:t>тыс.руб.</w:t>
            </w:r>
          </w:p>
          <w:p w:rsidR="001628FD" w:rsidRPr="00F749B8" w:rsidRDefault="001628FD" w:rsidP="00F85E04">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2023 год – 0,00 тыс.руб.</w:t>
            </w:r>
          </w:p>
          <w:p w:rsidR="001628FD" w:rsidRPr="00F749B8" w:rsidRDefault="001628FD" w:rsidP="00F85E04">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2024 год – 0,00 тыс.руб.</w:t>
            </w:r>
          </w:p>
        </w:tc>
      </w:tr>
      <w:tr w:rsidR="001628FD" w:rsidRPr="00BD7DD8" w:rsidTr="00841E3E">
        <w:trPr>
          <w:trHeight w:val="1250"/>
        </w:trPr>
        <w:tc>
          <w:tcPr>
            <w:tcW w:w="4103" w:type="dxa"/>
            <w:vMerge w:val="restart"/>
            <w:tcBorders>
              <w:left w:val="single" w:sz="4" w:space="0" w:color="auto"/>
              <w:right w:val="single" w:sz="4" w:space="0" w:color="auto"/>
            </w:tcBorders>
          </w:tcPr>
          <w:p w:rsidR="006C08F4" w:rsidRDefault="00F749B8" w:rsidP="00EF1742">
            <w:pPr>
              <w:widowControl w:val="0"/>
              <w:autoSpaceDE w:val="0"/>
              <w:autoSpaceDN w:val="0"/>
              <w:adjustRightInd w:val="0"/>
              <w:spacing w:after="0" w:line="240" w:lineRule="auto"/>
              <w:rPr>
                <w:rFonts w:ascii="Times New Roman" w:hAnsi="Times New Roman" w:cs="Times New Roman"/>
                <w:sz w:val="20"/>
                <w:szCs w:val="20"/>
              </w:rPr>
            </w:pPr>
            <w:r w:rsidRPr="00F749B8">
              <w:rPr>
                <w:rFonts w:ascii="Times New Roman" w:hAnsi="Times New Roman" w:cs="Times New Roman"/>
                <w:sz w:val="20"/>
                <w:szCs w:val="20"/>
              </w:rPr>
              <w:t xml:space="preserve">Мероприятие F2.08. </w:t>
            </w:r>
          </w:p>
          <w:p w:rsidR="001628FD" w:rsidRPr="00BD7DD8" w:rsidRDefault="00F749B8" w:rsidP="00EF1742">
            <w:pPr>
              <w:widowControl w:val="0"/>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F749B8">
              <w:rPr>
                <w:rFonts w:ascii="Times New Roman" w:hAnsi="Times New Roman" w:cs="Times New Roman"/>
                <w:sz w:val="20"/>
                <w:szCs w:val="20"/>
              </w:rPr>
              <w:t>Ремонт дворовых территорий</w:t>
            </w:r>
          </w:p>
        </w:tc>
        <w:tc>
          <w:tcPr>
            <w:tcW w:w="2405" w:type="dxa"/>
            <w:tcBorders>
              <w:top w:val="single" w:sz="4" w:space="0" w:color="auto"/>
              <w:left w:val="single" w:sz="4" w:space="0" w:color="auto"/>
              <w:right w:val="single" w:sz="4" w:space="0" w:color="auto"/>
            </w:tcBorders>
          </w:tcPr>
          <w:p w:rsidR="001628FD" w:rsidRPr="00F749B8" w:rsidRDefault="001628FD" w:rsidP="007438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Средства бюджета Московской области</w:t>
            </w:r>
          </w:p>
        </w:tc>
        <w:tc>
          <w:tcPr>
            <w:tcW w:w="4102" w:type="dxa"/>
            <w:vMerge w:val="restart"/>
            <w:tcBorders>
              <w:left w:val="single" w:sz="4" w:space="0" w:color="auto"/>
              <w:right w:val="single" w:sz="4" w:space="0" w:color="auto"/>
            </w:tcBorders>
          </w:tcPr>
          <w:p w:rsidR="001628FD" w:rsidRPr="00F749B8" w:rsidRDefault="001628FD" w:rsidP="0074389B">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Рассчитано на основании плановых расходов, исходя из решения задач на предстоящий период</w:t>
            </w:r>
          </w:p>
        </w:tc>
        <w:tc>
          <w:tcPr>
            <w:tcW w:w="4558" w:type="dxa"/>
            <w:tcBorders>
              <w:left w:val="single" w:sz="4" w:space="0" w:color="auto"/>
              <w:right w:val="single" w:sz="4" w:space="0" w:color="auto"/>
            </w:tcBorders>
            <w:vAlign w:val="center"/>
          </w:tcPr>
          <w:p w:rsidR="001628FD" w:rsidRPr="00F749B8" w:rsidRDefault="001628FD" w:rsidP="00D1301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Всего: </w:t>
            </w:r>
            <w:r w:rsidRPr="00F749B8">
              <w:rPr>
                <w:rFonts w:ascii="Times New Roman" w:eastAsia="Times New Roman" w:hAnsi="Times New Roman" w:cs="Times New Roman"/>
                <w:color w:val="000000"/>
                <w:sz w:val="20"/>
                <w:szCs w:val="20"/>
                <w:lang w:eastAsia="ru-RU"/>
              </w:rPr>
              <w:t xml:space="preserve">7 724,38 </w:t>
            </w:r>
            <w:r w:rsidRPr="00F749B8">
              <w:rPr>
                <w:rFonts w:ascii="Times New Roman" w:eastAsia="Times New Roman" w:hAnsi="Times New Roman" w:cs="Times New Roman"/>
                <w:sz w:val="20"/>
                <w:szCs w:val="20"/>
                <w:lang w:eastAsia="ru-RU"/>
              </w:rPr>
              <w:t>тыс.руб. в т.ч.:</w:t>
            </w:r>
          </w:p>
          <w:p w:rsidR="001628FD" w:rsidRPr="00F749B8" w:rsidRDefault="001628FD" w:rsidP="00D1301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2020 год – </w:t>
            </w:r>
            <w:r w:rsidRPr="00F749B8">
              <w:rPr>
                <w:rFonts w:ascii="Times New Roman" w:eastAsia="Times New Roman" w:hAnsi="Times New Roman" w:cs="Times New Roman"/>
                <w:color w:val="000000"/>
                <w:sz w:val="20"/>
                <w:szCs w:val="20"/>
                <w:lang w:eastAsia="ru-RU"/>
              </w:rPr>
              <w:t xml:space="preserve">7 724,38 </w:t>
            </w:r>
            <w:r w:rsidRPr="00F749B8">
              <w:rPr>
                <w:rFonts w:ascii="Times New Roman" w:eastAsia="Times New Roman" w:hAnsi="Times New Roman" w:cs="Times New Roman"/>
                <w:sz w:val="20"/>
                <w:szCs w:val="20"/>
                <w:lang w:eastAsia="ru-RU"/>
              </w:rPr>
              <w:t>тыс.руб.</w:t>
            </w:r>
          </w:p>
          <w:p w:rsidR="001628FD" w:rsidRPr="00F749B8" w:rsidRDefault="001628FD" w:rsidP="00D1301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2021 год – 0,00 тыс.руб.</w:t>
            </w:r>
          </w:p>
          <w:p w:rsidR="001628FD" w:rsidRPr="00F749B8" w:rsidRDefault="001628FD" w:rsidP="00D1301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2022 год – 0,00 тыс.руб.</w:t>
            </w:r>
          </w:p>
          <w:p w:rsidR="001628FD" w:rsidRPr="00F749B8" w:rsidRDefault="001628FD" w:rsidP="00D1301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2023 год – 0,00 тыс.руб.</w:t>
            </w:r>
          </w:p>
          <w:p w:rsidR="001628FD" w:rsidRPr="00F749B8" w:rsidRDefault="001628FD" w:rsidP="00D1301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2024 год – 0,00 тыс.руб.</w:t>
            </w:r>
          </w:p>
        </w:tc>
      </w:tr>
      <w:tr w:rsidR="001628FD" w:rsidRPr="00BD7DD8" w:rsidTr="00841E3E">
        <w:trPr>
          <w:trHeight w:val="144"/>
        </w:trPr>
        <w:tc>
          <w:tcPr>
            <w:tcW w:w="4103" w:type="dxa"/>
            <w:vMerge/>
            <w:tcBorders>
              <w:left w:val="single" w:sz="4" w:space="0" w:color="auto"/>
              <w:right w:val="single" w:sz="4" w:space="0" w:color="auto"/>
            </w:tcBorders>
          </w:tcPr>
          <w:p w:rsidR="001628FD" w:rsidRPr="00BD7DD8" w:rsidRDefault="001628FD" w:rsidP="0074389B">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p>
        </w:tc>
        <w:tc>
          <w:tcPr>
            <w:tcW w:w="2405" w:type="dxa"/>
            <w:tcBorders>
              <w:top w:val="single" w:sz="4" w:space="0" w:color="auto"/>
              <w:left w:val="single" w:sz="4" w:space="0" w:color="auto"/>
              <w:right w:val="single" w:sz="4" w:space="0" w:color="auto"/>
            </w:tcBorders>
          </w:tcPr>
          <w:p w:rsidR="001628FD" w:rsidRPr="00F749B8" w:rsidRDefault="001628FD" w:rsidP="007438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Средства бюджета Раменского городского округа </w:t>
            </w:r>
          </w:p>
        </w:tc>
        <w:tc>
          <w:tcPr>
            <w:tcW w:w="4102" w:type="dxa"/>
            <w:vMerge/>
            <w:tcBorders>
              <w:left w:val="single" w:sz="4" w:space="0" w:color="auto"/>
              <w:right w:val="single" w:sz="4" w:space="0" w:color="auto"/>
            </w:tcBorders>
          </w:tcPr>
          <w:p w:rsidR="001628FD" w:rsidRPr="00F749B8" w:rsidRDefault="001628FD" w:rsidP="0074389B">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558" w:type="dxa"/>
            <w:tcBorders>
              <w:left w:val="single" w:sz="4" w:space="0" w:color="auto"/>
              <w:right w:val="single" w:sz="4" w:space="0" w:color="auto"/>
            </w:tcBorders>
            <w:vAlign w:val="center"/>
          </w:tcPr>
          <w:p w:rsidR="001628FD" w:rsidRPr="00F749B8" w:rsidRDefault="001628FD" w:rsidP="00D1301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Всего: </w:t>
            </w:r>
            <w:r w:rsidRPr="00F749B8">
              <w:rPr>
                <w:rFonts w:ascii="Times New Roman" w:eastAsia="Times New Roman" w:hAnsi="Times New Roman" w:cs="Times New Roman"/>
                <w:color w:val="000000"/>
                <w:sz w:val="20"/>
                <w:szCs w:val="20"/>
                <w:lang w:eastAsia="ru-RU"/>
              </w:rPr>
              <w:t>1227,35</w:t>
            </w:r>
            <w:r w:rsidRPr="00F749B8">
              <w:rPr>
                <w:rFonts w:ascii="Times New Roman" w:eastAsia="Times New Roman" w:hAnsi="Times New Roman" w:cs="Times New Roman"/>
                <w:sz w:val="20"/>
                <w:szCs w:val="20"/>
                <w:lang w:eastAsia="ru-RU"/>
              </w:rPr>
              <w:t>тыс.руб. в т.ч.:</w:t>
            </w:r>
          </w:p>
          <w:p w:rsidR="001628FD" w:rsidRPr="00F749B8" w:rsidRDefault="001628FD" w:rsidP="00D1301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2020 год –</w:t>
            </w:r>
            <w:r w:rsidRPr="00F749B8">
              <w:rPr>
                <w:rFonts w:ascii="Times New Roman" w:eastAsia="Times New Roman" w:hAnsi="Times New Roman" w:cs="Times New Roman"/>
                <w:color w:val="000000"/>
                <w:sz w:val="20"/>
                <w:szCs w:val="20"/>
                <w:lang w:eastAsia="ru-RU"/>
              </w:rPr>
              <w:t>1227,35</w:t>
            </w:r>
            <w:r w:rsidRPr="00F749B8">
              <w:rPr>
                <w:rFonts w:ascii="Times New Roman" w:eastAsia="Times New Roman" w:hAnsi="Times New Roman" w:cs="Times New Roman"/>
                <w:sz w:val="20"/>
                <w:szCs w:val="20"/>
                <w:lang w:eastAsia="ru-RU"/>
              </w:rPr>
              <w:t>тыс.руб.</w:t>
            </w:r>
          </w:p>
          <w:p w:rsidR="001628FD" w:rsidRPr="00F749B8" w:rsidRDefault="001628FD" w:rsidP="00D1301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2021 год – 0,00 тыс.руб.</w:t>
            </w:r>
          </w:p>
          <w:p w:rsidR="001628FD" w:rsidRPr="00F749B8" w:rsidRDefault="001628FD" w:rsidP="00D1301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2022 год – 0,00 тыс.руб.</w:t>
            </w:r>
          </w:p>
          <w:p w:rsidR="001628FD" w:rsidRPr="00F749B8" w:rsidRDefault="001628FD" w:rsidP="00D1301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2023 год – 0,00 тыс.руб.</w:t>
            </w:r>
          </w:p>
          <w:p w:rsidR="001628FD" w:rsidRPr="00F749B8" w:rsidRDefault="001628FD" w:rsidP="00D1301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2024 год – 0,00 тыс.руб.</w:t>
            </w:r>
          </w:p>
        </w:tc>
      </w:tr>
      <w:tr w:rsidR="001628FD" w:rsidRPr="00BD7DD8" w:rsidTr="00F749B8">
        <w:trPr>
          <w:trHeight w:val="1512"/>
        </w:trPr>
        <w:tc>
          <w:tcPr>
            <w:tcW w:w="4103" w:type="dxa"/>
            <w:vMerge w:val="restart"/>
            <w:tcBorders>
              <w:top w:val="single" w:sz="4" w:space="0" w:color="auto"/>
              <w:left w:val="single" w:sz="4" w:space="0" w:color="auto"/>
              <w:right w:val="single" w:sz="4" w:space="0" w:color="auto"/>
            </w:tcBorders>
          </w:tcPr>
          <w:p w:rsidR="006C08F4" w:rsidRDefault="00F749B8" w:rsidP="005254CA">
            <w:pPr>
              <w:widowControl w:val="0"/>
              <w:autoSpaceDE w:val="0"/>
              <w:autoSpaceDN w:val="0"/>
              <w:adjustRightInd w:val="0"/>
              <w:spacing w:after="0" w:line="240" w:lineRule="auto"/>
              <w:rPr>
                <w:rFonts w:ascii="Times New Roman" w:hAnsi="Times New Roman" w:cs="Times New Roman"/>
                <w:sz w:val="20"/>
                <w:szCs w:val="20"/>
              </w:rPr>
            </w:pPr>
            <w:r w:rsidRPr="00F749B8">
              <w:rPr>
                <w:rFonts w:ascii="Times New Roman" w:hAnsi="Times New Roman" w:cs="Times New Roman"/>
                <w:sz w:val="20"/>
                <w:szCs w:val="20"/>
              </w:rPr>
              <w:t xml:space="preserve">Мероприятие F2.10. </w:t>
            </w:r>
          </w:p>
          <w:p w:rsidR="001628FD" w:rsidRPr="00BD7DD8" w:rsidRDefault="00F749B8" w:rsidP="00C4684A">
            <w:pPr>
              <w:widowControl w:val="0"/>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F749B8">
              <w:rPr>
                <w:rFonts w:ascii="Times New Roman" w:hAnsi="Times New Roman" w:cs="Times New Roman"/>
                <w:sz w:val="20"/>
                <w:szCs w:val="20"/>
              </w:rPr>
              <w:t>Устройство систем наружного освещения в рамках реализации проекта «Светлый город»</w:t>
            </w: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1628FD" w:rsidRPr="00F749B8" w:rsidRDefault="001628FD" w:rsidP="005254CA">
            <w:pPr>
              <w:spacing w:after="0" w:line="240" w:lineRule="auto"/>
              <w:jc w:val="center"/>
              <w:rPr>
                <w:rFonts w:ascii="Times New Roman" w:eastAsia="Calibri" w:hAnsi="Times New Roman" w:cs="Times New Roman"/>
                <w:sz w:val="20"/>
                <w:szCs w:val="20"/>
                <w:lang w:eastAsia="ru-RU"/>
              </w:rPr>
            </w:pPr>
            <w:r w:rsidRPr="00F749B8">
              <w:rPr>
                <w:rFonts w:ascii="Times New Roman" w:eastAsia="Times New Roman" w:hAnsi="Times New Roman" w:cs="Times New Roman"/>
                <w:sz w:val="20"/>
                <w:szCs w:val="20"/>
                <w:lang w:eastAsia="ru-RU"/>
              </w:rPr>
              <w:t>Средства бюджета Московской области</w:t>
            </w:r>
          </w:p>
        </w:tc>
        <w:tc>
          <w:tcPr>
            <w:tcW w:w="4102" w:type="dxa"/>
            <w:vMerge w:val="restart"/>
            <w:tcBorders>
              <w:top w:val="single" w:sz="4" w:space="0" w:color="auto"/>
              <w:left w:val="single" w:sz="4" w:space="0" w:color="auto"/>
              <w:right w:val="single" w:sz="4" w:space="0" w:color="auto"/>
            </w:tcBorders>
            <w:shd w:val="clear" w:color="auto" w:fill="auto"/>
          </w:tcPr>
          <w:p w:rsidR="001628FD" w:rsidRPr="00F749B8" w:rsidRDefault="001628FD"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Рассчитано на основании плановых расходов, исходя из решения задач на предстоящий период</w:t>
            </w:r>
          </w:p>
        </w:tc>
        <w:tc>
          <w:tcPr>
            <w:tcW w:w="4558" w:type="dxa"/>
            <w:tcBorders>
              <w:top w:val="single" w:sz="4" w:space="0" w:color="auto"/>
              <w:left w:val="single" w:sz="4" w:space="0" w:color="auto"/>
              <w:right w:val="single" w:sz="4" w:space="0" w:color="auto"/>
            </w:tcBorders>
            <w:shd w:val="clear" w:color="auto" w:fill="auto"/>
            <w:vAlign w:val="center"/>
          </w:tcPr>
          <w:p w:rsidR="001628FD" w:rsidRPr="00F749B8" w:rsidRDefault="00F749B8" w:rsidP="00735CA9">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Всего: </w:t>
            </w:r>
            <w:r w:rsidRPr="00F749B8">
              <w:rPr>
                <w:rFonts w:ascii="Times New Roman" w:hAnsi="Times New Roman" w:cs="Times New Roman"/>
                <w:color w:val="000000"/>
                <w:sz w:val="20"/>
                <w:szCs w:val="20"/>
              </w:rPr>
              <w:t>16 910,62</w:t>
            </w:r>
            <w:r w:rsidR="001628FD" w:rsidRPr="00F749B8">
              <w:rPr>
                <w:rFonts w:ascii="Times New Roman" w:eastAsia="Times New Roman" w:hAnsi="Times New Roman" w:cs="Times New Roman"/>
                <w:sz w:val="20"/>
                <w:szCs w:val="20"/>
                <w:lang w:eastAsia="ru-RU"/>
              </w:rPr>
              <w:t>тыс.руб. в т.ч.:</w:t>
            </w:r>
          </w:p>
          <w:p w:rsidR="001628FD" w:rsidRPr="00F749B8" w:rsidRDefault="001628FD" w:rsidP="00735CA9">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2020 год – 0,00 тыс.руб.</w:t>
            </w:r>
          </w:p>
          <w:p w:rsidR="001628FD" w:rsidRPr="00F749B8" w:rsidRDefault="001628FD" w:rsidP="00735CA9">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2021 год – </w:t>
            </w:r>
            <w:r w:rsidR="00732EC5" w:rsidRPr="00F749B8">
              <w:rPr>
                <w:rFonts w:ascii="Times New Roman" w:hAnsi="Times New Roman" w:cs="Times New Roman"/>
                <w:color w:val="000000"/>
                <w:sz w:val="20"/>
                <w:szCs w:val="20"/>
              </w:rPr>
              <w:t>16 910,62</w:t>
            </w:r>
            <w:r w:rsidRPr="00F749B8">
              <w:rPr>
                <w:rFonts w:ascii="Times New Roman" w:eastAsia="Times New Roman" w:hAnsi="Times New Roman" w:cs="Times New Roman"/>
                <w:sz w:val="20"/>
                <w:szCs w:val="20"/>
                <w:lang w:eastAsia="ru-RU"/>
              </w:rPr>
              <w:t>тыс.руб.</w:t>
            </w:r>
          </w:p>
          <w:p w:rsidR="001628FD" w:rsidRPr="00F749B8" w:rsidRDefault="001628FD" w:rsidP="00735CA9">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2022 год –  </w:t>
            </w:r>
            <w:r w:rsidR="00F749B8" w:rsidRPr="00F749B8">
              <w:rPr>
                <w:rFonts w:ascii="Times New Roman" w:hAnsi="Times New Roman" w:cs="Times New Roman"/>
                <w:color w:val="000000"/>
                <w:sz w:val="20"/>
                <w:szCs w:val="20"/>
              </w:rPr>
              <w:t>0,00</w:t>
            </w:r>
            <w:r w:rsidRPr="00F749B8">
              <w:rPr>
                <w:rFonts w:ascii="Times New Roman" w:hAnsi="Times New Roman" w:cs="Times New Roman"/>
                <w:color w:val="000000"/>
                <w:sz w:val="20"/>
                <w:szCs w:val="20"/>
              </w:rPr>
              <w:t xml:space="preserve"> </w:t>
            </w:r>
            <w:r w:rsidRPr="00F749B8">
              <w:rPr>
                <w:rFonts w:ascii="Times New Roman" w:eastAsia="Times New Roman" w:hAnsi="Times New Roman" w:cs="Times New Roman"/>
                <w:sz w:val="20"/>
                <w:szCs w:val="20"/>
                <w:lang w:eastAsia="ru-RU"/>
              </w:rPr>
              <w:t>тыс.руб.</w:t>
            </w:r>
          </w:p>
          <w:p w:rsidR="001628FD" w:rsidRPr="00F749B8" w:rsidRDefault="001628FD" w:rsidP="00735CA9">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2023 год –  </w:t>
            </w:r>
            <w:r w:rsidR="00F749B8" w:rsidRPr="00F749B8">
              <w:rPr>
                <w:rFonts w:ascii="Times New Roman" w:hAnsi="Times New Roman" w:cs="Times New Roman"/>
                <w:color w:val="000000"/>
                <w:sz w:val="20"/>
                <w:szCs w:val="20"/>
              </w:rPr>
              <w:t>0,00</w:t>
            </w:r>
            <w:r w:rsidRPr="00F749B8">
              <w:rPr>
                <w:rFonts w:ascii="Times New Roman" w:hAnsi="Times New Roman" w:cs="Times New Roman"/>
                <w:color w:val="000000"/>
                <w:sz w:val="20"/>
                <w:szCs w:val="20"/>
              </w:rPr>
              <w:t xml:space="preserve"> </w:t>
            </w:r>
            <w:r w:rsidRPr="00F749B8">
              <w:rPr>
                <w:rFonts w:ascii="Times New Roman" w:eastAsia="Times New Roman" w:hAnsi="Times New Roman" w:cs="Times New Roman"/>
                <w:sz w:val="20"/>
                <w:szCs w:val="20"/>
                <w:lang w:eastAsia="ru-RU"/>
              </w:rPr>
              <w:t>тыс.руб.</w:t>
            </w:r>
          </w:p>
          <w:p w:rsidR="001628FD" w:rsidRPr="00F749B8" w:rsidRDefault="001628FD" w:rsidP="00735CA9">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2024 год – 0,00 тыс.руб.</w:t>
            </w:r>
          </w:p>
        </w:tc>
      </w:tr>
      <w:tr w:rsidR="001628FD" w:rsidRPr="00BD7DD8" w:rsidTr="00F749B8">
        <w:trPr>
          <w:trHeight w:val="1405"/>
        </w:trPr>
        <w:tc>
          <w:tcPr>
            <w:tcW w:w="4103" w:type="dxa"/>
            <w:vMerge/>
            <w:tcBorders>
              <w:left w:val="single" w:sz="4" w:space="0" w:color="auto"/>
              <w:right w:val="single" w:sz="4" w:space="0" w:color="auto"/>
            </w:tcBorders>
          </w:tcPr>
          <w:p w:rsidR="001628FD" w:rsidRPr="00BD7DD8" w:rsidRDefault="001628FD" w:rsidP="005254CA">
            <w:pPr>
              <w:widowControl w:val="0"/>
              <w:autoSpaceDE w:val="0"/>
              <w:autoSpaceDN w:val="0"/>
              <w:adjustRightInd w:val="0"/>
              <w:spacing w:after="0" w:line="240" w:lineRule="auto"/>
              <w:rPr>
                <w:rFonts w:ascii="Times New Roman" w:eastAsia="Times New Roman" w:hAnsi="Times New Roman" w:cs="Times New Roman"/>
                <w:sz w:val="20"/>
                <w:szCs w:val="20"/>
                <w:highlight w:val="yellow"/>
                <w:lang w:eastAsia="ru-RU"/>
              </w:rPr>
            </w:pP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1628FD" w:rsidRPr="00F749B8" w:rsidRDefault="001628FD" w:rsidP="00797B68">
            <w:pPr>
              <w:spacing w:after="0" w:line="240" w:lineRule="auto"/>
              <w:jc w:val="center"/>
              <w:rPr>
                <w:rFonts w:ascii="Times New Roman" w:eastAsia="Calibri"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Средства бюджета Раменского городского округа </w:t>
            </w:r>
          </w:p>
        </w:tc>
        <w:tc>
          <w:tcPr>
            <w:tcW w:w="4102" w:type="dxa"/>
            <w:vMerge/>
            <w:tcBorders>
              <w:left w:val="single" w:sz="4" w:space="0" w:color="auto"/>
              <w:right w:val="single" w:sz="4" w:space="0" w:color="auto"/>
            </w:tcBorders>
            <w:shd w:val="clear" w:color="auto" w:fill="auto"/>
          </w:tcPr>
          <w:p w:rsidR="001628FD" w:rsidRPr="00F749B8" w:rsidRDefault="001628FD"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558" w:type="dxa"/>
            <w:tcBorders>
              <w:left w:val="single" w:sz="4" w:space="0" w:color="auto"/>
              <w:right w:val="single" w:sz="4" w:space="0" w:color="auto"/>
            </w:tcBorders>
            <w:shd w:val="clear" w:color="auto" w:fill="auto"/>
            <w:vAlign w:val="center"/>
          </w:tcPr>
          <w:p w:rsidR="001628FD" w:rsidRPr="00F749B8" w:rsidRDefault="001628FD"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Всего:  </w:t>
            </w:r>
            <w:r w:rsidR="00F749B8" w:rsidRPr="00F749B8">
              <w:rPr>
                <w:rFonts w:ascii="Times New Roman" w:eastAsia="Times New Roman" w:hAnsi="Times New Roman" w:cs="Times New Roman"/>
                <w:sz w:val="20"/>
                <w:szCs w:val="20"/>
                <w:lang w:eastAsia="ru-RU"/>
              </w:rPr>
              <w:t xml:space="preserve">2 684,54 </w:t>
            </w:r>
            <w:r w:rsidRPr="00F749B8">
              <w:rPr>
                <w:rFonts w:ascii="Times New Roman" w:eastAsia="Times New Roman" w:hAnsi="Times New Roman" w:cs="Times New Roman"/>
                <w:sz w:val="20"/>
                <w:szCs w:val="20"/>
                <w:lang w:eastAsia="ru-RU"/>
              </w:rPr>
              <w:t>тыс.руб. в т.ч.:</w:t>
            </w:r>
          </w:p>
          <w:p w:rsidR="001628FD" w:rsidRPr="00F749B8" w:rsidRDefault="001628FD"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2020 год – 0,00 тыс.руб.</w:t>
            </w:r>
          </w:p>
          <w:p w:rsidR="001628FD" w:rsidRPr="00F749B8" w:rsidRDefault="001628FD"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2021 год – </w:t>
            </w:r>
            <w:r w:rsidR="00732EC5" w:rsidRPr="00F749B8">
              <w:rPr>
                <w:rFonts w:ascii="Times New Roman" w:hAnsi="Times New Roman" w:cs="Times New Roman"/>
                <w:color w:val="000000"/>
                <w:sz w:val="20"/>
                <w:szCs w:val="20"/>
              </w:rPr>
              <w:t>2 684,54</w:t>
            </w:r>
            <w:r w:rsidRPr="00F749B8">
              <w:rPr>
                <w:rFonts w:ascii="Times New Roman" w:eastAsia="Times New Roman" w:hAnsi="Times New Roman" w:cs="Times New Roman"/>
                <w:sz w:val="20"/>
                <w:szCs w:val="20"/>
                <w:lang w:eastAsia="ru-RU"/>
              </w:rPr>
              <w:t>тыс.руб.</w:t>
            </w:r>
          </w:p>
          <w:p w:rsidR="001628FD" w:rsidRPr="00F749B8" w:rsidRDefault="001628FD"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2022 год – </w:t>
            </w:r>
            <w:r w:rsidR="00F749B8" w:rsidRPr="00F749B8">
              <w:rPr>
                <w:rFonts w:ascii="Times New Roman" w:hAnsi="Times New Roman" w:cs="Times New Roman"/>
                <w:color w:val="000000"/>
                <w:sz w:val="20"/>
                <w:szCs w:val="20"/>
              </w:rPr>
              <w:t>0,00</w:t>
            </w:r>
            <w:r w:rsidRPr="00F749B8">
              <w:rPr>
                <w:rFonts w:ascii="Times New Roman" w:hAnsi="Times New Roman" w:cs="Times New Roman"/>
                <w:color w:val="000000"/>
                <w:sz w:val="20"/>
                <w:szCs w:val="20"/>
              </w:rPr>
              <w:t xml:space="preserve"> </w:t>
            </w:r>
            <w:r w:rsidRPr="00F749B8">
              <w:rPr>
                <w:rFonts w:ascii="Times New Roman" w:eastAsia="Times New Roman" w:hAnsi="Times New Roman" w:cs="Times New Roman"/>
                <w:sz w:val="20"/>
                <w:szCs w:val="20"/>
                <w:lang w:eastAsia="ru-RU"/>
              </w:rPr>
              <w:t>тыс.руб.</w:t>
            </w:r>
          </w:p>
          <w:p w:rsidR="001628FD" w:rsidRPr="00F749B8" w:rsidRDefault="001628FD"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2023 год – </w:t>
            </w:r>
            <w:r w:rsidR="00F749B8" w:rsidRPr="00F749B8">
              <w:rPr>
                <w:rFonts w:ascii="Times New Roman" w:eastAsia="Times New Roman" w:hAnsi="Times New Roman" w:cs="Times New Roman"/>
                <w:sz w:val="20"/>
                <w:szCs w:val="20"/>
                <w:lang w:eastAsia="ru-RU"/>
              </w:rPr>
              <w:t>0,00</w:t>
            </w:r>
            <w:r w:rsidRPr="00F749B8">
              <w:rPr>
                <w:rFonts w:ascii="Times New Roman" w:hAnsi="Times New Roman" w:cs="Times New Roman"/>
                <w:color w:val="000000"/>
                <w:sz w:val="20"/>
                <w:szCs w:val="20"/>
              </w:rPr>
              <w:t xml:space="preserve"> </w:t>
            </w:r>
            <w:r w:rsidRPr="00F749B8">
              <w:rPr>
                <w:rFonts w:ascii="Times New Roman" w:eastAsia="Times New Roman" w:hAnsi="Times New Roman" w:cs="Times New Roman"/>
                <w:sz w:val="20"/>
                <w:szCs w:val="20"/>
                <w:lang w:eastAsia="ru-RU"/>
              </w:rPr>
              <w:t>тыс.руб.</w:t>
            </w:r>
          </w:p>
          <w:p w:rsidR="001628FD" w:rsidRPr="00F749B8" w:rsidRDefault="001628FD"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2024 год – 0,00 тыс.руб.</w:t>
            </w:r>
          </w:p>
        </w:tc>
      </w:tr>
      <w:tr w:rsidR="001628FD" w:rsidRPr="00BD7DD8" w:rsidTr="00841E3E">
        <w:trPr>
          <w:trHeight w:val="1405"/>
        </w:trPr>
        <w:tc>
          <w:tcPr>
            <w:tcW w:w="4103" w:type="dxa"/>
            <w:vMerge w:val="restart"/>
            <w:tcBorders>
              <w:left w:val="single" w:sz="4" w:space="0" w:color="auto"/>
              <w:right w:val="single" w:sz="4" w:space="0" w:color="auto"/>
            </w:tcBorders>
          </w:tcPr>
          <w:p w:rsidR="006C08F4" w:rsidRDefault="00F749B8" w:rsidP="008E23BD">
            <w:pPr>
              <w:widowControl w:val="0"/>
              <w:autoSpaceDE w:val="0"/>
              <w:autoSpaceDN w:val="0"/>
              <w:adjustRightInd w:val="0"/>
              <w:spacing w:after="0" w:line="240" w:lineRule="auto"/>
              <w:rPr>
                <w:rFonts w:ascii="Times New Roman" w:hAnsi="Times New Roman" w:cs="Times New Roman"/>
                <w:sz w:val="20"/>
                <w:szCs w:val="20"/>
              </w:rPr>
            </w:pPr>
            <w:r w:rsidRPr="00F749B8">
              <w:rPr>
                <w:rFonts w:ascii="Times New Roman" w:hAnsi="Times New Roman" w:cs="Times New Roman"/>
                <w:sz w:val="20"/>
                <w:szCs w:val="20"/>
              </w:rPr>
              <w:t xml:space="preserve">Мероприятие F2.15. </w:t>
            </w:r>
          </w:p>
          <w:p w:rsidR="001628FD" w:rsidRPr="00F749B8" w:rsidRDefault="00F749B8" w:rsidP="008E23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hAnsi="Times New Roman" w:cs="Times New Roman"/>
                <w:sz w:val="20"/>
                <w:szCs w:val="20"/>
              </w:rPr>
              <w:t>Обустройство и установка детских игровых площадок на территории муниципальных образований Московской области</w:t>
            </w:r>
          </w:p>
        </w:tc>
        <w:tc>
          <w:tcPr>
            <w:tcW w:w="2405" w:type="dxa"/>
            <w:tcBorders>
              <w:top w:val="single" w:sz="4" w:space="0" w:color="auto"/>
              <w:left w:val="single" w:sz="4" w:space="0" w:color="auto"/>
              <w:bottom w:val="single" w:sz="4" w:space="0" w:color="auto"/>
              <w:right w:val="single" w:sz="4" w:space="0" w:color="auto"/>
            </w:tcBorders>
          </w:tcPr>
          <w:p w:rsidR="001628FD" w:rsidRPr="00F749B8" w:rsidRDefault="001628FD" w:rsidP="0047032C">
            <w:pPr>
              <w:spacing w:after="0" w:line="240" w:lineRule="auto"/>
              <w:jc w:val="center"/>
              <w:rPr>
                <w:rFonts w:ascii="Times New Roman" w:eastAsia="Calibri" w:hAnsi="Times New Roman" w:cs="Times New Roman"/>
                <w:sz w:val="20"/>
                <w:szCs w:val="20"/>
                <w:lang w:eastAsia="ru-RU"/>
              </w:rPr>
            </w:pPr>
            <w:r w:rsidRPr="00F749B8">
              <w:rPr>
                <w:rFonts w:ascii="Times New Roman" w:eastAsia="Times New Roman" w:hAnsi="Times New Roman" w:cs="Times New Roman"/>
                <w:sz w:val="20"/>
                <w:szCs w:val="20"/>
                <w:lang w:eastAsia="ru-RU"/>
              </w:rPr>
              <w:t>Средства бюджета Московской области</w:t>
            </w:r>
          </w:p>
        </w:tc>
        <w:tc>
          <w:tcPr>
            <w:tcW w:w="4102" w:type="dxa"/>
            <w:vMerge w:val="restart"/>
            <w:tcBorders>
              <w:left w:val="single" w:sz="4" w:space="0" w:color="auto"/>
              <w:right w:val="single" w:sz="4" w:space="0" w:color="auto"/>
            </w:tcBorders>
          </w:tcPr>
          <w:p w:rsidR="001628FD" w:rsidRPr="00F749B8" w:rsidRDefault="001628FD" w:rsidP="0047032C">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Рассчитано на основании плановых расходов, исходя из решения задач на предстоящий период</w:t>
            </w:r>
          </w:p>
        </w:tc>
        <w:tc>
          <w:tcPr>
            <w:tcW w:w="4558" w:type="dxa"/>
            <w:tcBorders>
              <w:left w:val="single" w:sz="4" w:space="0" w:color="auto"/>
              <w:right w:val="single" w:sz="4" w:space="0" w:color="auto"/>
            </w:tcBorders>
            <w:vAlign w:val="center"/>
          </w:tcPr>
          <w:p w:rsidR="001628FD" w:rsidRPr="00F749B8" w:rsidRDefault="001628FD" w:rsidP="0047032C">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Всего: </w:t>
            </w:r>
            <w:r w:rsidR="00732EC5" w:rsidRPr="00F749B8">
              <w:rPr>
                <w:rFonts w:ascii="Times New Roman" w:hAnsi="Times New Roman" w:cs="Times New Roman"/>
                <w:color w:val="000000"/>
                <w:sz w:val="20"/>
                <w:szCs w:val="20"/>
              </w:rPr>
              <w:t xml:space="preserve">51 </w:t>
            </w:r>
            <w:r w:rsidR="00DF4E89" w:rsidRPr="00F749B8">
              <w:rPr>
                <w:rFonts w:ascii="Times New Roman" w:hAnsi="Times New Roman" w:cs="Times New Roman"/>
                <w:color w:val="000000"/>
                <w:sz w:val="20"/>
                <w:szCs w:val="20"/>
              </w:rPr>
              <w:t>600</w:t>
            </w:r>
            <w:r w:rsidR="00732EC5" w:rsidRPr="00F749B8">
              <w:rPr>
                <w:rFonts w:ascii="Times New Roman" w:hAnsi="Times New Roman" w:cs="Times New Roman"/>
                <w:color w:val="000000"/>
                <w:sz w:val="20"/>
                <w:szCs w:val="20"/>
              </w:rPr>
              <w:t>,</w:t>
            </w:r>
            <w:r w:rsidR="00DF4E89" w:rsidRPr="00F749B8">
              <w:rPr>
                <w:rFonts w:ascii="Times New Roman" w:hAnsi="Times New Roman" w:cs="Times New Roman"/>
                <w:color w:val="000000"/>
                <w:sz w:val="20"/>
                <w:szCs w:val="20"/>
              </w:rPr>
              <w:t>00</w:t>
            </w:r>
            <w:r w:rsidRPr="00F749B8">
              <w:rPr>
                <w:rFonts w:ascii="Times New Roman" w:eastAsia="Times New Roman" w:hAnsi="Times New Roman" w:cs="Times New Roman"/>
                <w:sz w:val="20"/>
                <w:szCs w:val="20"/>
                <w:lang w:eastAsia="ru-RU"/>
              </w:rPr>
              <w:t>тыс.руб. в т.ч.:</w:t>
            </w:r>
          </w:p>
          <w:p w:rsidR="001628FD" w:rsidRPr="00F749B8" w:rsidRDefault="001628FD" w:rsidP="0047032C">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2020 год – 0,00 тыс.руб.</w:t>
            </w:r>
          </w:p>
          <w:p w:rsidR="001628FD" w:rsidRPr="00F749B8" w:rsidRDefault="001628FD" w:rsidP="0047032C">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2021 год – </w:t>
            </w:r>
            <w:r w:rsidR="00732EC5" w:rsidRPr="00F749B8">
              <w:rPr>
                <w:rFonts w:ascii="Times New Roman" w:hAnsi="Times New Roman" w:cs="Times New Roman"/>
                <w:color w:val="000000"/>
                <w:sz w:val="20"/>
                <w:szCs w:val="20"/>
              </w:rPr>
              <w:t xml:space="preserve">51 </w:t>
            </w:r>
            <w:r w:rsidR="00DF4E89" w:rsidRPr="00F749B8">
              <w:rPr>
                <w:rFonts w:ascii="Times New Roman" w:hAnsi="Times New Roman" w:cs="Times New Roman"/>
                <w:color w:val="000000"/>
                <w:sz w:val="20"/>
                <w:szCs w:val="20"/>
              </w:rPr>
              <w:t>600</w:t>
            </w:r>
            <w:r w:rsidR="00732EC5" w:rsidRPr="00F749B8">
              <w:rPr>
                <w:rFonts w:ascii="Times New Roman" w:hAnsi="Times New Roman" w:cs="Times New Roman"/>
                <w:color w:val="000000"/>
                <w:sz w:val="20"/>
                <w:szCs w:val="20"/>
              </w:rPr>
              <w:t>,</w:t>
            </w:r>
            <w:r w:rsidR="00DF4E89" w:rsidRPr="00F749B8">
              <w:rPr>
                <w:rFonts w:ascii="Times New Roman" w:hAnsi="Times New Roman" w:cs="Times New Roman"/>
                <w:color w:val="000000"/>
                <w:sz w:val="20"/>
                <w:szCs w:val="20"/>
              </w:rPr>
              <w:t>00</w:t>
            </w:r>
            <w:r w:rsidRPr="00F749B8">
              <w:rPr>
                <w:rFonts w:ascii="Times New Roman" w:eastAsia="Times New Roman" w:hAnsi="Times New Roman" w:cs="Times New Roman"/>
                <w:sz w:val="20"/>
                <w:szCs w:val="20"/>
                <w:lang w:eastAsia="ru-RU"/>
              </w:rPr>
              <w:t>тыс.руб.</w:t>
            </w:r>
          </w:p>
          <w:p w:rsidR="001628FD" w:rsidRPr="00F749B8" w:rsidRDefault="001628FD" w:rsidP="0047032C">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2022 год – </w:t>
            </w:r>
            <w:r w:rsidRPr="00F749B8">
              <w:rPr>
                <w:rFonts w:ascii="Times New Roman" w:hAnsi="Times New Roman" w:cs="Times New Roman"/>
                <w:color w:val="000000"/>
                <w:sz w:val="20"/>
                <w:szCs w:val="20"/>
              </w:rPr>
              <w:t>0,00</w:t>
            </w:r>
            <w:r w:rsidRPr="00F749B8">
              <w:rPr>
                <w:rFonts w:ascii="Times New Roman" w:eastAsia="Times New Roman" w:hAnsi="Times New Roman" w:cs="Times New Roman"/>
                <w:sz w:val="20"/>
                <w:szCs w:val="20"/>
                <w:lang w:eastAsia="ru-RU"/>
              </w:rPr>
              <w:t>тыс.руб.</w:t>
            </w:r>
          </w:p>
          <w:p w:rsidR="001628FD" w:rsidRPr="00F749B8" w:rsidRDefault="001628FD" w:rsidP="0047032C">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2023 год – </w:t>
            </w:r>
            <w:r w:rsidRPr="00F749B8">
              <w:rPr>
                <w:rFonts w:ascii="Times New Roman" w:hAnsi="Times New Roman" w:cs="Times New Roman"/>
                <w:color w:val="000000"/>
                <w:sz w:val="20"/>
                <w:szCs w:val="20"/>
              </w:rPr>
              <w:t>0,00</w:t>
            </w:r>
            <w:r w:rsidRPr="00F749B8">
              <w:rPr>
                <w:rFonts w:ascii="Times New Roman" w:eastAsia="Times New Roman" w:hAnsi="Times New Roman" w:cs="Times New Roman"/>
                <w:sz w:val="20"/>
                <w:szCs w:val="20"/>
                <w:lang w:eastAsia="ru-RU"/>
              </w:rPr>
              <w:t>тыс.руб.</w:t>
            </w:r>
          </w:p>
          <w:p w:rsidR="001628FD" w:rsidRPr="00F749B8" w:rsidRDefault="001628FD" w:rsidP="0047032C">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2024 год – 0,00 тыс.руб.</w:t>
            </w:r>
          </w:p>
        </w:tc>
      </w:tr>
      <w:tr w:rsidR="001628FD" w:rsidRPr="00BD7DD8" w:rsidTr="00841E3E">
        <w:trPr>
          <w:trHeight w:val="1405"/>
        </w:trPr>
        <w:tc>
          <w:tcPr>
            <w:tcW w:w="4103" w:type="dxa"/>
            <w:vMerge/>
            <w:tcBorders>
              <w:left w:val="single" w:sz="4" w:space="0" w:color="auto"/>
              <w:right w:val="single" w:sz="4" w:space="0" w:color="auto"/>
            </w:tcBorders>
          </w:tcPr>
          <w:p w:rsidR="001628FD" w:rsidRPr="00F749B8" w:rsidRDefault="001628FD" w:rsidP="004703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05" w:type="dxa"/>
            <w:tcBorders>
              <w:top w:val="single" w:sz="4" w:space="0" w:color="auto"/>
              <w:left w:val="single" w:sz="4" w:space="0" w:color="auto"/>
              <w:bottom w:val="single" w:sz="4" w:space="0" w:color="auto"/>
              <w:right w:val="single" w:sz="4" w:space="0" w:color="auto"/>
            </w:tcBorders>
          </w:tcPr>
          <w:p w:rsidR="001628FD" w:rsidRPr="00F749B8" w:rsidRDefault="001628FD" w:rsidP="0047032C">
            <w:pPr>
              <w:spacing w:after="0" w:line="240" w:lineRule="auto"/>
              <w:jc w:val="center"/>
              <w:rPr>
                <w:rFonts w:ascii="Times New Roman" w:eastAsia="Calibri"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Средства бюджета Раменского городского округа </w:t>
            </w:r>
          </w:p>
        </w:tc>
        <w:tc>
          <w:tcPr>
            <w:tcW w:w="4102" w:type="dxa"/>
            <w:vMerge/>
            <w:tcBorders>
              <w:left w:val="single" w:sz="4" w:space="0" w:color="auto"/>
              <w:right w:val="single" w:sz="4" w:space="0" w:color="auto"/>
            </w:tcBorders>
          </w:tcPr>
          <w:p w:rsidR="001628FD" w:rsidRPr="00F749B8" w:rsidRDefault="001628FD" w:rsidP="0047032C">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558" w:type="dxa"/>
            <w:tcBorders>
              <w:left w:val="single" w:sz="4" w:space="0" w:color="auto"/>
              <w:right w:val="single" w:sz="4" w:space="0" w:color="auto"/>
            </w:tcBorders>
            <w:vAlign w:val="center"/>
          </w:tcPr>
          <w:p w:rsidR="001628FD" w:rsidRPr="00F749B8" w:rsidRDefault="001628FD" w:rsidP="0047032C">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Всего:</w:t>
            </w:r>
            <w:r w:rsidR="00732EC5" w:rsidRPr="00F749B8">
              <w:t xml:space="preserve"> </w:t>
            </w:r>
            <w:r w:rsidR="00732EC5" w:rsidRPr="00F749B8">
              <w:rPr>
                <w:rFonts w:ascii="Times New Roman" w:eastAsia="Times New Roman" w:hAnsi="Times New Roman" w:cs="Times New Roman"/>
                <w:sz w:val="20"/>
                <w:szCs w:val="20"/>
                <w:lang w:eastAsia="ru-RU"/>
              </w:rPr>
              <w:t>5</w:t>
            </w:r>
            <w:r w:rsidR="00DF4E89" w:rsidRPr="00F749B8">
              <w:rPr>
                <w:rFonts w:ascii="Times New Roman" w:eastAsia="Times New Roman" w:hAnsi="Times New Roman" w:cs="Times New Roman"/>
                <w:sz w:val="20"/>
                <w:szCs w:val="20"/>
                <w:lang w:eastAsia="ru-RU"/>
              </w:rPr>
              <w:t>21</w:t>
            </w:r>
            <w:r w:rsidR="00732EC5" w:rsidRPr="00F749B8">
              <w:rPr>
                <w:rFonts w:ascii="Times New Roman" w:eastAsia="Times New Roman" w:hAnsi="Times New Roman" w:cs="Times New Roman"/>
                <w:sz w:val="20"/>
                <w:szCs w:val="20"/>
                <w:lang w:eastAsia="ru-RU"/>
              </w:rPr>
              <w:t>,</w:t>
            </w:r>
            <w:r w:rsidR="00DF4E89" w:rsidRPr="00F749B8">
              <w:rPr>
                <w:rFonts w:ascii="Times New Roman" w:eastAsia="Times New Roman" w:hAnsi="Times New Roman" w:cs="Times New Roman"/>
                <w:sz w:val="20"/>
                <w:szCs w:val="20"/>
                <w:lang w:eastAsia="ru-RU"/>
              </w:rPr>
              <w:t>22</w:t>
            </w:r>
            <w:r w:rsidRPr="00F749B8">
              <w:rPr>
                <w:rFonts w:ascii="Times New Roman" w:hAnsi="Times New Roman" w:cs="Times New Roman"/>
                <w:color w:val="000000"/>
                <w:sz w:val="20"/>
                <w:szCs w:val="20"/>
              </w:rPr>
              <w:t xml:space="preserve"> </w:t>
            </w:r>
            <w:r w:rsidRPr="00F749B8">
              <w:rPr>
                <w:rFonts w:ascii="Times New Roman" w:eastAsia="Times New Roman" w:hAnsi="Times New Roman" w:cs="Times New Roman"/>
                <w:sz w:val="20"/>
                <w:szCs w:val="20"/>
                <w:lang w:eastAsia="ru-RU"/>
              </w:rPr>
              <w:t>тыс.руб. в т.ч.:</w:t>
            </w:r>
          </w:p>
          <w:p w:rsidR="001628FD" w:rsidRPr="00F749B8" w:rsidRDefault="001628FD" w:rsidP="0047032C">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2020 год – 0,00 тыс.руб.</w:t>
            </w:r>
          </w:p>
          <w:p w:rsidR="001628FD" w:rsidRPr="00F749B8" w:rsidRDefault="001628FD" w:rsidP="0047032C">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2021 год – </w:t>
            </w:r>
            <w:r w:rsidR="00732EC5" w:rsidRPr="00F749B8">
              <w:rPr>
                <w:rFonts w:ascii="Times New Roman" w:hAnsi="Times New Roman" w:cs="Times New Roman"/>
                <w:color w:val="000000"/>
                <w:sz w:val="20"/>
                <w:szCs w:val="20"/>
              </w:rPr>
              <w:t>5</w:t>
            </w:r>
            <w:r w:rsidR="00DF4E89" w:rsidRPr="00F749B8">
              <w:rPr>
                <w:rFonts w:ascii="Times New Roman" w:hAnsi="Times New Roman" w:cs="Times New Roman"/>
                <w:color w:val="000000"/>
                <w:sz w:val="20"/>
                <w:szCs w:val="20"/>
              </w:rPr>
              <w:t>21</w:t>
            </w:r>
            <w:r w:rsidR="00732EC5" w:rsidRPr="00F749B8">
              <w:rPr>
                <w:rFonts w:ascii="Times New Roman" w:hAnsi="Times New Roman" w:cs="Times New Roman"/>
                <w:color w:val="000000"/>
                <w:sz w:val="20"/>
                <w:szCs w:val="20"/>
              </w:rPr>
              <w:t>,</w:t>
            </w:r>
            <w:r w:rsidR="00DF4E89" w:rsidRPr="00F749B8">
              <w:rPr>
                <w:rFonts w:ascii="Times New Roman" w:hAnsi="Times New Roman" w:cs="Times New Roman"/>
                <w:color w:val="000000"/>
                <w:sz w:val="20"/>
                <w:szCs w:val="20"/>
              </w:rPr>
              <w:t>22</w:t>
            </w:r>
            <w:r w:rsidRPr="00F749B8">
              <w:rPr>
                <w:rFonts w:ascii="Times New Roman" w:eastAsia="Times New Roman" w:hAnsi="Times New Roman" w:cs="Times New Roman"/>
                <w:sz w:val="20"/>
                <w:szCs w:val="20"/>
                <w:lang w:eastAsia="ru-RU"/>
              </w:rPr>
              <w:t>тыс.руб.</w:t>
            </w:r>
          </w:p>
          <w:p w:rsidR="001628FD" w:rsidRPr="00F749B8" w:rsidRDefault="001628FD" w:rsidP="0047032C">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2022 год – </w:t>
            </w:r>
            <w:r w:rsidRPr="00F749B8">
              <w:rPr>
                <w:rFonts w:ascii="Times New Roman" w:hAnsi="Times New Roman" w:cs="Times New Roman"/>
                <w:color w:val="000000"/>
                <w:sz w:val="20"/>
                <w:szCs w:val="20"/>
              </w:rPr>
              <w:t xml:space="preserve">0,00 </w:t>
            </w:r>
            <w:r w:rsidRPr="00F749B8">
              <w:rPr>
                <w:rFonts w:ascii="Times New Roman" w:eastAsia="Times New Roman" w:hAnsi="Times New Roman" w:cs="Times New Roman"/>
                <w:sz w:val="20"/>
                <w:szCs w:val="20"/>
                <w:lang w:eastAsia="ru-RU"/>
              </w:rPr>
              <w:t>тыс.руб.</w:t>
            </w:r>
          </w:p>
          <w:p w:rsidR="001628FD" w:rsidRPr="00F749B8" w:rsidRDefault="001628FD" w:rsidP="0047032C">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2023 год – </w:t>
            </w:r>
            <w:r w:rsidRPr="00F749B8">
              <w:rPr>
                <w:rFonts w:ascii="Times New Roman" w:hAnsi="Times New Roman" w:cs="Times New Roman"/>
                <w:color w:val="000000"/>
                <w:sz w:val="20"/>
                <w:szCs w:val="20"/>
              </w:rPr>
              <w:t xml:space="preserve">0,00 </w:t>
            </w:r>
            <w:r w:rsidRPr="00F749B8">
              <w:rPr>
                <w:rFonts w:ascii="Times New Roman" w:eastAsia="Times New Roman" w:hAnsi="Times New Roman" w:cs="Times New Roman"/>
                <w:sz w:val="20"/>
                <w:szCs w:val="20"/>
                <w:lang w:eastAsia="ru-RU"/>
              </w:rPr>
              <w:t>тыс.руб.</w:t>
            </w:r>
          </w:p>
          <w:p w:rsidR="001628FD" w:rsidRPr="00F749B8" w:rsidRDefault="001628FD" w:rsidP="0047032C">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2024 год – 0,00 тыс.руб.</w:t>
            </w:r>
          </w:p>
        </w:tc>
      </w:tr>
      <w:tr w:rsidR="00F749B8" w:rsidRPr="00BD7DD8" w:rsidTr="00841E3E">
        <w:trPr>
          <w:trHeight w:val="1440"/>
        </w:trPr>
        <w:tc>
          <w:tcPr>
            <w:tcW w:w="4103" w:type="dxa"/>
            <w:vMerge w:val="restart"/>
            <w:tcBorders>
              <w:left w:val="single" w:sz="4" w:space="0" w:color="auto"/>
              <w:right w:val="single" w:sz="4" w:space="0" w:color="auto"/>
            </w:tcBorders>
          </w:tcPr>
          <w:p w:rsidR="006C08F4" w:rsidRDefault="00F749B8" w:rsidP="008675B8">
            <w:pPr>
              <w:widowControl w:val="0"/>
              <w:autoSpaceDE w:val="0"/>
              <w:autoSpaceDN w:val="0"/>
              <w:adjustRightInd w:val="0"/>
              <w:spacing w:after="0" w:line="240" w:lineRule="auto"/>
              <w:rPr>
                <w:rFonts w:ascii="Times New Roman" w:hAnsi="Times New Roman" w:cs="Times New Roman"/>
                <w:sz w:val="20"/>
                <w:szCs w:val="20"/>
              </w:rPr>
            </w:pPr>
            <w:r w:rsidRPr="00F749B8">
              <w:rPr>
                <w:rFonts w:ascii="Times New Roman" w:hAnsi="Times New Roman" w:cs="Times New Roman"/>
                <w:sz w:val="20"/>
                <w:szCs w:val="20"/>
              </w:rPr>
              <w:t>Мероприятие 01.</w:t>
            </w:r>
            <w:r w:rsidR="008675B8">
              <w:rPr>
                <w:rFonts w:ascii="Times New Roman" w:hAnsi="Times New Roman" w:cs="Times New Roman"/>
                <w:sz w:val="20"/>
                <w:szCs w:val="20"/>
              </w:rPr>
              <w:t>02.</w:t>
            </w:r>
          </w:p>
          <w:p w:rsidR="00F749B8" w:rsidRPr="00BD7DD8" w:rsidRDefault="00F749B8" w:rsidP="008675B8">
            <w:pPr>
              <w:widowControl w:val="0"/>
              <w:autoSpaceDE w:val="0"/>
              <w:autoSpaceDN w:val="0"/>
              <w:adjustRightInd w:val="0"/>
              <w:spacing w:after="0" w:line="240" w:lineRule="auto"/>
              <w:rPr>
                <w:rFonts w:ascii="Times New Roman" w:hAnsi="Times New Roman" w:cs="Times New Roman"/>
                <w:sz w:val="20"/>
                <w:szCs w:val="20"/>
                <w:highlight w:val="yellow"/>
              </w:rPr>
            </w:pPr>
            <w:r w:rsidRPr="00F749B8">
              <w:rPr>
                <w:rFonts w:ascii="Times New Roman" w:hAnsi="Times New Roman" w:cs="Times New Roman"/>
                <w:sz w:val="20"/>
                <w:szCs w:val="20"/>
              </w:rPr>
              <w:t>Приобретение и установка технических сооружений (устройств)для развлечений, оснащенных электрическим приводом</w:t>
            </w:r>
          </w:p>
        </w:tc>
        <w:tc>
          <w:tcPr>
            <w:tcW w:w="2405" w:type="dxa"/>
            <w:tcBorders>
              <w:top w:val="single" w:sz="4" w:space="0" w:color="auto"/>
              <w:left w:val="single" w:sz="4" w:space="0" w:color="auto"/>
              <w:bottom w:val="single" w:sz="4" w:space="0" w:color="auto"/>
              <w:right w:val="single" w:sz="4" w:space="0" w:color="auto"/>
            </w:tcBorders>
          </w:tcPr>
          <w:p w:rsidR="00F749B8" w:rsidRPr="00F749B8" w:rsidRDefault="00F749B8" w:rsidP="00BA3952">
            <w:pPr>
              <w:spacing w:after="0" w:line="240" w:lineRule="auto"/>
              <w:jc w:val="center"/>
              <w:rPr>
                <w:rFonts w:ascii="Times New Roman" w:eastAsia="Calibri" w:hAnsi="Times New Roman" w:cs="Times New Roman"/>
                <w:sz w:val="20"/>
                <w:szCs w:val="20"/>
                <w:lang w:eastAsia="ru-RU"/>
              </w:rPr>
            </w:pPr>
            <w:r w:rsidRPr="00F749B8">
              <w:rPr>
                <w:rFonts w:ascii="Times New Roman" w:eastAsia="Calibri" w:hAnsi="Times New Roman" w:cs="Times New Roman"/>
                <w:sz w:val="20"/>
                <w:szCs w:val="20"/>
                <w:lang w:eastAsia="ru-RU"/>
              </w:rPr>
              <w:t>Средства бюджета Московской области</w:t>
            </w:r>
          </w:p>
        </w:tc>
        <w:tc>
          <w:tcPr>
            <w:tcW w:w="4102" w:type="dxa"/>
            <w:tcBorders>
              <w:left w:val="single" w:sz="4" w:space="0" w:color="auto"/>
              <w:right w:val="single" w:sz="4" w:space="0" w:color="auto"/>
            </w:tcBorders>
          </w:tcPr>
          <w:p w:rsidR="00F749B8" w:rsidRPr="00F749B8" w:rsidRDefault="00F749B8"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Рассчитано на основании плановых расходов, исходя из решения задач на предстоящий период</w:t>
            </w:r>
          </w:p>
        </w:tc>
        <w:tc>
          <w:tcPr>
            <w:tcW w:w="4558" w:type="dxa"/>
            <w:tcBorders>
              <w:left w:val="single" w:sz="4" w:space="0" w:color="auto"/>
              <w:right w:val="single" w:sz="4" w:space="0" w:color="auto"/>
            </w:tcBorders>
            <w:vAlign w:val="center"/>
          </w:tcPr>
          <w:p w:rsidR="00F749B8" w:rsidRPr="00F749B8" w:rsidRDefault="00F749B8"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Всего: 42 750,00 тыс.руб. в т.ч.:</w:t>
            </w:r>
          </w:p>
          <w:p w:rsidR="00F749B8" w:rsidRPr="00F749B8" w:rsidRDefault="00F749B8"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2020 год –0,00 тыс.руб.</w:t>
            </w:r>
          </w:p>
          <w:p w:rsidR="00F749B8" w:rsidRPr="00F749B8" w:rsidRDefault="00F749B8"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2021 год –0,00тыс.руб.</w:t>
            </w:r>
          </w:p>
          <w:p w:rsidR="00F749B8" w:rsidRPr="00F749B8" w:rsidRDefault="00F749B8"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2022 год – 42 750,00 тыс.руб.</w:t>
            </w:r>
          </w:p>
          <w:p w:rsidR="00F749B8" w:rsidRPr="00F749B8" w:rsidRDefault="00F749B8"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2023 год – 0,00 тыс.руб.</w:t>
            </w:r>
          </w:p>
          <w:p w:rsidR="00F749B8" w:rsidRPr="00F749B8" w:rsidRDefault="00F749B8"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2024 год – 0,00 тыс.руб.</w:t>
            </w:r>
          </w:p>
        </w:tc>
      </w:tr>
      <w:tr w:rsidR="00F749B8" w:rsidRPr="00BD7DD8" w:rsidTr="00841E3E">
        <w:trPr>
          <w:trHeight w:val="1440"/>
        </w:trPr>
        <w:tc>
          <w:tcPr>
            <w:tcW w:w="4103" w:type="dxa"/>
            <w:vMerge/>
            <w:tcBorders>
              <w:left w:val="single" w:sz="4" w:space="0" w:color="auto"/>
              <w:right w:val="single" w:sz="4" w:space="0" w:color="auto"/>
            </w:tcBorders>
          </w:tcPr>
          <w:p w:rsidR="00F749B8" w:rsidRPr="00BD7DD8" w:rsidRDefault="00F749B8" w:rsidP="00487D63">
            <w:pPr>
              <w:widowControl w:val="0"/>
              <w:autoSpaceDE w:val="0"/>
              <w:autoSpaceDN w:val="0"/>
              <w:adjustRightInd w:val="0"/>
              <w:spacing w:after="0" w:line="240" w:lineRule="auto"/>
              <w:rPr>
                <w:rFonts w:ascii="Times New Roman" w:hAnsi="Times New Roman" w:cs="Times New Roman"/>
                <w:sz w:val="20"/>
                <w:szCs w:val="20"/>
                <w:highlight w:val="yellow"/>
              </w:rPr>
            </w:pPr>
          </w:p>
        </w:tc>
        <w:tc>
          <w:tcPr>
            <w:tcW w:w="2405" w:type="dxa"/>
            <w:tcBorders>
              <w:top w:val="single" w:sz="4" w:space="0" w:color="auto"/>
              <w:left w:val="single" w:sz="4" w:space="0" w:color="auto"/>
              <w:bottom w:val="single" w:sz="4" w:space="0" w:color="auto"/>
              <w:right w:val="single" w:sz="4" w:space="0" w:color="auto"/>
            </w:tcBorders>
          </w:tcPr>
          <w:p w:rsidR="00F749B8" w:rsidRPr="00F749B8" w:rsidRDefault="00F749B8" w:rsidP="00BA3952">
            <w:pPr>
              <w:spacing w:after="0" w:line="240" w:lineRule="auto"/>
              <w:jc w:val="center"/>
              <w:rPr>
                <w:rFonts w:ascii="Times New Roman" w:eastAsia="Calibri" w:hAnsi="Times New Roman" w:cs="Times New Roman"/>
                <w:sz w:val="20"/>
                <w:szCs w:val="20"/>
                <w:lang w:eastAsia="ru-RU"/>
              </w:rPr>
            </w:pPr>
            <w:r w:rsidRPr="00F749B8">
              <w:rPr>
                <w:rFonts w:ascii="Times New Roman" w:eastAsia="Calibri" w:hAnsi="Times New Roman" w:cs="Times New Roman"/>
                <w:sz w:val="20"/>
                <w:szCs w:val="20"/>
                <w:lang w:eastAsia="ru-RU"/>
              </w:rPr>
              <w:t>Средства бюджета Раменского городского округа</w:t>
            </w:r>
          </w:p>
        </w:tc>
        <w:tc>
          <w:tcPr>
            <w:tcW w:w="4102" w:type="dxa"/>
            <w:tcBorders>
              <w:left w:val="single" w:sz="4" w:space="0" w:color="auto"/>
              <w:right w:val="single" w:sz="4" w:space="0" w:color="auto"/>
            </w:tcBorders>
          </w:tcPr>
          <w:p w:rsidR="00F749B8" w:rsidRPr="00F749B8" w:rsidRDefault="00F749B8"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Рассчитано на основании плановых расходов, исходя из решения задач на предстоящий период</w:t>
            </w:r>
          </w:p>
        </w:tc>
        <w:tc>
          <w:tcPr>
            <w:tcW w:w="4558" w:type="dxa"/>
            <w:tcBorders>
              <w:left w:val="single" w:sz="4" w:space="0" w:color="auto"/>
              <w:right w:val="single" w:sz="4" w:space="0" w:color="auto"/>
            </w:tcBorders>
            <w:vAlign w:val="center"/>
          </w:tcPr>
          <w:p w:rsidR="00F749B8" w:rsidRPr="00F749B8" w:rsidRDefault="00F749B8"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Всего: 2 250,00 тыс.руб. в т.ч.:</w:t>
            </w:r>
          </w:p>
          <w:p w:rsidR="00F749B8" w:rsidRPr="00F749B8" w:rsidRDefault="00F749B8"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2020 год – 0,00 тыс.руб.</w:t>
            </w:r>
          </w:p>
          <w:p w:rsidR="00F749B8" w:rsidRPr="00F749B8" w:rsidRDefault="00F749B8"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 xml:space="preserve">2021 год – </w:t>
            </w:r>
            <w:r w:rsidRPr="00F749B8">
              <w:rPr>
                <w:rFonts w:ascii="Times New Roman" w:hAnsi="Times New Roman" w:cs="Times New Roman"/>
                <w:color w:val="000000"/>
                <w:sz w:val="20"/>
                <w:szCs w:val="20"/>
              </w:rPr>
              <w:t>0,00</w:t>
            </w:r>
            <w:r w:rsidRPr="00F749B8">
              <w:rPr>
                <w:rFonts w:ascii="Times New Roman" w:eastAsia="Times New Roman" w:hAnsi="Times New Roman" w:cs="Times New Roman"/>
                <w:sz w:val="20"/>
                <w:szCs w:val="20"/>
                <w:lang w:eastAsia="ru-RU"/>
              </w:rPr>
              <w:t>тыс.руб.</w:t>
            </w:r>
          </w:p>
          <w:p w:rsidR="00F749B8" w:rsidRPr="00F749B8" w:rsidRDefault="00F749B8"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2022 год – 2 250,00 тыс.руб.</w:t>
            </w:r>
          </w:p>
          <w:p w:rsidR="00F749B8" w:rsidRPr="00F749B8" w:rsidRDefault="00F749B8"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2023 год – 0,00 тыс.руб.</w:t>
            </w:r>
          </w:p>
          <w:p w:rsidR="00F749B8" w:rsidRPr="00F749B8" w:rsidRDefault="00F749B8"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F749B8">
              <w:rPr>
                <w:rFonts w:ascii="Times New Roman" w:eastAsia="Times New Roman" w:hAnsi="Times New Roman" w:cs="Times New Roman"/>
                <w:sz w:val="20"/>
                <w:szCs w:val="20"/>
                <w:lang w:eastAsia="ru-RU"/>
              </w:rPr>
              <w:t>2024 год – 0,00 тыс.руб.</w:t>
            </w:r>
          </w:p>
        </w:tc>
      </w:tr>
      <w:tr w:rsidR="00F749B8" w:rsidRPr="00BD7DD8" w:rsidTr="00841E3E">
        <w:trPr>
          <w:trHeight w:val="1440"/>
        </w:trPr>
        <w:tc>
          <w:tcPr>
            <w:tcW w:w="4103" w:type="dxa"/>
            <w:vMerge w:val="restart"/>
            <w:tcBorders>
              <w:left w:val="single" w:sz="4" w:space="0" w:color="auto"/>
              <w:right w:val="single" w:sz="4" w:space="0" w:color="auto"/>
            </w:tcBorders>
          </w:tcPr>
          <w:p w:rsidR="006C08F4" w:rsidRDefault="00F749B8" w:rsidP="008675B8">
            <w:pPr>
              <w:widowControl w:val="0"/>
              <w:autoSpaceDE w:val="0"/>
              <w:autoSpaceDN w:val="0"/>
              <w:adjustRightInd w:val="0"/>
              <w:spacing w:after="0" w:line="240" w:lineRule="auto"/>
              <w:rPr>
                <w:rFonts w:ascii="Times New Roman" w:hAnsi="Times New Roman" w:cs="Times New Roman"/>
                <w:sz w:val="20"/>
                <w:szCs w:val="20"/>
              </w:rPr>
            </w:pPr>
            <w:r w:rsidRPr="00F749B8">
              <w:rPr>
                <w:rFonts w:ascii="Times New Roman" w:hAnsi="Times New Roman" w:cs="Times New Roman"/>
                <w:sz w:val="20"/>
                <w:szCs w:val="20"/>
              </w:rPr>
              <w:t>Мероприятие 01.04</w:t>
            </w:r>
            <w:r w:rsidR="008675B8">
              <w:rPr>
                <w:rFonts w:ascii="Times New Roman" w:hAnsi="Times New Roman" w:cs="Times New Roman"/>
                <w:sz w:val="20"/>
                <w:szCs w:val="20"/>
              </w:rPr>
              <w:t xml:space="preserve">. </w:t>
            </w:r>
          </w:p>
          <w:p w:rsidR="00F749B8" w:rsidRPr="00BD7DD8" w:rsidRDefault="00F749B8" w:rsidP="008675B8">
            <w:pPr>
              <w:widowControl w:val="0"/>
              <w:autoSpaceDE w:val="0"/>
              <w:autoSpaceDN w:val="0"/>
              <w:adjustRightInd w:val="0"/>
              <w:spacing w:after="0" w:line="240" w:lineRule="auto"/>
              <w:rPr>
                <w:rFonts w:ascii="Times New Roman" w:hAnsi="Times New Roman" w:cs="Times New Roman"/>
                <w:sz w:val="20"/>
                <w:szCs w:val="20"/>
                <w:highlight w:val="yellow"/>
              </w:rPr>
            </w:pPr>
            <w:r w:rsidRPr="00F749B8">
              <w:rPr>
                <w:rFonts w:ascii="Times New Roman" w:hAnsi="Times New Roman" w:cs="Times New Roman"/>
                <w:sz w:val="20"/>
                <w:szCs w:val="20"/>
              </w:rPr>
              <w:t>Комплексное благоустройство территорий муниципальных образований Московской области</w:t>
            </w:r>
          </w:p>
        </w:tc>
        <w:tc>
          <w:tcPr>
            <w:tcW w:w="2405" w:type="dxa"/>
            <w:tcBorders>
              <w:top w:val="single" w:sz="4" w:space="0" w:color="auto"/>
              <w:left w:val="single" w:sz="4" w:space="0" w:color="auto"/>
              <w:bottom w:val="single" w:sz="4" w:space="0" w:color="auto"/>
              <w:right w:val="single" w:sz="4" w:space="0" w:color="auto"/>
            </w:tcBorders>
          </w:tcPr>
          <w:p w:rsidR="00F749B8" w:rsidRPr="008675B8" w:rsidRDefault="00F749B8" w:rsidP="00487D63">
            <w:pPr>
              <w:spacing w:after="0" w:line="240" w:lineRule="auto"/>
              <w:jc w:val="center"/>
              <w:rPr>
                <w:rFonts w:ascii="Times New Roman" w:eastAsia="Calibri" w:hAnsi="Times New Roman" w:cs="Times New Roman"/>
                <w:sz w:val="20"/>
                <w:szCs w:val="20"/>
                <w:lang w:eastAsia="ru-RU"/>
              </w:rPr>
            </w:pPr>
            <w:r w:rsidRPr="008675B8">
              <w:rPr>
                <w:rFonts w:ascii="Times New Roman" w:eastAsia="Calibri" w:hAnsi="Times New Roman" w:cs="Times New Roman"/>
                <w:sz w:val="20"/>
                <w:szCs w:val="20"/>
                <w:lang w:eastAsia="ru-RU"/>
              </w:rPr>
              <w:t>Средства бюджета Московской области</w:t>
            </w:r>
          </w:p>
        </w:tc>
        <w:tc>
          <w:tcPr>
            <w:tcW w:w="4102" w:type="dxa"/>
            <w:tcBorders>
              <w:left w:val="single" w:sz="4" w:space="0" w:color="auto"/>
              <w:right w:val="single" w:sz="4" w:space="0" w:color="auto"/>
            </w:tcBorders>
          </w:tcPr>
          <w:p w:rsidR="00F749B8" w:rsidRPr="008675B8" w:rsidRDefault="00F749B8" w:rsidP="00487D6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8675B8">
              <w:rPr>
                <w:rFonts w:ascii="Times New Roman" w:eastAsia="Times New Roman" w:hAnsi="Times New Roman" w:cs="Times New Roman"/>
                <w:sz w:val="20"/>
                <w:szCs w:val="20"/>
                <w:lang w:eastAsia="ru-RU"/>
              </w:rPr>
              <w:t>Рассчитано на основании плановых расходов, исходя из решения задач на предстоящий период</w:t>
            </w:r>
          </w:p>
        </w:tc>
        <w:tc>
          <w:tcPr>
            <w:tcW w:w="4558" w:type="dxa"/>
            <w:tcBorders>
              <w:left w:val="single" w:sz="4" w:space="0" w:color="auto"/>
              <w:right w:val="single" w:sz="4" w:space="0" w:color="auto"/>
            </w:tcBorders>
            <w:vAlign w:val="center"/>
          </w:tcPr>
          <w:p w:rsidR="00F749B8" w:rsidRPr="008675B8" w:rsidRDefault="00F749B8" w:rsidP="00487D6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8675B8">
              <w:rPr>
                <w:rFonts w:ascii="Times New Roman" w:eastAsia="Times New Roman" w:hAnsi="Times New Roman" w:cs="Times New Roman"/>
                <w:sz w:val="20"/>
                <w:szCs w:val="20"/>
                <w:lang w:eastAsia="ru-RU"/>
              </w:rPr>
              <w:t>Всего: 1438,42 тыс.руб. в т.ч.:</w:t>
            </w:r>
          </w:p>
          <w:p w:rsidR="00F749B8" w:rsidRPr="008675B8" w:rsidRDefault="00F749B8" w:rsidP="00487D6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8675B8">
              <w:rPr>
                <w:rFonts w:ascii="Times New Roman" w:eastAsia="Times New Roman" w:hAnsi="Times New Roman" w:cs="Times New Roman"/>
                <w:sz w:val="20"/>
                <w:szCs w:val="20"/>
                <w:lang w:eastAsia="ru-RU"/>
              </w:rPr>
              <w:t>2020 год –0,00 тыс.руб.</w:t>
            </w:r>
          </w:p>
          <w:p w:rsidR="00F749B8" w:rsidRPr="008675B8" w:rsidRDefault="00F749B8" w:rsidP="00487D6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8675B8">
              <w:rPr>
                <w:rFonts w:ascii="Times New Roman" w:eastAsia="Times New Roman" w:hAnsi="Times New Roman" w:cs="Times New Roman"/>
                <w:sz w:val="20"/>
                <w:szCs w:val="20"/>
                <w:lang w:eastAsia="ru-RU"/>
              </w:rPr>
              <w:t>2021 год –</w:t>
            </w:r>
            <w:r w:rsidRPr="008675B8">
              <w:t xml:space="preserve"> </w:t>
            </w:r>
            <w:r w:rsidRPr="008675B8">
              <w:rPr>
                <w:rFonts w:ascii="Times New Roman" w:eastAsia="Times New Roman" w:hAnsi="Times New Roman" w:cs="Times New Roman"/>
                <w:sz w:val="20"/>
                <w:szCs w:val="20"/>
                <w:lang w:eastAsia="ru-RU"/>
              </w:rPr>
              <w:t>1438,42 тыс.руб.</w:t>
            </w:r>
          </w:p>
          <w:p w:rsidR="00F749B8" w:rsidRPr="008675B8" w:rsidRDefault="00F749B8" w:rsidP="00487D6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8675B8">
              <w:rPr>
                <w:rFonts w:ascii="Times New Roman" w:eastAsia="Times New Roman" w:hAnsi="Times New Roman" w:cs="Times New Roman"/>
                <w:sz w:val="20"/>
                <w:szCs w:val="20"/>
                <w:lang w:eastAsia="ru-RU"/>
              </w:rPr>
              <w:t>2022 год – 0,00 тыс.руб.</w:t>
            </w:r>
          </w:p>
          <w:p w:rsidR="00F749B8" w:rsidRPr="008675B8" w:rsidRDefault="00F749B8" w:rsidP="00487D6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8675B8">
              <w:rPr>
                <w:rFonts w:ascii="Times New Roman" w:eastAsia="Times New Roman" w:hAnsi="Times New Roman" w:cs="Times New Roman"/>
                <w:sz w:val="20"/>
                <w:szCs w:val="20"/>
                <w:lang w:eastAsia="ru-RU"/>
              </w:rPr>
              <w:t>2023 год – 0,00 тыс.руб.</w:t>
            </w:r>
          </w:p>
          <w:p w:rsidR="00F749B8" w:rsidRPr="008675B8" w:rsidRDefault="00F749B8" w:rsidP="00487D6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8675B8">
              <w:rPr>
                <w:rFonts w:ascii="Times New Roman" w:eastAsia="Times New Roman" w:hAnsi="Times New Roman" w:cs="Times New Roman"/>
                <w:sz w:val="20"/>
                <w:szCs w:val="20"/>
                <w:lang w:eastAsia="ru-RU"/>
              </w:rPr>
              <w:t>2024 год – 0,00 тыс.руб.</w:t>
            </w:r>
          </w:p>
        </w:tc>
      </w:tr>
      <w:tr w:rsidR="00F749B8" w:rsidRPr="00BD7DD8" w:rsidTr="00841E3E">
        <w:trPr>
          <w:trHeight w:val="1440"/>
        </w:trPr>
        <w:tc>
          <w:tcPr>
            <w:tcW w:w="4103" w:type="dxa"/>
            <w:vMerge/>
            <w:tcBorders>
              <w:left w:val="single" w:sz="4" w:space="0" w:color="auto"/>
              <w:right w:val="single" w:sz="4" w:space="0" w:color="auto"/>
            </w:tcBorders>
          </w:tcPr>
          <w:p w:rsidR="00F749B8" w:rsidRPr="00BD7DD8" w:rsidRDefault="00F749B8" w:rsidP="00487D63">
            <w:pPr>
              <w:widowControl w:val="0"/>
              <w:autoSpaceDE w:val="0"/>
              <w:autoSpaceDN w:val="0"/>
              <w:adjustRightInd w:val="0"/>
              <w:spacing w:after="0" w:line="240" w:lineRule="auto"/>
              <w:rPr>
                <w:rFonts w:ascii="Times New Roman" w:eastAsia="Times New Roman" w:hAnsi="Times New Roman" w:cs="Times New Roman"/>
                <w:sz w:val="20"/>
                <w:szCs w:val="20"/>
                <w:highlight w:val="yellow"/>
                <w:lang w:eastAsia="ru-RU"/>
              </w:rPr>
            </w:pPr>
          </w:p>
        </w:tc>
        <w:tc>
          <w:tcPr>
            <w:tcW w:w="2405" w:type="dxa"/>
            <w:tcBorders>
              <w:top w:val="single" w:sz="4" w:space="0" w:color="auto"/>
              <w:left w:val="single" w:sz="4" w:space="0" w:color="auto"/>
              <w:bottom w:val="single" w:sz="4" w:space="0" w:color="auto"/>
              <w:right w:val="single" w:sz="4" w:space="0" w:color="auto"/>
            </w:tcBorders>
          </w:tcPr>
          <w:p w:rsidR="00F749B8" w:rsidRPr="008675B8" w:rsidRDefault="00F749B8" w:rsidP="00487D63">
            <w:pPr>
              <w:spacing w:after="0" w:line="240" w:lineRule="auto"/>
              <w:jc w:val="center"/>
              <w:rPr>
                <w:rFonts w:ascii="Times New Roman" w:eastAsia="Calibri" w:hAnsi="Times New Roman" w:cs="Times New Roman"/>
                <w:sz w:val="20"/>
                <w:szCs w:val="20"/>
                <w:lang w:eastAsia="ru-RU"/>
              </w:rPr>
            </w:pPr>
            <w:r w:rsidRPr="008675B8">
              <w:rPr>
                <w:rFonts w:ascii="Times New Roman" w:eastAsia="Calibri" w:hAnsi="Times New Roman" w:cs="Times New Roman"/>
                <w:sz w:val="20"/>
                <w:szCs w:val="20"/>
                <w:lang w:eastAsia="ru-RU"/>
              </w:rPr>
              <w:t>Средства бюджета Раменского городского округа</w:t>
            </w:r>
          </w:p>
        </w:tc>
        <w:tc>
          <w:tcPr>
            <w:tcW w:w="4102" w:type="dxa"/>
            <w:tcBorders>
              <w:left w:val="single" w:sz="4" w:space="0" w:color="auto"/>
              <w:right w:val="single" w:sz="4" w:space="0" w:color="auto"/>
            </w:tcBorders>
          </w:tcPr>
          <w:p w:rsidR="00F749B8" w:rsidRPr="008675B8" w:rsidRDefault="00F749B8" w:rsidP="00487D6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8675B8">
              <w:rPr>
                <w:rFonts w:ascii="Times New Roman" w:eastAsia="Times New Roman" w:hAnsi="Times New Roman" w:cs="Times New Roman"/>
                <w:sz w:val="20"/>
                <w:szCs w:val="20"/>
                <w:lang w:eastAsia="ru-RU"/>
              </w:rPr>
              <w:t>Рассчитано на основании плановых расходов, исходя из решения задач на предстоящий период</w:t>
            </w:r>
          </w:p>
        </w:tc>
        <w:tc>
          <w:tcPr>
            <w:tcW w:w="4558" w:type="dxa"/>
            <w:tcBorders>
              <w:left w:val="single" w:sz="4" w:space="0" w:color="auto"/>
              <w:right w:val="single" w:sz="4" w:space="0" w:color="auto"/>
            </w:tcBorders>
            <w:vAlign w:val="center"/>
          </w:tcPr>
          <w:p w:rsidR="00F749B8" w:rsidRPr="008675B8" w:rsidRDefault="00F749B8" w:rsidP="00487D6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8675B8">
              <w:rPr>
                <w:rFonts w:ascii="Times New Roman" w:eastAsia="Times New Roman" w:hAnsi="Times New Roman" w:cs="Times New Roman"/>
                <w:sz w:val="20"/>
                <w:szCs w:val="20"/>
                <w:lang w:eastAsia="ru-RU"/>
              </w:rPr>
              <w:t>Всего: 228,35тыс.руб. в т.ч.:</w:t>
            </w:r>
          </w:p>
          <w:p w:rsidR="00F749B8" w:rsidRPr="008675B8" w:rsidRDefault="00F749B8" w:rsidP="00487D6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8675B8">
              <w:rPr>
                <w:rFonts w:ascii="Times New Roman" w:eastAsia="Times New Roman" w:hAnsi="Times New Roman" w:cs="Times New Roman"/>
                <w:sz w:val="20"/>
                <w:szCs w:val="20"/>
                <w:lang w:eastAsia="ru-RU"/>
              </w:rPr>
              <w:t>2020 год – 0,00 тыс.руб.</w:t>
            </w:r>
          </w:p>
          <w:p w:rsidR="00F749B8" w:rsidRPr="008675B8" w:rsidRDefault="00F749B8" w:rsidP="00487D6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8675B8">
              <w:rPr>
                <w:rFonts w:ascii="Times New Roman" w:eastAsia="Times New Roman" w:hAnsi="Times New Roman" w:cs="Times New Roman"/>
                <w:sz w:val="20"/>
                <w:szCs w:val="20"/>
                <w:lang w:eastAsia="ru-RU"/>
              </w:rPr>
              <w:t xml:space="preserve">2021 год – </w:t>
            </w:r>
            <w:r w:rsidRPr="008675B8">
              <w:rPr>
                <w:rFonts w:ascii="Times New Roman" w:hAnsi="Times New Roman" w:cs="Times New Roman"/>
                <w:color w:val="000000"/>
                <w:sz w:val="20"/>
                <w:szCs w:val="20"/>
              </w:rPr>
              <w:t>228,35</w:t>
            </w:r>
            <w:r w:rsidRPr="008675B8">
              <w:rPr>
                <w:rFonts w:ascii="Times New Roman" w:eastAsia="Times New Roman" w:hAnsi="Times New Roman" w:cs="Times New Roman"/>
                <w:sz w:val="20"/>
                <w:szCs w:val="20"/>
                <w:lang w:eastAsia="ru-RU"/>
              </w:rPr>
              <w:t>тыс.руб.</w:t>
            </w:r>
          </w:p>
          <w:p w:rsidR="00F749B8" w:rsidRPr="008675B8" w:rsidRDefault="00F749B8" w:rsidP="00487D6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8675B8">
              <w:rPr>
                <w:rFonts w:ascii="Times New Roman" w:eastAsia="Times New Roman" w:hAnsi="Times New Roman" w:cs="Times New Roman"/>
                <w:sz w:val="20"/>
                <w:szCs w:val="20"/>
                <w:lang w:eastAsia="ru-RU"/>
              </w:rPr>
              <w:t>2022 год – 0,00 тыс.руб.</w:t>
            </w:r>
          </w:p>
          <w:p w:rsidR="00F749B8" w:rsidRPr="008675B8" w:rsidRDefault="00F749B8" w:rsidP="00487D6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8675B8">
              <w:rPr>
                <w:rFonts w:ascii="Times New Roman" w:eastAsia="Times New Roman" w:hAnsi="Times New Roman" w:cs="Times New Roman"/>
                <w:sz w:val="20"/>
                <w:szCs w:val="20"/>
                <w:lang w:eastAsia="ru-RU"/>
              </w:rPr>
              <w:t>2023 год – 0,00 тыс.руб.</w:t>
            </w:r>
          </w:p>
          <w:p w:rsidR="00F749B8" w:rsidRPr="008675B8" w:rsidRDefault="00F749B8" w:rsidP="00487D6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8675B8">
              <w:rPr>
                <w:rFonts w:ascii="Times New Roman" w:eastAsia="Times New Roman" w:hAnsi="Times New Roman" w:cs="Times New Roman"/>
                <w:sz w:val="20"/>
                <w:szCs w:val="20"/>
                <w:lang w:eastAsia="ru-RU"/>
              </w:rPr>
              <w:t>2024 год – 0,00 тыс.руб.</w:t>
            </w:r>
          </w:p>
        </w:tc>
      </w:tr>
      <w:tr w:rsidR="00F749B8" w:rsidRPr="00BD7DD8" w:rsidTr="008675B8">
        <w:trPr>
          <w:trHeight w:val="1440"/>
        </w:trPr>
        <w:tc>
          <w:tcPr>
            <w:tcW w:w="4103" w:type="dxa"/>
            <w:vMerge w:val="restart"/>
            <w:tcBorders>
              <w:left w:val="single" w:sz="4" w:space="0" w:color="auto"/>
              <w:right w:val="single" w:sz="4" w:space="0" w:color="auto"/>
            </w:tcBorders>
            <w:shd w:val="clear" w:color="auto" w:fill="auto"/>
          </w:tcPr>
          <w:p w:rsidR="006C08F4" w:rsidRDefault="008675B8" w:rsidP="008675B8">
            <w:pPr>
              <w:widowControl w:val="0"/>
              <w:autoSpaceDE w:val="0"/>
              <w:autoSpaceDN w:val="0"/>
              <w:adjustRightInd w:val="0"/>
              <w:spacing w:after="0" w:line="240" w:lineRule="auto"/>
              <w:rPr>
                <w:rFonts w:ascii="Times New Roman" w:hAnsi="Times New Roman" w:cs="Times New Roman"/>
                <w:sz w:val="20"/>
                <w:szCs w:val="20"/>
              </w:rPr>
            </w:pPr>
            <w:r w:rsidRPr="008675B8">
              <w:rPr>
                <w:rFonts w:ascii="Times New Roman" w:hAnsi="Times New Roman" w:cs="Times New Roman"/>
                <w:sz w:val="20"/>
                <w:szCs w:val="20"/>
              </w:rPr>
              <w:t xml:space="preserve">Мероприятие 01.06. </w:t>
            </w:r>
          </w:p>
          <w:p w:rsidR="00F749B8" w:rsidRPr="008675B8" w:rsidRDefault="008675B8" w:rsidP="008675B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675B8">
              <w:rPr>
                <w:rFonts w:ascii="Times New Roman" w:hAnsi="Times New Roman" w:cs="Times New Roman"/>
                <w:sz w:val="20"/>
                <w:szCs w:val="20"/>
              </w:rPr>
              <w:t>Устройство контейнерных площадок</w:t>
            </w: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F749B8" w:rsidRPr="008675B8" w:rsidRDefault="00F749B8" w:rsidP="00B10EBF">
            <w:pPr>
              <w:spacing w:after="0" w:line="240" w:lineRule="auto"/>
              <w:jc w:val="center"/>
              <w:rPr>
                <w:rFonts w:ascii="Times New Roman" w:eastAsia="Calibri" w:hAnsi="Times New Roman" w:cs="Times New Roman"/>
                <w:sz w:val="20"/>
                <w:szCs w:val="20"/>
                <w:lang w:eastAsia="ru-RU"/>
              </w:rPr>
            </w:pPr>
            <w:r w:rsidRPr="008675B8">
              <w:rPr>
                <w:rFonts w:ascii="Times New Roman" w:eastAsia="Calibri" w:hAnsi="Times New Roman" w:cs="Times New Roman"/>
                <w:sz w:val="20"/>
                <w:szCs w:val="20"/>
                <w:lang w:eastAsia="ru-RU"/>
              </w:rPr>
              <w:t>Средства бюджета Московской области</w:t>
            </w:r>
          </w:p>
        </w:tc>
        <w:tc>
          <w:tcPr>
            <w:tcW w:w="4102" w:type="dxa"/>
            <w:tcBorders>
              <w:left w:val="single" w:sz="4" w:space="0" w:color="auto"/>
              <w:right w:val="single" w:sz="4" w:space="0" w:color="auto"/>
            </w:tcBorders>
            <w:shd w:val="clear" w:color="auto" w:fill="auto"/>
          </w:tcPr>
          <w:p w:rsidR="00F749B8" w:rsidRPr="008675B8" w:rsidRDefault="00F749B8" w:rsidP="00B10EBF">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8675B8">
              <w:rPr>
                <w:rFonts w:ascii="Times New Roman" w:eastAsia="Times New Roman" w:hAnsi="Times New Roman" w:cs="Times New Roman"/>
                <w:sz w:val="20"/>
                <w:szCs w:val="20"/>
                <w:lang w:eastAsia="ru-RU"/>
              </w:rPr>
              <w:t>Рассчитано на основании плановых расходов, исходя из решения задач на предстоящий период</w:t>
            </w:r>
          </w:p>
        </w:tc>
        <w:tc>
          <w:tcPr>
            <w:tcW w:w="4558" w:type="dxa"/>
            <w:tcBorders>
              <w:left w:val="single" w:sz="4" w:space="0" w:color="auto"/>
              <w:right w:val="single" w:sz="4" w:space="0" w:color="auto"/>
            </w:tcBorders>
            <w:shd w:val="clear" w:color="auto" w:fill="auto"/>
            <w:vAlign w:val="center"/>
          </w:tcPr>
          <w:p w:rsidR="00F749B8" w:rsidRPr="008675B8" w:rsidRDefault="00F749B8"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8675B8">
              <w:rPr>
                <w:rFonts w:ascii="Times New Roman" w:eastAsia="Times New Roman" w:hAnsi="Times New Roman" w:cs="Times New Roman"/>
                <w:sz w:val="20"/>
                <w:szCs w:val="20"/>
                <w:lang w:eastAsia="ru-RU"/>
              </w:rPr>
              <w:t>Всего: 40 417,10  тыс.руб. в т.ч.:</w:t>
            </w:r>
          </w:p>
          <w:p w:rsidR="00F749B8" w:rsidRPr="008675B8" w:rsidRDefault="00F749B8"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8675B8">
              <w:rPr>
                <w:rFonts w:ascii="Times New Roman" w:eastAsia="Times New Roman" w:hAnsi="Times New Roman" w:cs="Times New Roman"/>
                <w:sz w:val="20"/>
                <w:szCs w:val="20"/>
                <w:lang w:eastAsia="ru-RU"/>
              </w:rPr>
              <w:t>2020 год – 0,00 тыс.руб.</w:t>
            </w:r>
          </w:p>
          <w:p w:rsidR="00F749B8" w:rsidRPr="008675B8" w:rsidRDefault="00F749B8"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8675B8">
              <w:rPr>
                <w:rFonts w:ascii="Times New Roman" w:eastAsia="Times New Roman" w:hAnsi="Times New Roman" w:cs="Times New Roman"/>
                <w:sz w:val="20"/>
                <w:szCs w:val="20"/>
                <w:lang w:eastAsia="ru-RU"/>
              </w:rPr>
              <w:t xml:space="preserve">2021 год – </w:t>
            </w:r>
            <w:r w:rsidRPr="008675B8">
              <w:rPr>
                <w:rFonts w:ascii="Times New Roman" w:hAnsi="Times New Roman" w:cs="Times New Roman"/>
                <w:color w:val="000000"/>
                <w:sz w:val="20"/>
                <w:szCs w:val="20"/>
              </w:rPr>
              <w:t xml:space="preserve">40 417,10 </w:t>
            </w:r>
            <w:r w:rsidRPr="008675B8">
              <w:rPr>
                <w:rFonts w:ascii="Times New Roman" w:eastAsia="Times New Roman" w:hAnsi="Times New Roman" w:cs="Times New Roman"/>
                <w:sz w:val="20"/>
                <w:szCs w:val="20"/>
                <w:lang w:eastAsia="ru-RU"/>
              </w:rPr>
              <w:t>тыс.руб.</w:t>
            </w:r>
          </w:p>
          <w:p w:rsidR="00F749B8" w:rsidRPr="008675B8" w:rsidRDefault="00F749B8"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8675B8">
              <w:rPr>
                <w:rFonts w:ascii="Times New Roman" w:eastAsia="Times New Roman" w:hAnsi="Times New Roman" w:cs="Times New Roman"/>
                <w:sz w:val="20"/>
                <w:szCs w:val="20"/>
                <w:lang w:eastAsia="ru-RU"/>
              </w:rPr>
              <w:t>2022 год – 0,00 тыс.руб.</w:t>
            </w:r>
          </w:p>
          <w:p w:rsidR="00F749B8" w:rsidRPr="008675B8" w:rsidRDefault="00F749B8" w:rsidP="0045303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8675B8">
              <w:rPr>
                <w:rFonts w:ascii="Times New Roman" w:eastAsia="Times New Roman" w:hAnsi="Times New Roman" w:cs="Times New Roman"/>
                <w:sz w:val="20"/>
                <w:szCs w:val="20"/>
                <w:lang w:eastAsia="ru-RU"/>
              </w:rPr>
              <w:t>2023 год – 0,00 тыс.руб.</w:t>
            </w:r>
          </w:p>
          <w:p w:rsidR="00F749B8" w:rsidRPr="008675B8" w:rsidRDefault="00F749B8" w:rsidP="003D2BC4">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8675B8">
              <w:rPr>
                <w:rFonts w:ascii="Times New Roman" w:eastAsia="Times New Roman" w:hAnsi="Times New Roman" w:cs="Times New Roman"/>
                <w:sz w:val="20"/>
                <w:szCs w:val="20"/>
                <w:lang w:eastAsia="ru-RU"/>
              </w:rPr>
              <w:t>2024 год – 0,00 тыс.руб.</w:t>
            </w:r>
          </w:p>
        </w:tc>
      </w:tr>
      <w:tr w:rsidR="00F749B8" w:rsidRPr="00BD7DD8" w:rsidTr="008675B8">
        <w:trPr>
          <w:trHeight w:val="1440"/>
        </w:trPr>
        <w:tc>
          <w:tcPr>
            <w:tcW w:w="4103" w:type="dxa"/>
            <w:vMerge/>
            <w:tcBorders>
              <w:left w:val="single" w:sz="4" w:space="0" w:color="auto"/>
              <w:right w:val="single" w:sz="4" w:space="0" w:color="auto"/>
            </w:tcBorders>
            <w:shd w:val="clear" w:color="auto" w:fill="auto"/>
          </w:tcPr>
          <w:p w:rsidR="00F749B8" w:rsidRPr="008675B8" w:rsidRDefault="00F749B8" w:rsidP="005254CA">
            <w:pPr>
              <w:widowControl w:val="0"/>
              <w:autoSpaceDE w:val="0"/>
              <w:autoSpaceDN w:val="0"/>
              <w:adjustRightInd w:val="0"/>
              <w:spacing w:after="0" w:line="240" w:lineRule="auto"/>
              <w:rPr>
                <w:rFonts w:ascii="Times New Roman" w:hAnsi="Times New Roman" w:cs="Times New Roman"/>
                <w:sz w:val="20"/>
                <w:szCs w:val="20"/>
              </w:rPr>
            </w:pP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F749B8" w:rsidRPr="008675B8" w:rsidRDefault="00F749B8" w:rsidP="00B10EBF">
            <w:pPr>
              <w:spacing w:after="0" w:line="240" w:lineRule="auto"/>
              <w:jc w:val="center"/>
              <w:rPr>
                <w:rFonts w:ascii="Times New Roman" w:eastAsia="Calibri" w:hAnsi="Times New Roman" w:cs="Times New Roman"/>
                <w:sz w:val="20"/>
                <w:szCs w:val="20"/>
                <w:lang w:eastAsia="ru-RU"/>
              </w:rPr>
            </w:pPr>
            <w:r w:rsidRPr="008675B8">
              <w:rPr>
                <w:rFonts w:ascii="Times New Roman" w:eastAsia="Calibri" w:hAnsi="Times New Roman" w:cs="Times New Roman"/>
                <w:sz w:val="20"/>
                <w:szCs w:val="20"/>
                <w:lang w:eastAsia="ru-RU"/>
              </w:rPr>
              <w:t>Средства бюджета Раменского городского округа</w:t>
            </w:r>
          </w:p>
        </w:tc>
        <w:tc>
          <w:tcPr>
            <w:tcW w:w="4102" w:type="dxa"/>
            <w:tcBorders>
              <w:left w:val="single" w:sz="4" w:space="0" w:color="auto"/>
              <w:right w:val="single" w:sz="4" w:space="0" w:color="auto"/>
            </w:tcBorders>
            <w:shd w:val="clear" w:color="auto" w:fill="auto"/>
          </w:tcPr>
          <w:p w:rsidR="00F749B8" w:rsidRPr="008675B8" w:rsidRDefault="00F749B8" w:rsidP="00B10EBF">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8675B8">
              <w:rPr>
                <w:rFonts w:ascii="Times New Roman" w:eastAsia="Times New Roman" w:hAnsi="Times New Roman" w:cs="Times New Roman"/>
                <w:sz w:val="20"/>
                <w:szCs w:val="20"/>
                <w:lang w:eastAsia="ru-RU"/>
              </w:rPr>
              <w:t>Рассчитано на основании плановых расходов, исходя из решения задач на предстоящий период</w:t>
            </w:r>
          </w:p>
        </w:tc>
        <w:tc>
          <w:tcPr>
            <w:tcW w:w="4558" w:type="dxa"/>
            <w:tcBorders>
              <w:left w:val="single" w:sz="4" w:space="0" w:color="auto"/>
              <w:right w:val="single" w:sz="4" w:space="0" w:color="auto"/>
            </w:tcBorders>
            <w:shd w:val="clear" w:color="auto" w:fill="auto"/>
            <w:vAlign w:val="center"/>
          </w:tcPr>
          <w:p w:rsidR="00F749B8" w:rsidRPr="008675B8" w:rsidRDefault="00F749B8" w:rsidP="00B10EBF">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8675B8">
              <w:rPr>
                <w:rFonts w:ascii="Times New Roman" w:eastAsia="Times New Roman" w:hAnsi="Times New Roman" w:cs="Times New Roman"/>
                <w:sz w:val="20"/>
                <w:szCs w:val="20"/>
                <w:lang w:eastAsia="ru-RU"/>
              </w:rPr>
              <w:t>Всего: 79 997,93  тыс.руб. в т.ч.:</w:t>
            </w:r>
          </w:p>
          <w:p w:rsidR="00F749B8" w:rsidRPr="008675B8" w:rsidRDefault="00F749B8" w:rsidP="00B10EBF">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8675B8">
              <w:rPr>
                <w:rFonts w:ascii="Times New Roman" w:eastAsia="Times New Roman" w:hAnsi="Times New Roman" w:cs="Times New Roman"/>
                <w:sz w:val="20"/>
                <w:szCs w:val="20"/>
                <w:lang w:eastAsia="ru-RU"/>
              </w:rPr>
              <w:t>2020 год – 4990,15тыс.руб.</w:t>
            </w:r>
          </w:p>
          <w:p w:rsidR="00F749B8" w:rsidRPr="008675B8" w:rsidRDefault="00F749B8" w:rsidP="00B10EBF">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8675B8">
              <w:rPr>
                <w:rFonts w:ascii="Times New Roman" w:eastAsia="Times New Roman" w:hAnsi="Times New Roman" w:cs="Times New Roman"/>
                <w:sz w:val="20"/>
                <w:szCs w:val="20"/>
                <w:lang w:eastAsia="ru-RU"/>
              </w:rPr>
              <w:t xml:space="preserve">2021 год – </w:t>
            </w:r>
            <w:r w:rsidRPr="008675B8">
              <w:rPr>
                <w:rFonts w:ascii="Times New Roman" w:hAnsi="Times New Roman" w:cs="Times New Roman"/>
                <w:color w:val="000000"/>
                <w:sz w:val="20"/>
                <w:szCs w:val="20"/>
              </w:rPr>
              <w:t xml:space="preserve">75 007,78 </w:t>
            </w:r>
            <w:r w:rsidRPr="008675B8">
              <w:rPr>
                <w:rFonts w:ascii="Times New Roman" w:eastAsia="Times New Roman" w:hAnsi="Times New Roman" w:cs="Times New Roman"/>
                <w:sz w:val="20"/>
                <w:szCs w:val="20"/>
                <w:lang w:eastAsia="ru-RU"/>
              </w:rPr>
              <w:t>тыс.руб.</w:t>
            </w:r>
          </w:p>
          <w:p w:rsidR="00F749B8" w:rsidRPr="008675B8" w:rsidRDefault="00F749B8" w:rsidP="00B10EBF">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8675B8">
              <w:rPr>
                <w:rFonts w:ascii="Times New Roman" w:eastAsia="Times New Roman" w:hAnsi="Times New Roman" w:cs="Times New Roman"/>
                <w:sz w:val="20"/>
                <w:szCs w:val="20"/>
                <w:lang w:eastAsia="ru-RU"/>
              </w:rPr>
              <w:t>2022 год – 0,00 тыс.руб.</w:t>
            </w:r>
          </w:p>
          <w:p w:rsidR="00F749B8" w:rsidRPr="008675B8" w:rsidRDefault="00F749B8" w:rsidP="00B10EBF">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8675B8">
              <w:rPr>
                <w:rFonts w:ascii="Times New Roman" w:eastAsia="Times New Roman" w:hAnsi="Times New Roman" w:cs="Times New Roman"/>
                <w:sz w:val="20"/>
                <w:szCs w:val="20"/>
                <w:lang w:eastAsia="ru-RU"/>
              </w:rPr>
              <w:t>2023 год – 0,00 тыс.руб.</w:t>
            </w:r>
          </w:p>
          <w:p w:rsidR="00F749B8" w:rsidRPr="008675B8" w:rsidRDefault="00F749B8" w:rsidP="00B10EBF">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8675B8">
              <w:rPr>
                <w:rFonts w:ascii="Times New Roman" w:eastAsia="Times New Roman" w:hAnsi="Times New Roman" w:cs="Times New Roman"/>
                <w:sz w:val="20"/>
                <w:szCs w:val="20"/>
                <w:lang w:eastAsia="ru-RU"/>
              </w:rPr>
              <w:t>2024 год – 0,00 тыс.руб.</w:t>
            </w:r>
          </w:p>
        </w:tc>
      </w:tr>
      <w:tr w:rsidR="00F749B8" w:rsidRPr="00BD7DD8" w:rsidTr="00841E3E">
        <w:trPr>
          <w:trHeight w:val="1440"/>
        </w:trPr>
        <w:tc>
          <w:tcPr>
            <w:tcW w:w="4103" w:type="dxa"/>
            <w:tcBorders>
              <w:left w:val="single" w:sz="4" w:space="0" w:color="auto"/>
              <w:right w:val="single" w:sz="4" w:space="0" w:color="auto"/>
            </w:tcBorders>
          </w:tcPr>
          <w:p w:rsidR="006C08F4" w:rsidRDefault="006C08F4" w:rsidP="00F14186">
            <w:pPr>
              <w:widowControl w:val="0"/>
              <w:autoSpaceDE w:val="0"/>
              <w:autoSpaceDN w:val="0"/>
              <w:adjustRightInd w:val="0"/>
              <w:spacing w:after="0" w:line="240" w:lineRule="auto"/>
              <w:rPr>
                <w:rFonts w:ascii="Times New Roman" w:hAnsi="Times New Roman" w:cs="Times New Roman"/>
                <w:sz w:val="20"/>
                <w:szCs w:val="20"/>
              </w:rPr>
            </w:pPr>
            <w:r w:rsidRPr="006C08F4">
              <w:rPr>
                <w:rFonts w:ascii="Times New Roman" w:hAnsi="Times New Roman" w:cs="Times New Roman"/>
                <w:sz w:val="20"/>
                <w:szCs w:val="20"/>
              </w:rPr>
              <w:t xml:space="preserve">Мероприятие 01.10. </w:t>
            </w:r>
          </w:p>
          <w:p w:rsidR="00F749B8" w:rsidRPr="00BD7DD8" w:rsidRDefault="006C08F4" w:rsidP="00F14186">
            <w:pPr>
              <w:widowControl w:val="0"/>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6C08F4">
              <w:rPr>
                <w:rFonts w:ascii="Times New Roman" w:hAnsi="Times New Roman" w:cs="Times New Roman"/>
                <w:sz w:val="20"/>
                <w:szCs w:val="20"/>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2405" w:type="dxa"/>
            <w:tcBorders>
              <w:top w:val="single" w:sz="4" w:space="0" w:color="auto"/>
              <w:left w:val="single" w:sz="4" w:space="0" w:color="auto"/>
              <w:bottom w:val="single" w:sz="4" w:space="0" w:color="auto"/>
              <w:right w:val="single" w:sz="4" w:space="0" w:color="auto"/>
            </w:tcBorders>
          </w:tcPr>
          <w:p w:rsidR="00F749B8" w:rsidRPr="006C08F4" w:rsidRDefault="00F749B8" w:rsidP="00F14186">
            <w:pPr>
              <w:spacing w:after="0" w:line="240" w:lineRule="auto"/>
              <w:jc w:val="center"/>
              <w:rPr>
                <w:rFonts w:ascii="Times New Roman" w:eastAsia="Calibri" w:hAnsi="Times New Roman" w:cs="Times New Roman"/>
                <w:sz w:val="20"/>
                <w:szCs w:val="20"/>
                <w:lang w:eastAsia="ru-RU"/>
              </w:rPr>
            </w:pPr>
            <w:r w:rsidRPr="006C08F4">
              <w:rPr>
                <w:rFonts w:ascii="Times New Roman" w:eastAsia="Calibri" w:hAnsi="Times New Roman" w:cs="Times New Roman"/>
                <w:sz w:val="20"/>
                <w:szCs w:val="20"/>
                <w:lang w:eastAsia="ru-RU"/>
              </w:rPr>
              <w:t>Средства бюджета Раменского городского округа</w:t>
            </w:r>
          </w:p>
        </w:tc>
        <w:tc>
          <w:tcPr>
            <w:tcW w:w="4102" w:type="dxa"/>
            <w:tcBorders>
              <w:left w:val="single" w:sz="4" w:space="0" w:color="auto"/>
              <w:right w:val="single" w:sz="4" w:space="0" w:color="auto"/>
            </w:tcBorders>
          </w:tcPr>
          <w:p w:rsidR="00F749B8" w:rsidRPr="006C08F4" w:rsidRDefault="00F749B8" w:rsidP="00F14186">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Рассчитано на основании плановых расходов, исходя из решения задач на предстоящий период</w:t>
            </w:r>
          </w:p>
        </w:tc>
        <w:tc>
          <w:tcPr>
            <w:tcW w:w="4558" w:type="dxa"/>
            <w:tcBorders>
              <w:left w:val="single" w:sz="4" w:space="0" w:color="auto"/>
              <w:right w:val="single" w:sz="4" w:space="0" w:color="auto"/>
            </w:tcBorders>
            <w:vAlign w:val="center"/>
          </w:tcPr>
          <w:p w:rsidR="00F749B8" w:rsidRPr="006C08F4" w:rsidRDefault="00F749B8" w:rsidP="00F14186">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Всего: </w:t>
            </w:r>
            <w:r w:rsidR="006C08F4" w:rsidRPr="006C08F4">
              <w:rPr>
                <w:rFonts w:ascii="Times New Roman" w:hAnsi="Times New Roman" w:cs="Times New Roman"/>
                <w:color w:val="000000"/>
                <w:sz w:val="20"/>
                <w:szCs w:val="20"/>
              </w:rPr>
              <w:t xml:space="preserve">106 049,86 </w:t>
            </w:r>
            <w:r w:rsidRPr="006C08F4">
              <w:rPr>
                <w:rFonts w:ascii="Times New Roman" w:eastAsia="Times New Roman" w:hAnsi="Times New Roman" w:cs="Times New Roman"/>
                <w:sz w:val="20"/>
                <w:szCs w:val="20"/>
                <w:lang w:eastAsia="ru-RU"/>
              </w:rPr>
              <w:t>тыс.руб. в т.ч.:</w:t>
            </w:r>
          </w:p>
          <w:p w:rsidR="00F749B8" w:rsidRPr="006C08F4" w:rsidRDefault="00F749B8" w:rsidP="00F14186">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2020 год – </w:t>
            </w:r>
            <w:r w:rsidRPr="006C08F4">
              <w:rPr>
                <w:rFonts w:ascii="Times New Roman" w:hAnsi="Times New Roman" w:cs="Times New Roman"/>
                <w:color w:val="000000"/>
                <w:sz w:val="20"/>
                <w:szCs w:val="20"/>
              </w:rPr>
              <w:t xml:space="preserve">5 972,33 </w:t>
            </w:r>
            <w:r w:rsidRPr="006C08F4">
              <w:rPr>
                <w:rFonts w:ascii="Times New Roman" w:eastAsia="Times New Roman" w:hAnsi="Times New Roman" w:cs="Times New Roman"/>
                <w:sz w:val="20"/>
                <w:szCs w:val="20"/>
                <w:lang w:eastAsia="ru-RU"/>
              </w:rPr>
              <w:t>тыс.руб.</w:t>
            </w:r>
          </w:p>
          <w:p w:rsidR="00F749B8" w:rsidRPr="006C08F4" w:rsidRDefault="00F749B8" w:rsidP="00F14186">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2021 год – 100 077,53 тыс.руб.</w:t>
            </w:r>
          </w:p>
          <w:p w:rsidR="00F749B8" w:rsidRPr="006C08F4" w:rsidRDefault="00F749B8" w:rsidP="00F14186">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2022 год – </w:t>
            </w:r>
            <w:r w:rsidRPr="006C08F4">
              <w:rPr>
                <w:rFonts w:ascii="Times New Roman" w:hAnsi="Times New Roman" w:cs="Times New Roman"/>
                <w:color w:val="000000"/>
                <w:sz w:val="20"/>
                <w:szCs w:val="20"/>
              </w:rPr>
              <w:t xml:space="preserve">0,00 </w:t>
            </w:r>
            <w:r w:rsidRPr="006C08F4">
              <w:rPr>
                <w:rFonts w:ascii="Times New Roman" w:eastAsia="Times New Roman" w:hAnsi="Times New Roman" w:cs="Times New Roman"/>
                <w:sz w:val="20"/>
                <w:szCs w:val="20"/>
                <w:lang w:eastAsia="ru-RU"/>
              </w:rPr>
              <w:t>тыс.руб.</w:t>
            </w:r>
          </w:p>
          <w:p w:rsidR="00F749B8" w:rsidRPr="006C08F4" w:rsidRDefault="00F749B8" w:rsidP="00F14186">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2023 год – </w:t>
            </w:r>
            <w:r w:rsidRPr="006C08F4">
              <w:rPr>
                <w:rFonts w:ascii="Times New Roman" w:hAnsi="Times New Roman" w:cs="Times New Roman"/>
                <w:color w:val="000000"/>
                <w:sz w:val="20"/>
                <w:szCs w:val="20"/>
              </w:rPr>
              <w:t xml:space="preserve">0,00 </w:t>
            </w:r>
            <w:r w:rsidRPr="006C08F4">
              <w:rPr>
                <w:rFonts w:ascii="Times New Roman" w:eastAsia="Times New Roman" w:hAnsi="Times New Roman" w:cs="Times New Roman"/>
                <w:sz w:val="20"/>
                <w:szCs w:val="20"/>
                <w:lang w:eastAsia="ru-RU"/>
              </w:rPr>
              <w:t>тыс.руб.</w:t>
            </w:r>
          </w:p>
          <w:p w:rsidR="00F749B8" w:rsidRPr="006C08F4" w:rsidRDefault="00F749B8" w:rsidP="003D2BC4">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2024 год – 0,00 тыс.руб.</w:t>
            </w:r>
          </w:p>
        </w:tc>
      </w:tr>
      <w:tr w:rsidR="00F749B8" w:rsidRPr="00BD7DD8" w:rsidTr="00841E3E">
        <w:trPr>
          <w:trHeight w:val="1440"/>
        </w:trPr>
        <w:tc>
          <w:tcPr>
            <w:tcW w:w="4103" w:type="dxa"/>
            <w:tcBorders>
              <w:left w:val="single" w:sz="4" w:space="0" w:color="auto"/>
              <w:right w:val="single" w:sz="4" w:space="0" w:color="auto"/>
            </w:tcBorders>
          </w:tcPr>
          <w:p w:rsidR="006C08F4" w:rsidRDefault="006C08F4" w:rsidP="00396658">
            <w:pPr>
              <w:widowControl w:val="0"/>
              <w:autoSpaceDE w:val="0"/>
              <w:autoSpaceDN w:val="0"/>
              <w:adjustRightInd w:val="0"/>
              <w:spacing w:after="0" w:line="240" w:lineRule="auto"/>
              <w:rPr>
                <w:rFonts w:ascii="Times New Roman" w:hAnsi="Times New Roman" w:cs="Times New Roman"/>
                <w:sz w:val="20"/>
                <w:szCs w:val="20"/>
              </w:rPr>
            </w:pPr>
            <w:r w:rsidRPr="006C08F4">
              <w:rPr>
                <w:rFonts w:ascii="Times New Roman" w:hAnsi="Times New Roman" w:cs="Times New Roman"/>
                <w:sz w:val="20"/>
                <w:szCs w:val="20"/>
              </w:rPr>
              <w:t xml:space="preserve">Мероприятие 01.12. </w:t>
            </w:r>
          </w:p>
          <w:p w:rsidR="00F749B8" w:rsidRPr="00BD7DD8" w:rsidRDefault="006C08F4" w:rsidP="00C4684A">
            <w:pPr>
              <w:widowControl w:val="0"/>
              <w:autoSpaceDE w:val="0"/>
              <w:autoSpaceDN w:val="0"/>
              <w:adjustRightInd w:val="0"/>
              <w:spacing w:after="0" w:line="240" w:lineRule="auto"/>
              <w:rPr>
                <w:rFonts w:ascii="Times New Roman" w:hAnsi="Times New Roman" w:cs="Times New Roman"/>
                <w:sz w:val="20"/>
                <w:szCs w:val="20"/>
                <w:highlight w:val="yellow"/>
              </w:rPr>
            </w:pPr>
            <w:r w:rsidRPr="006C08F4">
              <w:rPr>
                <w:rFonts w:ascii="Times New Roman" w:hAnsi="Times New Roman" w:cs="Times New Roman"/>
                <w:sz w:val="20"/>
                <w:szCs w:val="20"/>
              </w:rPr>
              <w:t>Устройство систем наружного освещения в рамках реализации проекта "Светлый город" за счет средств местного бюджета</w:t>
            </w:r>
          </w:p>
        </w:tc>
        <w:tc>
          <w:tcPr>
            <w:tcW w:w="2405" w:type="dxa"/>
            <w:tcBorders>
              <w:top w:val="single" w:sz="4" w:space="0" w:color="auto"/>
              <w:left w:val="single" w:sz="4" w:space="0" w:color="auto"/>
              <w:bottom w:val="single" w:sz="4" w:space="0" w:color="auto"/>
              <w:right w:val="single" w:sz="4" w:space="0" w:color="auto"/>
            </w:tcBorders>
          </w:tcPr>
          <w:p w:rsidR="00F749B8" w:rsidRPr="006C08F4" w:rsidRDefault="00F749B8" w:rsidP="0047032C">
            <w:pPr>
              <w:spacing w:after="0" w:line="240" w:lineRule="auto"/>
              <w:jc w:val="center"/>
              <w:rPr>
                <w:rFonts w:ascii="Times New Roman" w:eastAsia="Calibri" w:hAnsi="Times New Roman" w:cs="Times New Roman"/>
                <w:sz w:val="20"/>
                <w:szCs w:val="20"/>
                <w:lang w:eastAsia="ru-RU"/>
              </w:rPr>
            </w:pPr>
            <w:r w:rsidRPr="006C08F4">
              <w:rPr>
                <w:rFonts w:ascii="Times New Roman" w:eastAsia="Calibri" w:hAnsi="Times New Roman" w:cs="Times New Roman"/>
                <w:sz w:val="20"/>
                <w:szCs w:val="20"/>
                <w:lang w:eastAsia="ru-RU"/>
              </w:rPr>
              <w:t>Средства бюджета Раменского городского округа</w:t>
            </w:r>
          </w:p>
        </w:tc>
        <w:tc>
          <w:tcPr>
            <w:tcW w:w="4102" w:type="dxa"/>
            <w:tcBorders>
              <w:left w:val="single" w:sz="4" w:space="0" w:color="auto"/>
              <w:right w:val="single" w:sz="4" w:space="0" w:color="auto"/>
            </w:tcBorders>
          </w:tcPr>
          <w:p w:rsidR="00F749B8" w:rsidRPr="006C08F4" w:rsidRDefault="00F749B8" w:rsidP="0047032C">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Рассчитано на основании плановых расходов, исходя из решения задач на предстоящий период</w:t>
            </w:r>
          </w:p>
        </w:tc>
        <w:tc>
          <w:tcPr>
            <w:tcW w:w="4558" w:type="dxa"/>
            <w:tcBorders>
              <w:left w:val="single" w:sz="4" w:space="0" w:color="auto"/>
              <w:right w:val="single" w:sz="4" w:space="0" w:color="auto"/>
            </w:tcBorders>
            <w:vAlign w:val="center"/>
          </w:tcPr>
          <w:p w:rsidR="00F749B8" w:rsidRPr="006C08F4" w:rsidRDefault="00F749B8" w:rsidP="0047032C">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Всего: </w:t>
            </w:r>
            <w:r w:rsidRPr="006C08F4">
              <w:rPr>
                <w:rFonts w:ascii="Times New Roman" w:hAnsi="Times New Roman" w:cs="Times New Roman"/>
                <w:color w:val="000000"/>
                <w:sz w:val="20"/>
                <w:szCs w:val="20"/>
              </w:rPr>
              <w:t xml:space="preserve">3 584,15 </w:t>
            </w:r>
            <w:r w:rsidRPr="006C08F4">
              <w:rPr>
                <w:rFonts w:ascii="Times New Roman" w:eastAsia="Times New Roman" w:hAnsi="Times New Roman" w:cs="Times New Roman"/>
                <w:sz w:val="20"/>
                <w:szCs w:val="20"/>
                <w:lang w:eastAsia="ru-RU"/>
              </w:rPr>
              <w:t>тыс.руб. в т.ч.:</w:t>
            </w:r>
          </w:p>
          <w:p w:rsidR="00F749B8" w:rsidRPr="006C08F4" w:rsidRDefault="00F749B8" w:rsidP="0047032C">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2020 год –  </w:t>
            </w:r>
            <w:r w:rsidRPr="006C08F4">
              <w:rPr>
                <w:rFonts w:ascii="Times New Roman" w:hAnsi="Times New Roman" w:cs="Times New Roman"/>
                <w:color w:val="000000"/>
                <w:sz w:val="20"/>
                <w:szCs w:val="20"/>
              </w:rPr>
              <w:t xml:space="preserve">0,00  </w:t>
            </w:r>
            <w:r w:rsidRPr="006C08F4">
              <w:rPr>
                <w:rFonts w:ascii="Times New Roman" w:eastAsia="Times New Roman" w:hAnsi="Times New Roman" w:cs="Times New Roman"/>
                <w:sz w:val="20"/>
                <w:szCs w:val="20"/>
                <w:lang w:eastAsia="ru-RU"/>
              </w:rPr>
              <w:t>тыс.руб.</w:t>
            </w:r>
          </w:p>
          <w:p w:rsidR="00F749B8" w:rsidRPr="006C08F4" w:rsidRDefault="00F749B8" w:rsidP="0047032C">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2021 год – </w:t>
            </w:r>
            <w:r w:rsidRPr="006C08F4">
              <w:rPr>
                <w:rFonts w:ascii="Times New Roman" w:hAnsi="Times New Roman" w:cs="Times New Roman"/>
                <w:color w:val="000000"/>
                <w:sz w:val="20"/>
                <w:szCs w:val="20"/>
              </w:rPr>
              <w:t xml:space="preserve">3 584,15 </w:t>
            </w:r>
            <w:r w:rsidRPr="006C08F4">
              <w:rPr>
                <w:rFonts w:ascii="Times New Roman" w:eastAsia="Times New Roman" w:hAnsi="Times New Roman" w:cs="Times New Roman"/>
                <w:sz w:val="20"/>
                <w:szCs w:val="20"/>
                <w:lang w:eastAsia="ru-RU"/>
              </w:rPr>
              <w:t>тыс.руб.</w:t>
            </w:r>
          </w:p>
          <w:p w:rsidR="00F749B8" w:rsidRPr="006C08F4" w:rsidRDefault="00F749B8" w:rsidP="0047032C">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2022 год – 0,00 тыс.руб.</w:t>
            </w:r>
          </w:p>
          <w:p w:rsidR="00F749B8" w:rsidRPr="006C08F4" w:rsidRDefault="00F749B8" w:rsidP="0047032C">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2023 год – 0,00 тыс.руб.</w:t>
            </w:r>
          </w:p>
          <w:p w:rsidR="00F749B8" w:rsidRPr="006C08F4" w:rsidRDefault="00F749B8" w:rsidP="0047032C">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2024 год – 0,00 тыс.руб.</w:t>
            </w:r>
          </w:p>
        </w:tc>
      </w:tr>
      <w:tr w:rsidR="00F749B8" w:rsidRPr="00BD7DD8" w:rsidTr="00841E3E">
        <w:trPr>
          <w:trHeight w:val="1440"/>
        </w:trPr>
        <w:tc>
          <w:tcPr>
            <w:tcW w:w="4103" w:type="dxa"/>
            <w:tcBorders>
              <w:left w:val="single" w:sz="4" w:space="0" w:color="auto"/>
              <w:right w:val="single" w:sz="4" w:space="0" w:color="auto"/>
            </w:tcBorders>
          </w:tcPr>
          <w:p w:rsidR="006C08F4" w:rsidRDefault="006C08F4" w:rsidP="00F14186">
            <w:pPr>
              <w:widowControl w:val="0"/>
              <w:autoSpaceDE w:val="0"/>
              <w:autoSpaceDN w:val="0"/>
              <w:adjustRightInd w:val="0"/>
              <w:spacing w:after="0" w:line="240" w:lineRule="auto"/>
              <w:rPr>
                <w:rFonts w:ascii="Times New Roman" w:hAnsi="Times New Roman" w:cs="Times New Roman"/>
                <w:sz w:val="20"/>
                <w:szCs w:val="20"/>
              </w:rPr>
            </w:pPr>
            <w:r w:rsidRPr="006C08F4">
              <w:rPr>
                <w:rFonts w:ascii="Times New Roman" w:hAnsi="Times New Roman" w:cs="Times New Roman"/>
                <w:sz w:val="20"/>
                <w:szCs w:val="20"/>
              </w:rPr>
              <w:t xml:space="preserve">Мероприятие 01.14. </w:t>
            </w:r>
          </w:p>
          <w:p w:rsidR="00F749B8" w:rsidRPr="00BD7DD8" w:rsidRDefault="006C08F4" w:rsidP="00F14186">
            <w:pPr>
              <w:widowControl w:val="0"/>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6C08F4">
              <w:rPr>
                <w:rFonts w:ascii="Times New Roman" w:hAnsi="Times New Roman" w:cs="Times New Roman"/>
                <w:sz w:val="20"/>
                <w:szCs w:val="20"/>
              </w:rPr>
              <w:t>Ремонт дворовых территорий за счет средств местного бюджета</w:t>
            </w:r>
          </w:p>
        </w:tc>
        <w:tc>
          <w:tcPr>
            <w:tcW w:w="2405" w:type="dxa"/>
            <w:tcBorders>
              <w:top w:val="single" w:sz="4" w:space="0" w:color="auto"/>
              <w:left w:val="single" w:sz="4" w:space="0" w:color="auto"/>
              <w:bottom w:val="single" w:sz="4" w:space="0" w:color="auto"/>
              <w:right w:val="single" w:sz="4" w:space="0" w:color="auto"/>
            </w:tcBorders>
          </w:tcPr>
          <w:p w:rsidR="00F749B8" w:rsidRPr="006C08F4" w:rsidRDefault="00F749B8" w:rsidP="00F14186">
            <w:pPr>
              <w:spacing w:after="0" w:line="240" w:lineRule="auto"/>
              <w:jc w:val="center"/>
              <w:rPr>
                <w:rFonts w:ascii="Times New Roman" w:eastAsia="Calibri" w:hAnsi="Times New Roman" w:cs="Times New Roman"/>
                <w:sz w:val="20"/>
                <w:szCs w:val="20"/>
                <w:lang w:eastAsia="ru-RU"/>
              </w:rPr>
            </w:pPr>
            <w:r w:rsidRPr="006C08F4">
              <w:rPr>
                <w:rFonts w:ascii="Times New Roman" w:eastAsia="Calibri" w:hAnsi="Times New Roman" w:cs="Times New Roman"/>
                <w:sz w:val="20"/>
                <w:szCs w:val="20"/>
                <w:lang w:eastAsia="ru-RU"/>
              </w:rPr>
              <w:t>Средства бюджета Раменского городского округа</w:t>
            </w:r>
          </w:p>
        </w:tc>
        <w:tc>
          <w:tcPr>
            <w:tcW w:w="4102" w:type="dxa"/>
            <w:tcBorders>
              <w:left w:val="single" w:sz="4" w:space="0" w:color="auto"/>
              <w:right w:val="single" w:sz="4" w:space="0" w:color="auto"/>
            </w:tcBorders>
          </w:tcPr>
          <w:p w:rsidR="00F749B8" w:rsidRPr="006C08F4" w:rsidRDefault="00F749B8" w:rsidP="00F14186">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Рассчитано на основании плановых расходов, исходя из решения задач на предстоящий период</w:t>
            </w:r>
          </w:p>
        </w:tc>
        <w:tc>
          <w:tcPr>
            <w:tcW w:w="4558" w:type="dxa"/>
            <w:tcBorders>
              <w:left w:val="single" w:sz="4" w:space="0" w:color="auto"/>
              <w:right w:val="single" w:sz="4" w:space="0" w:color="auto"/>
            </w:tcBorders>
            <w:vAlign w:val="center"/>
          </w:tcPr>
          <w:p w:rsidR="00F749B8" w:rsidRPr="006C08F4" w:rsidRDefault="00F749B8" w:rsidP="00F14186">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Всего: 7 383,65 тыс.руб. в т.ч.:</w:t>
            </w:r>
          </w:p>
          <w:p w:rsidR="00F749B8" w:rsidRPr="006C08F4" w:rsidRDefault="00F749B8" w:rsidP="00F14186">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2020 год –  </w:t>
            </w:r>
            <w:r w:rsidRPr="006C08F4">
              <w:rPr>
                <w:rFonts w:ascii="Times New Roman" w:hAnsi="Times New Roman" w:cs="Times New Roman"/>
                <w:color w:val="000000"/>
                <w:sz w:val="20"/>
                <w:szCs w:val="20"/>
              </w:rPr>
              <w:t xml:space="preserve">631,54  </w:t>
            </w:r>
            <w:r w:rsidRPr="006C08F4">
              <w:rPr>
                <w:rFonts w:ascii="Times New Roman" w:eastAsia="Times New Roman" w:hAnsi="Times New Roman" w:cs="Times New Roman"/>
                <w:sz w:val="20"/>
                <w:szCs w:val="20"/>
                <w:lang w:eastAsia="ru-RU"/>
              </w:rPr>
              <w:t>тыс.руб.</w:t>
            </w:r>
          </w:p>
          <w:p w:rsidR="00F749B8" w:rsidRPr="006C08F4" w:rsidRDefault="00F749B8" w:rsidP="00F14186">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2021 год – </w:t>
            </w:r>
            <w:r w:rsidRPr="006C08F4">
              <w:rPr>
                <w:rFonts w:ascii="Times New Roman" w:hAnsi="Times New Roman" w:cs="Times New Roman"/>
                <w:color w:val="000000"/>
                <w:sz w:val="20"/>
                <w:szCs w:val="20"/>
              </w:rPr>
              <w:t xml:space="preserve">6 752,11 </w:t>
            </w:r>
            <w:r w:rsidRPr="006C08F4">
              <w:rPr>
                <w:rFonts w:ascii="Times New Roman" w:eastAsia="Times New Roman" w:hAnsi="Times New Roman" w:cs="Times New Roman"/>
                <w:sz w:val="20"/>
                <w:szCs w:val="20"/>
                <w:lang w:eastAsia="ru-RU"/>
              </w:rPr>
              <w:t>тыс.руб.</w:t>
            </w:r>
          </w:p>
          <w:p w:rsidR="00F749B8" w:rsidRPr="006C08F4" w:rsidRDefault="00F749B8" w:rsidP="00F14186">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2022 год – 0,00 тыс.руб.</w:t>
            </w:r>
          </w:p>
          <w:p w:rsidR="00F749B8" w:rsidRPr="006C08F4" w:rsidRDefault="00F749B8" w:rsidP="00F14186">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2023 год – 0,00 тыс.руб.</w:t>
            </w:r>
          </w:p>
          <w:p w:rsidR="00F749B8" w:rsidRPr="006C08F4" w:rsidRDefault="00F749B8" w:rsidP="00F14186">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2024 год – 0,00 тыс.руб.</w:t>
            </w:r>
          </w:p>
        </w:tc>
      </w:tr>
      <w:tr w:rsidR="00F749B8" w:rsidRPr="00BD7DD8" w:rsidTr="00841E3E">
        <w:trPr>
          <w:trHeight w:val="1440"/>
        </w:trPr>
        <w:tc>
          <w:tcPr>
            <w:tcW w:w="4103" w:type="dxa"/>
            <w:tcBorders>
              <w:left w:val="single" w:sz="4" w:space="0" w:color="auto"/>
              <w:right w:val="single" w:sz="4" w:space="0" w:color="auto"/>
            </w:tcBorders>
          </w:tcPr>
          <w:p w:rsidR="006C08F4" w:rsidRDefault="006C08F4" w:rsidP="00F14186">
            <w:pPr>
              <w:widowControl w:val="0"/>
              <w:autoSpaceDE w:val="0"/>
              <w:autoSpaceDN w:val="0"/>
              <w:adjustRightInd w:val="0"/>
              <w:spacing w:after="0" w:line="240" w:lineRule="auto"/>
              <w:rPr>
                <w:rFonts w:ascii="Times New Roman" w:hAnsi="Times New Roman" w:cs="Times New Roman"/>
                <w:sz w:val="20"/>
                <w:szCs w:val="20"/>
              </w:rPr>
            </w:pPr>
            <w:r w:rsidRPr="006C08F4">
              <w:rPr>
                <w:rFonts w:ascii="Times New Roman" w:hAnsi="Times New Roman" w:cs="Times New Roman"/>
                <w:sz w:val="20"/>
                <w:szCs w:val="20"/>
              </w:rPr>
              <w:t xml:space="preserve">Мероприятие 01.15. </w:t>
            </w:r>
          </w:p>
          <w:p w:rsidR="00F749B8" w:rsidRPr="00BD7DD8" w:rsidRDefault="006C08F4" w:rsidP="00F14186">
            <w:pPr>
              <w:widowControl w:val="0"/>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6C08F4">
              <w:rPr>
                <w:rFonts w:ascii="Times New Roman" w:hAnsi="Times New Roman" w:cs="Times New Roman"/>
                <w:sz w:val="20"/>
                <w:szCs w:val="20"/>
              </w:rPr>
              <w:t>Благоустройство общественных территорий</w:t>
            </w:r>
          </w:p>
        </w:tc>
        <w:tc>
          <w:tcPr>
            <w:tcW w:w="2405" w:type="dxa"/>
            <w:tcBorders>
              <w:top w:val="single" w:sz="4" w:space="0" w:color="auto"/>
              <w:left w:val="single" w:sz="4" w:space="0" w:color="auto"/>
              <w:bottom w:val="single" w:sz="4" w:space="0" w:color="auto"/>
              <w:right w:val="single" w:sz="4" w:space="0" w:color="auto"/>
            </w:tcBorders>
          </w:tcPr>
          <w:p w:rsidR="00F749B8" w:rsidRPr="006C08F4" w:rsidRDefault="00F749B8" w:rsidP="00F14186">
            <w:pPr>
              <w:spacing w:after="0" w:line="240" w:lineRule="auto"/>
              <w:jc w:val="center"/>
              <w:rPr>
                <w:rFonts w:ascii="Times New Roman" w:eastAsia="Calibri" w:hAnsi="Times New Roman" w:cs="Times New Roman"/>
                <w:sz w:val="20"/>
                <w:szCs w:val="20"/>
                <w:lang w:eastAsia="ru-RU"/>
              </w:rPr>
            </w:pPr>
            <w:r w:rsidRPr="006C08F4">
              <w:rPr>
                <w:rFonts w:ascii="Times New Roman" w:eastAsia="Calibri" w:hAnsi="Times New Roman" w:cs="Times New Roman"/>
                <w:sz w:val="20"/>
                <w:szCs w:val="20"/>
                <w:lang w:eastAsia="ru-RU"/>
              </w:rPr>
              <w:t>Средства бюджета Раменского городского округа</w:t>
            </w:r>
          </w:p>
        </w:tc>
        <w:tc>
          <w:tcPr>
            <w:tcW w:w="4102" w:type="dxa"/>
            <w:tcBorders>
              <w:left w:val="single" w:sz="4" w:space="0" w:color="auto"/>
              <w:right w:val="single" w:sz="4" w:space="0" w:color="auto"/>
            </w:tcBorders>
          </w:tcPr>
          <w:p w:rsidR="00F749B8" w:rsidRPr="006C08F4" w:rsidRDefault="00F749B8" w:rsidP="00F14186">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Рассчитано на основании плановых расходов, исходя из решения задач на предстоящий период</w:t>
            </w:r>
          </w:p>
        </w:tc>
        <w:tc>
          <w:tcPr>
            <w:tcW w:w="4558" w:type="dxa"/>
            <w:tcBorders>
              <w:left w:val="single" w:sz="4" w:space="0" w:color="auto"/>
              <w:right w:val="single" w:sz="4" w:space="0" w:color="auto"/>
            </w:tcBorders>
            <w:vAlign w:val="center"/>
          </w:tcPr>
          <w:p w:rsidR="00F749B8" w:rsidRPr="006C08F4" w:rsidRDefault="00F749B8" w:rsidP="003A40D8">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Всего:</w:t>
            </w:r>
            <w:r w:rsidRPr="006C08F4">
              <w:t xml:space="preserve"> </w:t>
            </w:r>
            <w:r w:rsidRPr="006C08F4">
              <w:rPr>
                <w:rFonts w:ascii="Times New Roman" w:eastAsia="Times New Roman" w:hAnsi="Times New Roman" w:cs="Times New Roman"/>
                <w:sz w:val="20"/>
                <w:szCs w:val="20"/>
                <w:lang w:eastAsia="ru-RU"/>
              </w:rPr>
              <w:t>106 341,21 тыс.руб. в т.ч.:</w:t>
            </w:r>
          </w:p>
          <w:p w:rsidR="00F749B8" w:rsidRPr="006C08F4" w:rsidRDefault="00F749B8" w:rsidP="003A40D8">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2020 год –  </w:t>
            </w:r>
            <w:r w:rsidRPr="006C08F4">
              <w:rPr>
                <w:rFonts w:ascii="Times New Roman" w:hAnsi="Times New Roman" w:cs="Times New Roman"/>
                <w:color w:val="000000"/>
                <w:sz w:val="20"/>
                <w:szCs w:val="20"/>
              </w:rPr>
              <w:t xml:space="preserve">78 281,19 </w:t>
            </w:r>
            <w:r w:rsidRPr="006C08F4">
              <w:rPr>
                <w:rFonts w:ascii="Times New Roman" w:eastAsia="Times New Roman" w:hAnsi="Times New Roman" w:cs="Times New Roman"/>
                <w:sz w:val="20"/>
                <w:szCs w:val="20"/>
                <w:lang w:eastAsia="ru-RU"/>
              </w:rPr>
              <w:t>тыс.руб.</w:t>
            </w:r>
          </w:p>
          <w:p w:rsidR="00F749B8" w:rsidRPr="006C08F4" w:rsidRDefault="00F749B8" w:rsidP="003A40D8">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2021 год – 28 060,02  тыс.руб.</w:t>
            </w:r>
          </w:p>
          <w:p w:rsidR="00F749B8" w:rsidRPr="006C08F4" w:rsidRDefault="00F749B8" w:rsidP="003A40D8">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2022 год – 0,00 тыс.руб.</w:t>
            </w:r>
          </w:p>
          <w:p w:rsidR="00F749B8" w:rsidRPr="006C08F4" w:rsidRDefault="00F749B8" w:rsidP="003A40D8">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2023 год – 0,00 тыс.руб.</w:t>
            </w:r>
          </w:p>
          <w:p w:rsidR="00F749B8" w:rsidRPr="006C08F4" w:rsidRDefault="00F749B8" w:rsidP="003A40D8">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2024 год – 0,00 тыс.руб.</w:t>
            </w:r>
          </w:p>
        </w:tc>
      </w:tr>
      <w:tr w:rsidR="00F749B8" w:rsidRPr="00BD7DD8" w:rsidTr="00841E3E">
        <w:trPr>
          <w:trHeight w:val="1440"/>
        </w:trPr>
        <w:tc>
          <w:tcPr>
            <w:tcW w:w="4103" w:type="dxa"/>
            <w:tcBorders>
              <w:left w:val="single" w:sz="4" w:space="0" w:color="auto"/>
              <w:right w:val="single" w:sz="4" w:space="0" w:color="auto"/>
            </w:tcBorders>
            <w:shd w:val="clear" w:color="auto" w:fill="FFFFFF" w:themeFill="background1"/>
          </w:tcPr>
          <w:p w:rsidR="006C08F4" w:rsidRDefault="006C08F4" w:rsidP="006C08F4">
            <w:pPr>
              <w:widowControl w:val="0"/>
              <w:autoSpaceDE w:val="0"/>
              <w:autoSpaceDN w:val="0"/>
              <w:adjustRightInd w:val="0"/>
              <w:spacing w:after="0" w:line="240" w:lineRule="auto"/>
              <w:rPr>
                <w:rFonts w:ascii="Times New Roman" w:hAnsi="Times New Roman" w:cs="Times New Roman"/>
                <w:sz w:val="20"/>
                <w:szCs w:val="20"/>
              </w:rPr>
            </w:pPr>
            <w:r w:rsidRPr="006C08F4">
              <w:rPr>
                <w:rFonts w:ascii="Times New Roman" w:hAnsi="Times New Roman" w:cs="Times New Roman"/>
                <w:sz w:val="20"/>
                <w:szCs w:val="20"/>
              </w:rPr>
              <w:t>Мероприятие 01.16</w:t>
            </w:r>
            <w:r>
              <w:rPr>
                <w:rFonts w:ascii="Times New Roman" w:hAnsi="Times New Roman" w:cs="Times New Roman"/>
                <w:sz w:val="20"/>
                <w:szCs w:val="20"/>
              </w:rPr>
              <w:t>.</w:t>
            </w:r>
            <w:r w:rsidRPr="006C08F4">
              <w:rPr>
                <w:rFonts w:ascii="Times New Roman" w:hAnsi="Times New Roman" w:cs="Times New Roman"/>
                <w:sz w:val="20"/>
                <w:szCs w:val="20"/>
              </w:rPr>
              <w:t xml:space="preserve"> </w:t>
            </w:r>
          </w:p>
          <w:p w:rsidR="00F749B8" w:rsidRPr="00BD7DD8" w:rsidRDefault="006C08F4" w:rsidP="006C08F4">
            <w:pPr>
              <w:widowControl w:val="0"/>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6C08F4">
              <w:rPr>
                <w:rFonts w:ascii="Times New Roman" w:hAnsi="Times New Roman" w:cs="Times New Roman"/>
                <w:sz w:val="20"/>
                <w:szCs w:val="20"/>
              </w:rPr>
              <w:t>Благоустройство дворовых территорий (создание новых элементов)</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F749B8" w:rsidRPr="006C08F4" w:rsidRDefault="00F749B8" w:rsidP="00F14186">
            <w:pPr>
              <w:spacing w:after="0" w:line="240" w:lineRule="auto"/>
              <w:jc w:val="center"/>
              <w:rPr>
                <w:rFonts w:ascii="Times New Roman" w:eastAsia="Calibri" w:hAnsi="Times New Roman" w:cs="Times New Roman"/>
                <w:sz w:val="20"/>
                <w:szCs w:val="20"/>
                <w:lang w:eastAsia="ru-RU"/>
              </w:rPr>
            </w:pPr>
            <w:r w:rsidRPr="006C08F4">
              <w:rPr>
                <w:rFonts w:ascii="Times New Roman" w:eastAsia="Calibri" w:hAnsi="Times New Roman" w:cs="Times New Roman"/>
                <w:sz w:val="20"/>
                <w:szCs w:val="20"/>
                <w:lang w:eastAsia="ru-RU"/>
              </w:rPr>
              <w:t>Средства бюджета Раменского городского округа</w:t>
            </w:r>
          </w:p>
        </w:tc>
        <w:tc>
          <w:tcPr>
            <w:tcW w:w="4102" w:type="dxa"/>
            <w:tcBorders>
              <w:left w:val="single" w:sz="4" w:space="0" w:color="auto"/>
              <w:right w:val="single" w:sz="4" w:space="0" w:color="auto"/>
            </w:tcBorders>
            <w:shd w:val="clear" w:color="auto" w:fill="FFFFFF" w:themeFill="background1"/>
          </w:tcPr>
          <w:p w:rsidR="00F749B8" w:rsidRPr="006C08F4" w:rsidRDefault="00F749B8" w:rsidP="00F14186">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Рассчитано на основании плановых расходов, исходя из решения задач на предстоящий период</w:t>
            </w:r>
          </w:p>
        </w:tc>
        <w:tc>
          <w:tcPr>
            <w:tcW w:w="4558" w:type="dxa"/>
            <w:tcBorders>
              <w:left w:val="single" w:sz="4" w:space="0" w:color="auto"/>
              <w:right w:val="single" w:sz="4" w:space="0" w:color="auto"/>
            </w:tcBorders>
            <w:shd w:val="clear" w:color="auto" w:fill="FFFFFF" w:themeFill="background1"/>
            <w:vAlign w:val="center"/>
          </w:tcPr>
          <w:p w:rsidR="00F749B8" w:rsidRPr="006C08F4" w:rsidRDefault="00F749B8" w:rsidP="003A40D8">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Всего:</w:t>
            </w:r>
            <w:r w:rsidR="006C08F4" w:rsidRPr="006C08F4">
              <w:rPr>
                <w:rFonts w:ascii="Times New Roman" w:hAnsi="Times New Roman" w:cs="Times New Roman"/>
                <w:sz w:val="20"/>
                <w:szCs w:val="20"/>
              </w:rPr>
              <w:t xml:space="preserve"> 227 329,18</w:t>
            </w:r>
            <w:r w:rsidRPr="006C08F4">
              <w:rPr>
                <w:rFonts w:ascii="Times New Roman" w:eastAsia="Times New Roman" w:hAnsi="Times New Roman" w:cs="Times New Roman"/>
                <w:sz w:val="20"/>
                <w:szCs w:val="20"/>
                <w:lang w:eastAsia="ru-RU"/>
              </w:rPr>
              <w:t>тыс.руб. в т.ч.:</w:t>
            </w:r>
          </w:p>
          <w:p w:rsidR="00F749B8" w:rsidRPr="006C08F4" w:rsidRDefault="00F749B8" w:rsidP="003A40D8">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2020 год – </w:t>
            </w:r>
            <w:r w:rsidRPr="006C08F4">
              <w:rPr>
                <w:rFonts w:ascii="Times New Roman" w:hAnsi="Times New Roman" w:cs="Times New Roman"/>
                <w:color w:val="000000"/>
                <w:sz w:val="20"/>
                <w:szCs w:val="20"/>
              </w:rPr>
              <w:t xml:space="preserve">115 327,52 </w:t>
            </w:r>
            <w:r w:rsidRPr="006C08F4">
              <w:rPr>
                <w:rFonts w:ascii="Times New Roman" w:eastAsia="Times New Roman" w:hAnsi="Times New Roman" w:cs="Times New Roman"/>
                <w:sz w:val="20"/>
                <w:szCs w:val="20"/>
                <w:lang w:eastAsia="ru-RU"/>
              </w:rPr>
              <w:t>тыс.руб.</w:t>
            </w:r>
          </w:p>
          <w:p w:rsidR="00F749B8" w:rsidRPr="006C08F4" w:rsidRDefault="00F749B8" w:rsidP="003A40D8">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2021 год – </w:t>
            </w:r>
            <w:r w:rsidRPr="006C08F4">
              <w:rPr>
                <w:rFonts w:ascii="Times New Roman" w:hAnsi="Times New Roman" w:cs="Times New Roman"/>
                <w:color w:val="000000"/>
                <w:sz w:val="20"/>
                <w:szCs w:val="20"/>
              </w:rPr>
              <w:t>96 001,66  тыс</w:t>
            </w:r>
            <w:r w:rsidRPr="006C08F4">
              <w:rPr>
                <w:rFonts w:ascii="Times New Roman" w:eastAsia="Times New Roman" w:hAnsi="Times New Roman" w:cs="Times New Roman"/>
                <w:sz w:val="20"/>
                <w:szCs w:val="20"/>
                <w:lang w:eastAsia="ru-RU"/>
              </w:rPr>
              <w:t>.руб.</w:t>
            </w:r>
          </w:p>
          <w:p w:rsidR="00F749B8" w:rsidRPr="006C08F4" w:rsidRDefault="00F749B8" w:rsidP="003A40D8">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2022 год – </w:t>
            </w:r>
            <w:r w:rsidR="006C08F4" w:rsidRPr="006C08F4">
              <w:rPr>
                <w:rFonts w:ascii="Times New Roman" w:eastAsia="Times New Roman" w:hAnsi="Times New Roman" w:cs="Times New Roman"/>
                <w:sz w:val="20"/>
                <w:szCs w:val="20"/>
                <w:lang w:eastAsia="ru-RU"/>
              </w:rPr>
              <w:t>16 000</w:t>
            </w:r>
            <w:r w:rsidRPr="006C08F4">
              <w:rPr>
                <w:rFonts w:ascii="Times New Roman" w:eastAsia="Times New Roman" w:hAnsi="Times New Roman" w:cs="Times New Roman"/>
                <w:sz w:val="20"/>
                <w:szCs w:val="20"/>
                <w:lang w:eastAsia="ru-RU"/>
              </w:rPr>
              <w:t>,00 тыс.руб.</w:t>
            </w:r>
          </w:p>
          <w:p w:rsidR="00F749B8" w:rsidRPr="006C08F4" w:rsidRDefault="00F749B8" w:rsidP="003A40D8">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2023 год – 0,00 тыс.руб.</w:t>
            </w:r>
          </w:p>
          <w:p w:rsidR="00F749B8" w:rsidRPr="006C08F4" w:rsidRDefault="00F749B8" w:rsidP="003A40D8">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2024 год – 0,00 тыс.руб.</w:t>
            </w:r>
          </w:p>
        </w:tc>
      </w:tr>
      <w:tr w:rsidR="00F749B8" w:rsidRPr="00BD7DD8" w:rsidTr="00841E3E">
        <w:trPr>
          <w:trHeight w:val="1440"/>
        </w:trPr>
        <w:tc>
          <w:tcPr>
            <w:tcW w:w="4103" w:type="dxa"/>
            <w:tcBorders>
              <w:left w:val="single" w:sz="4" w:space="0" w:color="auto"/>
              <w:right w:val="single" w:sz="4" w:space="0" w:color="auto"/>
            </w:tcBorders>
            <w:shd w:val="clear" w:color="auto" w:fill="FFFFFF" w:themeFill="background1"/>
          </w:tcPr>
          <w:p w:rsidR="006C08F4" w:rsidRDefault="006C08F4" w:rsidP="00F14186">
            <w:pPr>
              <w:widowControl w:val="0"/>
              <w:autoSpaceDE w:val="0"/>
              <w:autoSpaceDN w:val="0"/>
              <w:adjustRightInd w:val="0"/>
              <w:spacing w:after="0" w:line="240" w:lineRule="auto"/>
              <w:rPr>
                <w:rFonts w:ascii="Times New Roman" w:hAnsi="Times New Roman" w:cs="Times New Roman"/>
                <w:sz w:val="20"/>
                <w:szCs w:val="20"/>
              </w:rPr>
            </w:pPr>
            <w:r w:rsidRPr="006C08F4">
              <w:rPr>
                <w:rFonts w:ascii="Times New Roman" w:hAnsi="Times New Roman" w:cs="Times New Roman"/>
                <w:sz w:val="20"/>
                <w:szCs w:val="20"/>
              </w:rPr>
              <w:lastRenderedPageBreak/>
              <w:t xml:space="preserve">Мероприятие 01.17. </w:t>
            </w:r>
          </w:p>
          <w:p w:rsidR="00F749B8" w:rsidRPr="00BD7DD8" w:rsidRDefault="006C08F4" w:rsidP="00F14186">
            <w:pPr>
              <w:widowControl w:val="0"/>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6C08F4">
              <w:rPr>
                <w:rFonts w:ascii="Times New Roman" w:hAnsi="Times New Roman" w:cs="Times New Roman"/>
                <w:sz w:val="20"/>
                <w:szCs w:val="20"/>
              </w:rPr>
              <w:t>Выполнение мероприятий по организации наружного освещения территорий городских округов Московской области</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F749B8" w:rsidRPr="006C08F4" w:rsidRDefault="00F749B8" w:rsidP="00F14186">
            <w:pPr>
              <w:spacing w:after="0" w:line="240" w:lineRule="auto"/>
              <w:jc w:val="center"/>
              <w:rPr>
                <w:rFonts w:ascii="Times New Roman" w:eastAsia="Calibri" w:hAnsi="Times New Roman" w:cs="Times New Roman"/>
                <w:sz w:val="20"/>
                <w:szCs w:val="20"/>
                <w:lang w:eastAsia="ru-RU"/>
              </w:rPr>
            </w:pPr>
            <w:r w:rsidRPr="006C08F4">
              <w:rPr>
                <w:rFonts w:ascii="Times New Roman" w:eastAsia="Calibri" w:hAnsi="Times New Roman" w:cs="Times New Roman"/>
                <w:sz w:val="20"/>
                <w:szCs w:val="20"/>
                <w:lang w:eastAsia="ru-RU"/>
              </w:rPr>
              <w:t>Средства бюджета Раменского городского округа</w:t>
            </w:r>
          </w:p>
        </w:tc>
        <w:tc>
          <w:tcPr>
            <w:tcW w:w="4102" w:type="dxa"/>
            <w:tcBorders>
              <w:left w:val="single" w:sz="4" w:space="0" w:color="auto"/>
              <w:right w:val="single" w:sz="4" w:space="0" w:color="auto"/>
            </w:tcBorders>
            <w:shd w:val="clear" w:color="auto" w:fill="FFFFFF" w:themeFill="background1"/>
          </w:tcPr>
          <w:p w:rsidR="00F749B8" w:rsidRPr="006C08F4" w:rsidRDefault="00F749B8" w:rsidP="00F14186">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Рассчитано на основании плановых расходов, исходя из решения задач на предстоящий период</w:t>
            </w:r>
          </w:p>
        </w:tc>
        <w:tc>
          <w:tcPr>
            <w:tcW w:w="4558" w:type="dxa"/>
            <w:tcBorders>
              <w:left w:val="single" w:sz="4" w:space="0" w:color="auto"/>
              <w:right w:val="single" w:sz="4" w:space="0" w:color="auto"/>
            </w:tcBorders>
            <w:shd w:val="clear" w:color="auto" w:fill="FFFFFF" w:themeFill="background1"/>
            <w:vAlign w:val="center"/>
          </w:tcPr>
          <w:p w:rsidR="00F749B8" w:rsidRPr="006C08F4" w:rsidRDefault="00F749B8" w:rsidP="003A40D8">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Всего:  </w:t>
            </w:r>
            <w:r w:rsidR="006C08F4" w:rsidRPr="006C08F4">
              <w:rPr>
                <w:rFonts w:ascii="Times New Roman" w:hAnsi="Times New Roman" w:cs="Times New Roman"/>
                <w:color w:val="000000"/>
                <w:sz w:val="20"/>
                <w:szCs w:val="20"/>
              </w:rPr>
              <w:t xml:space="preserve">21 861,13 </w:t>
            </w:r>
            <w:r w:rsidRPr="006C08F4">
              <w:rPr>
                <w:rFonts w:ascii="Times New Roman" w:eastAsia="Times New Roman" w:hAnsi="Times New Roman" w:cs="Times New Roman"/>
                <w:sz w:val="20"/>
                <w:szCs w:val="20"/>
                <w:lang w:eastAsia="ru-RU"/>
              </w:rPr>
              <w:t>тыс.руб. в т.ч.:</w:t>
            </w:r>
          </w:p>
          <w:p w:rsidR="00F749B8" w:rsidRPr="006C08F4" w:rsidRDefault="00F749B8" w:rsidP="003A40D8">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2020 год – </w:t>
            </w:r>
            <w:r w:rsidRPr="006C08F4">
              <w:rPr>
                <w:rFonts w:ascii="Times New Roman" w:hAnsi="Times New Roman" w:cs="Times New Roman"/>
                <w:color w:val="000000"/>
                <w:sz w:val="20"/>
                <w:szCs w:val="20"/>
              </w:rPr>
              <w:t xml:space="preserve">6 040,13 </w:t>
            </w:r>
            <w:r w:rsidRPr="006C08F4">
              <w:rPr>
                <w:rFonts w:ascii="Times New Roman" w:eastAsia="Times New Roman" w:hAnsi="Times New Roman" w:cs="Times New Roman"/>
                <w:sz w:val="20"/>
                <w:szCs w:val="20"/>
                <w:lang w:eastAsia="ru-RU"/>
              </w:rPr>
              <w:t>тыс.руб.</w:t>
            </w:r>
          </w:p>
          <w:p w:rsidR="00F749B8" w:rsidRPr="006C08F4" w:rsidRDefault="00F749B8" w:rsidP="003A40D8">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2021 год – </w:t>
            </w:r>
            <w:r w:rsidRPr="006C08F4">
              <w:rPr>
                <w:rFonts w:ascii="Times New Roman" w:hAnsi="Times New Roman" w:cs="Times New Roman"/>
                <w:color w:val="000000"/>
                <w:sz w:val="20"/>
                <w:szCs w:val="20"/>
              </w:rPr>
              <w:t xml:space="preserve">15 821,00 </w:t>
            </w:r>
            <w:r w:rsidRPr="006C08F4">
              <w:rPr>
                <w:rFonts w:ascii="Times New Roman" w:eastAsia="Times New Roman" w:hAnsi="Times New Roman" w:cs="Times New Roman"/>
                <w:sz w:val="20"/>
                <w:szCs w:val="20"/>
                <w:lang w:eastAsia="ru-RU"/>
              </w:rPr>
              <w:t>тыс.руб.</w:t>
            </w:r>
          </w:p>
          <w:p w:rsidR="00F749B8" w:rsidRPr="006C08F4" w:rsidRDefault="00F749B8" w:rsidP="003A40D8">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2022 год – </w:t>
            </w:r>
            <w:r w:rsidR="006C08F4" w:rsidRPr="006C08F4">
              <w:rPr>
                <w:rFonts w:ascii="Times New Roman" w:hAnsi="Times New Roman" w:cs="Times New Roman"/>
                <w:color w:val="000000"/>
                <w:sz w:val="20"/>
                <w:szCs w:val="20"/>
              </w:rPr>
              <w:t>0</w:t>
            </w:r>
            <w:r w:rsidRPr="006C08F4">
              <w:rPr>
                <w:rFonts w:ascii="Times New Roman" w:hAnsi="Times New Roman" w:cs="Times New Roman"/>
                <w:color w:val="000000"/>
                <w:sz w:val="20"/>
                <w:szCs w:val="20"/>
              </w:rPr>
              <w:t xml:space="preserve">,00 </w:t>
            </w:r>
            <w:r w:rsidRPr="006C08F4">
              <w:rPr>
                <w:rFonts w:ascii="Times New Roman" w:eastAsia="Times New Roman" w:hAnsi="Times New Roman" w:cs="Times New Roman"/>
                <w:sz w:val="20"/>
                <w:szCs w:val="20"/>
                <w:lang w:eastAsia="ru-RU"/>
              </w:rPr>
              <w:t>тыс.руб.</w:t>
            </w:r>
          </w:p>
          <w:p w:rsidR="00F749B8" w:rsidRPr="006C08F4" w:rsidRDefault="00F749B8" w:rsidP="003A40D8">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2023 год – 0,00 тыс.руб.</w:t>
            </w:r>
          </w:p>
          <w:p w:rsidR="00F749B8" w:rsidRPr="006C08F4" w:rsidRDefault="00F749B8" w:rsidP="003A40D8">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2024 год – 0,00 тыс.руб.</w:t>
            </w:r>
          </w:p>
        </w:tc>
      </w:tr>
      <w:tr w:rsidR="00F749B8" w:rsidRPr="00BD7DD8" w:rsidTr="006C08F4">
        <w:trPr>
          <w:trHeight w:val="1440"/>
        </w:trPr>
        <w:tc>
          <w:tcPr>
            <w:tcW w:w="4103" w:type="dxa"/>
            <w:tcBorders>
              <w:left w:val="single" w:sz="4" w:space="0" w:color="auto"/>
              <w:right w:val="single" w:sz="4" w:space="0" w:color="auto"/>
            </w:tcBorders>
            <w:shd w:val="clear" w:color="auto" w:fill="FFFFFF" w:themeFill="background1"/>
          </w:tcPr>
          <w:p w:rsidR="006C08F4" w:rsidRDefault="006C08F4" w:rsidP="006C08F4">
            <w:pPr>
              <w:widowControl w:val="0"/>
              <w:autoSpaceDE w:val="0"/>
              <w:autoSpaceDN w:val="0"/>
              <w:adjustRightInd w:val="0"/>
              <w:spacing w:after="0" w:line="240" w:lineRule="auto"/>
              <w:rPr>
                <w:rFonts w:ascii="Times New Roman" w:hAnsi="Times New Roman" w:cs="Times New Roman"/>
                <w:sz w:val="20"/>
                <w:szCs w:val="20"/>
              </w:rPr>
            </w:pPr>
            <w:r w:rsidRPr="006C08F4">
              <w:rPr>
                <w:rFonts w:ascii="Times New Roman" w:hAnsi="Times New Roman" w:cs="Times New Roman"/>
                <w:sz w:val="20"/>
                <w:szCs w:val="20"/>
              </w:rPr>
              <w:t xml:space="preserve">Мероприятие </w:t>
            </w:r>
            <w:r>
              <w:rPr>
                <w:rFonts w:ascii="Times New Roman" w:hAnsi="Times New Roman" w:cs="Times New Roman"/>
                <w:sz w:val="20"/>
                <w:szCs w:val="20"/>
              </w:rPr>
              <w:t>01.</w:t>
            </w:r>
            <w:r w:rsidRPr="006C08F4">
              <w:rPr>
                <w:rFonts w:ascii="Times New Roman" w:hAnsi="Times New Roman" w:cs="Times New Roman"/>
                <w:sz w:val="20"/>
                <w:szCs w:val="20"/>
              </w:rPr>
              <w:t>20</w:t>
            </w:r>
            <w:r>
              <w:rPr>
                <w:rFonts w:ascii="Times New Roman" w:hAnsi="Times New Roman" w:cs="Times New Roman"/>
                <w:sz w:val="20"/>
                <w:szCs w:val="20"/>
              </w:rPr>
              <w:t xml:space="preserve">. </w:t>
            </w:r>
          </w:p>
          <w:p w:rsidR="00F749B8" w:rsidRPr="00BD7DD8" w:rsidRDefault="006C08F4" w:rsidP="006C08F4">
            <w:pPr>
              <w:widowControl w:val="0"/>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6C08F4">
              <w:rPr>
                <w:rFonts w:ascii="Times New Roman" w:hAnsi="Times New Roman" w:cs="Times New Roman"/>
                <w:sz w:val="20"/>
                <w:szCs w:val="20"/>
              </w:rPr>
              <w:t>Реализация мероприятий по благоустройству территорий, прилегающих к железнодорожным станциям</w:t>
            </w: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F749B8" w:rsidRPr="006C08F4" w:rsidRDefault="00F749B8" w:rsidP="00ED0198">
            <w:pPr>
              <w:spacing w:after="0" w:line="240" w:lineRule="auto"/>
              <w:jc w:val="center"/>
              <w:rPr>
                <w:rFonts w:ascii="Times New Roman" w:eastAsia="Calibri" w:hAnsi="Times New Roman" w:cs="Times New Roman"/>
                <w:sz w:val="20"/>
                <w:szCs w:val="20"/>
                <w:lang w:eastAsia="ru-RU"/>
              </w:rPr>
            </w:pPr>
            <w:r w:rsidRPr="006C08F4">
              <w:rPr>
                <w:rFonts w:ascii="Times New Roman" w:eastAsia="Calibri" w:hAnsi="Times New Roman" w:cs="Times New Roman"/>
                <w:sz w:val="20"/>
                <w:szCs w:val="20"/>
                <w:lang w:eastAsia="ru-RU"/>
              </w:rPr>
              <w:t>Средства бюджета Раменского городского округа</w:t>
            </w:r>
          </w:p>
        </w:tc>
        <w:tc>
          <w:tcPr>
            <w:tcW w:w="4102" w:type="dxa"/>
            <w:tcBorders>
              <w:left w:val="single" w:sz="4" w:space="0" w:color="auto"/>
              <w:right w:val="single" w:sz="4" w:space="0" w:color="auto"/>
            </w:tcBorders>
            <w:shd w:val="clear" w:color="auto" w:fill="auto"/>
          </w:tcPr>
          <w:p w:rsidR="00F749B8" w:rsidRPr="006C08F4" w:rsidRDefault="00F749B8" w:rsidP="00ED0198">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Рассчитано на основании плановых расходов, исходя из решения задач на предстоящий период</w:t>
            </w:r>
          </w:p>
        </w:tc>
        <w:tc>
          <w:tcPr>
            <w:tcW w:w="4558" w:type="dxa"/>
            <w:tcBorders>
              <w:left w:val="single" w:sz="4" w:space="0" w:color="auto"/>
              <w:right w:val="single" w:sz="4" w:space="0" w:color="auto"/>
            </w:tcBorders>
            <w:shd w:val="clear" w:color="auto" w:fill="auto"/>
            <w:vAlign w:val="center"/>
          </w:tcPr>
          <w:p w:rsidR="00F749B8" w:rsidRPr="006C08F4" w:rsidRDefault="00F749B8" w:rsidP="00ED0198">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Всего:  5 000,00 тыс.руб. в т.ч.:</w:t>
            </w:r>
          </w:p>
          <w:p w:rsidR="00F749B8" w:rsidRPr="006C08F4" w:rsidRDefault="00F749B8" w:rsidP="00ED0198">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2020 год – </w:t>
            </w:r>
            <w:r w:rsidRPr="006C08F4">
              <w:rPr>
                <w:rFonts w:ascii="Times New Roman" w:hAnsi="Times New Roman" w:cs="Times New Roman"/>
                <w:color w:val="000000"/>
                <w:sz w:val="20"/>
                <w:szCs w:val="20"/>
              </w:rPr>
              <w:t xml:space="preserve">0,00 </w:t>
            </w:r>
            <w:r w:rsidRPr="006C08F4">
              <w:rPr>
                <w:rFonts w:ascii="Times New Roman" w:eastAsia="Times New Roman" w:hAnsi="Times New Roman" w:cs="Times New Roman"/>
                <w:sz w:val="20"/>
                <w:szCs w:val="20"/>
                <w:lang w:eastAsia="ru-RU"/>
              </w:rPr>
              <w:t>тыс.руб.</w:t>
            </w:r>
          </w:p>
          <w:p w:rsidR="00F749B8" w:rsidRPr="006C08F4" w:rsidRDefault="00F749B8" w:rsidP="00ED0198">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2021 год – 5 000</w:t>
            </w:r>
            <w:r w:rsidRPr="006C08F4">
              <w:rPr>
                <w:rFonts w:ascii="Times New Roman" w:hAnsi="Times New Roman" w:cs="Times New Roman"/>
                <w:color w:val="000000"/>
                <w:sz w:val="20"/>
                <w:szCs w:val="20"/>
              </w:rPr>
              <w:t>,00</w:t>
            </w:r>
            <w:r w:rsidRPr="006C08F4">
              <w:rPr>
                <w:rFonts w:ascii="Times New Roman" w:eastAsia="Times New Roman" w:hAnsi="Times New Roman" w:cs="Times New Roman"/>
                <w:sz w:val="20"/>
                <w:szCs w:val="20"/>
                <w:lang w:eastAsia="ru-RU"/>
              </w:rPr>
              <w:t>тыс.руб.</w:t>
            </w:r>
          </w:p>
          <w:p w:rsidR="00F749B8" w:rsidRPr="006C08F4" w:rsidRDefault="00F749B8" w:rsidP="00ED0198">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2022 год – </w:t>
            </w:r>
            <w:r w:rsidRPr="006C08F4">
              <w:rPr>
                <w:rFonts w:ascii="Times New Roman" w:hAnsi="Times New Roman" w:cs="Times New Roman"/>
                <w:color w:val="000000"/>
                <w:sz w:val="20"/>
                <w:szCs w:val="20"/>
              </w:rPr>
              <w:t xml:space="preserve">0,00 </w:t>
            </w:r>
            <w:r w:rsidRPr="006C08F4">
              <w:rPr>
                <w:rFonts w:ascii="Times New Roman" w:eastAsia="Times New Roman" w:hAnsi="Times New Roman" w:cs="Times New Roman"/>
                <w:sz w:val="20"/>
                <w:szCs w:val="20"/>
                <w:lang w:eastAsia="ru-RU"/>
              </w:rPr>
              <w:t>тыс.руб.</w:t>
            </w:r>
          </w:p>
          <w:p w:rsidR="00F749B8" w:rsidRPr="006C08F4" w:rsidRDefault="00F749B8" w:rsidP="00ED0198">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2023 год – 0,00 тыс.руб.</w:t>
            </w:r>
          </w:p>
          <w:p w:rsidR="00F749B8" w:rsidRPr="006C08F4" w:rsidRDefault="00F749B8" w:rsidP="00ED0198">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2024 год – 0,00 тыс.руб.</w:t>
            </w:r>
          </w:p>
        </w:tc>
      </w:tr>
      <w:tr w:rsidR="006C08F4" w:rsidRPr="00BD7DD8" w:rsidTr="006C08F4">
        <w:trPr>
          <w:trHeight w:val="1440"/>
        </w:trPr>
        <w:tc>
          <w:tcPr>
            <w:tcW w:w="4103" w:type="dxa"/>
            <w:vMerge w:val="restart"/>
            <w:tcBorders>
              <w:left w:val="single" w:sz="4" w:space="0" w:color="auto"/>
              <w:right w:val="single" w:sz="4" w:space="0" w:color="auto"/>
            </w:tcBorders>
            <w:shd w:val="clear" w:color="auto" w:fill="FFFFFF" w:themeFill="background1"/>
          </w:tcPr>
          <w:p w:rsidR="006C08F4" w:rsidRDefault="006C08F4" w:rsidP="00F349C5">
            <w:pPr>
              <w:widowControl w:val="0"/>
              <w:autoSpaceDE w:val="0"/>
              <w:autoSpaceDN w:val="0"/>
              <w:adjustRightInd w:val="0"/>
              <w:spacing w:after="0" w:line="240" w:lineRule="auto"/>
              <w:rPr>
                <w:rFonts w:ascii="Times New Roman" w:hAnsi="Times New Roman" w:cs="Times New Roman"/>
                <w:sz w:val="20"/>
                <w:szCs w:val="20"/>
              </w:rPr>
            </w:pPr>
            <w:r w:rsidRPr="006C08F4">
              <w:rPr>
                <w:rFonts w:ascii="Times New Roman" w:hAnsi="Times New Roman" w:cs="Times New Roman"/>
                <w:sz w:val="20"/>
                <w:szCs w:val="20"/>
              </w:rPr>
              <w:t xml:space="preserve">Мероприятие 01.21. </w:t>
            </w:r>
          </w:p>
          <w:p w:rsidR="006C08F4" w:rsidRPr="00BD7DD8" w:rsidRDefault="006C08F4" w:rsidP="00F349C5">
            <w:pPr>
              <w:widowControl w:val="0"/>
              <w:autoSpaceDE w:val="0"/>
              <w:autoSpaceDN w:val="0"/>
              <w:adjustRightInd w:val="0"/>
              <w:spacing w:after="0" w:line="240" w:lineRule="auto"/>
              <w:rPr>
                <w:rFonts w:ascii="Times New Roman" w:hAnsi="Times New Roman" w:cs="Times New Roman"/>
                <w:sz w:val="20"/>
                <w:szCs w:val="20"/>
                <w:highlight w:val="yellow"/>
              </w:rPr>
            </w:pPr>
            <w:r w:rsidRPr="006C08F4">
              <w:rPr>
                <w:rFonts w:ascii="Times New Roman" w:hAnsi="Times New Roman" w:cs="Times New Roman"/>
                <w:sz w:val="20"/>
                <w:szCs w:val="20"/>
              </w:rPr>
              <w:t>Ямочный ремонт асфальтового покрытия дворовых территорий</w:t>
            </w: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6C08F4" w:rsidRPr="006C08F4" w:rsidRDefault="006C08F4" w:rsidP="00BA3952">
            <w:pPr>
              <w:spacing w:after="0" w:line="240" w:lineRule="auto"/>
              <w:jc w:val="center"/>
              <w:rPr>
                <w:rFonts w:ascii="Times New Roman" w:eastAsia="Calibri" w:hAnsi="Times New Roman" w:cs="Times New Roman"/>
                <w:sz w:val="20"/>
                <w:szCs w:val="20"/>
                <w:lang w:eastAsia="ru-RU"/>
              </w:rPr>
            </w:pPr>
            <w:r w:rsidRPr="006C08F4">
              <w:rPr>
                <w:rFonts w:ascii="Times New Roman" w:eastAsia="Times New Roman" w:hAnsi="Times New Roman" w:cs="Times New Roman"/>
                <w:sz w:val="20"/>
                <w:szCs w:val="20"/>
                <w:lang w:eastAsia="ru-RU"/>
              </w:rPr>
              <w:t>Средства бюджета Московской области</w:t>
            </w:r>
          </w:p>
        </w:tc>
        <w:tc>
          <w:tcPr>
            <w:tcW w:w="4102" w:type="dxa"/>
            <w:vMerge w:val="restart"/>
            <w:tcBorders>
              <w:left w:val="single" w:sz="4" w:space="0" w:color="auto"/>
              <w:right w:val="single" w:sz="4" w:space="0" w:color="auto"/>
            </w:tcBorders>
            <w:shd w:val="clear" w:color="auto" w:fill="auto"/>
          </w:tcPr>
          <w:p w:rsidR="006C08F4" w:rsidRPr="006C08F4" w:rsidRDefault="006C08F4"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Рассчитано на основании плановых расходов, исходя из решения задач на предстоящий период</w:t>
            </w:r>
          </w:p>
        </w:tc>
        <w:tc>
          <w:tcPr>
            <w:tcW w:w="4558" w:type="dxa"/>
            <w:tcBorders>
              <w:left w:val="single" w:sz="4" w:space="0" w:color="auto"/>
              <w:right w:val="single" w:sz="4" w:space="0" w:color="auto"/>
            </w:tcBorders>
            <w:shd w:val="clear" w:color="auto" w:fill="auto"/>
            <w:vAlign w:val="center"/>
          </w:tcPr>
          <w:p w:rsidR="006C08F4" w:rsidRPr="006C08F4" w:rsidRDefault="006C08F4"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Всего:  </w:t>
            </w:r>
            <w:r w:rsidRPr="006C08F4">
              <w:rPr>
                <w:rFonts w:ascii="Times New Roman" w:hAnsi="Times New Roman" w:cs="Times New Roman"/>
                <w:color w:val="000000"/>
                <w:sz w:val="20"/>
                <w:szCs w:val="20"/>
              </w:rPr>
              <w:t xml:space="preserve">389,64 </w:t>
            </w:r>
            <w:r w:rsidRPr="006C08F4">
              <w:rPr>
                <w:rFonts w:ascii="Times New Roman" w:eastAsia="Times New Roman" w:hAnsi="Times New Roman" w:cs="Times New Roman"/>
                <w:sz w:val="20"/>
                <w:szCs w:val="20"/>
                <w:lang w:eastAsia="ru-RU"/>
              </w:rPr>
              <w:t>тыс.руб. в т.ч.:</w:t>
            </w:r>
          </w:p>
          <w:p w:rsidR="006C08F4" w:rsidRPr="006C08F4" w:rsidRDefault="006C08F4"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2020 год – 0,00 тыс.руб.</w:t>
            </w:r>
          </w:p>
          <w:p w:rsidR="006C08F4" w:rsidRPr="006C08F4" w:rsidRDefault="006C08F4"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2021 год – </w:t>
            </w:r>
            <w:r w:rsidRPr="006C08F4">
              <w:rPr>
                <w:rFonts w:ascii="Times New Roman" w:hAnsi="Times New Roman" w:cs="Times New Roman"/>
                <w:color w:val="000000"/>
                <w:sz w:val="20"/>
                <w:szCs w:val="20"/>
              </w:rPr>
              <w:t xml:space="preserve">389,64 </w:t>
            </w:r>
            <w:r w:rsidRPr="006C08F4">
              <w:rPr>
                <w:rFonts w:ascii="Times New Roman" w:eastAsia="Times New Roman" w:hAnsi="Times New Roman" w:cs="Times New Roman"/>
                <w:sz w:val="20"/>
                <w:szCs w:val="20"/>
                <w:lang w:eastAsia="ru-RU"/>
              </w:rPr>
              <w:t>тыс.руб.</w:t>
            </w:r>
          </w:p>
          <w:p w:rsidR="006C08F4" w:rsidRPr="006C08F4" w:rsidRDefault="006C08F4"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2022 год –  </w:t>
            </w:r>
            <w:r w:rsidRPr="006C08F4">
              <w:rPr>
                <w:rFonts w:ascii="Times New Roman" w:hAnsi="Times New Roman" w:cs="Times New Roman"/>
                <w:color w:val="000000"/>
                <w:sz w:val="20"/>
                <w:szCs w:val="20"/>
              </w:rPr>
              <w:t xml:space="preserve">0,00 </w:t>
            </w:r>
            <w:r w:rsidRPr="006C08F4">
              <w:rPr>
                <w:rFonts w:ascii="Times New Roman" w:eastAsia="Times New Roman" w:hAnsi="Times New Roman" w:cs="Times New Roman"/>
                <w:sz w:val="20"/>
                <w:szCs w:val="20"/>
                <w:lang w:eastAsia="ru-RU"/>
              </w:rPr>
              <w:t>тыс.руб.</w:t>
            </w:r>
          </w:p>
          <w:p w:rsidR="006C08F4" w:rsidRPr="006C08F4" w:rsidRDefault="006C08F4"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2023 год –  </w:t>
            </w:r>
            <w:r w:rsidRPr="006C08F4">
              <w:rPr>
                <w:rFonts w:ascii="Times New Roman" w:hAnsi="Times New Roman" w:cs="Times New Roman"/>
                <w:color w:val="000000"/>
                <w:sz w:val="20"/>
                <w:szCs w:val="20"/>
              </w:rPr>
              <w:t xml:space="preserve">0,00 </w:t>
            </w:r>
            <w:r w:rsidRPr="006C08F4">
              <w:rPr>
                <w:rFonts w:ascii="Times New Roman" w:eastAsia="Times New Roman" w:hAnsi="Times New Roman" w:cs="Times New Roman"/>
                <w:sz w:val="20"/>
                <w:szCs w:val="20"/>
                <w:lang w:eastAsia="ru-RU"/>
              </w:rPr>
              <w:t>тыс.руб.</w:t>
            </w:r>
          </w:p>
          <w:p w:rsidR="006C08F4" w:rsidRPr="006C08F4" w:rsidRDefault="006C08F4"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2024 год – 0,00 тыс.руб.</w:t>
            </w:r>
          </w:p>
        </w:tc>
      </w:tr>
      <w:tr w:rsidR="006C08F4" w:rsidRPr="00BD7DD8" w:rsidTr="006C08F4">
        <w:trPr>
          <w:trHeight w:val="1440"/>
        </w:trPr>
        <w:tc>
          <w:tcPr>
            <w:tcW w:w="4103" w:type="dxa"/>
            <w:vMerge/>
            <w:tcBorders>
              <w:left w:val="single" w:sz="4" w:space="0" w:color="auto"/>
              <w:right w:val="single" w:sz="4" w:space="0" w:color="auto"/>
            </w:tcBorders>
            <w:shd w:val="clear" w:color="auto" w:fill="FFFFFF" w:themeFill="background1"/>
          </w:tcPr>
          <w:p w:rsidR="006C08F4" w:rsidRPr="00BD7DD8" w:rsidRDefault="006C08F4" w:rsidP="00F349C5">
            <w:pPr>
              <w:widowControl w:val="0"/>
              <w:autoSpaceDE w:val="0"/>
              <w:autoSpaceDN w:val="0"/>
              <w:adjustRightInd w:val="0"/>
              <w:spacing w:after="0" w:line="240" w:lineRule="auto"/>
              <w:rPr>
                <w:rFonts w:ascii="Times New Roman" w:hAnsi="Times New Roman" w:cs="Times New Roman"/>
                <w:sz w:val="20"/>
                <w:szCs w:val="20"/>
                <w:highlight w:val="yellow"/>
              </w:rPr>
            </w:pP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6C08F4" w:rsidRPr="006C08F4" w:rsidRDefault="006C08F4" w:rsidP="00BA3952">
            <w:pPr>
              <w:spacing w:after="0" w:line="240" w:lineRule="auto"/>
              <w:jc w:val="center"/>
              <w:rPr>
                <w:rFonts w:ascii="Times New Roman" w:eastAsia="Calibri"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Средства бюджета Раменского городского округа </w:t>
            </w:r>
          </w:p>
        </w:tc>
        <w:tc>
          <w:tcPr>
            <w:tcW w:w="4102" w:type="dxa"/>
            <w:vMerge/>
            <w:tcBorders>
              <w:left w:val="single" w:sz="4" w:space="0" w:color="auto"/>
              <w:right w:val="single" w:sz="4" w:space="0" w:color="auto"/>
            </w:tcBorders>
            <w:shd w:val="clear" w:color="auto" w:fill="auto"/>
          </w:tcPr>
          <w:p w:rsidR="006C08F4" w:rsidRPr="006C08F4" w:rsidRDefault="006C08F4"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558" w:type="dxa"/>
            <w:tcBorders>
              <w:left w:val="single" w:sz="4" w:space="0" w:color="auto"/>
              <w:right w:val="single" w:sz="4" w:space="0" w:color="auto"/>
            </w:tcBorders>
            <w:shd w:val="clear" w:color="auto" w:fill="auto"/>
            <w:vAlign w:val="center"/>
          </w:tcPr>
          <w:p w:rsidR="006C08F4" w:rsidRPr="006C08F4" w:rsidRDefault="006C08F4"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Всего:  </w:t>
            </w:r>
            <w:r w:rsidRPr="006C08F4">
              <w:rPr>
                <w:rFonts w:ascii="Times New Roman" w:hAnsi="Times New Roman" w:cs="Times New Roman"/>
                <w:color w:val="000000"/>
                <w:sz w:val="20"/>
                <w:szCs w:val="20"/>
              </w:rPr>
              <w:t xml:space="preserve">61,86 </w:t>
            </w:r>
            <w:r w:rsidRPr="006C08F4">
              <w:rPr>
                <w:rFonts w:ascii="Times New Roman" w:eastAsia="Times New Roman" w:hAnsi="Times New Roman" w:cs="Times New Roman"/>
                <w:sz w:val="20"/>
                <w:szCs w:val="20"/>
                <w:lang w:eastAsia="ru-RU"/>
              </w:rPr>
              <w:t>тыс.руб. в т.ч.:</w:t>
            </w:r>
          </w:p>
          <w:p w:rsidR="006C08F4" w:rsidRPr="006C08F4" w:rsidRDefault="006C08F4"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2020 год – 0,00 тыс.руб.</w:t>
            </w:r>
          </w:p>
          <w:p w:rsidR="006C08F4" w:rsidRPr="006C08F4" w:rsidRDefault="006C08F4"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2021 год – </w:t>
            </w:r>
            <w:r w:rsidRPr="006C08F4">
              <w:rPr>
                <w:rFonts w:ascii="Times New Roman" w:hAnsi="Times New Roman" w:cs="Times New Roman"/>
                <w:color w:val="000000"/>
                <w:sz w:val="20"/>
                <w:szCs w:val="20"/>
              </w:rPr>
              <w:t xml:space="preserve">61,86 </w:t>
            </w:r>
            <w:r w:rsidRPr="006C08F4">
              <w:rPr>
                <w:rFonts w:ascii="Times New Roman" w:eastAsia="Times New Roman" w:hAnsi="Times New Roman" w:cs="Times New Roman"/>
                <w:sz w:val="20"/>
                <w:szCs w:val="20"/>
                <w:lang w:eastAsia="ru-RU"/>
              </w:rPr>
              <w:t>тыс.руб.</w:t>
            </w:r>
          </w:p>
          <w:p w:rsidR="006C08F4" w:rsidRPr="006C08F4" w:rsidRDefault="006C08F4"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2022 год – </w:t>
            </w:r>
            <w:r w:rsidRPr="006C08F4">
              <w:rPr>
                <w:rFonts w:ascii="Times New Roman" w:hAnsi="Times New Roman" w:cs="Times New Roman"/>
                <w:color w:val="000000"/>
                <w:sz w:val="20"/>
                <w:szCs w:val="20"/>
              </w:rPr>
              <w:t xml:space="preserve">0,00 </w:t>
            </w:r>
            <w:r w:rsidRPr="006C08F4">
              <w:rPr>
                <w:rFonts w:ascii="Times New Roman" w:eastAsia="Times New Roman" w:hAnsi="Times New Roman" w:cs="Times New Roman"/>
                <w:sz w:val="20"/>
                <w:szCs w:val="20"/>
                <w:lang w:eastAsia="ru-RU"/>
              </w:rPr>
              <w:t>тыс.руб.</w:t>
            </w:r>
          </w:p>
          <w:p w:rsidR="006C08F4" w:rsidRPr="006C08F4" w:rsidRDefault="006C08F4"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2023 год – </w:t>
            </w:r>
            <w:r w:rsidRPr="006C08F4">
              <w:rPr>
                <w:rFonts w:ascii="Times New Roman" w:hAnsi="Times New Roman" w:cs="Times New Roman"/>
                <w:color w:val="000000"/>
                <w:sz w:val="20"/>
                <w:szCs w:val="20"/>
              </w:rPr>
              <w:t xml:space="preserve">0,00 </w:t>
            </w:r>
            <w:r w:rsidRPr="006C08F4">
              <w:rPr>
                <w:rFonts w:ascii="Times New Roman" w:eastAsia="Times New Roman" w:hAnsi="Times New Roman" w:cs="Times New Roman"/>
                <w:sz w:val="20"/>
                <w:szCs w:val="20"/>
                <w:lang w:eastAsia="ru-RU"/>
              </w:rPr>
              <w:t>тыс.руб.</w:t>
            </w:r>
          </w:p>
          <w:p w:rsidR="006C08F4" w:rsidRPr="006C08F4" w:rsidRDefault="006C08F4"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2024 год – 0,00 тыс.руб.</w:t>
            </w:r>
          </w:p>
        </w:tc>
      </w:tr>
      <w:tr w:rsidR="006C08F4" w:rsidRPr="00BD7DD8" w:rsidTr="00841E3E">
        <w:trPr>
          <w:trHeight w:val="1440"/>
        </w:trPr>
        <w:tc>
          <w:tcPr>
            <w:tcW w:w="4103" w:type="dxa"/>
            <w:vMerge w:val="restart"/>
            <w:tcBorders>
              <w:left w:val="single" w:sz="4" w:space="0" w:color="auto"/>
              <w:right w:val="single" w:sz="4" w:space="0" w:color="auto"/>
            </w:tcBorders>
            <w:shd w:val="clear" w:color="auto" w:fill="FFFFFF" w:themeFill="background1"/>
          </w:tcPr>
          <w:p w:rsidR="006C08F4" w:rsidRDefault="006C08F4" w:rsidP="006C08F4">
            <w:pPr>
              <w:widowControl w:val="0"/>
              <w:autoSpaceDE w:val="0"/>
              <w:autoSpaceDN w:val="0"/>
              <w:adjustRightInd w:val="0"/>
              <w:spacing w:after="0" w:line="240" w:lineRule="auto"/>
              <w:rPr>
                <w:rFonts w:ascii="Times New Roman" w:hAnsi="Times New Roman" w:cs="Times New Roman"/>
                <w:sz w:val="20"/>
                <w:szCs w:val="20"/>
              </w:rPr>
            </w:pPr>
            <w:r w:rsidRPr="006C08F4">
              <w:rPr>
                <w:rFonts w:ascii="Times New Roman" w:hAnsi="Times New Roman" w:cs="Times New Roman"/>
                <w:sz w:val="20"/>
                <w:szCs w:val="20"/>
              </w:rPr>
              <w:t>Мероприятие 01.23</w:t>
            </w:r>
            <w:r>
              <w:rPr>
                <w:rFonts w:ascii="Times New Roman" w:hAnsi="Times New Roman" w:cs="Times New Roman"/>
                <w:sz w:val="20"/>
                <w:szCs w:val="20"/>
              </w:rPr>
              <w:t>.</w:t>
            </w:r>
          </w:p>
          <w:p w:rsidR="006C08F4" w:rsidRPr="00BD7DD8" w:rsidRDefault="006C08F4" w:rsidP="006C08F4">
            <w:pPr>
              <w:widowControl w:val="0"/>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6C08F4">
              <w:rPr>
                <w:rFonts w:ascii="Times New Roman" w:hAnsi="Times New Roman" w:cs="Times New Roman"/>
                <w:sz w:val="20"/>
                <w:szCs w:val="20"/>
              </w:rPr>
              <w:t>Реализация мероприятий по благоустройству территорий общего пользования, связанных с функционированием Московских центральных диаметров</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6C08F4" w:rsidRPr="006C08F4" w:rsidRDefault="006C08F4" w:rsidP="00F349C5">
            <w:pPr>
              <w:spacing w:after="0" w:line="240" w:lineRule="auto"/>
              <w:jc w:val="center"/>
              <w:rPr>
                <w:rFonts w:ascii="Times New Roman" w:eastAsia="Calibri" w:hAnsi="Times New Roman" w:cs="Times New Roman"/>
                <w:sz w:val="20"/>
                <w:szCs w:val="20"/>
                <w:lang w:eastAsia="ru-RU"/>
              </w:rPr>
            </w:pPr>
            <w:r w:rsidRPr="006C08F4">
              <w:rPr>
                <w:rFonts w:ascii="Times New Roman" w:eastAsia="Times New Roman" w:hAnsi="Times New Roman" w:cs="Times New Roman"/>
                <w:sz w:val="20"/>
                <w:szCs w:val="20"/>
                <w:lang w:eastAsia="ru-RU"/>
              </w:rPr>
              <w:t>Средства бюджета Московской области</w:t>
            </w:r>
          </w:p>
        </w:tc>
        <w:tc>
          <w:tcPr>
            <w:tcW w:w="4102" w:type="dxa"/>
            <w:vMerge w:val="restart"/>
            <w:tcBorders>
              <w:left w:val="single" w:sz="4" w:space="0" w:color="auto"/>
              <w:right w:val="single" w:sz="4" w:space="0" w:color="auto"/>
            </w:tcBorders>
            <w:shd w:val="clear" w:color="auto" w:fill="FFFFFF" w:themeFill="background1"/>
          </w:tcPr>
          <w:p w:rsidR="006C08F4" w:rsidRPr="006C08F4" w:rsidRDefault="006C08F4" w:rsidP="00F349C5">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Рассчитано на основании плановых расходов, исходя из решения задач на предстоящий период</w:t>
            </w:r>
          </w:p>
        </w:tc>
        <w:tc>
          <w:tcPr>
            <w:tcW w:w="4558" w:type="dxa"/>
            <w:tcBorders>
              <w:left w:val="single" w:sz="4" w:space="0" w:color="auto"/>
              <w:right w:val="single" w:sz="4" w:space="0" w:color="auto"/>
            </w:tcBorders>
            <w:shd w:val="clear" w:color="auto" w:fill="FFFFFF" w:themeFill="background1"/>
            <w:vAlign w:val="center"/>
          </w:tcPr>
          <w:p w:rsidR="006C08F4" w:rsidRPr="006C08F4" w:rsidRDefault="006C08F4" w:rsidP="00F349C5">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Всего:  </w:t>
            </w:r>
            <w:r w:rsidRPr="006C08F4">
              <w:rPr>
                <w:rFonts w:ascii="Times New Roman" w:hAnsi="Times New Roman" w:cs="Times New Roman"/>
                <w:color w:val="000000"/>
                <w:sz w:val="20"/>
                <w:szCs w:val="20"/>
              </w:rPr>
              <w:t xml:space="preserve">100 912,00 </w:t>
            </w:r>
            <w:r w:rsidRPr="006C08F4">
              <w:rPr>
                <w:rFonts w:ascii="Times New Roman" w:eastAsia="Times New Roman" w:hAnsi="Times New Roman" w:cs="Times New Roman"/>
                <w:sz w:val="20"/>
                <w:szCs w:val="20"/>
                <w:lang w:eastAsia="ru-RU"/>
              </w:rPr>
              <w:t>тыс.руб. в т.ч.:</w:t>
            </w:r>
          </w:p>
          <w:p w:rsidR="006C08F4" w:rsidRPr="006C08F4" w:rsidRDefault="006C08F4" w:rsidP="00F349C5">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2020 год – 0,00 тыс.руб.</w:t>
            </w:r>
          </w:p>
          <w:p w:rsidR="006C08F4" w:rsidRPr="006C08F4" w:rsidRDefault="006C08F4" w:rsidP="00F349C5">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2021 год – </w:t>
            </w:r>
            <w:r w:rsidRPr="006C08F4">
              <w:rPr>
                <w:rFonts w:ascii="Times New Roman" w:hAnsi="Times New Roman" w:cs="Times New Roman"/>
                <w:color w:val="000000"/>
                <w:sz w:val="20"/>
                <w:szCs w:val="20"/>
              </w:rPr>
              <w:t xml:space="preserve">0,00 </w:t>
            </w:r>
            <w:r w:rsidRPr="006C08F4">
              <w:rPr>
                <w:rFonts w:ascii="Times New Roman" w:eastAsia="Times New Roman" w:hAnsi="Times New Roman" w:cs="Times New Roman"/>
                <w:sz w:val="20"/>
                <w:szCs w:val="20"/>
                <w:lang w:eastAsia="ru-RU"/>
              </w:rPr>
              <w:t>тыс.руб.</w:t>
            </w:r>
          </w:p>
          <w:p w:rsidR="006C08F4" w:rsidRPr="006C08F4" w:rsidRDefault="006C08F4" w:rsidP="00F349C5">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2022 год –  </w:t>
            </w:r>
            <w:r w:rsidRPr="006C08F4">
              <w:rPr>
                <w:rFonts w:ascii="Times New Roman" w:hAnsi="Times New Roman" w:cs="Times New Roman"/>
                <w:color w:val="000000"/>
                <w:sz w:val="20"/>
                <w:szCs w:val="20"/>
              </w:rPr>
              <w:t xml:space="preserve">12 660,00 </w:t>
            </w:r>
            <w:r w:rsidRPr="006C08F4">
              <w:rPr>
                <w:rFonts w:ascii="Times New Roman" w:eastAsia="Times New Roman" w:hAnsi="Times New Roman" w:cs="Times New Roman"/>
                <w:sz w:val="20"/>
                <w:szCs w:val="20"/>
                <w:lang w:eastAsia="ru-RU"/>
              </w:rPr>
              <w:t>тыс.руб.</w:t>
            </w:r>
          </w:p>
          <w:p w:rsidR="006C08F4" w:rsidRPr="006C08F4" w:rsidRDefault="006C08F4" w:rsidP="00F349C5">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2023 год –  </w:t>
            </w:r>
            <w:r w:rsidRPr="006C08F4">
              <w:rPr>
                <w:rFonts w:ascii="Times New Roman" w:hAnsi="Times New Roman" w:cs="Times New Roman"/>
                <w:color w:val="000000"/>
                <w:sz w:val="20"/>
                <w:szCs w:val="20"/>
              </w:rPr>
              <w:t xml:space="preserve">88 252,00 </w:t>
            </w:r>
            <w:r w:rsidRPr="006C08F4">
              <w:rPr>
                <w:rFonts w:ascii="Times New Roman" w:eastAsia="Times New Roman" w:hAnsi="Times New Roman" w:cs="Times New Roman"/>
                <w:sz w:val="20"/>
                <w:szCs w:val="20"/>
                <w:lang w:eastAsia="ru-RU"/>
              </w:rPr>
              <w:t>тыс.руб.</w:t>
            </w:r>
          </w:p>
          <w:p w:rsidR="006C08F4" w:rsidRPr="006C08F4" w:rsidRDefault="006C08F4" w:rsidP="00F349C5">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2024 год – 0,00 тыс.руб.</w:t>
            </w:r>
          </w:p>
        </w:tc>
      </w:tr>
      <w:tr w:rsidR="006C08F4" w:rsidRPr="00BD7DD8" w:rsidTr="00841E3E">
        <w:trPr>
          <w:trHeight w:val="1440"/>
        </w:trPr>
        <w:tc>
          <w:tcPr>
            <w:tcW w:w="4103" w:type="dxa"/>
            <w:vMerge/>
            <w:tcBorders>
              <w:left w:val="single" w:sz="4" w:space="0" w:color="auto"/>
              <w:right w:val="single" w:sz="4" w:space="0" w:color="auto"/>
            </w:tcBorders>
            <w:shd w:val="clear" w:color="auto" w:fill="FFFFFF" w:themeFill="background1"/>
          </w:tcPr>
          <w:p w:rsidR="006C08F4" w:rsidRPr="00BD7DD8" w:rsidRDefault="006C08F4" w:rsidP="00F349C5">
            <w:pPr>
              <w:widowControl w:val="0"/>
              <w:autoSpaceDE w:val="0"/>
              <w:autoSpaceDN w:val="0"/>
              <w:adjustRightInd w:val="0"/>
              <w:spacing w:after="0" w:line="240" w:lineRule="auto"/>
              <w:rPr>
                <w:rFonts w:ascii="Times New Roman" w:eastAsia="Times New Roman" w:hAnsi="Times New Roman" w:cs="Times New Roman"/>
                <w:sz w:val="20"/>
                <w:szCs w:val="20"/>
                <w:highlight w:val="yellow"/>
                <w:lang w:eastAsia="ru-RU"/>
              </w:rPr>
            </w:pP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6C08F4" w:rsidRPr="006C08F4" w:rsidRDefault="006C08F4" w:rsidP="00F349C5">
            <w:pPr>
              <w:spacing w:after="0" w:line="240" w:lineRule="auto"/>
              <w:jc w:val="center"/>
              <w:rPr>
                <w:rFonts w:ascii="Times New Roman" w:eastAsia="Calibri"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Средства бюджета Раменского городского округа </w:t>
            </w:r>
          </w:p>
        </w:tc>
        <w:tc>
          <w:tcPr>
            <w:tcW w:w="4102" w:type="dxa"/>
            <w:vMerge/>
            <w:tcBorders>
              <w:left w:val="single" w:sz="4" w:space="0" w:color="auto"/>
              <w:right w:val="single" w:sz="4" w:space="0" w:color="auto"/>
            </w:tcBorders>
            <w:shd w:val="clear" w:color="auto" w:fill="FFFFFF" w:themeFill="background1"/>
          </w:tcPr>
          <w:p w:rsidR="006C08F4" w:rsidRPr="006C08F4" w:rsidRDefault="006C08F4" w:rsidP="00F349C5">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558" w:type="dxa"/>
            <w:tcBorders>
              <w:left w:val="single" w:sz="4" w:space="0" w:color="auto"/>
              <w:right w:val="single" w:sz="4" w:space="0" w:color="auto"/>
            </w:tcBorders>
            <w:shd w:val="clear" w:color="auto" w:fill="FFFFFF" w:themeFill="background1"/>
            <w:vAlign w:val="center"/>
          </w:tcPr>
          <w:p w:rsidR="006C08F4" w:rsidRPr="006C08F4" w:rsidRDefault="006C08F4" w:rsidP="00F349C5">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Всего:  </w:t>
            </w:r>
            <w:r w:rsidRPr="006C08F4">
              <w:rPr>
                <w:rFonts w:ascii="Times New Roman" w:hAnsi="Times New Roman" w:cs="Times New Roman"/>
                <w:color w:val="000000"/>
                <w:sz w:val="20"/>
                <w:szCs w:val="20"/>
              </w:rPr>
              <w:t xml:space="preserve">51 436,42 </w:t>
            </w:r>
            <w:r w:rsidRPr="006C08F4">
              <w:rPr>
                <w:rFonts w:ascii="Times New Roman" w:eastAsia="Times New Roman" w:hAnsi="Times New Roman" w:cs="Times New Roman"/>
                <w:sz w:val="20"/>
                <w:szCs w:val="20"/>
                <w:lang w:eastAsia="ru-RU"/>
              </w:rPr>
              <w:t>тыс.руб. в т.ч.:</w:t>
            </w:r>
          </w:p>
          <w:p w:rsidR="006C08F4" w:rsidRPr="006C08F4" w:rsidRDefault="006C08F4" w:rsidP="00F349C5">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2020 год – 0,00 тыс.руб.</w:t>
            </w:r>
          </w:p>
          <w:p w:rsidR="006C08F4" w:rsidRPr="006C08F4" w:rsidRDefault="006C08F4" w:rsidP="00F349C5">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2021 год – </w:t>
            </w:r>
            <w:r w:rsidRPr="006C08F4">
              <w:rPr>
                <w:rFonts w:ascii="Times New Roman" w:hAnsi="Times New Roman" w:cs="Times New Roman"/>
                <w:color w:val="000000"/>
                <w:sz w:val="20"/>
                <w:szCs w:val="20"/>
              </w:rPr>
              <w:t xml:space="preserve">0,00 </w:t>
            </w:r>
            <w:r w:rsidRPr="006C08F4">
              <w:rPr>
                <w:rFonts w:ascii="Times New Roman" w:eastAsia="Times New Roman" w:hAnsi="Times New Roman" w:cs="Times New Roman"/>
                <w:sz w:val="20"/>
                <w:szCs w:val="20"/>
                <w:lang w:eastAsia="ru-RU"/>
              </w:rPr>
              <w:t>тыс.руб.</w:t>
            </w:r>
          </w:p>
          <w:p w:rsidR="006C08F4" w:rsidRPr="006C08F4" w:rsidRDefault="006C08F4" w:rsidP="00F349C5">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2022 год –</w:t>
            </w:r>
            <w:r w:rsidRPr="006C08F4">
              <w:rPr>
                <w:rFonts w:ascii="Times New Roman" w:hAnsi="Times New Roman" w:cs="Times New Roman"/>
                <w:color w:val="000000"/>
                <w:sz w:val="20"/>
                <w:szCs w:val="20"/>
              </w:rPr>
              <w:t xml:space="preserve">2 009,77  </w:t>
            </w:r>
            <w:r w:rsidRPr="006C08F4">
              <w:rPr>
                <w:rFonts w:ascii="Times New Roman" w:eastAsia="Times New Roman" w:hAnsi="Times New Roman" w:cs="Times New Roman"/>
                <w:sz w:val="20"/>
                <w:szCs w:val="20"/>
                <w:lang w:eastAsia="ru-RU"/>
              </w:rPr>
              <w:t>тыс.руб.</w:t>
            </w:r>
          </w:p>
          <w:p w:rsidR="006C08F4" w:rsidRPr="006C08F4" w:rsidRDefault="006C08F4" w:rsidP="00F349C5">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2023 год – </w:t>
            </w:r>
            <w:r w:rsidRPr="006C08F4">
              <w:rPr>
                <w:rFonts w:ascii="Times New Roman" w:hAnsi="Times New Roman" w:cs="Times New Roman"/>
                <w:color w:val="000000"/>
                <w:sz w:val="20"/>
                <w:szCs w:val="20"/>
              </w:rPr>
              <w:t xml:space="preserve">49 426,65 </w:t>
            </w:r>
            <w:r w:rsidRPr="006C08F4">
              <w:rPr>
                <w:rFonts w:ascii="Times New Roman" w:eastAsia="Times New Roman" w:hAnsi="Times New Roman" w:cs="Times New Roman"/>
                <w:sz w:val="20"/>
                <w:szCs w:val="20"/>
                <w:lang w:eastAsia="ru-RU"/>
              </w:rPr>
              <w:t>тыс.руб.</w:t>
            </w:r>
          </w:p>
          <w:p w:rsidR="006C08F4" w:rsidRPr="006C08F4" w:rsidRDefault="006C08F4" w:rsidP="00F349C5">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2024 год – 0,00 тыс.руб.</w:t>
            </w:r>
          </w:p>
        </w:tc>
      </w:tr>
      <w:tr w:rsidR="006C08F4" w:rsidRPr="00BD7DD8" w:rsidTr="00841E3E">
        <w:trPr>
          <w:trHeight w:val="1440"/>
        </w:trPr>
        <w:tc>
          <w:tcPr>
            <w:tcW w:w="4103" w:type="dxa"/>
            <w:tcBorders>
              <w:left w:val="single" w:sz="4" w:space="0" w:color="auto"/>
              <w:right w:val="single" w:sz="4" w:space="0" w:color="auto"/>
            </w:tcBorders>
            <w:shd w:val="clear" w:color="auto" w:fill="FFFFFF" w:themeFill="background1"/>
          </w:tcPr>
          <w:p w:rsidR="00BA3952" w:rsidRDefault="00BA3952" w:rsidP="00BA39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A3952">
              <w:rPr>
                <w:rFonts w:ascii="Times New Roman" w:eastAsia="Times New Roman" w:hAnsi="Times New Roman" w:cs="Times New Roman"/>
                <w:sz w:val="20"/>
                <w:szCs w:val="20"/>
                <w:lang w:eastAsia="ru-RU"/>
              </w:rPr>
              <w:lastRenderedPageBreak/>
              <w:t>Мероприятие 01.24</w:t>
            </w:r>
            <w:r>
              <w:rPr>
                <w:rFonts w:ascii="Times New Roman" w:eastAsia="Times New Roman" w:hAnsi="Times New Roman" w:cs="Times New Roman"/>
                <w:sz w:val="20"/>
                <w:szCs w:val="20"/>
                <w:lang w:eastAsia="ru-RU"/>
              </w:rPr>
              <w:t>.</w:t>
            </w:r>
            <w:r w:rsidRPr="00BA3952">
              <w:rPr>
                <w:rFonts w:ascii="Times New Roman" w:eastAsia="Times New Roman" w:hAnsi="Times New Roman" w:cs="Times New Roman"/>
                <w:sz w:val="20"/>
                <w:szCs w:val="20"/>
                <w:lang w:eastAsia="ru-RU"/>
              </w:rPr>
              <w:t xml:space="preserve"> </w:t>
            </w:r>
          </w:p>
          <w:p w:rsidR="006C08F4" w:rsidRPr="00BD7DD8" w:rsidRDefault="00BA3952" w:rsidP="00BA3952">
            <w:pPr>
              <w:widowControl w:val="0"/>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BA3952">
              <w:rPr>
                <w:rFonts w:ascii="Times New Roman" w:eastAsia="Times New Roman" w:hAnsi="Times New Roman" w:cs="Times New Roman"/>
                <w:sz w:val="20"/>
                <w:szCs w:val="20"/>
                <w:lang w:eastAsia="ru-RU"/>
              </w:rPr>
              <w:t>Улучшение архитектурно – художественного облика улиц городов</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6C08F4" w:rsidRPr="00BA3952" w:rsidRDefault="006C08F4" w:rsidP="00F95BCD">
            <w:pPr>
              <w:spacing w:after="0" w:line="240" w:lineRule="auto"/>
              <w:jc w:val="center"/>
              <w:rPr>
                <w:rFonts w:ascii="Times New Roman" w:eastAsia="Calibri" w:hAnsi="Times New Roman" w:cs="Times New Roman"/>
                <w:sz w:val="20"/>
                <w:szCs w:val="20"/>
                <w:lang w:eastAsia="ru-RU"/>
              </w:rPr>
            </w:pPr>
            <w:r w:rsidRPr="00BA3952">
              <w:rPr>
                <w:rFonts w:ascii="Times New Roman" w:eastAsia="Times New Roman" w:hAnsi="Times New Roman" w:cs="Times New Roman"/>
                <w:sz w:val="20"/>
                <w:szCs w:val="20"/>
                <w:lang w:eastAsia="ru-RU"/>
              </w:rPr>
              <w:t xml:space="preserve">Средства бюджета Раменского городского округа </w:t>
            </w:r>
          </w:p>
        </w:tc>
        <w:tc>
          <w:tcPr>
            <w:tcW w:w="4102" w:type="dxa"/>
            <w:tcBorders>
              <w:left w:val="single" w:sz="4" w:space="0" w:color="auto"/>
              <w:right w:val="single" w:sz="4" w:space="0" w:color="auto"/>
            </w:tcBorders>
            <w:shd w:val="clear" w:color="auto" w:fill="FFFFFF" w:themeFill="background1"/>
          </w:tcPr>
          <w:p w:rsidR="006C08F4" w:rsidRPr="00BA3952" w:rsidRDefault="006C08F4" w:rsidP="00F95BC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BA3952">
              <w:rPr>
                <w:rFonts w:ascii="Times New Roman" w:eastAsia="Times New Roman" w:hAnsi="Times New Roman" w:cs="Times New Roman"/>
                <w:sz w:val="20"/>
                <w:szCs w:val="20"/>
                <w:lang w:eastAsia="ru-RU"/>
              </w:rPr>
              <w:t>Рассчитано на основании плановых расходов, исходя из решения задач на предстоящий период</w:t>
            </w:r>
          </w:p>
        </w:tc>
        <w:tc>
          <w:tcPr>
            <w:tcW w:w="4558" w:type="dxa"/>
            <w:tcBorders>
              <w:left w:val="single" w:sz="4" w:space="0" w:color="auto"/>
              <w:right w:val="single" w:sz="4" w:space="0" w:color="auto"/>
            </w:tcBorders>
            <w:shd w:val="clear" w:color="auto" w:fill="FFFFFF" w:themeFill="background1"/>
            <w:vAlign w:val="center"/>
          </w:tcPr>
          <w:p w:rsidR="006C08F4" w:rsidRPr="00BA3952" w:rsidRDefault="006C08F4" w:rsidP="00F95BC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BA3952">
              <w:rPr>
                <w:rFonts w:ascii="Times New Roman" w:eastAsia="Times New Roman" w:hAnsi="Times New Roman" w:cs="Times New Roman"/>
                <w:sz w:val="20"/>
                <w:szCs w:val="20"/>
                <w:lang w:eastAsia="ru-RU"/>
              </w:rPr>
              <w:t xml:space="preserve">Всего:  </w:t>
            </w:r>
            <w:r w:rsidRPr="00BA3952">
              <w:rPr>
                <w:rFonts w:ascii="Times New Roman" w:hAnsi="Times New Roman" w:cs="Times New Roman"/>
                <w:color w:val="000000"/>
                <w:sz w:val="20"/>
                <w:szCs w:val="20"/>
              </w:rPr>
              <w:t xml:space="preserve">22 668,80 </w:t>
            </w:r>
            <w:r w:rsidRPr="00BA3952">
              <w:rPr>
                <w:rFonts w:ascii="Times New Roman" w:eastAsia="Times New Roman" w:hAnsi="Times New Roman" w:cs="Times New Roman"/>
                <w:sz w:val="20"/>
                <w:szCs w:val="20"/>
                <w:lang w:eastAsia="ru-RU"/>
              </w:rPr>
              <w:t>тыс.руб. в т.ч.:</w:t>
            </w:r>
          </w:p>
          <w:p w:rsidR="006C08F4" w:rsidRPr="00BA3952" w:rsidRDefault="006C08F4" w:rsidP="00F95BC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BA3952">
              <w:rPr>
                <w:rFonts w:ascii="Times New Roman" w:eastAsia="Times New Roman" w:hAnsi="Times New Roman" w:cs="Times New Roman"/>
                <w:sz w:val="20"/>
                <w:szCs w:val="20"/>
                <w:lang w:eastAsia="ru-RU"/>
              </w:rPr>
              <w:t>2020 год – 0,00 тыс.руб.</w:t>
            </w:r>
          </w:p>
          <w:p w:rsidR="006C08F4" w:rsidRPr="00BA3952" w:rsidRDefault="006C08F4" w:rsidP="00F95BC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BA3952">
              <w:rPr>
                <w:rFonts w:ascii="Times New Roman" w:eastAsia="Times New Roman" w:hAnsi="Times New Roman" w:cs="Times New Roman"/>
                <w:sz w:val="20"/>
                <w:szCs w:val="20"/>
                <w:lang w:eastAsia="ru-RU"/>
              </w:rPr>
              <w:t>2021 год –</w:t>
            </w:r>
            <w:r w:rsidRPr="00BA3952">
              <w:rPr>
                <w:rFonts w:ascii="Times New Roman" w:hAnsi="Times New Roman" w:cs="Times New Roman"/>
                <w:color w:val="000000"/>
                <w:sz w:val="19"/>
                <w:szCs w:val="19"/>
              </w:rPr>
              <w:t>22 668,80</w:t>
            </w:r>
            <w:r w:rsidRPr="00BA3952">
              <w:rPr>
                <w:color w:val="000000"/>
                <w:sz w:val="20"/>
                <w:szCs w:val="20"/>
              </w:rPr>
              <w:t xml:space="preserve"> </w:t>
            </w:r>
            <w:r w:rsidRPr="00BA3952">
              <w:rPr>
                <w:rFonts w:ascii="Times New Roman" w:eastAsia="Times New Roman" w:hAnsi="Times New Roman" w:cs="Times New Roman"/>
                <w:sz w:val="20"/>
                <w:szCs w:val="20"/>
                <w:lang w:eastAsia="ru-RU"/>
              </w:rPr>
              <w:t>тыс.руб.</w:t>
            </w:r>
          </w:p>
          <w:p w:rsidR="006C08F4" w:rsidRPr="00BA3952" w:rsidRDefault="006C08F4" w:rsidP="00F95BC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BA3952">
              <w:rPr>
                <w:rFonts w:ascii="Times New Roman" w:eastAsia="Times New Roman" w:hAnsi="Times New Roman" w:cs="Times New Roman"/>
                <w:sz w:val="20"/>
                <w:szCs w:val="20"/>
                <w:lang w:eastAsia="ru-RU"/>
              </w:rPr>
              <w:t xml:space="preserve">2022 год – </w:t>
            </w:r>
            <w:r w:rsidRPr="00BA3952">
              <w:rPr>
                <w:rFonts w:ascii="Times New Roman" w:hAnsi="Times New Roman" w:cs="Times New Roman"/>
                <w:color w:val="000000"/>
                <w:sz w:val="20"/>
                <w:szCs w:val="20"/>
              </w:rPr>
              <w:t xml:space="preserve">0,00 </w:t>
            </w:r>
            <w:r w:rsidRPr="00BA3952">
              <w:rPr>
                <w:rFonts w:ascii="Times New Roman" w:eastAsia="Times New Roman" w:hAnsi="Times New Roman" w:cs="Times New Roman"/>
                <w:sz w:val="20"/>
                <w:szCs w:val="20"/>
                <w:lang w:eastAsia="ru-RU"/>
              </w:rPr>
              <w:t>тыс.руб.</w:t>
            </w:r>
          </w:p>
          <w:p w:rsidR="006C08F4" w:rsidRPr="00BA3952" w:rsidRDefault="006C08F4" w:rsidP="00F95BC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BA3952">
              <w:rPr>
                <w:rFonts w:ascii="Times New Roman" w:eastAsia="Times New Roman" w:hAnsi="Times New Roman" w:cs="Times New Roman"/>
                <w:sz w:val="20"/>
                <w:szCs w:val="20"/>
                <w:lang w:eastAsia="ru-RU"/>
              </w:rPr>
              <w:t xml:space="preserve">2023 год – </w:t>
            </w:r>
            <w:r w:rsidRPr="00BA3952">
              <w:rPr>
                <w:rFonts w:ascii="Times New Roman" w:hAnsi="Times New Roman" w:cs="Times New Roman"/>
                <w:color w:val="000000"/>
                <w:sz w:val="20"/>
                <w:szCs w:val="20"/>
              </w:rPr>
              <w:t xml:space="preserve">0,00 </w:t>
            </w:r>
            <w:r w:rsidRPr="00BA3952">
              <w:rPr>
                <w:rFonts w:ascii="Times New Roman" w:eastAsia="Times New Roman" w:hAnsi="Times New Roman" w:cs="Times New Roman"/>
                <w:sz w:val="20"/>
                <w:szCs w:val="20"/>
                <w:lang w:eastAsia="ru-RU"/>
              </w:rPr>
              <w:t>тыс.руб.</w:t>
            </w:r>
          </w:p>
          <w:p w:rsidR="006C08F4" w:rsidRPr="00BA3952" w:rsidRDefault="006C08F4" w:rsidP="00F95BC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BA3952">
              <w:rPr>
                <w:rFonts w:ascii="Times New Roman" w:eastAsia="Times New Roman" w:hAnsi="Times New Roman" w:cs="Times New Roman"/>
                <w:sz w:val="20"/>
                <w:szCs w:val="20"/>
                <w:lang w:eastAsia="ru-RU"/>
              </w:rPr>
              <w:t>2024 год – 0,00 тыс.руб.</w:t>
            </w:r>
          </w:p>
        </w:tc>
      </w:tr>
      <w:tr w:rsidR="00BA3952" w:rsidRPr="00BD7DD8" w:rsidTr="00841E3E">
        <w:trPr>
          <w:trHeight w:val="1440"/>
        </w:trPr>
        <w:tc>
          <w:tcPr>
            <w:tcW w:w="4103" w:type="dxa"/>
            <w:vMerge w:val="restart"/>
            <w:tcBorders>
              <w:left w:val="single" w:sz="4" w:space="0" w:color="auto"/>
              <w:right w:val="single" w:sz="4" w:space="0" w:color="auto"/>
            </w:tcBorders>
            <w:shd w:val="clear" w:color="auto" w:fill="FFFFFF" w:themeFill="background1"/>
          </w:tcPr>
          <w:p w:rsidR="00BA3952" w:rsidRDefault="00BA3952" w:rsidP="00BA39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A3952">
              <w:rPr>
                <w:rFonts w:ascii="Times New Roman" w:eastAsia="Times New Roman" w:hAnsi="Times New Roman" w:cs="Times New Roman"/>
                <w:sz w:val="20"/>
                <w:szCs w:val="20"/>
                <w:lang w:eastAsia="ru-RU"/>
              </w:rPr>
              <w:t>Мероприятие 01.30</w:t>
            </w:r>
            <w:r>
              <w:rPr>
                <w:rFonts w:ascii="Times New Roman" w:eastAsia="Times New Roman" w:hAnsi="Times New Roman" w:cs="Times New Roman"/>
                <w:sz w:val="20"/>
                <w:szCs w:val="20"/>
                <w:lang w:eastAsia="ru-RU"/>
              </w:rPr>
              <w:t>.</w:t>
            </w:r>
          </w:p>
          <w:p w:rsidR="00BA3952" w:rsidRPr="00BD7DD8" w:rsidRDefault="00BA3952" w:rsidP="00BA3952">
            <w:pPr>
              <w:widowControl w:val="0"/>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BA3952">
              <w:rPr>
                <w:rFonts w:ascii="Times New Roman" w:eastAsia="Times New Roman" w:hAnsi="Times New Roman" w:cs="Times New Roman"/>
                <w:sz w:val="20"/>
                <w:szCs w:val="20"/>
                <w:lang w:eastAsia="ru-RU"/>
              </w:rPr>
              <w:t>Устройство систем наружного освещения в рамках реализации проекта «Светлый город»</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BA3952" w:rsidRPr="006C08F4" w:rsidRDefault="00BA3952" w:rsidP="00BA3952">
            <w:pPr>
              <w:spacing w:after="0" w:line="240" w:lineRule="auto"/>
              <w:jc w:val="center"/>
              <w:rPr>
                <w:rFonts w:ascii="Times New Roman" w:eastAsia="Calibri" w:hAnsi="Times New Roman" w:cs="Times New Roman"/>
                <w:sz w:val="20"/>
                <w:szCs w:val="20"/>
                <w:lang w:eastAsia="ru-RU"/>
              </w:rPr>
            </w:pPr>
            <w:r w:rsidRPr="006C08F4">
              <w:rPr>
                <w:rFonts w:ascii="Times New Roman" w:eastAsia="Times New Roman" w:hAnsi="Times New Roman" w:cs="Times New Roman"/>
                <w:sz w:val="20"/>
                <w:szCs w:val="20"/>
                <w:lang w:eastAsia="ru-RU"/>
              </w:rPr>
              <w:t>Средства бюджета Московской области</w:t>
            </w:r>
          </w:p>
        </w:tc>
        <w:tc>
          <w:tcPr>
            <w:tcW w:w="4102" w:type="dxa"/>
            <w:vMerge w:val="restart"/>
            <w:tcBorders>
              <w:left w:val="single" w:sz="4" w:space="0" w:color="auto"/>
              <w:right w:val="single" w:sz="4" w:space="0" w:color="auto"/>
            </w:tcBorders>
            <w:shd w:val="clear" w:color="auto" w:fill="FFFFFF" w:themeFill="background1"/>
          </w:tcPr>
          <w:p w:rsidR="00BA3952" w:rsidRPr="006C08F4"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Рассчитано на основании плановых расходов, исходя из решения задач на предстоящий период</w:t>
            </w:r>
          </w:p>
        </w:tc>
        <w:tc>
          <w:tcPr>
            <w:tcW w:w="4558" w:type="dxa"/>
            <w:tcBorders>
              <w:left w:val="single" w:sz="4" w:space="0" w:color="auto"/>
              <w:right w:val="single" w:sz="4" w:space="0" w:color="auto"/>
            </w:tcBorders>
            <w:shd w:val="clear" w:color="auto" w:fill="FFFFFF" w:themeFill="background1"/>
            <w:vAlign w:val="center"/>
          </w:tcPr>
          <w:p w:rsidR="00BA3952" w:rsidRPr="006C08F4"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Всего:  </w:t>
            </w:r>
            <w:r w:rsidRPr="00BA3952">
              <w:rPr>
                <w:rFonts w:ascii="Times New Roman" w:hAnsi="Times New Roman" w:cs="Times New Roman"/>
                <w:color w:val="000000"/>
                <w:sz w:val="20"/>
                <w:szCs w:val="20"/>
              </w:rPr>
              <w:t>10 939,25</w:t>
            </w:r>
            <w:r w:rsidRPr="006C08F4">
              <w:rPr>
                <w:rFonts w:ascii="Times New Roman" w:eastAsia="Times New Roman" w:hAnsi="Times New Roman" w:cs="Times New Roman"/>
                <w:sz w:val="20"/>
                <w:szCs w:val="20"/>
                <w:lang w:eastAsia="ru-RU"/>
              </w:rPr>
              <w:t>тыс.руб. в т.ч.:</w:t>
            </w:r>
          </w:p>
          <w:p w:rsidR="00BA3952" w:rsidRPr="006C08F4"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2020 год – 0,00 тыс.руб.</w:t>
            </w:r>
          </w:p>
          <w:p w:rsidR="00BA3952" w:rsidRPr="006C08F4"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2021 год – </w:t>
            </w:r>
            <w:r w:rsidRPr="006C08F4">
              <w:rPr>
                <w:rFonts w:ascii="Times New Roman" w:hAnsi="Times New Roman" w:cs="Times New Roman"/>
                <w:color w:val="000000"/>
                <w:sz w:val="20"/>
                <w:szCs w:val="20"/>
              </w:rPr>
              <w:t xml:space="preserve">0,00 </w:t>
            </w:r>
            <w:r w:rsidRPr="006C08F4">
              <w:rPr>
                <w:rFonts w:ascii="Times New Roman" w:eastAsia="Times New Roman" w:hAnsi="Times New Roman" w:cs="Times New Roman"/>
                <w:sz w:val="20"/>
                <w:szCs w:val="20"/>
                <w:lang w:eastAsia="ru-RU"/>
              </w:rPr>
              <w:t>тыс.руб.</w:t>
            </w:r>
          </w:p>
          <w:p w:rsidR="00BA3952" w:rsidRPr="006C08F4"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2022 год –  </w:t>
            </w:r>
            <w:r w:rsidRPr="00BA3952">
              <w:rPr>
                <w:rFonts w:ascii="Times New Roman" w:hAnsi="Times New Roman" w:cs="Times New Roman"/>
                <w:color w:val="000000"/>
                <w:sz w:val="20"/>
                <w:szCs w:val="20"/>
              </w:rPr>
              <w:t>6 299,15</w:t>
            </w:r>
            <w:r w:rsidRPr="006C08F4">
              <w:rPr>
                <w:rFonts w:ascii="Times New Roman" w:eastAsia="Times New Roman" w:hAnsi="Times New Roman" w:cs="Times New Roman"/>
                <w:sz w:val="20"/>
                <w:szCs w:val="20"/>
                <w:lang w:eastAsia="ru-RU"/>
              </w:rPr>
              <w:t>тыс.руб.</w:t>
            </w:r>
          </w:p>
          <w:p w:rsidR="00BA3952" w:rsidRPr="006C08F4"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2023 год –  </w:t>
            </w:r>
            <w:r w:rsidRPr="00BA3952">
              <w:rPr>
                <w:rFonts w:ascii="Times New Roman" w:hAnsi="Times New Roman" w:cs="Times New Roman"/>
                <w:color w:val="000000"/>
                <w:sz w:val="20"/>
                <w:szCs w:val="20"/>
              </w:rPr>
              <w:t>4 517,10</w:t>
            </w:r>
            <w:r w:rsidRPr="006C08F4">
              <w:rPr>
                <w:rFonts w:ascii="Times New Roman" w:eastAsia="Times New Roman" w:hAnsi="Times New Roman" w:cs="Times New Roman"/>
                <w:sz w:val="20"/>
                <w:szCs w:val="20"/>
                <w:lang w:eastAsia="ru-RU"/>
              </w:rPr>
              <w:t>тыс.руб.</w:t>
            </w:r>
          </w:p>
          <w:p w:rsidR="00BA3952" w:rsidRPr="006C08F4"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2024 год – </w:t>
            </w:r>
            <w:r w:rsidRPr="00BA3952">
              <w:rPr>
                <w:rFonts w:ascii="Times New Roman" w:eastAsia="Times New Roman" w:hAnsi="Times New Roman" w:cs="Times New Roman"/>
                <w:sz w:val="20"/>
                <w:szCs w:val="20"/>
                <w:lang w:eastAsia="ru-RU"/>
              </w:rPr>
              <w:t>123,00</w:t>
            </w:r>
            <w:r w:rsidRPr="006C08F4">
              <w:rPr>
                <w:rFonts w:ascii="Times New Roman" w:eastAsia="Times New Roman" w:hAnsi="Times New Roman" w:cs="Times New Roman"/>
                <w:sz w:val="20"/>
                <w:szCs w:val="20"/>
                <w:lang w:eastAsia="ru-RU"/>
              </w:rPr>
              <w:t>тыс.руб.</w:t>
            </w:r>
          </w:p>
        </w:tc>
      </w:tr>
      <w:tr w:rsidR="00BA3952" w:rsidRPr="00BD7DD8" w:rsidTr="00841E3E">
        <w:trPr>
          <w:trHeight w:val="1440"/>
        </w:trPr>
        <w:tc>
          <w:tcPr>
            <w:tcW w:w="4103" w:type="dxa"/>
            <w:vMerge/>
            <w:tcBorders>
              <w:left w:val="single" w:sz="4" w:space="0" w:color="auto"/>
              <w:right w:val="single" w:sz="4" w:space="0" w:color="auto"/>
            </w:tcBorders>
            <w:shd w:val="clear" w:color="auto" w:fill="FFFFFF" w:themeFill="background1"/>
          </w:tcPr>
          <w:p w:rsidR="00BA3952" w:rsidRPr="00BA3952" w:rsidRDefault="00BA3952" w:rsidP="00BA39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BA3952" w:rsidRPr="006C08F4" w:rsidRDefault="00BA3952" w:rsidP="00BA3952">
            <w:pPr>
              <w:spacing w:after="0" w:line="240" w:lineRule="auto"/>
              <w:jc w:val="center"/>
              <w:rPr>
                <w:rFonts w:ascii="Times New Roman" w:eastAsia="Calibri"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Средства бюджета Раменского городского округа </w:t>
            </w:r>
          </w:p>
        </w:tc>
        <w:tc>
          <w:tcPr>
            <w:tcW w:w="4102" w:type="dxa"/>
            <w:vMerge/>
            <w:tcBorders>
              <w:left w:val="single" w:sz="4" w:space="0" w:color="auto"/>
              <w:right w:val="single" w:sz="4" w:space="0" w:color="auto"/>
            </w:tcBorders>
            <w:shd w:val="clear" w:color="auto" w:fill="FFFFFF" w:themeFill="background1"/>
          </w:tcPr>
          <w:p w:rsidR="00BA3952" w:rsidRPr="006C08F4"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558" w:type="dxa"/>
            <w:tcBorders>
              <w:left w:val="single" w:sz="4" w:space="0" w:color="auto"/>
              <w:right w:val="single" w:sz="4" w:space="0" w:color="auto"/>
            </w:tcBorders>
            <w:shd w:val="clear" w:color="auto" w:fill="FFFFFF" w:themeFill="background1"/>
            <w:vAlign w:val="center"/>
          </w:tcPr>
          <w:p w:rsidR="00BA3952" w:rsidRPr="006C08F4"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Всего:  </w:t>
            </w:r>
            <w:r w:rsidRPr="00BA3952">
              <w:rPr>
                <w:rFonts w:ascii="Times New Roman" w:hAnsi="Times New Roman" w:cs="Times New Roman"/>
                <w:color w:val="000000"/>
                <w:sz w:val="20"/>
                <w:szCs w:val="20"/>
              </w:rPr>
              <w:t>25 525,00</w:t>
            </w:r>
            <w:r w:rsidRPr="006C08F4">
              <w:rPr>
                <w:rFonts w:ascii="Times New Roman" w:eastAsia="Times New Roman" w:hAnsi="Times New Roman" w:cs="Times New Roman"/>
                <w:sz w:val="20"/>
                <w:szCs w:val="20"/>
                <w:lang w:eastAsia="ru-RU"/>
              </w:rPr>
              <w:t>тыс.руб. в т.ч.:</w:t>
            </w:r>
          </w:p>
          <w:p w:rsidR="00BA3952" w:rsidRPr="006C08F4"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2020 год – 0,00 тыс.руб.</w:t>
            </w:r>
          </w:p>
          <w:p w:rsidR="00BA3952" w:rsidRPr="006C08F4"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2021 год – </w:t>
            </w:r>
            <w:r w:rsidRPr="006C08F4">
              <w:rPr>
                <w:rFonts w:ascii="Times New Roman" w:hAnsi="Times New Roman" w:cs="Times New Roman"/>
                <w:color w:val="000000"/>
                <w:sz w:val="20"/>
                <w:szCs w:val="20"/>
              </w:rPr>
              <w:t xml:space="preserve">0,00 </w:t>
            </w:r>
            <w:r w:rsidRPr="006C08F4">
              <w:rPr>
                <w:rFonts w:ascii="Times New Roman" w:eastAsia="Times New Roman" w:hAnsi="Times New Roman" w:cs="Times New Roman"/>
                <w:sz w:val="20"/>
                <w:szCs w:val="20"/>
                <w:lang w:eastAsia="ru-RU"/>
              </w:rPr>
              <w:t>тыс.руб.</w:t>
            </w:r>
          </w:p>
          <w:p w:rsidR="00BA3952" w:rsidRPr="006C08F4"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2022 год –</w:t>
            </w:r>
            <w:r w:rsidRPr="00BA3952">
              <w:rPr>
                <w:rFonts w:ascii="Times New Roman" w:hAnsi="Times New Roman" w:cs="Times New Roman"/>
                <w:color w:val="000000"/>
                <w:sz w:val="20"/>
                <w:szCs w:val="20"/>
              </w:rPr>
              <w:t>14 698,05</w:t>
            </w:r>
            <w:r>
              <w:rPr>
                <w:rFonts w:ascii="Times New Roman" w:hAnsi="Times New Roman" w:cs="Times New Roman"/>
                <w:color w:val="000000"/>
                <w:sz w:val="20"/>
                <w:szCs w:val="20"/>
              </w:rPr>
              <w:t xml:space="preserve"> </w:t>
            </w:r>
            <w:r w:rsidRPr="006C08F4">
              <w:rPr>
                <w:rFonts w:ascii="Times New Roman" w:eastAsia="Times New Roman" w:hAnsi="Times New Roman" w:cs="Times New Roman"/>
                <w:sz w:val="20"/>
                <w:szCs w:val="20"/>
                <w:lang w:eastAsia="ru-RU"/>
              </w:rPr>
              <w:t>тыс.руб.</w:t>
            </w:r>
          </w:p>
          <w:p w:rsidR="00BA3952" w:rsidRPr="006C08F4"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2023 год – </w:t>
            </w:r>
            <w:r w:rsidRPr="00BA3952">
              <w:rPr>
                <w:rFonts w:ascii="Times New Roman" w:hAnsi="Times New Roman" w:cs="Times New Roman"/>
                <w:color w:val="000000"/>
                <w:sz w:val="20"/>
                <w:szCs w:val="20"/>
              </w:rPr>
              <w:t>10 539,95</w:t>
            </w:r>
            <w:r w:rsidRPr="006C08F4">
              <w:rPr>
                <w:rFonts w:ascii="Times New Roman" w:eastAsia="Times New Roman" w:hAnsi="Times New Roman" w:cs="Times New Roman"/>
                <w:sz w:val="20"/>
                <w:szCs w:val="20"/>
                <w:lang w:eastAsia="ru-RU"/>
              </w:rPr>
              <w:t>тыс.руб.</w:t>
            </w:r>
          </w:p>
          <w:p w:rsidR="00BA3952" w:rsidRPr="006C08F4"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2024 год – </w:t>
            </w:r>
            <w:r w:rsidR="00E408DD" w:rsidRPr="00E408DD">
              <w:rPr>
                <w:rFonts w:ascii="Times New Roman" w:eastAsia="Times New Roman" w:hAnsi="Times New Roman" w:cs="Times New Roman"/>
                <w:sz w:val="20"/>
                <w:szCs w:val="20"/>
                <w:lang w:eastAsia="ru-RU"/>
              </w:rPr>
              <w:t>287,00</w:t>
            </w:r>
            <w:r w:rsidR="00E408DD">
              <w:rPr>
                <w:rFonts w:ascii="Times New Roman" w:eastAsia="Times New Roman" w:hAnsi="Times New Roman" w:cs="Times New Roman"/>
                <w:sz w:val="20"/>
                <w:szCs w:val="20"/>
                <w:lang w:eastAsia="ru-RU"/>
              </w:rPr>
              <w:t xml:space="preserve"> </w:t>
            </w:r>
            <w:r w:rsidRPr="006C08F4">
              <w:rPr>
                <w:rFonts w:ascii="Times New Roman" w:eastAsia="Times New Roman" w:hAnsi="Times New Roman" w:cs="Times New Roman"/>
                <w:sz w:val="20"/>
                <w:szCs w:val="20"/>
                <w:lang w:eastAsia="ru-RU"/>
              </w:rPr>
              <w:t>тыс.руб.</w:t>
            </w:r>
          </w:p>
        </w:tc>
      </w:tr>
      <w:tr w:rsidR="00BA3952" w:rsidRPr="00BD7DD8" w:rsidTr="00841E3E">
        <w:trPr>
          <w:trHeight w:val="1440"/>
        </w:trPr>
        <w:tc>
          <w:tcPr>
            <w:tcW w:w="4103" w:type="dxa"/>
            <w:vMerge w:val="restart"/>
            <w:tcBorders>
              <w:left w:val="single" w:sz="4" w:space="0" w:color="auto"/>
              <w:right w:val="single" w:sz="4" w:space="0" w:color="auto"/>
            </w:tcBorders>
            <w:shd w:val="clear" w:color="auto" w:fill="FFFFFF" w:themeFill="background1"/>
          </w:tcPr>
          <w:p w:rsidR="00BA3952" w:rsidRDefault="00BA3952" w:rsidP="00BA39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A3952">
              <w:rPr>
                <w:rFonts w:ascii="Times New Roman" w:eastAsia="Times New Roman" w:hAnsi="Times New Roman" w:cs="Times New Roman"/>
                <w:sz w:val="20"/>
                <w:szCs w:val="20"/>
                <w:lang w:eastAsia="ru-RU"/>
              </w:rPr>
              <w:t>Мероприятие 01.39</w:t>
            </w:r>
            <w:r>
              <w:rPr>
                <w:rFonts w:ascii="Times New Roman" w:eastAsia="Times New Roman" w:hAnsi="Times New Roman" w:cs="Times New Roman"/>
                <w:sz w:val="20"/>
                <w:szCs w:val="20"/>
                <w:lang w:eastAsia="ru-RU"/>
              </w:rPr>
              <w:t>.</w:t>
            </w:r>
          </w:p>
          <w:p w:rsidR="00BA3952" w:rsidRPr="00BD7DD8" w:rsidRDefault="00BA3952" w:rsidP="00BA3952">
            <w:pPr>
              <w:widowControl w:val="0"/>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BA3952">
              <w:rPr>
                <w:rFonts w:ascii="Times New Roman" w:eastAsia="Times New Roman" w:hAnsi="Times New Roman" w:cs="Times New Roman"/>
                <w:sz w:val="20"/>
                <w:szCs w:val="20"/>
                <w:lang w:eastAsia="ru-RU"/>
              </w:rPr>
              <w:t>Обустройство и установка детских, игровых площадок на территории муниципальных образований Московской области</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BA3952" w:rsidRPr="006C08F4" w:rsidRDefault="00BA3952" w:rsidP="00BA3952">
            <w:pPr>
              <w:spacing w:after="0" w:line="240" w:lineRule="auto"/>
              <w:jc w:val="center"/>
              <w:rPr>
                <w:rFonts w:ascii="Times New Roman" w:eastAsia="Calibri" w:hAnsi="Times New Roman" w:cs="Times New Roman"/>
                <w:sz w:val="20"/>
                <w:szCs w:val="20"/>
                <w:lang w:eastAsia="ru-RU"/>
              </w:rPr>
            </w:pPr>
            <w:r w:rsidRPr="006C08F4">
              <w:rPr>
                <w:rFonts w:ascii="Times New Roman" w:eastAsia="Times New Roman" w:hAnsi="Times New Roman" w:cs="Times New Roman"/>
                <w:sz w:val="20"/>
                <w:szCs w:val="20"/>
                <w:lang w:eastAsia="ru-RU"/>
              </w:rPr>
              <w:t>Средства бюджета Московской области</w:t>
            </w:r>
          </w:p>
        </w:tc>
        <w:tc>
          <w:tcPr>
            <w:tcW w:w="4102" w:type="dxa"/>
            <w:vMerge w:val="restart"/>
            <w:tcBorders>
              <w:left w:val="single" w:sz="4" w:space="0" w:color="auto"/>
              <w:right w:val="single" w:sz="4" w:space="0" w:color="auto"/>
            </w:tcBorders>
            <w:shd w:val="clear" w:color="auto" w:fill="FFFFFF" w:themeFill="background1"/>
          </w:tcPr>
          <w:p w:rsidR="00BA3952" w:rsidRPr="006C08F4"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Рассчитано на основании плановых расходов, исходя из решения задач на предстоящий период</w:t>
            </w:r>
          </w:p>
        </w:tc>
        <w:tc>
          <w:tcPr>
            <w:tcW w:w="4558" w:type="dxa"/>
            <w:tcBorders>
              <w:left w:val="single" w:sz="4" w:space="0" w:color="auto"/>
              <w:right w:val="single" w:sz="4" w:space="0" w:color="auto"/>
            </w:tcBorders>
            <w:shd w:val="clear" w:color="auto" w:fill="FFFFFF" w:themeFill="background1"/>
            <w:vAlign w:val="center"/>
          </w:tcPr>
          <w:p w:rsidR="00BA3952" w:rsidRPr="006C08F4"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Всего:  </w:t>
            </w:r>
            <w:r w:rsidR="00E408DD">
              <w:rPr>
                <w:rFonts w:ascii="Times New Roman" w:hAnsi="Times New Roman" w:cs="Times New Roman"/>
                <w:color w:val="000000"/>
                <w:sz w:val="20"/>
                <w:szCs w:val="20"/>
              </w:rPr>
              <w:t>15 450,00</w:t>
            </w:r>
            <w:r w:rsidRPr="006C08F4">
              <w:rPr>
                <w:rFonts w:ascii="Times New Roman" w:hAnsi="Times New Roman" w:cs="Times New Roman"/>
                <w:color w:val="000000"/>
                <w:sz w:val="20"/>
                <w:szCs w:val="20"/>
              </w:rPr>
              <w:t xml:space="preserve"> </w:t>
            </w:r>
            <w:r w:rsidRPr="006C08F4">
              <w:rPr>
                <w:rFonts w:ascii="Times New Roman" w:eastAsia="Times New Roman" w:hAnsi="Times New Roman" w:cs="Times New Roman"/>
                <w:sz w:val="20"/>
                <w:szCs w:val="20"/>
                <w:lang w:eastAsia="ru-RU"/>
              </w:rPr>
              <w:t>тыс.руб. в т.ч.:</w:t>
            </w:r>
          </w:p>
          <w:p w:rsidR="00BA3952" w:rsidRPr="006C08F4"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2020 год – 0,00 тыс.руб.</w:t>
            </w:r>
          </w:p>
          <w:p w:rsidR="00BA3952" w:rsidRPr="006C08F4"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2021 год – </w:t>
            </w:r>
            <w:r w:rsidRPr="006C08F4">
              <w:rPr>
                <w:rFonts w:ascii="Times New Roman" w:hAnsi="Times New Roman" w:cs="Times New Roman"/>
                <w:color w:val="000000"/>
                <w:sz w:val="20"/>
                <w:szCs w:val="20"/>
              </w:rPr>
              <w:t xml:space="preserve">0,00 </w:t>
            </w:r>
            <w:r w:rsidRPr="006C08F4">
              <w:rPr>
                <w:rFonts w:ascii="Times New Roman" w:eastAsia="Times New Roman" w:hAnsi="Times New Roman" w:cs="Times New Roman"/>
                <w:sz w:val="20"/>
                <w:szCs w:val="20"/>
                <w:lang w:eastAsia="ru-RU"/>
              </w:rPr>
              <w:t>тыс.руб.</w:t>
            </w:r>
          </w:p>
          <w:p w:rsidR="00BA3952" w:rsidRPr="006C08F4"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2022 год –  </w:t>
            </w:r>
            <w:r w:rsidR="00E408DD" w:rsidRPr="00E408DD">
              <w:rPr>
                <w:rFonts w:ascii="Times New Roman" w:hAnsi="Times New Roman" w:cs="Times New Roman"/>
                <w:color w:val="000000"/>
                <w:sz w:val="20"/>
                <w:szCs w:val="20"/>
              </w:rPr>
              <w:t>15 450,00</w:t>
            </w:r>
            <w:r w:rsidRPr="006C08F4">
              <w:rPr>
                <w:rFonts w:ascii="Times New Roman" w:eastAsia="Times New Roman" w:hAnsi="Times New Roman" w:cs="Times New Roman"/>
                <w:sz w:val="20"/>
                <w:szCs w:val="20"/>
                <w:lang w:eastAsia="ru-RU"/>
              </w:rPr>
              <w:t>тыс.руб.</w:t>
            </w:r>
          </w:p>
          <w:p w:rsidR="00BA3952" w:rsidRPr="006C08F4"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2023 год –  </w:t>
            </w:r>
            <w:r w:rsidR="00E408DD">
              <w:rPr>
                <w:rFonts w:ascii="Times New Roman" w:hAnsi="Times New Roman" w:cs="Times New Roman"/>
                <w:color w:val="000000"/>
                <w:sz w:val="20"/>
                <w:szCs w:val="20"/>
              </w:rPr>
              <w:t>0</w:t>
            </w:r>
            <w:r w:rsidRPr="006C08F4">
              <w:rPr>
                <w:rFonts w:ascii="Times New Roman" w:hAnsi="Times New Roman" w:cs="Times New Roman"/>
                <w:color w:val="000000"/>
                <w:sz w:val="20"/>
                <w:szCs w:val="20"/>
              </w:rPr>
              <w:t xml:space="preserve">,00 </w:t>
            </w:r>
            <w:r w:rsidRPr="006C08F4">
              <w:rPr>
                <w:rFonts w:ascii="Times New Roman" w:eastAsia="Times New Roman" w:hAnsi="Times New Roman" w:cs="Times New Roman"/>
                <w:sz w:val="20"/>
                <w:szCs w:val="20"/>
                <w:lang w:eastAsia="ru-RU"/>
              </w:rPr>
              <w:t>тыс.руб.</w:t>
            </w:r>
          </w:p>
          <w:p w:rsidR="00BA3952" w:rsidRPr="006C08F4"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2024 год – 0,00 тыс.руб.</w:t>
            </w:r>
          </w:p>
        </w:tc>
      </w:tr>
      <w:tr w:rsidR="00BA3952" w:rsidRPr="00BD7DD8" w:rsidTr="00841E3E">
        <w:trPr>
          <w:trHeight w:val="1440"/>
        </w:trPr>
        <w:tc>
          <w:tcPr>
            <w:tcW w:w="4103" w:type="dxa"/>
            <w:vMerge/>
            <w:tcBorders>
              <w:left w:val="single" w:sz="4" w:space="0" w:color="auto"/>
              <w:right w:val="single" w:sz="4" w:space="0" w:color="auto"/>
            </w:tcBorders>
            <w:shd w:val="clear" w:color="auto" w:fill="FFFFFF" w:themeFill="background1"/>
          </w:tcPr>
          <w:p w:rsidR="00BA3952" w:rsidRPr="00BA3952" w:rsidRDefault="00BA3952" w:rsidP="00BA39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BA3952" w:rsidRPr="006C08F4" w:rsidRDefault="00BA3952" w:rsidP="00BA3952">
            <w:pPr>
              <w:spacing w:after="0" w:line="240" w:lineRule="auto"/>
              <w:jc w:val="center"/>
              <w:rPr>
                <w:rFonts w:ascii="Times New Roman" w:eastAsia="Calibri"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Средства бюджета Раменского городского округа </w:t>
            </w:r>
          </w:p>
        </w:tc>
        <w:tc>
          <w:tcPr>
            <w:tcW w:w="4102" w:type="dxa"/>
            <w:vMerge/>
            <w:tcBorders>
              <w:left w:val="single" w:sz="4" w:space="0" w:color="auto"/>
              <w:right w:val="single" w:sz="4" w:space="0" w:color="auto"/>
            </w:tcBorders>
            <w:shd w:val="clear" w:color="auto" w:fill="FFFFFF" w:themeFill="background1"/>
          </w:tcPr>
          <w:p w:rsidR="00BA3952" w:rsidRPr="006C08F4"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558" w:type="dxa"/>
            <w:tcBorders>
              <w:left w:val="single" w:sz="4" w:space="0" w:color="auto"/>
              <w:right w:val="single" w:sz="4" w:space="0" w:color="auto"/>
            </w:tcBorders>
            <w:shd w:val="clear" w:color="auto" w:fill="FFFFFF" w:themeFill="background1"/>
            <w:vAlign w:val="center"/>
          </w:tcPr>
          <w:p w:rsidR="00BA3952" w:rsidRPr="006C08F4"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Всего</w:t>
            </w:r>
            <w:r w:rsidR="00C4684A">
              <w:rPr>
                <w:rFonts w:ascii="Times New Roman" w:eastAsia="Times New Roman" w:hAnsi="Times New Roman" w:cs="Times New Roman"/>
                <w:sz w:val="20"/>
                <w:szCs w:val="20"/>
                <w:lang w:eastAsia="ru-RU"/>
              </w:rPr>
              <w:t xml:space="preserve">: </w:t>
            </w:r>
            <w:r w:rsidR="00E408DD" w:rsidRPr="00E408DD">
              <w:rPr>
                <w:rFonts w:ascii="Times New Roman" w:eastAsia="Times New Roman" w:hAnsi="Times New Roman" w:cs="Times New Roman"/>
                <w:sz w:val="20"/>
                <w:szCs w:val="20"/>
                <w:lang w:eastAsia="ru-RU"/>
              </w:rPr>
              <w:t>36 050,00</w:t>
            </w:r>
            <w:r w:rsidR="00E408DD">
              <w:rPr>
                <w:rFonts w:ascii="Times New Roman" w:eastAsia="Times New Roman" w:hAnsi="Times New Roman" w:cs="Times New Roman"/>
                <w:sz w:val="20"/>
                <w:szCs w:val="20"/>
                <w:lang w:eastAsia="ru-RU"/>
              </w:rPr>
              <w:t xml:space="preserve"> </w:t>
            </w:r>
            <w:r w:rsidRPr="006C08F4">
              <w:rPr>
                <w:rFonts w:ascii="Times New Roman" w:eastAsia="Times New Roman" w:hAnsi="Times New Roman" w:cs="Times New Roman"/>
                <w:sz w:val="20"/>
                <w:szCs w:val="20"/>
                <w:lang w:eastAsia="ru-RU"/>
              </w:rPr>
              <w:t>тыс.руб. в т.ч.:</w:t>
            </w:r>
          </w:p>
          <w:p w:rsidR="00BA3952" w:rsidRPr="006C08F4"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2020 год – 0,00 тыс.руб.</w:t>
            </w:r>
          </w:p>
          <w:p w:rsidR="00BA3952" w:rsidRPr="006C08F4"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2021 год – </w:t>
            </w:r>
            <w:r w:rsidRPr="006C08F4">
              <w:rPr>
                <w:rFonts w:ascii="Times New Roman" w:hAnsi="Times New Roman" w:cs="Times New Roman"/>
                <w:color w:val="000000"/>
                <w:sz w:val="20"/>
                <w:szCs w:val="20"/>
              </w:rPr>
              <w:t xml:space="preserve">0,00 </w:t>
            </w:r>
            <w:r w:rsidRPr="006C08F4">
              <w:rPr>
                <w:rFonts w:ascii="Times New Roman" w:eastAsia="Times New Roman" w:hAnsi="Times New Roman" w:cs="Times New Roman"/>
                <w:sz w:val="20"/>
                <w:szCs w:val="20"/>
                <w:lang w:eastAsia="ru-RU"/>
              </w:rPr>
              <w:t>тыс.руб.</w:t>
            </w:r>
          </w:p>
          <w:p w:rsidR="00BA3952" w:rsidRPr="006C08F4"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2022 год –</w:t>
            </w:r>
            <w:r w:rsidR="00E408DD" w:rsidRPr="00E408DD">
              <w:rPr>
                <w:rFonts w:ascii="Times New Roman" w:hAnsi="Times New Roman" w:cs="Times New Roman"/>
                <w:color w:val="000000"/>
                <w:sz w:val="20"/>
                <w:szCs w:val="20"/>
              </w:rPr>
              <w:t>36 050,00</w:t>
            </w:r>
            <w:r w:rsidRPr="006C08F4">
              <w:rPr>
                <w:rFonts w:ascii="Times New Roman" w:eastAsia="Times New Roman" w:hAnsi="Times New Roman" w:cs="Times New Roman"/>
                <w:sz w:val="20"/>
                <w:szCs w:val="20"/>
                <w:lang w:eastAsia="ru-RU"/>
              </w:rPr>
              <w:t>тыс.руб.</w:t>
            </w:r>
          </w:p>
          <w:p w:rsidR="00BA3952" w:rsidRPr="006C08F4"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 xml:space="preserve">2023 год – </w:t>
            </w:r>
            <w:r w:rsidR="00E408DD">
              <w:rPr>
                <w:rFonts w:ascii="Times New Roman" w:hAnsi="Times New Roman" w:cs="Times New Roman"/>
                <w:color w:val="000000"/>
                <w:sz w:val="20"/>
                <w:szCs w:val="20"/>
              </w:rPr>
              <w:t>0,00</w:t>
            </w:r>
            <w:r w:rsidRPr="006C08F4">
              <w:rPr>
                <w:rFonts w:ascii="Times New Roman" w:hAnsi="Times New Roman" w:cs="Times New Roman"/>
                <w:color w:val="000000"/>
                <w:sz w:val="20"/>
                <w:szCs w:val="20"/>
              </w:rPr>
              <w:t xml:space="preserve"> </w:t>
            </w:r>
            <w:r w:rsidRPr="006C08F4">
              <w:rPr>
                <w:rFonts w:ascii="Times New Roman" w:eastAsia="Times New Roman" w:hAnsi="Times New Roman" w:cs="Times New Roman"/>
                <w:sz w:val="20"/>
                <w:szCs w:val="20"/>
                <w:lang w:eastAsia="ru-RU"/>
              </w:rPr>
              <w:t>тыс.руб.</w:t>
            </w:r>
          </w:p>
          <w:p w:rsidR="00BA3952" w:rsidRPr="006C08F4"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6C08F4">
              <w:rPr>
                <w:rFonts w:ascii="Times New Roman" w:eastAsia="Times New Roman" w:hAnsi="Times New Roman" w:cs="Times New Roman"/>
                <w:sz w:val="20"/>
                <w:szCs w:val="20"/>
                <w:lang w:eastAsia="ru-RU"/>
              </w:rPr>
              <w:t>2024 год – 0,00 тыс.руб.</w:t>
            </w:r>
          </w:p>
        </w:tc>
      </w:tr>
      <w:tr w:rsidR="00BA3952" w:rsidRPr="00BD7DD8" w:rsidTr="00841E3E">
        <w:trPr>
          <w:trHeight w:val="1440"/>
        </w:trPr>
        <w:tc>
          <w:tcPr>
            <w:tcW w:w="4103" w:type="dxa"/>
            <w:tcBorders>
              <w:left w:val="single" w:sz="4" w:space="0" w:color="auto"/>
              <w:right w:val="single" w:sz="4" w:space="0" w:color="auto"/>
            </w:tcBorders>
            <w:shd w:val="clear" w:color="auto" w:fill="FFFFFF" w:themeFill="background1"/>
          </w:tcPr>
          <w:p w:rsidR="00BA3952" w:rsidRDefault="00BA3952" w:rsidP="00BA39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A3952">
              <w:rPr>
                <w:rFonts w:ascii="Times New Roman" w:eastAsia="Times New Roman" w:hAnsi="Times New Roman" w:cs="Times New Roman"/>
                <w:sz w:val="20"/>
                <w:szCs w:val="20"/>
                <w:lang w:eastAsia="ru-RU"/>
              </w:rPr>
              <w:t>Мероприятие 01.40</w:t>
            </w:r>
            <w:r>
              <w:rPr>
                <w:rFonts w:ascii="Times New Roman" w:eastAsia="Times New Roman" w:hAnsi="Times New Roman" w:cs="Times New Roman"/>
                <w:sz w:val="20"/>
                <w:szCs w:val="20"/>
                <w:lang w:eastAsia="ru-RU"/>
              </w:rPr>
              <w:t>.</w:t>
            </w:r>
          </w:p>
          <w:p w:rsidR="00BA3952" w:rsidRPr="00BD7DD8" w:rsidRDefault="00BA3952" w:rsidP="00BA3952">
            <w:pPr>
              <w:widowControl w:val="0"/>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BA3952">
              <w:rPr>
                <w:rFonts w:ascii="Times New Roman" w:eastAsia="Times New Roman" w:hAnsi="Times New Roman" w:cs="Times New Roman"/>
                <w:sz w:val="20"/>
                <w:szCs w:val="20"/>
                <w:lang w:eastAsia="ru-RU"/>
              </w:rPr>
              <w:t>Замена и модернизация детских игровых площадок</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BA3952" w:rsidRPr="00BA3952" w:rsidRDefault="00BA3952" w:rsidP="00BA3952">
            <w:pPr>
              <w:spacing w:after="0" w:line="240" w:lineRule="auto"/>
              <w:jc w:val="center"/>
              <w:rPr>
                <w:rFonts w:ascii="Times New Roman" w:eastAsia="Calibri" w:hAnsi="Times New Roman" w:cs="Times New Roman"/>
                <w:sz w:val="20"/>
                <w:szCs w:val="20"/>
                <w:lang w:eastAsia="ru-RU"/>
              </w:rPr>
            </w:pPr>
            <w:r w:rsidRPr="00BA3952">
              <w:rPr>
                <w:rFonts w:ascii="Times New Roman" w:eastAsia="Times New Roman" w:hAnsi="Times New Roman" w:cs="Times New Roman"/>
                <w:sz w:val="20"/>
                <w:szCs w:val="20"/>
                <w:lang w:eastAsia="ru-RU"/>
              </w:rPr>
              <w:t xml:space="preserve">Средства бюджета Раменского городского округа </w:t>
            </w:r>
          </w:p>
        </w:tc>
        <w:tc>
          <w:tcPr>
            <w:tcW w:w="4102" w:type="dxa"/>
            <w:tcBorders>
              <w:left w:val="single" w:sz="4" w:space="0" w:color="auto"/>
              <w:right w:val="single" w:sz="4" w:space="0" w:color="auto"/>
            </w:tcBorders>
            <w:shd w:val="clear" w:color="auto" w:fill="FFFFFF" w:themeFill="background1"/>
          </w:tcPr>
          <w:p w:rsidR="00BA3952" w:rsidRPr="00BA3952"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BA3952">
              <w:rPr>
                <w:rFonts w:ascii="Times New Roman" w:eastAsia="Times New Roman" w:hAnsi="Times New Roman" w:cs="Times New Roman"/>
                <w:sz w:val="20"/>
                <w:szCs w:val="20"/>
                <w:lang w:eastAsia="ru-RU"/>
              </w:rPr>
              <w:t>Рассчитано на основании плановых расходов, исходя из решения задач на предстоящий период</w:t>
            </w:r>
          </w:p>
        </w:tc>
        <w:tc>
          <w:tcPr>
            <w:tcW w:w="4558" w:type="dxa"/>
            <w:tcBorders>
              <w:left w:val="single" w:sz="4" w:space="0" w:color="auto"/>
              <w:right w:val="single" w:sz="4" w:space="0" w:color="auto"/>
            </w:tcBorders>
            <w:shd w:val="clear" w:color="auto" w:fill="FFFFFF" w:themeFill="background1"/>
            <w:vAlign w:val="center"/>
          </w:tcPr>
          <w:p w:rsidR="00BA3952" w:rsidRPr="00BA3952"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BA3952">
              <w:rPr>
                <w:rFonts w:ascii="Times New Roman" w:eastAsia="Times New Roman" w:hAnsi="Times New Roman" w:cs="Times New Roman"/>
                <w:sz w:val="20"/>
                <w:szCs w:val="20"/>
                <w:lang w:eastAsia="ru-RU"/>
              </w:rPr>
              <w:t xml:space="preserve">Всего:  </w:t>
            </w:r>
            <w:r w:rsidR="00547706" w:rsidRPr="00547706">
              <w:rPr>
                <w:rFonts w:ascii="Times New Roman" w:hAnsi="Times New Roman" w:cs="Times New Roman"/>
                <w:color w:val="000000"/>
                <w:sz w:val="20"/>
                <w:szCs w:val="20"/>
              </w:rPr>
              <w:t>54 079,21</w:t>
            </w:r>
            <w:r w:rsidR="00547706">
              <w:rPr>
                <w:rFonts w:ascii="Times New Roman" w:hAnsi="Times New Roman" w:cs="Times New Roman"/>
                <w:color w:val="000000"/>
                <w:sz w:val="20"/>
                <w:szCs w:val="20"/>
              </w:rPr>
              <w:t xml:space="preserve"> </w:t>
            </w:r>
            <w:r w:rsidRPr="00BA3952">
              <w:rPr>
                <w:rFonts w:ascii="Times New Roman" w:eastAsia="Times New Roman" w:hAnsi="Times New Roman" w:cs="Times New Roman"/>
                <w:sz w:val="20"/>
                <w:szCs w:val="20"/>
                <w:lang w:eastAsia="ru-RU"/>
              </w:rPr>
              <w:t>тыс.руб. в т.ч.:</w:t>
            </w:r>
          </w:p>
          <w:p w:rsidR="00BA3952" w:rsidRPr="00BA3952"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BA3952">
              <w:rPr>
                <w:rFonts w:ascii="Times New Roman" w:eastAsia="Times New Roman" w:hAnsi="Times New Roman" w:cs="Times New Roman"/>
                <w:sz w:val="20"/>
                <w:szCs w:val="20"/>
                <w:lang w:eastAsia="ru-RU"/>
              </w:rPr>
              <w:t>2020 год – 0,00 тыс.руб.</w:t>
            </w:r>
          </w:p>
          <w:p w:rsidR="00BA3952" w:rsidRPr="00BA3952"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BA3952">
              <w:rPr>
                <w:rFonts w:ascii="Times New Roman" w:eastAsia="Times New Roman" w:hAnsi="Times New Roman" w:cs="Times New Roman"/>
                <w:sz w:val="20"/>
                <w:szCs w:val="20"/>
                <w:lang w:eastAsia="ru-RU"/>
              </w:rPr>
              <w:t>2021 год –</w:t>
            </w:r>
            <w:r w:rsidR="00547706">
              <w:rPr>
                <w:rFonts w:ascii="Times New Roman" w:hAnsi="Times New Roman" w:cs="Times New Roman"/>
                <w:color w:val="000000"/>
                <w:sz w:val="19"/>
                <w:szCs w:val="19"/>
              </w:rPr>
              <w:t>0,00</w:t>
            </w:r>
            <w:r w:rsidRPr="00BA3952">
              <w:rPr>
                <w:color w:val="000000"/>
                <w:sz w:val="20"/>
                <w:szCs w:val="20"/>
              </w:rPr>
              <w:t xml:space="preserve"> </w:t>
            </w:r>
            <w:r w:rsidRPr="00BA3952">
              <w:rPr>
                <w:rFonts w:ascii="Times New Roman" w:eastAsia="Times New Roman" w:hAnsi="Times New Roman" w:cs="Times New Roman"/>
                <w:sz w:val="20"/>
                <w:szCs w:val="20"/>
                <w:lang w:eastAsia="ru-RU"/>
              </w:rPr>
              <w:t>тыс.руб.</w:t>
            </w:r>
          </w:p>
          <w:p w:rsidR="00BA3952" w:rsidRPr="00BA3952"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BA3952">
              <w:rPr>
                <w:rFonts w:ascii="Times New Roman" w:eastAsia="Times New Roman" w:hAnsi="Times New Roman" w:cs="Times New Roman"/>
                <w:sz w:val="20"/>
                <w:szCs w:val="20"/>
                <w:lang w:eastAsia="ru-RU"/>
              </w:rPr>
              <w:t xml:space="preserve">2022 год – </w:t>
            </w:r>
            <w:r w:rsidR="00547706" w:rsidRPr="00547706">
              <w:rPr>
                <w:rFonts w:ascii="Times New Roman" w:hAnsi="Times New Roman" w:cs="Times New Roman"/>
                <w:color w:val="000000"/>
                <w:sz w:val="20"/>
                <w:szCs w:val="20"/>
              </w:rPr>
              <w:t>39 679,21</w:t>
            </w:r>
            <w:r w:rsidR="00547706">
              <w:rPr>
                <w:rFonts w:ascii="Times New Roman" w:hAnsi="Times New Roman" w:cs="Times New Roman"/>
                <w:color w:val="000000"/>
                <w:sz w:val="20"/>
                <w:szCs w:val="20"/>
              </w:rPr>
              <w:t xml:space="preserve"> </w:t>
            </w:r>
            <w:r w:rsidRPr="00BA3952">
              <w:rPr>
                <w:rFonts w:ascii="Times New Roman" w:eastAsia="Times New Roman" w:hAnsi="Times New Roman" w:cs="Times New Roman"/>
                <w:sz w:val="20"/>
                <w:szCs w:val="20"/>
                <w:lang w:eastAsia="ru-RU"/>
              </w:rPr>
              <w:t>тыс.руб.</w:t>
            </w:r>
          </w:p>
          <w:p w:rsidR="00BA3952" w:rsidRPr="00BA3952"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BA3952">
              <w:rPr>
                <w:rFonts w:ascii="Times New Roman" w:eastAsia="Times New Roman" w:hAnsi="Times New Roman" w:cs="Times New Roman"/>
                <w:sz w:val="20"/>
                <w:szCs w:val="20"/>
                <w:lang w:eastAsia="ru-RU"/>
              </w:rPr>
              <w:t xml:space="preserve">2023 год – </w:t>
            </w:r>
            <w:r w:rsidR="00547706" w:rsidRPr="00547706">
              <w:rPr>
                <w:rFonts w:ascii="Times New Roman" w:hAnsi="Times New Roman" w:cs="Times New Roman"/>
                <w:color w:val="000000"/>
                <w:sz w:val="20"/>
                <w:szCs w:val="20"/>
              </w:rPr>
              <w:t>7 200,00</w:t>
            </w:r>
            <w:r w:rsidR="00547706">
              <w:rPr>
                <w:rFonts w:ascii="Times New Roman" w:hAnsi="Times New Roman" w:cs="Times New Roman"/>
                <w:color w:val="000000"/>
                <w:sz w:val="20"/>
                <w:szCs w:val="20"/>
              </w:rPr>
              <w:t xml:space="preserve"> </w:t>
            </w:r>
            <w:r w:rsidRPr="00BA3952">
              <w:rPr>
                <w:rFonts w:ascii="Times New Roman" w:eastAsia="Times New Roman" w:hAnsi="Times New Roman" w:cs="Times New Roman"/>
                <w:sz w:val="20"/>
                <w:szCs w:val="20"/>
                <w:lang w:eastAsia="ru-RU"/>
              </w:rPr>
              <w:t>тыс.руб.</w:t>
            </w:r>
          </w:p>
          <w:p w:rsidR="00BA3952" w:rsidRPr="00BA3952"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BA3952">
              <w:rPr>
                <w:rFonts w:ascii="Times New Roman" w:eastAsia="Times New Roman" w:hAnsi="Times New Roman" w:cs="Times New Roman"/>
                <w:sz w:val="20"/>
                <w:szCs w:val="20"/>
                <w:lang w:eastAsia="ru-RU"/>
              </w:rPr>
              <w:t xml:space="preserve">2024 год – </w:t>
            </w:r>
            <w:r w:rsidR="00547706" w:rsidRPr="00547706">
              <w:rPr>
                <w:rFonts w:ascii="Times New Roman" w:eastAsia="Times New Roman" w:hAnsi="Times New Roman" w:cs="Times New Roman"/>
                <w:sz w:val="20"/>
                <w:szCs w:val="20"/>
                <w:lang w:eastAsia="ru-RU"/>
              </w:rPr>
              <w:t>7 200,00</w:t>
            </w:r>
            <w:r w:rsidR="00547706">
              <w:rPr>
                <w:rFonts w:ascii="Times New Roman" w:eastAsia="Times New Roman" w:hAnsi="Times New Roman" w:cs="Times New Roman"/>
                <w:sz w:val="20"/>
                <w:szCs w:val="20"/>
                <w:lang w:eastAsia="ru-RU"/>
              </w:rPr>
              <w:t xml:space="preserve"> </w:t>
            </w:r>
            <w:r w:rsidRPr="00BA3952">
              <w:rPr>
                <w:rFonts w:ascii="Times New Roman" w:eastAsia="Times New Roman" w:hAnsi="Times New Roman" w:cs="Times New Roman"/>
                <w:sz w:val="20"/>
                <w:szCs w:val="20"/>
                <w:lang w:eastAsia="ru-RU"/>
              </w:rPr>
              <w:t>тыс.руб.</w:t>
            </w:r>
          </w:p>
        </w:tc>
      </w:tr>
      <w:tr w:rsidR="00BA3952" w:rsidRPr="00BD7DD8" w:rsidTr="00841E3E">
        <w:trPr>
          <w:trHeight w:val="1440"/>
        </w:trPr>
        <w:tc>
          <w:tcPr>
            <w:tcW w:w="4103" w:type="dxa"/>
            <w:tcBorders>
              <w:left w:val="single" w:sz="4" w:space="0" w:color="auto"/>
              <w:right w:val="single" w:sz="4" w:space="0" w:color="auto"/>
            </w:tcBorders>
            <w:shd w:val="clear" w:color="auto" w:fill="FFFFFF" w:themeFill="background1"/>
          </w:tcPr>
          <w:p w:rsidR="00BA3952" w:rsidRDefault="00BA3952" w:rsidP="00BA39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A3952">
              <w:rPr>
                <w:rFonts w:ascii="Times New Roman" w:eastAsia="Times New Roman" w:hAnsi="Times New Roman" w:cs="Times New Roman"/>
                <w:sz w:val="20"/>
                <w:szCs w:val="20"/>
                <w:lang w:eastAsia="ru-RU"/>
              </w:rPr>
              <w:lastRenderedPageBreak/>
              <w:t>Мероприятие 01.42</w:t>
            </w:r>
            <w:r>
              <w:rPr>
                <w:rFonts w:ascii="Times New Roman" w:eastAsia="Times New Roman" w:hAnsi="Times New Roman" w:cs="Times New Roman"/>
                <w:sz w:val="20"/>
                <w:szCs w:val="20"/>
                <w:lang w:eastAsia="ru-RU"/>
              </w:rPr>
              <w:t>.</w:t>
            </w:r>
          </w:p>
          <w:p w:rsidR="00BA3952" w:rsidRPr="00BD7DD8" w:rsidRDefault="00BA3952" w:rsidP="00BA3952">
            <w:pPr>
              <w:widowControl w:val="0"/>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BA3952">
              <w:rPr>
                <w:rFonts w:ascii="Times New Roman" w:eastAsia="Times New Roman" w:hAnsi="Times New Roman" w:cs="Times New Roman"/>
                <w:sz w:val="20"/>
                <w:szCs w:val="20"/>
                <w:lang w:eastAsia="ru-RU"/>
              </w:rPr>
              <w:t>Содержание и ремонт водных объектов (прудов) и устройств</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BA3952" w:rsidRPr="00BA3952" w:rsidRDefault="00BA3952" w:rsidP="00BA3952">
            <w:pPr>
              <w:spacing w:after="0" w:line="240" w:lineRule="auto"/>
              <w:jc w:val="center"/>
              <w:rPr>
                <w:rFonts w:ascii="Times New Roman" w:eastAsia="Calibri" w:hAnsi="Times New Roman" w:cs="Times New Roman"/>
                <w:sz w:val="20"/>
                <w:szCs w:val="20"/>
                <w:lang w:eastAsia="ru-RU"/>
              </w:rPr>
            </w:pPr>
            <w:r w:rsidRPr="00BA3952">
              <w:rPr>
                <w:rFonts w:ascii="Times New Roman" w:eastAsia="Times New Roman" w:hAnsi="Times New Roman" w:cs="Times New Roman"/>
                <w:sz w:val="20"/>
                <w:szCs w:val="20"/>
                <w:lang w:eastAsia="ru-RU"/>
              </w:rPr>
              <w:t xml:space="preserve">Средства бюджета Раменского городского округа </w:t>
            </w:r>
          </w:p>
        </w:tc>
        <w:tc>
          <w:tcPr>
            <w:tcW w:w="4102" w:type="dxa"/>
            <w:tcBorders>
              <w:left w:val="single" w:sz="4" w:space="0" w:color="auto"/>
              <w:right w:val="single" w:sz="4" w:space="0" w:color="auto"/>
            </w:tcBorders>
            <w:shd w:val="clear" w:color="auto" w:fill="FFFFFF" w:themeFill="background1"/>
          </w:tcPr>
          <w:p w:rsidR="00BA3952" w:rsidRPr="00BA3952"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BA3952">
              <w:rPr>
                <w:rFonts w:ascii="Times New Roman" w:eastAsia="Times New Roman" w:hAnsi="Times New Roman" w:cs="Times New Roman"/>
                <w:sz w:val="20"/>
                <w:szCs w:val="20"/>
                <w:lang w:eastAsia="ru-RU"/>
              </w:rPr>
              <w:t>Рассчитано на основании плановых расходов, исходя из решения задач на предстоящий период</w:t>
            </w:r>
          </w:p>
        </w:tc>
        <w:tc>
          <w:tcPr>
            <w:tcW w:w="4558" w:type="dxa"/>
            <w:tcBorders>
              <w:left w:val="single" w:sz="4" w:space="0" w:color="auto"/>
              <w:right w:val="single" w:sz="4" w:space="0" w:color="auto"/>
            </w:tcBorders>
            <w:shd w:val="clear" w:color="auto" w:fill="FFFFFF" w:themeFill="background1"/>
            <w:vAlign w:val="center"/>
          </w:tcPr>
          <w:p w:rsidR="00BA3952" w:rsidRPr="00BA3952"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BA3952">
              <w:rPr>
                <w:rFonts w:ascii="Times New Roman" w:eastAsia="Times New Roman" w:hAnsi="Times New Roman" w:cs="Times New Roman"/>
                <w:sz w:val="20"/>
                <w:szCs w:val="20"/>
                <w:lang w:eastAsia="ru-RU"/>
              </w:rPr>
              <w:t xml:space="preserve">Всего:  </w:t>
            </w:r>
            <w:r w:rsidR="000D741E" w:rsidRPr="000D741E">
              <w:rPr>
                <w:rFonts w:ascii="Times New Roman" w:hAnsi="Times New Roman" w:cs="Times New Roman"/>
                <w:color w:val="000000"/>
                <w:sz w:val="20"/>
                <w:szCs w:val="20"/>
              </w:rPr>
              <w:t>442,75</w:t>
            </w:r>
            <w:r w:rsidR="000D741E">
              <w:rPr>
                <w:rFonts w:ascii="Times New Roman" w:hAnsi="Times New Roman" w:cs="Times New Roman"/>
                <w:color w:val="000000"/>
                <w:sz w:val="20"/>
                <w:szCs w:val="20"/>
              </w:rPr>
              <w:t xml:space="preserve"> </w:t>
            </w:r>
            <w:r w:rsidRPr="00BA3952">
              <w:rPr>
                <w:rFonts w:ascii="Times New Roman" w:eastAsia="Times New Roman" w:hAnsi="Times New Roman" w:cs="Times New Roman"/>
                <w:sz w:val="20"/>
                <w:szCs w:val="20"/>
                <w:lang w:eastAsia="ru-RU"/>
              </w:rPr>
              <w:t>тыс.руб. в т.ч.:</w:t>
            </w:r>
          </w:p>
          <w:p w:rsidR="00BA3952" w:rsidRPr="00BA3952"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BA3952">
              <w:rPr>
                <w:rFonts w:ascii="Times New Roman" w:eastAsia="Times New Roman" w:hAnsi="Times New Roman" w:cs="Times New Roman"/>
                <w:sz w:val="20"/>
                <w:szCs w:val="20"/>
                <w:lang w:eastAsia="ru-RU"/>
              </w:rPr>
              <w:t>2020 год – 0,00 тыс.руб.</w:t>
            </w:r>
          </w:p>
          <w:p w:rsidR="00BA3952" w:rsidRPr="00BA3952"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BA3952">
              <w:rPr>
                <w:rFonts w:ascii="Times New Roman" w:eastAsia="Times New Roman" w:hAnsi="Times New Roman" w:cs="Times New Roman"/>
                <w:sz w:val="20"/>
                <w:szCs w:val="20"/>
                <w:lang w:eastAsia="ru-RU"/>
              </w:rPr>
              <w:t>2021 год –</w:t>
            </w:r>
            <w:r w:rsidR="001A06AD">
              <w:rPr>
                <w:rFonts w:ascii="Times New Roman" w:eastAsia="Times New Roman" w:hAnsi="Times New Roman" w:cs="Times New Roman"/>
                <w:sz w:val="20"/>
                <w:szCs w:val="20"/>
                <w:lang w:eastAsia="ru-RU"/>
              </w:rPr>
              <w:t xml:space="preserve"> </w:t>
            </w:r>
            <w:r w:rsidR="007F4315">
              <w:rPr>
                <w:rFonts w:ascii="Times New Roman" w:hAnsi="Times New Roman" w:cs="Times New Roman"/>
                <w:color w:val="000000"/>
                <w:sz w:val="19"/>
                <w:szCs w:val="19"/>
              </w:rPr>
              <w:t>0,00</w:t>
            </w:r>
            <w:r w:rsidRPr="00BA3952">
              <w:rPr>
                <w:color w:val="000000"/>
                <w:sz w:val="20"/>
                <w:szCs w:val="20"/>
              </w:rPr>
              <w:t xml:space="preserve"> </w:t>
            </w:r>
            <w:r w:rsidRPr="00BA3952">
              <w:rPr>
                <w:rFonts w:ascii="Times New Roman" w:eastAsia="Times New Roman" w:hAnsi="Times New Roman" w:cs="Times New Roman"/>
                <w:sz w:val="20"/>
                <w:szCs w:val="20"/>
                <w:lang w:eastAsia="ru-RU"/>
              </w:rPr>
              <w:t>тыс.руб.</w:t>
            </w:r>
          </w:p>
          <w:p w:rsidR="00BA3952" w:rsidRPr="00BA3952"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BA3952">
              <w:rPr>
                <w:rFonts w:ascii="Times New Roman" w:eastAsia="Times New Roman" w:hAnsi="Times New Roman" w:cs="Times New Roman"/>
                <w:sz w:val="20"/>
                <w:szCs w:val="20"/>
                <w:lang w:eastAsia="ru-RU"/>
              </w:rPr>
              <w:t xml:space="preserve">2022 год – </w:t>
            </w:r>
            <w:r w:rsidR="007F4315" w:rsidRPr="007F4315">
              <w:rPr>
                <w:rFonts w:ascii="Times New Roman" w:hAnsi="Times New Roman" w:cs="Times New Roman"/>
                <w:color w:val="000000"/>
                <w:sz w:val="20"/>
                <w:szCs w:val="20"/>
              </w:rPr>
              <w:t>442,75</w:t>
            </w:r>
            <w:r w:rsidR="007F4315">
              <w:rPr>
                <w:rFonts w:ascii="Times New Roman" w:hAnsi="Times New Roman" w:cs="Times New Roman"/>
                <w:color w:val="000000"/>
                <w:sz w:val="20"/>
                <w:szCs w:val="20"/>
              </w:rPr>
              <w:t xml:space="preserve"> </w:t>
            </w:r>
            <w:r w:rsidRPr="00BA3952">
              <w:rPr>
                <w:rFonts w:ascii="Times New Roman" w:eastAsia="Times New Roman" w:hAnsi="Times New Roman" w:cs="Times New Roman"/>
                <w:sz w:val="20"/>
                <w:szCs w:val="20"/>
                <w:lang w:eastAsia="ru-RU"/>
              </w:rPr>
              <w:t>тыс.руб.</w:t>
            </w:r>
          </w:p>
          <w:p w:rsidR="00BA3952" w:rsidRPr="00BA3952"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BA3952">
              <w:rPr>
                <w:rFonts w:ascii="Times New Roman" w:eastAsia="Times New Roman" w:hAnsi="Times New Roman" w:cs="Times New Roman"/>
                <w:sz w:val="20"/>
                <w:szCs w:val="20"/>
                <w:lang w:eastAsia="ru-RU"/>
              </w:rPr>
              <w:t xml:space="preserve">2023 год – </w:t>
            </w:r>
            <w:r w:rsidRPr="00BA3952">
              <w:rPr>
                <w:rFonts w:ascii="Times New Roman" w:hAnsi="Times New Roman" w:cs="Times New Roman"/>
                <w:color w:val="000000"/>
                <w:sz w:val="20"/>
                <w:szCs w:val="20"/>
              </w:rPr>
              <w:t xml:space="preserve">0,00 </w:t>
            </w:r>
            <w:r w:rsidRPr="00BA3952">
              <w:rPr>
                <w:rFonts w:ascii="Times New Roman" w:eastAsia="Times New Roman" w:hAnsi="Times New Roman" w:cs="Times New Roman"/>
                <w:sz w:val="20"/>
                <w:szCs w:val="20"/>
                <w:lang w:eastAsia="ru-RU"/>
              </w:rPr>
              <w:t>тыс.руб.</w:t>
            </w:r>
          </w:p>
          <w:p w:rsidR="00BA3952" w:rsidRPr="00BA3952" w:rsidRDefault="00BA3952" w:rsidP="00BA395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r w:rsidRPr="00BA3952">
              <w:rPr>
                <w:rFonts w:ascii="Times New Roman" w:eastAsia="Times New Roman" w:hAnsi="Times New Roman" w:cs="Times New Roman"/>
                <w:sz w:val="20"/>
                <w:szCs w:val="20"/>
                <w:lang w:eastAsia="ru-RU"/>
              </w:rPr>
              <w:t>2024 год – 0,00 тыс.руб.</w:t>
            </w:r>
          </w:p>
        </w:tc>
      </w:tr>
    </w:tbl>
    <w:p w:rsidR="00236121" w:rsidRPr="00BD7DD8" w:rsidRDefault="00236121" w:rsidP="005254CA">
      <w:pPr>
        <w:widowControl w:val="0"/>
        <w:autoSpaceDE w:val="0"/>
        <w:autoSpaceDN w:val="0"/>
        <w:adjustRightInd w:val="0"/>
        <w:spacing w:after="0" w:line="240" w:lineRule="auto"/>
        <w:rPr>
          <w:rFonts w:ascii="Times New Roman" w:eastAsia="Times New Roman" w:hAnsi="Times New Roman" w:cs="Times New Roman"/>
          <w:sz w:val="28"/>
          <w:szCs w:val="28"/>
          <w:highlight w:val="yellow"/>
          <w:lang w:eastAsia="ru-RU"/>
        </w:rPr>
        <w:sectPr w:rsidR="00236121" w:rsidRPr="00BD7DD8" w:rsidSect="00666FD7">
          <w:pgSz w:w="16838" w:h="11906" w:orient="landscape"/>
          <w:pgMar w:top="1134" w:right="567" w:bottom="1134" w:left="1134" w:header="709" w:footer="709" w:gutter="0"/>
          <w:cols w:space="708"/>
          <w:docGrid w:linePitch="360"/>
        </w:sectPr>
      </w:pPr>
    </w:p>
    <w:p w:rsidR="00236121" w:rsidRPr="007D35BF" w:rsidRDefault="00236121" w:rsidP="0023612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D35BF">
        <w:rPr>
          <w:rFonts w:ascii="Times New Roman" w:eastAsia="Times New Roman" w:hAnsi="Times New Roman" w:cs="Times New Roman"/>
          <w:sz w:val="28"/>
          <w:szCs w:val="28"/>
          <w:lang w:eastAsia="ru-RU"/>
        </w:rPr>
        <w:lastRenderedPageBreak/>
        <w:t xml:space="preserve">Приложение 3 </w:t>
      </w:r>
    </w:p>
    <w:p w:rsidR="00236121" w:rsidRPr="007D35BF" w:rsidRDefault="00236121" w:rsidP="00236121">
      <w:pPr>
        <w:widowControl w:val="0"/>
        <w:autoSpaceDE w:val="0"/>
        <w:autoSpaceDN w:val="0"/>
        <w:adjustRightInd w:val="0"/>
        <w:spacing w:after="0" w:line="240" w:lineRule="auto"/>
        <w:jc w:val="right"/>
        <w:rPr>
          <w:rFonts w:ascii="Times New Roman" w:eastAsia="Times New Roman" w:hAnsi="Times New Roman" w:cs="Times New Roman"/>
          <w:sz w:val="28"/>
          <w:szCs w:val="28"/>
          <w:lang w:val="en-US" w:eastAsia="ru-RU"/>
        </w:rPr>
      </w:pPr>
      <w:r w:rsidRPr="007D35BF">
        <w:rPr>
          <w:rFonts w:ascii="Times New Roman" w:eastAsia="Times New Roman" w:hAnsi="Times New Roman" w:cs="Times New Roman"/>
          <w:sz w:val="28"/>
          <w:szCs w:val="28"/>
          <w:lang w:eastAsia="ru-RU"/>
        </w:rPr>
        <w:t xml:space="preserve">к подпрограмме </w:t>
      </w:r>
      <w:r w:rsidR="00F85E04" w:rsidRPr="007D35BF">
        <w:rPr>
          <w:rFonts w:ascii="Times New Roman" w:eastAsia="Times New Roman" w:hAnsi="Times New Roman" w:cs="Times New Roman"/>
          <w:sz w:val="28"/>
          <w:szCs w:val="28"/>
          <w:lang w:val="en-US" w:eastAsia="ru-RU"/>
        </w:rPr>
        <w:t>I</w:t>
      </w:r>
    </w:p>
    <w:p w:rsidR="00236121" w:rsidRPr="007D35BF" w:rsidRDefault="00236121" w:rsidP="00236121">
      <w:pPr>
        <w:widowControl w:val="0"/>
        <w:tabs>
          <w:tab w:val="left" w:pos="142"/>
        </w:tabs>
        <w:autoSpaceDE w:val="0"/>
        <w:autoSpaceDN w:val="0"/>
        <w:spacing w:after="0" w:line="240" w:lineRule="auto"/>
        <w:ind w:left="142" w:right="-32" w:firstLine="540"/>
        <w:jc w:val="center"/>
        <w:rPr>
          <w:rFonts w:ascii="Times New Roman" w:eastAsia="Times New Roman" w:hAnsi="Times New Roman" w:cs="Times New Roman"/>
          <w:sz w:val="28"/>
          <w:szCs w:val="28"/>
          <w:lang w:eastAsia="ru-RU"/>
        </w:rPr>
      </w:pPr>
    </w:p>
    <w:p w:rsidR="00236121" w:rsidRPr="007D35BF" w:rsidRDefault="002D1B9E" w:rsidP="00236121">
      <w:pPr>
        <w:widowControl w:val="0"/>
        <w:tabs>
          <w:tab w:val="left" w:pos="142"/>
        </w:tabs>
        <w:autoSpaceDE w:val="0"/>
        <w:autoSpaceDN w:val="0"/>
        <w:spacing w:after="0" w:line="240" w:lineRule="auto"/>
        <w:ind w:left="142" w:right="-32" w:firstLine="540"/>
        <w:jc w:val="center"/>
        <w:rPr>
          <w:rFonts w:ascii="Times New Roman" w:eastAsia="Times New Roman" w:hAnsi="Times New Roman" w:cs="Times New Roman"/>
          <w:sz w:val="28"/>
          <w:szCs w:val="28"/>
          <w:lang w:eastAsia="ru-RU"/>
        </w:rPr>
      </w:pPr>
      <w:r w:rsidRPr="007D35BF">
        <w:rPr>
          <w:rFonts w:ascii="Times New Roman" w:eastAsia="Times New Roman" w:hAnsi="Times New Roman" w:cs="Times New Roman"/>
          <w:sz w:val="28"/>
          <w:szCs w:val="28"/>
          <w:lang w:eastAsia="ru-RU"/>
        </w:rPr>
        <w:t>Распределение бюджетных средств между МКУ «Территориальные управления»</w:t>
      </w:r>
    </w:p>
    <w:p w:rsidR="005E6BFD" w:rsidRPr="007D35BF" w:rsidRDefault="005E6BFD" w:rsidP="005E6BFD">
      <w:pPr>
        <w:widowControl w:val="0"/>
        <w:autoSpaceDE w:val="0"/>
        <w:autoSpaceDN w:val="0"/>
        <w:adjustRightInd w:val="0"/>
        <w:spacing w:after="0" w:line="240" w:lineRule="auto"/>
        <w:ind w:firstLine="540"/>
        <w:jc w:val="center"/>
        <w:rPr>
          <w:rFonts w:ascii="Times New Roman" w:eastAsia="Times New Roman" w:hAnsi="Times New Roman" w:cs="Times New Roman"/>
          <w:b/>
          <w:kern w:val="1"/>
          <w:sz w:val="28"/>
          <w:szCs w:val="28"/>
          <w:lang w:eastAsia="hi-IN" w:bidi="hi-IN"/>
        </w:rPr>
      </w:pPr>
      <w:r w:rsidRPr="007D35BF">
        <w:rPr>
          <w:rFonts w:ascii="Times New Roman" w:eastAsia="Times New Roman" w:hAnsi="Times New Roman" w:cs="Times New Roman"/>
          <w:sz w:val="28"/>
          <w:szCs w:val="28"/>
          <w:lang w:eastAsia="ru-RU"/>
        </w:rPr>
        <w:t xml:space="preserve">ПО ПОДПРОГРАММЕ </w:t>
      </w:r>
      <w:r w:rsidRPr="007D35BF">
        <w:rPr>
          <w:rFonts w:ascii="Times New Roman" w:eastAsia="Times New Roman" w:hAnsi="Times New Roman" w:cs="Times New Roman"/>
          <w:sz w:val="28"/>
          <w:szCs w:val="28"/>
          <w:lang w:val="en-US" w:eastAsia="ru-RU"/>
        </w:rPr>
        <w:t>I</w:t>
      </w:r>
      <w:r w:rsidRPr="007D35BF">
        <w:rPr>
          <w:rFonts w:ascii="Times New Roman" w:eastAsia="Times New Roman" w:hAnsi="Times New Roman" w:cs="Times New Roman"/>
          <w:sz w:val="28"/>
          <w:szCs w:val="28"/>
          <w:lang w:eastAsia="ru-RU"/>
        </w:rPr>
        <w:t xml:space="preserve"> </w:t>
      </w:r>
      <w:r w:rsidRPr="007D35BF">
        <w:rPr>
          <w:rFonts w:ascii="Times New Roman" w:eastAsia="Times New Roman" w:hAnsi="Times New Roman" w:cs="Times New Roman"/>
          <w:kern w:val="1"/>
          <w:sz w:val="28"/>
          <w:szCs w:val="28"/>
          <w:lang w:eastAsia="hi-IN" w:bidi="hi-IN"/>
        </w:rPr>
        <w:t>«Комфортная городская среда»</w:t>
      </w:r>
    </w:p>
    <w:p w:rsidR="005E6BFD" w:rsidRPr="007D35BF" w:rsidRDefault="005E6BFD" w:rsidP="00236121">
      <w:pPr>
        <w:widowControl w:val="0"/>
        <w:tabs>
          <w:tab w:val="left" w:pos="142"/>
        </w:tabs>
        <w:autoSpaceDE w:val="0"/>
        <w:autoSpaceDN w:val="0"/>
        <w:spacing w:after="0" w:line="240" w:lineRule="auto"/>
        <w:ind w:left="142" w:right="-32" w:firstLine="540"/>
        <w:jc w:val="center"/>
        <w:rPr>
          <w:rFonts w:ascii="Times New Roman" w:eastAsia="Times New Roman" w:hAnsi="Times New Roman" w:cs="Times New Roman"/>
          <w:sz w:val="16"/>
          <w:szCs w:val="16"/>
          <w:lang w:eastAsia="ru-RU"/>
        </w:rPr>
      </w:pPr>
    </w:p>
    <w:tbl>
      <w:tblPr>
        <w:tblW w:w="151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2127"/>
        <w:gridCol w:w="2835"/>
        <w:gridCol w:w="2976"/>
        <w:gridCol w:w="1276"/>
        <w:gridCol w:w="1276"/>
        <w:gridCol w:w="1134"/>
        <w:gridCol w:w="1134"/>
        <w:gridCol w:w="1133"/>
        <w:gridCol w:w="850"/>
      </w:tblGrid>
      <w:tr w:rsidR="000F1C34" w:rsidRPr="007D35BF" w:rsidTr="007C158E">
        <w:trPr>
          <w:trHeight w:val="312"/>
        </w:trPr>
        <w:tc>
          <w:tcPr>
            <w:tcW w:w="441" w:type="dxa"/>
            <w:vMerge w:val="restart"/>
            <w:shd w:val="clear" w:color="auto" w:fill="auto"/>
            <w:vAlign w:val="center"/>
            <w:hideMark/>
          </w:tcPr>
          <w:p w:rsidR="000F1C34" w:rsidRPr="007D35BF" w:rsidRDefault="000F1C34" w:rsidP="00DF4E89">
            <w:pPr>
              <w:spacing w:after="0" w:line="240" w:lineRule="auto"/>
              <w:jc w:val="center"/>
              <w:rPr>
                <w:rFonts w:ascii="Times New Roman" w:eastAsia="Times New Roman" w:hAnsi="Times New Roman" w:cs="Times New Roman"/>
                <w:sz w:val="19"/>
                <w:szCs w:val="19"/>
                <w:lang w:eastAsia="ru-RU"/>
              </w:rPr>
            </w:pPr>
            <w:bookmarkStart w:id="2" w:name="RANGE!A1:J305"/>
            <w:r w:rsidRPr="007D35BF">
              <w:rPr>
                <w:rFonts w:ascii="Times New Roman" w:eastAsia="Times New Roman" w:hAnsi="Times New Roman" w:cs="Times New Roman"/>
                <w:sz w:val="19"/>
                <w:szCs w:val="19"/>
                <w:lang w:eastAsia="ru-RU"/>
              </w:rPr>
              <w:t>№   п/п</w:t>
            </w:r>
            <w:bookmarkEnd w:id="2"/>
          </w:p>
        </w:tc>
        <w:tc>
          <w:tcPr>
            <w:tcW w:w="2127" w:type="dxa"/>
            <w:vMerge w:val="restart"/>
            <w:shd w:val="clear" w:color="auto" w:fill="auto"/>
            <w:vAlign w:val="center"/>
            <w:hideMark/>
          </w:tcPr>
          <w:p w:rsidR="000F1C34" w:rsidRPr="007D35BF" w:rsidRDefault="000F1C34" w:rsidP="00DF4E89">
            <w:pPr>
              <w:spacing w:after="0" w:line="240" w:lineRule="auto"/>
              <w:jc w:val="center"/>
              <w:rPr>
                <w:rFonts w:ascii="Times New Roman" w:eastAsia="Times New Roman" w:hAnsi="Times New Roman" w:cs="Times New Roman"/>
                <w:color w:val="000000"/>
                <w:sz w:val="19"/>
                <w:szCs w:val="19"/>
                <w:lang w:eastAsia="ru-RU"/>
              </w:rPr>
            </w:pPr>
            <w:r w:rsidRPr="007D35BF">
              <w:rPr>
                <w:rFonts w:ascii="Times New Roman" w:eastAsia="Times New Roman" w:hAnsi="Times New Roman" w:cs="Times New Roman"/>
                <w:color w:val="000000"/>
                <w:sz w:val="19"/>
                <w:szCs w:val="19"/>
                <w:lang w:eastAsia="ru-RU"/>
              </w:rPr>
              <w:t>Название мероприятия подпрограммы</w:t>
            </w:r>
          </w:p>
        </w:tc>
        <w:tc>
          <w:tcPr>
            <w:tcW w:w="2835" w:type="dxa"/>
            <w:vMerge w:val="restart"/>
            <w:shd w:val="clear" w:color="auto" w:fill="auto"/>
            <w:vAlign w:val="center"/>
            <w:hideMark/>
          </w:tcPr>
          <w:p w:rsidR="000F1C34" w:rsidRPr="007D35BF" w:rsidRDefault="000F1C34" w:rsidP="00DF4E89">
            <w:pPr>
              <w:spacing w:after="0" w:line="240" w:lineRule="auto"/>
              <w:jc w:val="center"/>
              <w:rPr>
                <w:rFonts w:ascii="Times New Roman" w:eastAsia="Times New Roman" w:hAnsi="Times New Roman" w:cs="Times New Roman"/>
                <w:color w:val="000000"/>
                <w:sz w:val="19"/>
                <w:szCs w:val="19"/>
                <w:lang w:eastAsia="ru-RU"/>
              </w:rPr>
            </w:pPr>
            <w:r w:rsidRPr="007D35BF">
              <w:rPr>
                <w:rFonts w:ascii="Times New Roman" w:eastAsia="Times New Roman" w:hAnsi="Times New Roman" w:cs="Times New Roman"/>
                <w:color w:val="000000"/>
                <w:sz w:val="19"/>
                <w:szCs w:val="19"/>
                <w:lang w:eastAsia="ru-RU"/>
              </w:rPr>
              <w:t>Получатель бюджетных средств</w:t>
            </w:r>
          </w:p>
        </w:tc>
        <w:tc>
          <w:tcPr>
            <w:tcW w:w="2976" w:type="dxa"/>
            <w:vMerge w:val="restart"/>
            <w:shd w:val="clear" w:color="auto" w:fill="auto"/>
            <w:vAlign w:val="center"/>
            <w:hideMark/>
          </w:tcPr>
          <w:p w:rsidR="000F1C34" w:rsidRPr="007D35BF" w:rsidRDefault="000F1C34" w:rsidP="00DF4E89">
            <w:pPr>
              <w:spacing w:after="0" w:line="240" w:lineRule="auto"/>
              <w:jc w:val="center"/>
              <w:rPr>
                <w:rFonts w:ascii="Times New Roman" w:eastAsia="Times New Roman" w:hAnsi="Times New Roman" w:cs="Times New Roman"/>
                <w:color w:val="000000"/>
                <w:sz w:val="19"/>
                <w:szCs w:val="19"/>
                <w:lang w:eastAsia="ru-RU"/>
              </w:rPr>
            </w:pPr>
            <w:r w:rsidRPr="007D35BF">
              <w:rPr>
                <w:rFonts w:ascii="Times New Roman" w:eastAsia="Times New Roman" w:hAnsi="Times New Roman" w:cs="Times New Roman"/>
                <w:color w:val="000000"/>
                <w:sz w:val="19"/>
                <w:szCs w:val="19"/>
                <w:lang w:eastAsia="ru-RU"/>
              </w:rPr>
              <w:t>Источник финансирования</w:t>
            </w:r>
          </w:p>
        </w:tc>
        <w:tc>
          <w:tcPr>
            <w:tcW w:w="1276" w:type="dxa"/>
            <w:vMerge w:val="restart"/>
            <w:shd w:val="clear" w:color="auto" w:fill="auto"/>
            <w:vAlign w:val="center"/>
            <w:hideMark/>
          </w:tcPr>
          <w:p w:rsidR="000F1C34" w:rsidRPr="007D35BF" w:rsidRDefault="000F1C34" w:rsidP="00DF4E89">
            <w:pPr>
              <w:spacing w:after="0" w:line="240" w:lineRule="auto"/>
              <w:jc w:val="center"/>
              <w:rPr>
                <w:rFonts w:ascii="Times New Roman" w:eastAsia="Times New Roman" w:hAnsi="Times New Roman" w:cs="Times New Roman"/>
                <w:color w:val="000000"/>
                <w:sz w:val="19"/>
                <w:szCs w:val="19"/>
                <w:lang w:eastAsia="ru-RU"/>
              </w:rPr>
            </w:pPr>
            <w:r w:rsidRPr="007D35BF">
              <w:rPr>
                <w:rFonts w:ascii="Times New Roman" w:eastAsia="Times New Roman" w:hAnsi="Times New Roman" w:cs="Times New Roman"/>
                <w:color w:val="000000"/>
                <w:sz w:val="19"/>
                <w:szCs w:val="19"/>
                <w:lang w:eastAsia="ru-RU"/>
              </w:rPr>
              <w:t>Всего (тыс. руб.)</w:t>
            </w:r>
          </w:p>
        </w:tc>
        <w:tc>
          <w:tcPr>
            <w:tcW w:w="5527" w:type="dxa"/>
            <w:gridSpan w:val="5"/>
            <w:shd w:val="clear" w:color="auto" w:fill="auto"/>
            <w:vAlign w:val="center"/>
            <w:hideMark/>
          </w:tcPr>
          <w:p w:rsidR="000F1C34" w:rsidRPr="007D35BF" w:rsidRDefault="000F1C34" w:rsidP="00DF4E89">
            <w:pPr>
              <w:spacing w:after="0" w:line="240" w:lineRule="auto"/>
              <w:jc w:val="center"/>
              <w:rPr>
                <w:rFonts w:ascii="Times New Roman" w:eastAsia="Times New Roman" w:hAnsi="Times New Roman" w:cs="Times New Roman"/>
                <w:color w:val="000000"/>
                <w:sz w:val="19"/>
                <w:szCs w:val="19"/>
                <w:lang w:eastAsia="ru-RU"/>
              </w:rPr>
            </w:pPr>
            <w:r w:rsidRPr="007D35BF">
              <w:rPr>
                <w:rFonts w:ascii="Times New Roman" w:eastAsia="Times New Roman" w:hAnsi="Times New Roman" w:cs="Times New Roman"/>
                <w:color w:val="000000"/>
                <w:sz w:val="19"/>
                <w:szCs w:val="19"/>
                <w:lang w:eastAsia="ru-RU"/>
              </w:rPr>
              <w:t>Объем финансирования по годам (тыс. руб.)</w:t>
            </w:r>
          </w:p>
        </w:tc>
      </w:tr>
      <w:tr w:rsidR="000F1C34" w:rsidRPr="00BD7DD8" w:rsidTr="007C158E">
        <w:trPr>
          <w:trHeight w:val="419"/>
        </w:trPr>
        <w:tc>
          <w:tcPr>
            <w:tcW w:w="441" w:type="dxa"/>
            <w:vMerge/>
            <w:vAlign w:val="center"/>
            <w:hideMark/>
          </w:tcPr>
          <w:p w:rsidR="000F1C34" w:rsidRPr="007D35BF" w:rsidRDefault="000F1C34" w:rsidP="00DF4E89">
            <w:pPr>
              <w:spacing w:after="0" w:line="240" w:lineRule="auto"/>
              <w:rPr>
                <w:rFonts w:ascii="Times New Roman" w:eastAsia="Times New Roman" w:hAnsi="Times New Roman" w:cs="Times New Roman"/>
                <w:sz w:val="19"/>
                <w:szCs w:val="19"/>
                <w:lang w:eastAsia="ru-RU"/>
              </w:rPr>
            </w:pPr>
          </w:p>
        </w:tc>
        <w:tc>
          <w:tcPr>
            <w:tcW w:w="2127" w:type="dxa"/>
            <w:vMerge/>
            <w:vAlign w:val="center"/>
            <w:hideMark/>
          </w:tcPr>
          <w:p w:rsidR="000F1C34" w:rsidRPr="007D35BF" w:rsidRDefault="000F1C34" w:rsidP="00DF4E89">
            <w:pPr>
              <w:spacing w:after="0" w:line="240" w:lineRule="auto"/>
              <w:rPr>
                <w:rFonts w:ascii="Times New Roman" w:eastAsia="Times New Roman" w:hAnsi="Times New Roman" w:cs="Times New Roman"/>
                <w:color w:val="000000"/>
                <w:sz w:val="19"/>
                <w:szCs w:val="19"/>
                <w:lang w:eastAsia="ru-RU"/>
              </w:rPr>
            </w:pPr>
          </w:p>
        </w:tc>
        <w:tc>
          <w:tcPr>
            <w:tcW w:w="2835" w:type="dxa"/>
            <w:vMerge/>
            <w:vAlign w:val="center"/>
            <w:hideMark/>
          </w:tcPr>
          <w:p w:rsidR="000F1C34" w:rsidRPr="007D35BF" w:rsidRDefault="000F1C34" w:rsidP="00DF4E89">
            <w:pPr>
              <w:spacing w:after="0" w:line="240" w:lineRule="auto"/>
              <w:rPr>
                <w:rFonts w:ascii="Times New Roman" w:eastAsia="Times New Roman" w:hAnsi="Times New Roman" w:cs="Times New Roman"/>
                <w:color w:val="000000"/>
                <w:sz w:val="19"/>
                <w:szCs w:val="19"/>
                <w:lang w:eastAsia="ru-RU"/>
              </w:rPr>
            </w:pPr>
          </w:p>
        </w:tc>
        <w:tc>
          <w:tcPr>
            <w:tcW w:w="2976" w:type="dxa"/>
            <w:vMerge/>
            <w:vAlign w:val="center"/>
            <w:hideMark/>
          </w:tcPr>
          <w:p w:rsidR="000F1C34" w:rsidRPr="007D35BF" w:rsidRDefault="000F1C34" w:rsidP="00DF4E89">
            <w:pPr>
              <w:spacing w:after="0" w:line="240" w:lineRule="auto"/>
              <w:rPr>
                <w:rFonts w:ascii="Times New Roman" w:eastAsia="Times New Roman" w:hAnsi="Times New Roman" w:cs="Times New Roman"/>
                <w:color w:val="000000"/>
                <w:sz w:val="19"/>
                <w:szCs w:val="19"/>
                <w:lang w:eastAsia="ru-RU"/>
              </w:rPr>
            </w:pPr>
          </w:p>
        </w:tc>
        <w:tc>
          <w:tcPr>
            <w:tcW w:w="1276" w:type="dxa"/>
            <w:vMerge/>
            <w:shd w:val="clear" w:color="auto" w:fill="auto"/>
            <w:vAlign w:val="center"/>
            <w:hideMark/>
          </w:tcPr>
          <w:p w:rsidR="000F1C34" w:rsidRPr="007D35BF" w:rsidRDefault="000F1C34" w:rsidP="00DF4E89">
            <w:pPr>
              <w:spacing w:after="0" w:line="240" w:lineRule="auto"/>
              <w:jc w:val="center"/>
              <w:rPr>
                <w:rFonts w:ascii="Times New Roman" w:eastAsia="Times New Roman" w:hAnsi="Times New Roman" w:cs="Times New Roman"/>
                <w:color w:val="000000"/>
                <w:sz w:val="19"/>
                <w:szCs w:val="19"/>
                <w:lang w:eastAsia="ru-RU"/>
              </w:rPr>
            </w:pPr>
          </w:p>
        </w:tc>
        <w:tc>
          <w:tcPr>
            <w:tcW w:w="1276" w:type="dxa"/>
            <w:shd w:val="clear" w:color="auto" w:fill="auto"/>
            <w:vAlign w:val="center"/>
            <w:hideMark/>
          </w:tcPr>
          <w:p w:rsidR="000F1C34" w:rsidRPr="007D35BF" w:rsidRDefault="000F1C34" w:rsidP="00DF4E89">
            <w:pPr>
              <w:spacing w:after="0" w:line="240" w:lineRule="auto"/>
              <w:jc w:val="center"/>
              <w:rPr>
                <w:rFonts w:ascii="Times New Roman" w:eastAsia="Times New Roman" w:hAnsi="Times New Roman" w:cs="Times New Roman"/>
                <w:color w:val="000000"/>
                <w:sz w:val="19"/>
                <w:szCs w:val="19"/>
                <w:lang w:eastAsia="ru-RU"/>
              </w:rPr>
            </w:pPr>
            <w:r w:rsidRPr="007D35BF">
              <w:rPr>
                <w:rFonts w:ascii="Times New Roman" w:eastAsia="Times New Roman" w:hAnsi="Times New Roman" w:cs="Times New Roman"/>
                <w:color w:val="000000"/>
                <w:sz w:val="19"/>
                <w:szCs w:val="19"/>
                <w:lang w:eastAsia="ru-RU"/>
              </w:rPr>
              <w:t>2020 год</w:t>
            </w:r>
          </w:p>
        </w:tc>
        <w:tc>
          <w:tcPr>
            <w:tcW w:w="1134" w:type="dxa"/>
            <w:shd w:val="clear" w:color="auto" w:fill="auto"/>
            <w:vAlign w:val="center"/>
            <w:hideMark/>
          </w:tcPr>
          <w:p w:rsidR="000F1C34" w:rsidRPr="007D35BF" w:rsidRDefault="000F1C34" w:rsidP="00DF4E89">
            <w:pPr>
              <w:spacing w:after="0" w:line="240" w:lineRule="auto"/>
              <w:jc w:val="center"/>
              <w:rPr>
                <w:rFonts w:ascii="Times New Roman" w:eastAsia="Times New Roman" w:hAnsi="Times New Roman" w:cs="Times New Roman"/>
                <w:color w:val="000000"/>
                <w:sz w:val="19"/>
                <w:szCs w:val="19"/>
                <w:lang w:eastAsia="ru-RU"/>
              </w:rPr>
            </w:pPr>
            <w:r w:rsidRPr="007D35BF">
              <w:rPr>
                <w:rFonts w:ascii="Times New Roman" w:eastAsia="Times New Roman" w:hAnsi="Times New Roman" w:cs="Times New Roman"/>
                <w:color w:val="000000"/>
                <w:sz w:val="19"/>
                <w:szCs w:val="19"/>
                <w:lang w:eastAsia="ru-RU"/>
              </w:rPr>
              <w:t>2021 год</w:t>
            </w:r>
          </w:p>
        </w:tc>
        <w:tc>
          <w:tcPr>
            <w:tcW w:w="1134" w:type="dxa"/>
            <w:shd w:val="clear" w:color="auto" w:fill="auto"/>
            <w:vAlign w:val="center"/>
            <w:hideMark/>
          </w:tcPr>
          <w:p w:rsidR="000F1C34" w:rsidRPr="007D35BF" w:rsidRDefault="000F1C34" w:rsidP="00DF4E89">
            <w:pPr>
              <w:spacing w:after="0" w:line="240" w:lineRule="auto"/>
              <w:jc w:val="center"/>
              <w:rPr>
                <w:rFonts w:ascii="Times New Roman" w:eastAsia="Times New Roman" w:hAnsi="Times New Roman" w:cs="Times New Roman"/>
                <w:color w:val="000000"/>
                <w:sz w:val="19"/>
                <w:szCs w:val="19"/>
                <w:lang w:eastAsia="ru-RU"/>
              </w:rPr>
            </w:pPr>
            <w:r w:rsidRPr="007D35BF">
              <w:rPr>
                <w:rFonts w:ascii="Times New Roman" w:eastAsia="Times New Roman" w:hAnsi="Times New Roman" w:cs="Times New Roman"/>
                <w:color w:val="000000"/>
                <w:sz w:val="19"/>
                <w:szCs w:val="19"/>
                <w:lang w:eastAsia="ru-RU"/>
              </w:rPr>
              <w:t>2022 год</w:t>
            </w:r>
          </w:p>
        </w:tc>
        <w:tc>
          <w:tcPr>
            <w:tcW w:w="1133" w:type="dxa"/>
            <w:shd w:val="clear" w:color="auto" w:fill="auto"/>
            <w:vAlign w:val="center"/>
            <w:hideMark/>
          </w:tcPr>
          <w:p w:rsidR="000F1C34" w:rsidRPr="007D35BF" w:rsidRDefault="000F1C34" w:rsidP="00DF4E89">
            <w:pPr>
              <w:spacing w:after="0" w:line="240" w:lineRule="auto"/>
              <w:jc w:val="center"/>
              <w:rPr>
                <w:rFonts w:ascii="Times New Roman" w:eastAsia="Times New Roman" w:hAnsi="Times New Roman" w:cs="Times New Roman"/>
                <w:color w:val="000000"/>
                <w:sz w:val="19"/>
                <w:szCs w:val="19"/>
                <w:lang w:eastAsia="ru-RU"/>
              </w:rPr>
            </w:pPr>
            <w:r w:rsidRPr="007D35BF">
              <w:rPr>
                <w:rFonts w:ascii="Times New Roman" w:eastAsia="Times New Roman" w:hAnsi="Times New Roman" w:cs="Times New Roman"/>
                <w:color w:val="000000"/>
                <w:sz w:val="19"/>
                <w:szCs w:val="19"/>
                <w:lang w:eastAsia="ru-RU"/>
              </w:rPr>
              <w:t>2023 год</w:t>
            </w:r>
          </w:p>
        </w:tc>
        <w:tc>
          <w:tcPr>
            <w:tcW w:w="850" w:type="dxa"/>
            <w:shd w:val="clear" w:color="auto" w:fill="auto"/>
            <w:vAlign w:val="center"/>
            <w:hideMark/>
          </w:tcPr>
          <w:p w:rsidR="000F1C34" w:rsidRPr="007D35BF" w:rsidRDefault="000F1C34" w:rsidP="00DF4E89">
            <w:pPr>
              <w:spacing w:after="0" w:line="240" w:lineRule="auto"/>
              <w:ind w:left="-108" w:right="-108"/>
              <w:jc w:val="center"/>
              <w:rPr>
                <w:rFonts w:ascii="Times New Roman" w:eastAsia="Times New Roman" w:hAnsi="Times New Roman" w:cs="Times New Roman"/>
                <w:color w:val="000000"/>
                <w:sz w:val="19"/>
                <w:szCs w:val="19"/>
                <w:lang w:eastAsia="ru-RU"/>
              </w:rPr>
            </w:pPr>
            <w:r w:rsidRPr="007D35BF">
              <w:rPr>
                <w:rFonts w:ascii="Times New Roman" w:eastAsia="Times New Roman" w:hAnsi="Times New Roman" w:cs="Times New Roman"/>
                <w:color w:val="000000"/>
                <w:sz w:val="19"/>
                <w:szCs w:val="19"/>
                <w:lang w:eastAsia="ru-RU"/>
              </w:rPr>
              <w:t>2024 год</w:t>
            </w:r>
          </w:p>
        </w:tc>
      </w:tr>
      <w:tr w:rsidR="007568DD" w:rsidRPr="00BD7DD8" w:rsidTr="007C158E">
        <w:trPr>
          <w:trHeight w:val="378"/>
        </w:trPr>
        <w:tc>
          <w:tcPr>
            <w:tcW w:w="15182" w:type="dxa"/>
            <w:gridSpan w:val="10"/>
            <w:shd w:val="clear" w:color="auto" w:fill="auto"/>
            <w:vAlign w:val="center"/>
            <w:hideMark/>
          </w:tcPr>
          <w:p w:rsidR="007568DD" w:rsidRPr="007D35BF" w:rsidRDefault="007568DD" w:rsidP="00DF4E89">
            <w:pPr>
              <w:spacing w:after="0" w:line="240" w:lineRule="auto"/>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 xml:space="preserve">Основное мероприятие F2 «Формирование комфортной городской среды» </w:t>
            </w:r>
          </w:p>
        </w:tc>
      </w:tr>
      <w:tr w:rsidR="00DF4E89" w:rsidRPr="00BD7DD8" w:rsidTr="007C158E">
        <w:trPr>
          <w:trHeight w:val="81"/>
        </w:trPr>
        <w:tc>
          <w:tcPr>
            <w:tcW w:w="441" w:type="dxa"/>
            <w:vMerge w:val="restart"/>
            <w:shd w:val="clear" w:color="auto" w:fill="auto"/>
            <w:vAlign w:val="center"/>
            <w:hideMark/>
          </w:tcPr>
          <w:p w:rsidR="00DF4E89" w:rsidRPr="007D35BF" w:rsidRDefault="00DF4E89" w:rsidP="00DF4E89">
            <w:pPr>
              <w:spacing w:after="0" w:line="240" w:lineRule="auto"/>
              <w:ind w:left="-93"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1.</w:t>
            </w:r>
          </w:p>
        </w:tc>
        <w:tc>
          <w:tcPr>
            <w:tcW w:w="2127" w:type="dxa"/>
            <w:vMerge w:val="restart"/>
            <w:shd w:val="clear" w:color="auto" w:fill="auto"/>
            <w:vAlign w:val="center"/>
            <w:hideMark/>
          </w:tcPr>
          <w:p w:rsidR="00DF4E89" w:rsidRPr="007D35BF" w:rsidRDefault="00DF4E89" w:rsidP="00DF4E89">
            <w:pPr>
              <w:spacing w:after="0" w:line="240" w:lineRule="auto"/>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Мероприятие F2.03. Реализация программ формирования современной городской среды в части благоустройства общественных территорий</w:t>
            </w:r>
          </w:p>
        </w:tc>
        <w:tc>
          <w:tcPr>
            <w:tcW w:w="2835" w:type="dxa"/>
            <w:vMerge w:val="restart"/>
            <w:shd w:val="clear" w:color="auto" w:fill="auto"/>
            <w:vAlign w:val="center"/>
            <w:hideMark/>
          </w:tcPr>
          <w:p w:rsidR="00DF4E89" w:rsidRPr="007D35BF" w:rsidRDefault="00DF4E89" w:rsidP="00DF4E89">
            <w:pPr>
              <w:spacing w:after="0" w:line="240" w:lineRule="auto"/>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X</w:t>
            </w:r>
          </w:p>
        </w:tc>
        <w:tc>
          <w:tcPr>
            <w:tcW w:w="2976" w:type="dxa"/>
            <w:shd w:val="clear" w:color="auto" w:fill="auto"/>
            <w:vAlign w:val="center"/>
            <w:hideMark/>
          </w:tcPr>
          <w:p w:rsidR="00DF4E89" w:rsidRPr="007D35BF" w:rsidRDefault="00DF4E89" w:rsidP="00DF4E89">
            <w:pPr>
              <w:spacing w:after="0" w:line="240" w:lineRule="auto"/>
              <w:ind w:right="-108"/>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Итого</w:t>
            </w:r>
          </w:p>
        </w:tc>
        <w:tc>
          <w:tcPr>
            <w:tcW w:w="1276"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623 080,72</w:t>
            </w:r>
          </w:p>
        </w:tc>
        <w:tc>
          <w:tcPr>
            <w:tcW w:w="1276"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152 488,52</w:t>
            </w:r>
          </w:p>
        </w:tc>
        <w:tc>
          <w:tcPr>
            <w:tcW w:w="1134"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3"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bCs/>
                <w:color w:val="000000"/>
                <w:sz w:val="19"/>
                <w:szCs w:val="19"/>
              </w:rPr>
            </w:pPr>
            <w:r w:rsidRPr="007D35BF">
              <w:rPr>
                <w:rFonts w:ascii="Times New Roman" w:hAnsi="Times New Roman" w:cs="Times New Roman"/>
                <w:bCs/>
                <w:color w:val="000000"/>
                <w:sz w:val="19"/>
                <w:szCs w:val="19"/>
              </w:rPr>
              <w:t>470 592,20</w:t>
            </w:r>
          </w:p>
        </w:tc>
        <w:tc>
          <w:tcPr>
            <w:tcW w:w="850" w:type="dxa"/>
            <w:shd w:val="clear" w:color="auto" w:fill="auto"/>
            <w:vAlign w:val="center"/>
          </w:tcPr>
          <w:p w:rsidR="00DF4E89" w:rsidRPr="007D35BF" w:rsidRDefault="00DF4E89" w:rsidP="00DF4E89">
            <w:pPr>
              <w:spacing w:after="0" w:line="240" w:lineRule="auto"/>
              <w:ind w:left="-108" w:right="-107"/>
              <w:jc w:val="center"/>
              <w:rPr>
                <w:rFonts w:ascii="Times New Roman" w:hAnsi="Times New Roman" w:cs="Times New Roman"/>
                <w:sz w:val="19"/>
                <w:szCs w:val="19"/>
              </w:rPr>
            </w:pPr>
            <w:r w:rsidRPr="007D35BF">
              <w:rPr>
                <w:rFonts w:ascii="Times New Roman" w:hAnsi="Times New Roman" w:cs="Times New Roman"/>
                <w:sz w:val="19"/>
                <w:szCs w:val="19"/>
              </w:rPr>
              <w:t>0,00</w:t>
            </w:r>
          </w:p>
        </w:tc>
      </w:tr>
      <w:tr w:rsidR="00DF4E89" w:rsidRPr="00BD7DD8" w:rsidTr="007C158E">
        <w:trPr>
          <w:trHeight w:val="359"/>
        </w:trPr>
        <w:tc>
          <w:tcPr>
            <w:tcW w:w="441" w:type="dxa"/>
            <w:vMerge/>
            <w:vAlign w:val="center"/>
            <w:hideMark/>
          </w:tcPr>
          <w:p w:rsidR="00DF4E89" w:rsidRPr="007D35BF" w:rsidRDefault="00DF4E89" w:rsidP="00DF4E89">
            <w:pPr>
              <w:spacing w:after="0" w:line="240" w:lineRule="auto"/>
              <w:ind w:left="-93" w:right="-108"/>
              <w:jc w:val="center"/>
              <w:rPr>
                <w:rFonts w:ascii="Times New Roman" w:eastAsia="Times New Roman" w:hAnsi="Times New Roman" w:cs="Times New Roman"/>
                <w:sz w:val="19"/>
                <w:szCs w:val="19"/>
                <w:lang w:eastAsia="ru-RU"/>
              </w:rPr>
            </w:pPr>
          </w:p>
        </w:tc>
        <w:tc>
          <w:tcPr>
            <w:tcW w:w="2127" w:type="dxa"/>
            <w:vMerge/>
            <w:vAlign w:val="center"/>
            <w:hideMark/>
          </w:tcPr>
          <w:p w:rsidR="00DF4E89" w:rsidRPr="007D35BF" w:rsidRDefault="00DF4E89" w:rsidP="00DF4E89">
            <w:pPr>
              <w:spacing w:after="0" w:line="240" w:lineRule="auto"/>
              <w:rPr>
                <w:rFonts w:ascii="Times New Roman" w:eastAsia="Times New Roman" w:hAnsi="Times New Roman" w:cs="Times New Roman"/>
                <w:sz w:val="19"/>
                <w:szCs w:val="19"/>
                <w:lang w:eastAsia="ru-RU"/>
              </w:rPr>
            </w:pPr>
          </w:p>
        </w:tc>
        <w:tc>
          <w:tcPr>
            <w:tcW w:w="2835" w:type="dxa"/>
            <w:vMerge/>
            <w:vAlign w:val="center"/>
            <w:hideMark/>
          </w:tcPr>
          <w:p w:rsidR="00DF4E89" w:rsidRPr="007D35BF" w:rsidRDefault="00DF4E89" w:rsidP="00DF4E89">
            <w:pPr>
              <w:spacing w:after="0" w:line="240" w:lineRule="auto"/>
              <w:rPr>
                <w:rFonts w:ascii="Times New Roman" w:eastAsia="Times New Roman" w:hAnsi="Times New Roman" w:cs="Times New Roman"/>
                <w:sz w:val="19"/>
                <w:szCs w:val="19"/>
                <w:lang w:eastAsia="ru-RU"/>
              </w:rPr>
            </w:pPr>
          </w:p>
        </w:tc>
        <w:tc>
          <w:tcPr>
            <w:tcW w:w="2976" w:type="dxa"/>
            <w:shd w:val="clear" w:color="auto" w:fill="auto"/>
            <w:vAlign w:val="center"/>
            <w:hideMark/>
          </w:tcPr>
          <w:p w:rsidR="00DF4E89" w:rsidRPr="007D35BF" w:rsidRDefault="00DF4E89" w:rsidP="00DF4E89">
            <w:pPr>
              <w:spacing w:after="0" w:line="240" w:lineRule="auto"/>
              <w:ind w:right="-108"/>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 xml:space="preserve">Средства федерального бюджета </w:t>
            </w:r>
          </w:p>
        </w:tc>
        <w:tc>
          <w:tcPr>
            <w:tcW w:w="1276"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324 935,39</w:t>
            </w:r>
          </w:p>
        </w:tc>
        <w:tc>
          <w:tcPr>
            <w:tcW w:w="1276"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98 698,19</w:t>
            </w:r>
          </w:p>
        </w:tc>
        <w:tc>
          <w:tcPr>
            <w:tcW w:w="1134"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3"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color w:val="000000"/>
                <w:sz w:val="19"/>
                <w:szCs w:val="19"/>
              </w:rPr>
            </w:pPr>
            <w:r w:rsidRPr="007D35BF">
              <w:rPr>
                <w:rFonts w:ascii="Times New Roman" w:hAnsi="Times New Roman" w:cs="Times New Roman"/>
                <w:color w:val="000000"/>
                <w:sz w:val="19"/>
                <w:szCs w:val="19"/>
              </w:rPr>
              <w:t>226 237,20</w:t>
            </w:r>
          </w:p>
        </w:tc>
        <w:tc>
          <w:tcPr>
            <w:tcW w:w="850" w:type="dxa"/>
            <w:shd w:val="clear" w:color="auto" w:fill="auto"/>
            <w:vAlign w:val="center"/>
          </w:tcPr>
          <w:p w:rsidR="00DF4E89" w:rsidRPr="007D35BF" w:rsidRDefault="00DF4E89" w:rsidP="00DF4E89">
            <w:pPr>
              <w:spacing w:after="0" w:line="240" w:lineRule="auto"/>
              <w:ind w:left="-108" w:right="-107"/>
              <w:jc w:val="center"/>
              <w:rPr>
                <w:rFonts w:ascii="Times New Roman" w:hAnsi="Times New Roman" w:cs="Times New Roman"/>
                <w:sz w:val="19"/>
                <w:szCs w:val="19"/>
              </w:rPr>
            </w:pPr>
            <w:r w:rsidRPr="007D35BF">
              <w:rPr>
                <w:rFonts w:ascii="Times New Roman" w:hAnsi="Times New Roman" w:cs="Times New Roman"/>
                <w:sz w:val="19"/>
                <w:szCs w:val="19"/>
              </w:rPr>
              <w:t>0,00</w:t>
            </w:r>
          </w:p>
        </w:tc>
      </w:tr>
      <w:tr w:rsidR="00DF4E89" w:rsidRPr="00BD7DD8" w:rsidTr="007C158E">
        <w:trPr>
          <w:trHeight w:val="375"/>
        </w:trPr>
        <w:tc>
          <w:tcPr>
            <w:tcW w:w="441" w:type="dxa"/>
            <w:vMerge/>
            <w:vAlign w:val="center"/>
            <w:hideMark/>
          </w:tcPr>
          <w:p w:rsidR="00DF4E89" w:rsidRPr="007D35BF" w:rsidRDefault="00DF4E89" w:rsidP="00DF4E89">
            <w:pPr>
              <w:spacing w:after="0" w:line="240" w:lineRule="auto"/>
              <w:ind w:left="-93" w:right="-108"/>
              <w:jc w:val="center"/>
              <w:rPr>
                <w:rFonts w:ascii="Times New Roman" w:eastAsia="Times New Roman" w:hAnsi="Times New Roman" w:cs="Times New Roman"/>
                <w:sz w:val="19"/>
                <w:szCs w:val="19"/>
                <w:lang w:eastAsia="ru-RU"/>
              </w:rPr>
            </w:pPr>
          </w:p>
        </w:tc>
        <w:tc>
          <w:tcPr>
            <w:tcW w:w="2127" w:type="dxa"/>
            <w:vMerge/>
            <w:vAlign w:val="center"/>
            <w:hideMark/>
          </w:tcPr>
          <w:p w:rsidR="00DF4E89" w:rsidRPr="007D35BF" w:rsidRDefault="00DF4E89" w:rsidP="00DF4E89">
            <w:pPr>
              <w:spacing w:after="0" w:line="240" w:lineRule="auto"/>
              <w:rPr>
                <w:rFonts w:ascii="Times New Roman" w:eastAsia="Times New Roman" w:hAnsi="Times New Roman" w:cs="Times New Roman"/>
                <w:sz w:val="19"/>
                <w:szCs w:val="19"/>
                <w:lang w:eastAsia="ru-RU"/>
              </w:rPr>
            </w:pPr>
          </w:p>
        </w:tc>
        <w:tc>
          <w:tcPr>
            <w:tcW w:w="2835" w:type="dxa"/>
            <w:vMerge/>
            <w:vAlign w:val="center"/>
            <w:hideMark/>
          </w:tcPr>
          <w:p w:rsidR="00DF4E89" w:rsidRPr="007D35BF" w:rsidRDefault="00DF4E89" w:rsidP="00DF4E89">
            <w:pPr>
              <w:spacing w:after="0" w:line="240" w:lineRule="auto"/>
              <w:rPr>
                <w:rFonts w:ascii="Times New Roman" w:eastAsia="Times New Roman" w:hAnsi="Times New Roman" w:cs="Times New Roman"/>
                <w:sz w:val="19"/>
                <w:szCs w:val="19"/>
                <w:lang w:eastAsia="ru-RU"/>
              </w:rPr>
            </w:pPr>
          </w:p>
        </w:tc>
        <w:tc>
          <w:tcPr>
            <w:tcW w:w="2976" w:type="dxa"/>
            <w:shd w:val="clear" w:color="auto" w:fill="auto"/>
            <w:vAlign w:val="center"/>
            <w:hideMark/>
          </w:tcPr>
          <w:p w:rsidR="00DF4E89" w:rsidRPr="007D35BF" w:rsidRDefault="00DF4E89" w:rsidP="00DF4E89">
            <w:pPr>
              <w:spacing w:after="0" w:line="240" w:lineRule="auto"/>
              <w:ind w:right="-108"/>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Средства бюджета Московской области</w:t>
            </w:r>
          </w:p>
        </w:tc>
        <w:tc>
          <w:tcPr>
            <w:tcW w:w="1276"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108 311,80</w:t>
            </w:r>
          </w:p>
        </w:tc>
        <w:tc>
          <w:tcPr>
            <w:tcW w:w="1276"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32 899,40</w:t>
            </w:r>
          </w:p>
        </w:tc>
        <w:tc>
          <w:tcPr>
            <w:tcW w:w="1134"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3"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color w:val="000000"/>
                <w:sz w:val="19"/>
                <w:szCs w:val="19"/>
              </w:rPr>
            </w:pPr>
            <w:r w:rsidRPr="007D35BF">
              <w:rPr>
                <w:rFonts w:ascii="Times New Roman" w:hAnsi="Times New Roman" w:cs="Times New Roman"/>
                <w:color w:val="000000"/>
                <w:sz w:val="19"/>
                <w:szCs w:val="19"/>
              </w:rPr>
              <w:t>75 412,40</w:t>
            </w:r>
          </w:p>
        </w:tc>
        <w:tc>
          <w:tcPr>
            <w:tcW w:w="850" w:type="dxa"/>
            <w:shd w:val="clear" w:color="auto" w:fill="auto"/>
            <w:vAlign w:val="center"/>
          </w:tcPr>
          <w:p w:rsidR="00DF4E89" w:rsidRPr="007D35BF" w:rsidRDefault="00DF4E89" w:rsidP="00DF4E89">
            <w:pPr>
              <w:spacing w:after="0" w:line="240" w:lineRule="auto"/>
              <w:ind w:left="-108" w:right="-107"/>
              <w:jc w:val="center"/>
              <w:rPr>
                <w:rFonts w:ascii="Times New Roman" w:hAnsi="Times New Roman" w:cs="Times New Roman"/>
                <w:sz w:val="19"/>
                <w:szCs w:val="19"/>
              </w:rPr>
            </w:pPr>
            <w:r w:rsidRPr="007D35BF">
              <w:rPr>
                <w:rFonts w:ascii="Times New Roman" w:hAnsi="Times New Roman" w:cs="Times New Roman"/>
                <w:sz w:val="19"/>
                <w:szCs w:val="19"/>
              </w:rPr>
              <w:t>0,00</w:t>
            </w:r>
          </w:p>
        </w:tc>
      </w:tr>
      <w:tr w:rsidR="00DF4E89" w:rsidRPr="00BD7DD8" w:rsidTr="007C158E">
        <w:trPr>
          <w:trHeight w:val="73"/>
        </w:trPr>
        <w:tc>
          <w:tcPr>
            <w:tcW w:w="441" w:type="dxa"/>
            <w:vMerge/>
            <w:vAlign w:val="center"/>
            <w:hideMark/>
          </w:tcPr>
          <w:p w:rsidR="00DF4E89" w:rsidRPr="007D35BF" w:rsidRDefault="00DF4E89" w:rsidP="00DF4E89">
            <w:pPr>
              <w:spacing w:after="0" w:line="240" w:lineRule="auto"/>
              <w:ind w:left="-93" w:right="-108"/>
              <w:jc w:val="center"/>
              <w:rPr>
                <w:rFonts w:ascii="Times New Roman" w:eastAsia="Times New Roman" w:hAnsi="Times New Roman" w:cs="Times New Roman"/>
                <w:sz w:val="19"/>
                <w:szCs w:val="19"/>
                <w:lang w:eastAsia="ru-RU"/>
              </w:rPr>
            </w:pPr>
          </w:p>
        </w:tc>
        <w:tc>
          <w:tcPr>
            <w:tcW w:w="2127" w:type="dxa"/>
            <w:vMerge/>
            <w:vAlign w:val="center"/>
            <w:hideMark/>
          </w:tcPr>
          <w:p w:rsidR="00DF4E89" w:rsidRPr="007D35BF" w:rsidRDefault="00DF4E89" w:rsidP="00DF4E89">
            <w:pPr>
              <w:spacing w:after="0" w:line="240" w:lineRule="auto"/>
              <w:rPr>
                <w:rFonts w:ascii="Times New Roman" w:eastAsia="Times New Roman" w:hAnsi="Times New Roman" w:cs="Times New Roman"/>
                <w:sz w:val="19"/>
                <w:szCs w:val="19"/>
                <w:lang w:eastAsia="ru-RU"/>
              </w:rPr>
            </w:pPr>
          </w:p>
        </w:tc>
        <w:tc>
          <w:tcPr>
            <w:tcW w:w="2835" w:type="dxa"/>
            <w:vMerge/>
            <w:vAlign w:val="center"/>
            <w:hideMark/>
          </w:tcPr>
          <w:p w:rsidR="00DF4E89" w:rsidRPr="007D35BF" w:rsidRDefault="00DF4E89" w:rsidP="00DF4E89">
            <w:pPr>
              <w:spacing w:after="0" w:line="240" w:lineRule="auto"/>
              <w:rPr>
                <w:rFonts w:ascii="Times New Roman" w:eastAsia="Times New Roman" w:hAnsi="Times New Roman" w:cs="Times New Roman"/>
                <w:sz w:val="19"/>
                <w:szCs w:val="19"/>
                <w:lang w:eastAsia="ru-RU"/>
              </w:rPr>
            </w:pPr>
          </w:p>
        </w:tc>
        <w:tc>
          <w:tcPr>
            <w:tcW w:w="2976" w:type="dxa"/>
            <w:shd w:val="clear" w:color="auto" w:fill="auto"/>
            <w:vAlign w:val="center"/>
            <w:hideMark/>
          </w:tcPr>
          <w:p w:rsidR="00DF4E89" w:rsidRPr="007D35BF" w:rsidRDefault="00DF4E89" w:rsidP="00DF4E89">
            <w:pPr>
              <w:spacing w:after="0" w:line="240" w:lineRule="auto"/>
              <w:ind w:right="-108"/>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189 833,53</w:t>
            </w:r>
          </w:p>
        </w:tc>
        <w:tc>
          <w:tcPr>
            <w:tcW w:w="1276"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20 890,93</w:t>
            </w:r>
          </w:p>
        </w:tc>
        <w:tc>
          <w:tcPr>
            <w:tcW w:w="1134"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3"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color w:val="000000"/>
                <w:sz w:val="19"/>
                <w:szCs w:val="19"/>
              </w:rPr>
            </w:pPr>
            <w:r w:rsidRPr="007D35BF">
              <w:rPr>
                <w:rFonts w:ascii="Times New Roman" w:hAnsi="Times New Roman" w:cs="Times New Roman"/>
                <w:color w:val="000000"/>
                <w:sz w:val="19"/>
                <w:szCs w:val="19"/>
              </w:rPr>
              <w:t>168 942,60</w:t>
            </w:r>
          </w:p>
        </w:tc>
        <w:tc>
          <w:tcPr>
            <w:tcW w:w="850" w:type="dxa"/>
            <w:shd w:val="clear" w:color="auto" w:fill="auto"/>
            <w:vAlign w:val="center"/>
          </w:tcPr>
          <w:p w:rsidR="00DF4E89" w:rsidRPr="007D35BF" w:rsidRDefault="00DF4E89" w:rsidP="00DF4E89">
            <w:pPr>
              <w:spacing w:after="0" w:line="240" w:lineRule="auto"/>
              <w:ind w:left="-108" w:right="-107"/>
              <w:jc w:val="center"/>
              <w:rPr>
                <w:rFonts w:ascii="Times New Roman" w:hAnsi="Times New Roman" w:cs="Times New Roman"/>
                <w:sz w:val="19"/>
                <w:szCs w:val="19"/>
              </w:rPr>
            </w:pPr>
            <w:r w:rsidRPr="007D35BF">
              <w:rPr>
                <w:rFonts w:ascii="Times New Roman" w:hAnsi="Times New Roman" w:cs="Times New Roman"/>
                <w:sz w:val="19"/>
                <w:szCs w:val="19"/>
              </w:rPr>
              <w:t>0,00</w:t>
            </w:r>
          </w:p>
        </w:tc>
      </w:tr>
      <w:tr w:rsidR="00DF4E89" w:rsidRPr="00BD7DD8" w:rsidTr="007C158E">
        <w:trPr>
          <w:trHeight w:val="73"/>
        </w:trPr>
        <w:tc>
          <w:tcPr>
            <w:tcW w:w="441" w:type="dxa"/>
            <w:vMerge w:val="restart"/>
            <w:shd w:val="clear" w:color="auto" w:fill="auto"/>
            <w:vAlign w:val="center"/>
            <w:hideMark/>
          </w:tcPr>
          <w:p w:rsidR="00DF4E89" w:rsidRPr="007D35BF" w:rsidRDefault="00DF4E89" w:rsidP="00DF4E89">
            <w:pPr>
              <w:spacing w:after="0" w:line="240" w:lineRule="auto"/>
              <w:ind w:left="-93"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1.1.</w:t>
            </w:r>
          </w:p>
        </w:tc>
        <w:tc>
          <w:tcPr>
            <w:tcW w:w="2127" w:type="dxa"/>
            <w:vMerge/>
            <w:vAlign w:val="center"/>
            <w:hideMark/>
          </w:tcPr>
          <w:p w:rsidR="00DF4E89" w:rsidRPr="007D35BF" w:rsidRDefault="00DF4E89" w:rsidP="00DF4E89">
            <w:pPr>
              <w:spacing w:after="0" w:line="240" w:lineRule="auto"/>
              <w:rPr>
                <w:rFonts w:ascii="Times New Roman" w:eastAsia="Times New Roman" w:hAnsi="Times New Roman" w:cs="Times New Roman"/>
                <w:sz w:val="19"/>
                <w:szCs w:val="19"/>
                <w:lang w:eastAsia="ru-RU"/>
              </w:rPr>
            </w:pPr>
          </w:p>
        </w:tc>
        <w:tc>
          <w:tcPr>
            <w:tcW w:w="2835" w:type="dxa"/>
            <w:vMerge w:val="restart"/>
            <w:shd w:val="clear" w:color="auto" w:fill="auto"/>
            <w:vAlign w:val="center"/>
            <w:hideMark/>
          </w:tcPr>
          <w:p w:rsidR="00DF4E89" w:rsidRPr="007D35BF" w:rsidRDefault="00DF4E89" w:rsidP="00DF4E89">
            <w:pPr>
              <w:spacing w:after="0" w:line="240" w:lineRule="auto"/>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МКУ "ТУ Новохаритоновское"</w:t>
            </w:r>
          </w:p>
        </w:tc>
        <w:tc>
          <w:tcPr>
            <w:tcW w:w="2976" w:type="dxa"/>
            <w:shd w:val="clear" w:color="auto" w:fill="auto"/>
            <w:vAlign w:val="center"/>
            <w:hideMark/>
          </w:tcPr>
          <w:p w:rsidR="00DF4E89" w:rsidRPr="007D35BF" w:rsidRDefault="00DF4E89" w:rsidP="00DF4E89">
            <w:pPr>
              <w:spacing w:after="0" w:line="240" w:lineRule="auto"/>
              <w:ind w:right="-108"/>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 xml:space="preserve">Средства федерального бюджета </w:t>
            </w:r>
          </w:p>
        </w:tc>
        <w:tc>
          <w:tcPr>
            <w:tcW w:w="1276"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98 698,19</w:t>
            </w:r>
          </w:p>
        </w:tc>
        <w:tc>
          <w:tcPr>
            <w:tcW w:w="1276"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98 698,19</w:t>
            </w:r>
          </w:p>
        </w:tc>
        <w:tc>
          <w:tcPr>
            <w:tcW w:w="1134"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3"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850" w:type="dxa"/>
            <w:shd w:val="clear" w:color="auto" w:fill="auto"/>
            <w:vAlign w:val="center"/>
          </w:tcPr>
          <w:p w:rsidR="00DF4E89" w:rsidRPr="007D35BF" w:rsidRDefault="00DF4E89" w:rsidP="00DF4E89">
            <w:pPr>
              <w:spacing w:after="0" w:line="240" w:lineRule="auto"/>
              <w:ind w:left="-108" w:right="-107"/>
              <w:jc w:val="center"/>
              <w:rPr>
                <w:rFonts w:ascii="Times New Roman" w:hAnsi="Times New Roman" w:cs="Times New Roman"/>
                <w:sz w:val="19"/>
                <w:szCs w:val="19"/>
              </w:rPr>
            </w:pPr>
            <w:r w:rsidRPr="007D35BF">
              <w:rPr>
                <w:rFonts w:ascii="Times New Roman" w:hAnsi="Times New Roman" w:cs="Times New Roman"/>
                <w:sz w:val="19"/>
                <w:szCs w:val="19"/>
              </w:rPr>
              <w:t>0,00</w:t>
            </w:r>
          </w:p>
        </w:tc>
      </w:tr>
      <w:tr w:rsidR="00DF4E89" w:rsidRPr="00BD7DD8" w:rsidTr="007C158E">
        <w:trPr>
          <w:trHeight w:val="495"/>
        </w:trPr>
        <w:tc>
          <w:tcPr>
            <w:tcW w:w="441" w:type="dxa"/>
            <w:vMerge/>
            <w:vAlign w:val="center"/>
            <w:hideMark/>
          </w:tcPr>
          <w:p w:rsidR="00DF4E89" w:rsidRPr="007D35BF" w:rsidRDefault="00DF4E89" w:rsidP="00DF4E89">
            <w:pPr>
              <w:spacing w:after="0" w:line="240" w:lineRule="auto"/>
              <w:ind w:left="-93" w:right="-108"/>
              <w:jc w:val="center"/>
              <w:rPr>
                <w:rFonts w:ascii="Times New Roman" w:eastAsia="Times New Roman" w:hAnsi="Times New Roman" w:cs="Times New Roman"/>
                <w:sz w:val="19"/>
                <w:szCs w:val="19"/>
                <w:lang w:eastAsia="ru-RU"/>
              </w:rPr>
            </w:pPr>
          </w:p>
        </w:tc>
        <w:tc>
          <w:tcPr>
            <w:tcW w:w="2127" w:type="dxa"/>
            <w:vMerge/>
            <w:vAlign w:val="center"/>
            <w:hideMark/>
          </w:tcPr>
          <w:p w:rsidR="00DF4E89" w:rsidRPr="007D35BF" w:rsidRDefault="00DF4E89" w:rsidP="00DF4E89">
            <w:pPr>
              <w:spacing w:after="0" w:line="240" w:lineRule="auto"/>
              <w:rPr>
                <w:rFonts w:ascii="Times New Roman" w:eastAsia="Times New Roman" w:hAnsi="Times New Roman" w:cs="Times New Roman"/>
                <w:sz w:val="19"/>
                <w:szCs w:val="19"/>
                <w:lang w:eastAsia="ru-RU"/>
              </w:rPr>
            </w:pPr>
          </w:p>
        </w:tc>
        <w:tc>
          <w:tcPr>
            <w:tcW w:w="2835" w:type="dxa"/>
            <w:vMerge/>
            <w:vAlign w:val="center"/>
            <w:hideMark/>
          </w:tcPr>
          <w:p w:rsidR="00DF4E89" w:rsidRPr="007D35BF" w:rsidRDefault="00DF4E89" w:rsidP="00DF4E89">
            <w:pPr>
              <w:spacing w:after="0" w:line="240" w:lineRule="auto"/>
              <w:rPr>
                <w:rFonts w:ascii="Times New Roman" w:eastAsia="Times New Roman" w:hAnsi="Times New Roman" w:cs="Times New Roman"/>
                <w:sz w:val="19"/>
                <w:szCs w:val="19"/>
                <w:lang w:eastAsia="ru-RU"/>
              </w:rPr>
            </w:pPr>
          </w:p>
        </w:tc>
        <w:tc>
          <w:tcPr>
            <w:tcW w:w="2976" w:type="dxa"/>
            <w:shd w:val="clear" w:color="auto" w:fill="auto"/>
            <w:vAlign w:val="center"/>
            <w:hideMark/>
          </w:tcPr>
          <w:p w:rsidR="00DF4E89" w:rsidRPr="007D35BF" w:rsidRDefault="00DF4E89" w:rsidP="00DF4E89">
            <w:pPr>
              <w:spacing w:after="0" w:line="240" w:lineRule="auto"/>
              <w:ind w:right="-108"/>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Средства бюджета Московской области</w:t>
            </w:r>
          </w:p>
        </w:tc>
        <w:tc>
          <w:tcPr>
            <w:tcW w:w="1276"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32 899,40</w:t>
            </w:r>
          </w:p>
        </w:tc>
        <w:tc>
          <w:tcPr>
            <w:tcW w:w="1276"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32 899,40</w:t>
            </w:r>
          </w:p>
        </w:tc>
        <w:tc>
          <w:tcPr>
            <w:tcW w:w="1134"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3"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850" w:type="dxa"/>
            <w:shd w:val="clear" w:color="auto" w:fill="auto"/>
            <w:vAlign w:val="center"/>
          </w:tcPr>
          <w:p w:rsidR="00DF4E89" w:rsidRPr="007D35BF" w:rsidRDefault="00DF4E89" w:rsidP="00DF4E89">
            <w:pPr>
              <w:spacing w:after="0" w:line="240" w:lineRule="auto"/>
              <w:ind w:left="-108" w:right="-107"/>
              <w:jc w:val="center"/>
              <w:rPr>
                <w:rFonts w:ascii="Times New Roman" w:hAnsi="Times New Roman" w:cs="Times New Roman"/>
                <w:sz w:val="19"/>
                <w:szCs w:val="19"/>
              </w:rPr>
            </w:pPr>
            <w:r w:rsidRPr="007D35BF">
              <w:rPr>
                <w:rFonts w:ascii="Times New Roman" w:hAnsi="Times New Roman" w:cs="Times New Roman"/>
                <w:sz w:val="19"/>
                <w:szCs w:val="19"/>
              </w:rPr>
              <w:t>0,00</w:t>
            </w:r>
          </w:p>
        </w:tc>
      </w:tr>
      <w:tr w:rsidR="00DF4E89" w:rsidRPr="00BD7DD8" w:rsidTr="007C158E">
        <w:trPr>
          <w:trHeight w:val="73"/>
        </w:trPr>
        <w:tc>
          <w:tcPr>
            <w:tcW w:w="441" w:type="dxa"/>
            <w:vMerge/>
            <w:vAlign w:val="center"/>
            <w:hideMark/>
          </w:tcPr>
          <w:p w:rsidR="00DF4E89" w:rsidRPr="007D35BF" w:rsidRDefault="00DF4E89" w:rsidP="00DF4E89">
            <w:pPr>
              <w:spacing w:after="0" w:line="240" w:lineRule="auto"/>
              <w:ind w:left="-93" w:right="-108"/>
              <w:jc w:val="center"/>
              <w:rPr>
                <w:rFonts w:ascii="Times New Roman" w:eastAsia="Times New Roman" w:hAnsi="Times New Roman" w:cs="Times New Roman"/>
                <w:sz w:val="19"/>
                <w:szCs w:val="19"/>
                <w:lang w:eastAsia="ru-RU"/>
              </w:rPr>
            </w:pPr>
          </w:p>
        </w:tc>
        <w:tc>
          <w:tcPr>
            <w:tcW w:w="2127" w:type="dxa"/>
            <w:vMerge/>
            <w:vAlign w:val="center"/>
            <w:hideMark/>
          </w:tcPr>
          <w:p w:rsidR="00DF4E89" w:rsidRPr="007D35BF" w:rsidRDefault="00DF4E89" w:rsidP="00DF4E89">
            <w:pPr>
              <w:spacing w:after="0" w:line="240" w:lineRule="auto"/>
              <w:rPr>
                <w:rFonts w:ascii="Times New Roman" w:eastAsia="Times New Roman" w:hAnsi="Times New Roman" w:cs="Times New Roman"/>
                <w:sz w:val="19"/>
                <w:szCs w:val="19"/>
                <w:lang w:eastAsia="ru-RU"/>
              </w:rPr>
            </w:pPr>
          </w:p>
        </w:tc>
        <w:tc>
          <w:tcPr>
            <w:tcW w:w="2835" w:type="dxa"/>
            <w:vMerge/>
            <w:vAlign w:val="center"/>
            <w:hideMark/>
          </w:tcPr>
          <w:p w:rsidR="00DF4E89" w:rsidRPr="007D35BF" w:rsidRDefault="00DF4E89" w:rsidP="00DF4E89">
            <w:pPr>
              <w:spacing w:after="0" w:line="240" w:lineRule="auto"/>
              <w:rPr>
                <w:rFonts w:ascii="Times New Roman" w:eastAsia="Times New Roman" w:hAnsi="Times New Roman" w:cs="Times New Roman"/>
                <w:sz w:val="19"/>
                <w:szCs w:val="19"/>
                <w:lang w:eastAsia="ru-RU"/>
              </w:rPr>
            </w:pPr>
          </w:p>
        </w:tc>
        <w:tc>
          <w:tcPr>
            <w:tcW w:w="2976" w:type="dxa"/>
            <w:shd w:val="clear" w:color="auto" w:fill="auto"/>
            <w:vAlign w:val="center"/>
            <w:hideMark/>
          </w:tcPr>
          <w:p w:rsidR="00DF4E89" w:rsidRPr="007D35BF" w:rsidRDefault="00DF4E89" w:rsidP="00DF4E89">
            <w:pPr>
              <w:spacing w:after="0" w:line="240" w:lineRule="auto"/>
              <w:ind w:right="-108"/>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20 890,93</w:t>
            </w:r>
          </w:p>
        </w:tc>
        <w:tc>
          <w:tcPr>
            <w:tcW w:w="1276"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20 890,93</w:t>
            </w:r>
          </w:p>
        </w:tc>
        <w:tc>
          <w:tcPr>
            <w:tcW w:w="1134"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3"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850" w:type="dxa"/>
            <w:shd w:val="clear" w:color="auto" w:fill="auto"/>
            <w:vAlign w:val="center"/>
          </w:tcPr>
          <w:p w:rsidR="00DF4E89" w:rsidRPr="007D35BF" w:rsidRDefault="00DF4E89" w:rsidP="00DF4E89">
            <w:pPr>
              <w:spacing w:after="0" w:line="240" w:lineRule="auto"/>
              <w:ind w:left="-108" w:right="-107"/>
              <w:jc w:val="center"/>
              <w:rPr>
                <w:rFonts w:ascii="Times New Roman" w:hAnsi="Times New Roman" w:cs="Times New Roman"/>
                <w:sz w:val="19"/>
                <w:szCs w:val="19"/>
              </w:rPr>
            </w:pPr>
            <w:r w:rsidRPr="007D35BF">
              <w:rPr>
                <w:rFonts w:ascii="Times New Roman" w:hAnsi="Times New Roman" w:cs="Times New Roman"/>
                <w:sz w:val="19"/>
                <w:szCs w:val="19"/>
              </w:rPr>
              <w:t>0,00</w:t>
            </w:r>
          </w:p>
        </w:tc>
      </w:tr>
      <w:tr w:rsidR="00DF4E89" w:rsidRPr="00BD7DD8" w:rsidTr="0093111A">
        <w:trPr>
          <w:trHeight w:val="73"/>
        </w:trPr>
        <w:tc>
          <w:tcPr>
            <w:tcW w:w="441" w:type="dxa"/>
            <w:vMerge w:val="restart"/>
            <w:shd w:val="clear" w:color="auto" w:fill="auto"/>
            <w:vAlign w:val="center"/>
            <w:hideMark/>
          </w:tcPr>
          <w:p w:rsidR="00DF4E89" w:rsidRPr="007D35BF" w:rsidRDefault="00DF4E89" w:rsidP="00DF4E89">
            <w:pPr>
              <w:spacing w:after="0" w:line="240" w:lineRule="auto"/>
              <w:ind w:left="-93"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1.2.</w:t>
            </w:r>
          </w:p>
        </w:tc>
        <w:tc>
          <w:tcPr>
            <w:tcW w:w="2127" w:type="dxa"/>
            <w:vMerge/>
            <w:vAlign w:val="center"/>
            <w:hideMark/>
          </w:tcPr>
          <w:p w:rsidR="00DF4E89" w:rsidRPr="007D35BF" w:rsidRDefault="00DF4E89" w:rsidP="00DF4E89">
            <w:pPr>
              <w:spacing w:after="0" w:line="240" w:lineRule="auto"/>
              <w:rPr>
                <w:rFonts w:ascii="Times New Roman" w:eastAsia="Times New Roman" w:hAnsi="Times New Roman" w:cs="Times New Roman"/>
                <w:sz w:val="19"/>
                <w:szCs w:val="19"/>
                <w:lang w:eastAsia="ru-RU"/>
              </w:rPr>
            </w:pPr>
          </w:p>
        </w:tc>
        <w:tc>
          <w:tcPr>
            <w:tcW w:w="2835" w:type="dxa"/>
            <w:vMerge w:val="restart"/>
            <w:shd w:val="clear" w:color="auto" w:fill="auto"/>
            <w:vAlign w:val="center"/>
            <w:hideMark/>
          </w:tcPr>
          <w:p w:rsidR="00DF4E89" w:rsidRPr="007D35BF" w:rsidRDefault="00DF4E89" w:rsidP="00DF4E89">
            <w:pPr>
              <w:spacing w:after="0" w:line="240" w:lineRule="auto"/>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МАУ "Дирекция парков Раменского городского округа"</w:t>
            </w:r>
          </w:p>
        </w:tc>
        <w:tc>
          <w:tcPr>
            <w:tcW w:w="2976" w:type="dxa"/>
            <w:shd w:val="clear" w:color="auto" w:fill="auto"/>
            <w:vAlign w:val="center"/>
            <w:hideMark/>
          </w:tcPr>
          <w:p w:rsidR="00DF4E89" w:rsidRPr="007D35BF" w:rsidRDefault="00DF4E89" w:rsidP="00DF4E89">
            <w:pPr>
              <w:spacing w:after="0" w:line="240" w:lineRule="auto"/>
              <w:ind w:right="-108"/>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 xml:space="preserve">Средства федерального бюджета </w:t>
            </w:r>
          </w:p>
        </w:tc>
        <w:tc>
          <w:tcPr>
            <w:tcW w:w="1276"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226 237,20</w:t>
            </w:r>
          </w:p>
        </w:tc>
        <w:tc>
          <w:tcPr>
            <w:tcW w:w="1276"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3"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color w:val="000000"/>
                <w:sz w:val="19"/>
                <w:szCs w:val="19"/>
              </w:rPr>
            </w:pPr>
            <w:r w:rsidRPr="007D35BF">
              <w:rPr>
                <w:rFonts w:ascii="Times New Roman" w:hAnsi="Times New Roman" w:cs="Times New Roman"/>
                <w:color w:val="000000"/>
                <w:sz w:val="19"/>
                <w:szCs w:val="19"/>
              </w:rPr>
              <w:t>226 237,20</w:t>
            </w:r>
          </w:p>
        </w:tc>
        <w:tc>
          <w:tcPr>
            <w:tcW w:w="850" w:type="dxa"/>
            <w:shd w:val="clear" w:color="auto" w:fill="auto"/>
            <w:vAlign w:val="center"/>
            <w:hideMark/>
          </w:tcPr>
          <w:p w:rsidR="00DF4E89" w:rsidRPr="007D35BF" w:rsidRDefault="00DF4E89" w:rsidP="00DF4E89">
            <w:pPr>
              <w:spacing w:after="0" w:line="240" w:lineRule="auto"/>
              <w:ind w:left="-108" w:right="-107"/>
              <w:jc w:val="center"/>
              <w:rPr>
                <w:rFonts w:ascii="Times New Roman" w:hAnsi="Times New Roman" w:cs="Times New Roman"/>
                <w:sz w:val="19"/>
                <w:szCs w:val="19"/>
              </w:rPr>
            </w:pPr>
            <w:r w:rsidRPr="007D35BF">
              <w:rPr>
                <w:rFonts w:ascii="Times New Roman" w:hAnsi="Times New Roman" w:cs="Times New Roman"/>
                <w:sz w:val="19"/>
                <w:szCs w:val="19"/>
              </w:rPr>
              <w:t>0,00</w:t>
            </w:r>
          </w:p>
        </w:tc>
      </w:tr>
      <w:tr w:rsidR="00DF4E89" w:rsidRPr="00BD7DD8" w:rsidTr="0093111A">
        <w:trPr>
          <w:trHeight w:val="244"/>
        </w:trPr>
        <w:tc>
          <w:tcPr>
            <w:tcW w:w="441" w:type="dxa"/>
            <w:vMerge/>
            <w:vAlign w:val="center"/>
            <w:hideMark/>
          </w:tcPr>
          <w:p w:rsidR="00DF4E89" w:rsidRPr="007D35BF" w:rsidRDefault="00DF4E89" w:rsidP="00DF4E89">
            <w:pPr>
              <w:spacing w:after="0" w:line="240" w:lineRule="auto"/>
              <w:ind w:left="-93" w:right="-108"/>
              <w:jc w:val="center"/>
              <w:rPr>
                <w:rFonts w:ascii="Times New Roman" w:eastAsia="Times New Roman" w:hAnsi="Times New Roman" w:cs="Times New Roman"/>
                <w:sz w:val="19"/>
                <w:szCs w:val="19"/>
                <w:lang w:eastAsia="ru-RU"/>
              </w:rPr>
            </w:pPr>
          </w:p>
        </w:tc>
        <w:tc>
          <w:tcPr>
            <w:tcW w:w="2127" w:type="dxa"/>
            <w:vMerge/>
            <w:vAlign w:val="center"/>
            <w:hideMark/>
          </w:tcPr>
          <w:p w:rsidR="00DF4E89" w:rsidRPr="007D35BF" w:rsidRDefault="00DF4E89" w:rsidP="00DF4E89">
            <w:pPr>
              <w:spacing w:after="0" w:line="240" w:lineRule="auto"/>
              <w:rPr>
                <w:rFonts w:ascii="Times New Roman" w:eastAsia="Times New Roman" w:hAnsi="Times New Roman" w:cs="Times New Roman"/>
                <w:sz w:val="19"/>
                <w:szCs w:val="19"/>
                <w:lang w:eastAsia="ru-RU"/>
              </w:rPr>
            </w:pPr>
          </w:p>
        </w:tc>
        <w:tc>
          <w:tcPr>
            <w:tcW w:w="2835" w:type="dxa"/>
            <w:vMerge/>
            <w:vAlign w:val="center"/>
            <w:hideMark/>
          </w:tcPr>
          <w:p w:rsidR="00DF4E89" w:rsidRPr="007D35BF" w:rsidRDefault="00DF4E89" w:rsidP="00DF4E89">
            <w:pPr>
              <w:spacing w:after="0" w:line="240" w:lineRule="auto"/>
              <w:rPr>
                <w:rFonts w:ascii="Times New Roman" w:eastAsia="Times New Roman" w:hAnsi="Times New Roman" w:cs="Times New Roman"/>
                <w:sz w:val="19"/>
                <w:szCs w:val="19"/>
                <w:lang w:eastAsia="ru-RU"/>
              </w:rPr>
            </w:pPr>
          </w:p>
        </w:tc>
        <w:tc>
          <w:tcPr>
            <w:tcW w:w="2976" w:type="dxa"/>
            <w:shd w:val="clear" w:color="auto" w:fill="auto"/>
            <w:vAlign w:val="center"/>
            <w:hideMark/>
          </w:tcPr>
          <w:p w:rsidR="00DF4E89" w:rsidRPr="007D35BF" w:rsidRDefault="00DF4E89" w:rsidP="00DF4E89">
            <w:pPr>
              <w:spacing w:after="0" w:line="240" w:lineRule="auto"/>
              <w:ind w:right="-108"/>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Средства бюджета Московской области</w:t>
            </w:r>
          </w:p>
        </w:tc>
        <w:tc>
          <w:tcPr>
            <w:tcW w:w="1276"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75 412,40</w:t>
            </w:r>
          </w:p>
        </w:tc>
        <w:tc>
          <w:tcPr>
            <w:tcW w:w="1276"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3"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color w:val="000000"/>
                <w:sz w:val="19"/>
                <w:szCs w:val="19"/>
              </w:rPr>
            </w:pPr>
            <w:r w:rsidRPr="007D35BF">
              <w:rPr>
                <w:rFonts w:ascii="Times New Roman" w:hAnsi="Times New Roman" w:cs="Times New Roman"/>
                <w:color w:val="000000"/>
                <w:sz w:val="19"/>
                <w:szCs w:val="19"/>
              </w:rPr>
              <w:t>75 412,40</w:t>
            </w:r>
          </w:p>
        </w:tc>
        <w:tc>
          <w:tcPr>
            <w:tcW w:w="850" w:type="dxa"/>
            <w:shd w:val="clear" w:color="auto" w:fill="auto"/>
            <w:vAlign w:val="center"/>
            <w:hideMark/>
          </w:tcPr>
          <w:p w:rsidR="00DF4E89" w:rsidRPr="007D35BF" w:rsidRDefault="00DF4E89" w:rsidP="00DF4E89">
            <w:pPr>
              <w:spacing w:after="0" w:line="240" w:lineRule="auto"/>
              <w:ind w:left="-108" w:right="-107"/>
              <w:jc w:val="center"/>
              <w:rPr>
                <w:rFonts w:ascii="Times New Roman" w:hAnsi="Times New Roman" w:cs="Times New Roman"/>
                <w:sz w:val="19"/>
                <w:szCs w:val="19"/>
              </w:rPr>
            </w:pPr>
            <w:r w:rsidRPr="007D35BF">
              <w:rPr>
                <w:rFonts w:ascii="Times New Roman" w:hAnsi="Times New Roman" w:cs="Times New Roman"/>
                <w:sz w:val="19"/>
                <w:szCs w:val="19"/>
              </w:rPr>
              <w:t>0,00</w:t>
            </w:r>
          </w:p>
        </w:tc>
      </w:tr>
      <w:tr w:rsidR="00DF4E89" w:rsidRPr="00BD7DD8" w:rsidTr="007C158E">
        <w:trPr>
          <w:trHeight w:val="73"/>
        </w:trPr>
        <w:tc>
          <w:tcPr>
            <w:tcW w:w="441" w:type="dxa"/>
            <w:vMerge/>
            <w:vAlign w:val="center"/>
            <w:hideMark/>
          </w:tcPr>
          <w:p w:rsidR="00DF4E89" w:rsidRPr="007D35BF" w:rsidRDefault="00DF4E89" w:rsidP="00DF4E89">
            <w:pPr>
              <w:spacing w:after="0" w:line="240" w:lineRule="auto"/>
              <w:ind w:left="-93" w:right="-108"/>
              <w:jc w:val="center"/>
              <w:rPr>
                <w:rFonts w:ascii="Times New Roman" w:eastAsia="Times New Roman" w:hAnsi="Times New Roman" w:cs="Times New Roman"/>
                <w:sz w:val="19"/>
                <w:szCs w:val="19"/>
                <w:lang w:eastAsia="ru-RU"/>
              </w:rPr>
            </w:pPr>
          </w:p>
        </w:tc>
        <w:tc>
          <w:tcPr>
            <w:tcW w:w="2127" w:type="dxa"/>
            <w:vMerge/>
            <w:vAlign w:val="center"/>
            <w:hideMark/>
          </w:tcPr>
          <w:p w:rsidR="00DF4E89" w:rsidRPr="007D35BF" w:rsidRDefault="00DF4E89" w:rsidP="00DF4E89">
            <w:pPr>
              <w:spacing w:after="0" w:line="240" w:lineRule="auto"/>
              <w:rPr>
                <w:rFonts w:ascii="Times New Roman" w:eastAsia="Times New Roman" w:hAnsi="Times New Roman" w:cs="Times New Roman"/>
                <w:sz w:val="19"/>
                <w:szCs w:val="19"/>
                <w:lang w:eastAsia="ru-RU"/>
              </w:rPr>
            </w:pPr>
          </w:p>
        </w:tc>
        <w:tc>
          <w:tcPr>
            <w:tcW w:w="2835" w:type="dxa"/>
            <w:vMerge/>
            <w:vAlign w:val="center"/>
            <w:hideMark/>
          </w:tcPr>
          <w:p w:rsidR="00DF4E89" w:rsidRPr="007D35BF" w:rsidRDefault="00DF4E89" w:rsidP="00DF4E89">
            <w:pPr>
              <w:spacing w:after="0" w:line="240" w:lineRule="auto"/>
              <w:rPr>
                <w:rFonts w:ascii="Times New Roman" w:eastAsia="Times New Roman" w:hAnsi="Times New Roman" w:cs="Times New Roman"/>
                <w:sz w:val="19"/>
                <w:szCs w:val="19"/>
                <w:lang w:eastAsia="ru-RU"/>
              </w:rPr>
            </w:pPr>
          </w:p>
        </w:tc>
        <w:tc>
          <w:tcPr>
            <w:tcW w:w="2976" w:type="dxa"/>
            <w:shd w:val="clear" w:color="auto" w:fill="auto"/>
            <w:vAlign w:val="center"/>
            <w:hideMark/>
          </w:tcPr>
          <w:p w:rsidR="00DF4E89" w:rsidRPr="007D35BF" w:rsidRDefault="00DF4E89" w:rsidP="00DF4E89">
            <w:pPr>
              <w:spacing w:after="0" w:line="240" w:lineRule="auto"/>
              <w:ind w:right="-108"/>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168 942,60</w:t>
            </w:r>
          </w:p>
        </w:tc>
        <w:tc>
          <w:tcPr>
            <w:tcW w:w="1276"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3"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color w:val="000000"/>
                <w:sz w:val="19"/>
                <w:szCs w:val="19"/>
              </w:rPr>
            </w:pPr>
            <w:r w:rsidRPr="007D35BF">
              <w:rPr>
                <w:rFonts w:ascii="Times New Roman" w:hAnsi="Times New Roman" w:cs="Times New Roman"/>
                <w:color w:val="000000"/>
                <w:sz w:val="19"/>
                <w:szCs w:val="19"/>
              </w:rPr>
              <w:t>168 942,60</w:t>
            </w:r>
          </w:p>
        </w:tc>
        <w:tc>
          <w:tcPr>
            <w:tcW w:w="850" w:type="dxa"/>
            <w:shd w:val="clear" w:color="auto" w:fill="auto"/>
            <w:vAlign w:val="center"/>
            <w:hideMark/>
          </w:tcPr>
          <w:p w:rsidR="00DF4E89" w:rsidRPr="007D35BF" w:rsidRDefault="00DF4E89" w:rsidP="00DF4E89">
            <w:pPr>
              <w:spacing w:after="0" w:line="240" w:lineRule="auto"/>
              <w:ind w:left="-108" w:right="-107"/>
              <w:jc w:val="center"/>
              <w:rPr>
                <w:rFonts w:ascii="Times New Roman" w:hAnsi="Times New Roman" w:cs="Times New Roman"/>
                <w:sz w:val="19"/>
                <w:szCs w:val="19"/>
              </w:rPr>
            </w:pPr>
            <w:r w:rsidRPr="007D35BF">
              <w:rPr>
                <w:rFonts w:ascii="Times New Roman" w:hAnsi="Times New Roman" w:cs="Times New Roman"/>
                <w:sz w:val="19"/>
                <w:szCs w:val="19"/>
              </w:rPr>
              <w:t>0,00</w:t>
            </w:r>
          </w:p>
        </w:tc>
      </w:tr>
      <w:tr w:rsidR="00DF4E89" w:rsidRPr="00BD7DD8" w:rsidTr="007C158E">
        <w:trPr>
          <w:trHeight w:val="73"/>
        </w:trPr>
        <w:tc>
          <w:tcPr>
            <w:tcW w:w="441" w:type="dxa"/>
            <w:vMerge w:val="restart"/>
            <w:vAlign w:val="center"/>
          </w:tcPr>
          <w:p w:rsidR="00DF4E89" w:rsidRPr="007D35BF" w:rsidRDefault="00DF4E89" w:rsidP="00DF4E89">
            <w:pPr>
              <w:spacing w:after="0" w:line="240" w:lineRule="auto"/>
              <w:ind w:left="-93"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2.</w:t>
            </w:r>
          </w:p>
        </w:tc>
        <w:tc>
          <w:tcPr>
            <w:tcW w:w="2127" w:type="dxa"/>
            <w:vMerge w:val="restart"/>
            <w:vAlign w:val="center"/>
          </w:tcPr>
          <w:p w:rsidR="00DF4E89" w:rsidRPr="007D35BF" w:rsidRDefault="00DF4E89" w:rsidP="00DF4E89">
            <w:pPr>
              <w:spacing w:after="0" w:line="240" w:lineRule="auto"/>
              <w:rPr>
                <w:rFonts w:ascii="Times New Roman" w:hAnsi="Times New Roman" w:cs="Times New Roman"/>
                <w:sz w:val="19"/>
                <w:szCs w:val="19"/>
              </w:rPr>
            </w:pPr>
            <w:r w:rsidRPr="007D35BF">
              <w:rPr>
                <w:rFonts w:ascii="Times New Roman" w:hAnsi="Times New Roman" w:cs="Times New Roman"/>
                <w:sz w:val="19"/>
                <w:szCs w:val="19"/>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2835" w:type="dxa"/>
            <w:vMerge w:val="restart"/>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X</w:t>
            </w:r>
          </w:p>
        </w:tc>
        <w:tc>
          <w:tcPr>
            <w:tcW w:w="2976" w:type="dxa"/>
            <w:shd w:val="clear" w:color="auto" w:fill="auto"/>
            <w:vAlign w:val="center"/>
          </w:tcPr>
          <w:p w:rsidR="00DF4E89" w:rsidRPr="007D35BF" w:rsidRDefault="00DF4E89" w:rsidP="00DF4E89">
            <w:pPr>
              <w:spacing w:after="0" w:line="240" w:lineRule="auto"/>
              <w:rPr>
                <w:rFonts w:ascii="Times New Roman" w:hAnsi="Times New Roman" w:cs="Times New Roman"/>
                <w:sz w:val="19"/>
                <w:szCs w:val="19"/>
              </w:rPr>
            </w:pPr>
            <w:r w:rsidRPr="007D35BF">
              <w:rPr>
                <w:rFonts w:ascii="Times New Roman" w:hAnsi="Times New Roman" w:cs="Times New Roman"/>
                <w:sz w:val="19"/>
                <w:szCs w:val="19"/>
              </w:rPr>
              <w:t>Итого</w:t>
            </w:r>
          </w:p>
        </w:tc>
        <w:tc>
          <w:tcPr>
            <w:tcW w:w="1276"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279 940,09</w:t>
            </w:r>
          </w:p>
        </w:tc>
        <w:tc>
          <w:tcPr>
            <w:tcW w:w="1276"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109 940,09</w:t>
            </w:r>
          </w:p>
        </w:tc>
        <w:tc>
          <w:tcPr>
            <w:tcW w:w="1134"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color w:val="000000"/>
                <w:sz w:val="19"/>
                <w:szCs w:val="19"/>
              </w:rPr>
            </w:pPr>
            <w:r w:rsidRPr="007D35BF">
              <w:rPr>
                <w:rFonts w:ascii="Times New Roman" w:hAnsi="Times New Roman" w:cs="Times New Roman"/>
                <w:color w:val="000000"/>
                <w:sz w:val="19"/>
                <w:szCs w:val="19"/>
              </w:rPr>
              <w:t>170 000,00</w:t>
            </w:r>
          </w:p>
        </w:tc>
        <w:tc>
          <w:tcPr>
            <w:tcW w:w="1133"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850"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r>
      <w:tr w:rsidR="00DF4E89" w:rsidRPr="00BD7DD8" w:rsidTr="007C158E">
        <w:trPr>
          <w:trHeight w:val="73"/>
        </w:trPr>
        <w:tc>
          <w:tcPr>
            <w:tcW w:w="441" w:type="dxa"/>
            <w:vMerge/>
            <w:vAlign w:val="center"/>
          </w:tcPr>
          <w:p w:rsidR="00DF4E89" w:rsidRPr="007D35BF" w:rsidRDefault="00DF4E89" w:rsidP="00DF4E89">
            <w:pPr>
              <w:spacing w:after="0" w:line="240" w:lineRule="auto"/>
              <w:ind w:left="-93" w:right="-108"/>
              <w:jc w:val="center"/>
              <w:rPr>
                <w:rFonts w:ascii="Times New Roman" w:eastAsia="Times New Roman" w:hAnsi="Times New Roman" w:cs="Times New Roman"/>
                <w:sz w:val="19"/>
                <w:szCs w:val="19"/>
                <w:lang w:eastAsia="ru-RU"/>
              </w:rPr>
            </w:pPr>
          </w:p>
        </w:tc>
        <w:tc>
          <w:tcPr>
            <w:tcW w:w="2127" w:type="dxa"/>
            <w:vMerge/>
            <w:vAlign w:val="center"/>
          </w:tcPr>
          <w:p w:rsidR="00DF4E89" w:rsidRPr="007D35BF" w:rsidRDefault="00DF4E89" w:rsidP="00DF4E89">
            <w:pPr>
              <w:spacing w:after="0" w:line="240" w:lineRule="auto"/>
              <w:rPr>
                <w:rFonts w:ascii="Times New Roman" w:hAnsi="Times New Roman" w:cs="Times New Roman"/>
                <w:sz w:val="19"/>
                <w:szCs w:val="19"/>
              </w:rPr>
            </w:pPr>
          </w:p>
        </w:tc>
        <w:tc>
          <w:tcPr>
            <w:tcW w:w="2835" w:type="dxa"/>
            <w:vMerge/>
            <w:vAlign w:val="center"/>
          </w:tcPr>
          <w:p w:rsidR="00DF4E89" w:rsidRPr="007D35BF" w:rsidRDefault="00DF4E89" w:rsidP="00DF4E89">
            <w:pPr>
              <w:spacing w:after="0" w:line="240" w:lineRule="auto"/>
              <w:rPr>
                <w:rFonts w:ascii="Times New Roman" w:hAnsi="Times New Roman" w:cs="Times New Roman"/>
                <w:sz w:val="19"/>
                <w:szCs w:val="19"/>
              </w:rPr>
            </w:pPr>
          </w:p>
        </w:tc>
        <w:tc>
          <w:tcPr>
            <w:tcW w:w="2976" w:type="dxa"/>
            <w:shd w:val="clear" w:color="auto" w:fill="auto"/>
            <w:vAlign w:val="center"/>
          </w:tcPr>
          <w:p w:rsidR="00DF4E89" w:rsidRPr="007D35BF" w:rsidRDefault="00DF4E89" w:rsidP="00DF4E89">
            <w:pPr>
              <w:spacing w:after="0" w:line="240" w:lineRule="auto"/>
              <w:rPr>
                <w:rFonts w:ascii="Times New Roman" w:hAnsi="Times New Roman" w:cs="Times New Roman"/>
                <w:sz w:val="19"/>
                <w:szCs w:val="19"/>
              </w:rPr>
            </w:pPr>
            <w:r w:rsidRPr="007D35BF">
              <w:rPr>
                <w:rFonts w:ascii="Times New Roman" w:hAnsi="Times New Roman" w:cs="Times New Roman"/>
                <w:sz w:val="19"/>
                <w:szCs w:val="19"/>
              </w:rPr>
              <w:t>Средства бюджета Московской области</w:t>
            </w:r>
          </w:p>
        </w:tc>
        <w:tc>
          <w:tcPr>
            <w:tcW w:w="1276"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241 588,29</w:t>
            </w:r>
          </w:p>
        </w:tc>
        <w:tc>
          <w:tcPr>
            <w:tcW w:w="1276"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94 878,29</w:t>
            </w:r>
          </w:p>
        </w:tc>
        <w:tc>
          <w:tcPr>
            <w:tcW w:w="1134"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color w:val="000000"/>
                <w:sz w:val="19"/>
                <w:szCs w:val="19"/>
              </w:rPr>
            </w:pPr>
            <w:r w:rsidRPr="007D35BF">
              <w:rPr>
                <w:rFonts w:ascii="Times New Roman" w:hAnsi="Times New Roman" w:cs="Times New Roman"/>
                <w:color w:val="000000"/>
                <w:sz w:val="19"/>
                <w:szCs w:val="19"/>
              </w:rPr>
              <w:t>146 710,00</w:t>
            </w:r>
          </w:p>
        </w:tc>
        <w:tc>
          <w:tcPr>
            <w:tcW w:w="1133"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850"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r>
      <w:tr w:rsidR="00DF4E89" w:rsidRPr="00BD7DD8" w:rsidTr="007C158E">
        <w:trPr>
          <w:trHeight w:val="73"/>
        </w:trPr>
        <w:tc>
          <w:tcPr>
            <w:tcW w:w="441" w:type="dxa"/>
            <w:vMerge/>
            <w:vAlign w:val="center"/>
          </w:tcPr>
          <w:p w:rsidR="00DF4E89" w:rsidRPr="007D35BF" w:rsidRDefault="00DF4E89" w:rsidP="00DF4E89">
            <w:pPr>
              <w:spacing w:after="0" w:line="240" w:lineRule="auto"/>
              <w:ind w:left="-93" w:right="-108"/>
              <w:jc w:val="center"/>
              <w:rPr>
                <w:rFonts w:ascii="Times New Roman" w:eastAsia="Times New Roman" w:hAnsi="Times New Roman" w:cs="Times New Roman"/>
                <w:sz w:val="19"/>
                <w:szCs w:val="19"/>
                <w:lang w:eastAsia="ru-RU"/>
              </w:rPr>
            </w:pPr>
          </w:p>
        </w:tc>
        <w:tc>
          <w:tcPr>
            <w:tcW w:w="2127" w:type="dxa"/>
            <w:vMerge/>
            <w:vAlign w:val="center"/>
          </w:tcPr>
          <w:p w:rsidR="00DF4E89" w:rsidRPr="007D35BF" w:rsidRDefault="00DF4E89" w:rsidP="00DF4E89">
            <w:pPr>
              <w:spacing w:after="0" w:line="240" w:lineRule="auto"/>
              <w:rPr>
                <w:rFonts w:ascii="Times New Roman" w:hAnsi="Times New Roman" w:cs="Times New Roman"/>
                <w:sz w:val="19"/>
                <w:szCs w:val="19"/>
              </w:rPr>
            </w:pPr>
          </w:p>
        </w:tc>
        <w:tc>
          <w:tcPr>
            <w:tcW w:w="2835" w:type="dxa"/>
            <w:vMerge/>
            <w:vAlign w:val="center"/>
          </w:tcPr>
          <w:p w:rsidR="00DF4E89" w:rsidRPr="007D35BF" w:rsidRDefault="00DF4E89" w:rsidP="00DF4E89">
            <w:pPr>
              <w:spacing w:after="0" w:line="240" w:lineRule="auto"/>
              <w:rPr>
                <w:rFonts w:ascii="Times New Roman" w:hAnsi="Times New Roman" w:cs="Times New Roman"/>
                <w:sz w:val="19"/>
                <w:szCs w:val="19"/>
              </w:rPr>
            </w:pPr>
          </w:p>
        </w:tc>
        <w:tc>
          <w:tcPr>
            <w:tcW w:w="2976" w:type="dxa"/>
            <w:shd w:val="clear" w:color="auto" w:fill="auto"/>
            <w:vAlign w:val="center"/>
          </w:tcPr>
          <w:p w:rsidR="00DF4E89" w:rsidRPr="007D35BF" w:rsidRDefault="00DF4E89" w:rsidP="00DF4E89">
            <w:pPr>
              <w:spacing w:after="0" w:line="240" w:lineRule="auto"/>
              <w:rPr>
                <w:rFonts w:ascii="Times New Roman" w:hAnsi="Times New Roman" w:cs="Times New Roman"/>
                <w:sz w:val="19"/>
                <w:szCs w:val="19"/>
              </w:rPr>
            </w:pPr>
            <w:r w:rsidRPr="007D35BF">
              <w:rPr>
                <w:rFonts w:ascii="Times New Roman" w:hAnsi="Times New Roman" w:cs="Times New Roman"/>
                <w:sz w:val="19"/>
                <w:szCs w:val="19"/>
              </w:rPr>
              <w:t>Средства бюджета Раменского городского округа</w:t>
            </w:r>
          </w:p>
        </w:tc>
        <w:tc>
          <w:tcPr>
            <w:tcW w:w="1276"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38 351,80</w:t>
            </w:r>
          </w:p>
        </w:tc>
        <w:tc>
          <w:tcPr>
            <w:tcW w:w="1276"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15 061,80</w:t>
            </w:r>
          </w:p>
        </w:tc>
        <w:tc>
          <w:tcPr>
            <w:tcW w:w="1134"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color w:val="000000"/>
                <w:sz w:val="19"/>
                <w:szCs w:val="19"/>
              </w:rPr>
            </w:pPr>
            <w:r w:rsidRPr="007D35BF">
              <w:rPr>
                <w:rFonts w:ascii="Times New Roman" w:hAnsi="Times New Roman" w:cs="Times New Roman"/>
                <w:color w:val="000000"/>
                <w:sz w:val="19"/>
                <w:szCs w:val="19"/>
              </w:rPr>
              <w:t>23 290,00</w:t>
            </w:r>
          </w:p>
        </w:tc>
        <w:tc>
          <w:tcPr>
            <w:tcW w:w="1133"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850"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r>
      <w:tr w:rsidR="00DF4E89" w:rsidRPr="00BD7DD8" w:rsidTr="007C158E">
        <w:trPr>
          <w:trHeight w:val="73"/>
        </w:trPr>
        <w:tc>
          <w:tcPr>
            <w:tcW w:w="441" w:type="dxa"/>
            <w:vMerge w:val="restart"/>
            <w:vAlign w:val="center"/>
          </w:tcPr>
          <w:p w:rsidR="00DF4E89" w:rsidRPr="007D35BF" w:rsidRDefault="00DF4E89" w:rsidP="00DF4E89">
            <w:pPr>
              <w:spacing w:after="0" w:line="240" w:lineRule="auto"/>
              <w:ind w:left="-93"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2.1.</w:t>
            </w:r>
          </w:p>
        </w:tc>
        <w:tc>
          <w:tcPr>
            <w:tcW w:w="2127" w:type="dxa"/>
            <w:vMerge/>
            <w:vAlign w:val="center"/>
          </w:tcPr>
          <w:p w:rsidR="00DF4E89" w:rsidRPr="007D35BF" w:rsidRDefault="00DF4E89" w:rsidP="00DF4E89">
            <w:pPr>
              <w:spacing w:after="0" w:line="240" w:lineRule="auto"/>
              <w:rPr>
                <w:rFonts w:ascii="Times New Roman" w:hAnsi="Times New Roman" w:cs="Times New Roman"/>
                <w:sz w:val="19"/>
                <w:szCs w:val="19"/>
              </w:rPr>
            </w:pPr>
          </w:p>
        </w:tc>
        <w:tc>
          <w:tcPr>
            <w:tcW w:w="2835" w:type="dxa"/>
            <w:vMerge w:val="restart"/>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МКУ "ТУ Новохаритоновское"</w:t>
            </w:r>
          </w:p>
        </w:tc>
        <w:tc>
          <w:tcPr>
            <w:tcW w:w="2976" w:type="dxa"/>
            <w:shd w:val="clear" w:color="auto" w:fill="auto"/>
            <w:vAlign w:val="center"/>
          </w:tcPr>
          <w:p w:rsidR="00DF4E89" w:rsidRPr="007D35BF" w:rsidRDefault="00DF4E89" w:rsidP="00DF4E89">
            <w:pPr>
              <w:spacing w:after="0" w:line="240" w:lineRule="auto"/>
              <w:rPr>
                <w:rFonts w:ascii="Times New Roman" w:hAnsi="Times New Roman" w:cs="Times New Roman"/>
                <w:sz w:val="19"/>
                <w:szCs w:val="19"/>
              </w:rPr>
            </w:pPr>
            <w:r w:rsidRPr="007D35BF">
              <w:rPr>
                <w:rFonts w:ascii="Times New Roman" w:hAnsi="Times New Roman" w:cs="Times New Roman"/>
                <w:sz w:val="19"/>
                <w:szCs w:val="19"/>
              </w:rPr>
              <w:t>Средства бюджета Московской области</w:t>
            </w:r>
          </w:p>
        </w:tc>
        <w:tc>
          <w:tcPr>
            <w:tcW w:w="1276"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25 838,29</w:t>
            </w:r>
          </w:p>
        </w:tc>
        <w:tc>
          <w:tcPr>
            <w:tcW w:w="1276"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25 838,29</w:t>
            </w:r>
          </w:p>
        </w:tc>
        <w:tc>
          <w:tcPr>
            <w:tcW w:w="1134"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3"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850" w:type="dxa"/>
            <w:shd w:val="clear" w:color="auto" w:fill="auto"/>
            <w:vAlign w:val="center"/>
          </w:tcPr>
          <w:p w:rsidR="00DF4E89" w:rsidRPr="007D35BF" w:rsidRDefault="00DF4E89"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r>
      <w:tr w:rsidR="00DF4E89" w:rsidRPr="00BD7DD8" w:rsidTr="007C158E">
        <w:trPr>
          <w:trHeight w:val="73"/>
        </w:trPr>
        <w:tc>
          <w:tcPr>
            <w:tcW w:w="441" w:type="dxa"/>
            <w:vMerge/>
            <w:vAlign w:val="center"/>
          </w:tcPr>
          <w:p w:rsidR="00DF4E89" w:rsidRPr="007D35BF" w:rsidRDefault="00DF4E89" w:rsidP="00DF4E89">
            <w:pPr>
              <w:spacing w:after="0" w:line="240" w:lineRule="auto"/>
              <w:ind w:left="-93" w:right="-108"/>
              <w:jc w:val="center"/>
              <w:rPr>
                <w:rFonts w:ascii="Times New Roman" w:eastAsia="Times New Roman" w:hAnsi="Times New Roman" w:cs="Times New Roman"/>
                <w:sz w:val="19"/>
                <w:szCs w:val="19"/>
                <w:lang w:eastAsia="ru-RU"/>
              </w:rPr>
            </w:pPr>
          </w:p>
        </w:tc>
        <w:tc>
          <w:tcPr>
            <w:tcW w:w="2127" w:type="dxa"/>
            <w:vMerge/>
            <w:vAlign w:val="center"/>
          </w:tcPr>
          <w:p w:rsidR="00DF4E89" w:rsidRPr="007D35BF" w:rsidRDefault="00DF4E89" w:rsidP="00DF4E89">
            <w:pPr>
              <w:spacing w:after="0" w:line="240" w:lineRule="auto"/>
              <w:rPr>
                <w:rFonts w:ascii="Times New Roman" w:hAnsi="Times New Roman" w:cs="Times New Roman"/>
                <w:sz w:val="19"/>
                <w:szCs w:val="19"/>
              </w:rPr>
            </w:pPr>
          </w:p>
        </w:tc>
        <w:tc>
          <w:tcPr>
            <w:tcW w:w="2835" w:type="dxa"/>
            <w:vMerge/>
            <w:vAlign w:val="center"/>
          </w:tcPr>
          <w:p w:rsidR="00DF4E89" w:rsidRPr="007D35BF" w:rsidRDefault="00DF4E89" w:rsidP="00DF4E89">
            <w:pPr>
              <w:spacing w:after="0" w:line="240" w:lineRule="auto"/>
              <w:rPr>
                <w:rFonts w:ascii="Times New Roman" w:hAnsi="Times New Roman" w:cs="Times New Roman"/>
                <w:sz w:val="19"/>
                <w:szCs w:val="19"/>
              </w:rPr>
            </w:pPr>
          </w:p>
        </w:tc>
        <w:tc>
          <w:tcPr>
            <w:tcW w:w="2976" w:type="dxa"/>
            <w:shd w:val="clear" w:color="auto" w:fill="auto"/>
            <w:vAlign w:val="center"/>
          </w:tcPr>
          <w:p w:rsidR="00DF4E89" w:rsidRPr="007D35BF" w:rsidRDefault="00DF4E89" w:rsidP="00DF4E89">
            <w:pPr>
              <w:spacing w:after="0" w:line="240" w:lineRule="auto"/>
              <w:rPr>
                <w:rFonts w:ascii="Times New Roman" w:hAnsi="Times New Roman" w:cs="Times New Roman"/>
                <w:sz w:val="19"/>
                <w:szCs w:val="19"/>
              </w:rPr>
            </w:pPr>
            <w:r w:rsidRPr="007D35BF">
              <w:rPr>
                <w:rFonts w:ascii="Times New Roman" w:hAnsi="Times New Roman" w:cs="Times New Roman"/>
                <w:sz w:val="19"/>
                <w:szCs w:val="19"/>
              </w:rPr>
              <w:t>Средства бюджета Раменского городского округа</w:t>
            </w:r>
          </w:p>
        </w:tc>
        <w:tc>
          <w:tcPr>
            <w:tcW w:w="1276"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4 101,80</w:t>
            </w:r>
          </w:p>
        </w:tc>
        <w:tc>
          <w:tcPr>
            <w:tcW w:w="1276"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4 101,80</w:t>
            </w:r>
          </w:p>
        </w:tc>
        <w:tc>
          <w:tcPr>
            <w:tcW w:w="1134"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3"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850" w:type="dxa"/>
            <w:shd w:val="clear" w:color="auto" w:fill="auto"/>
            <w:vAlign w:val="center"/>
          </w:tcPr>
          <w:p w:rsidR="00DF4E89" w:rsidRPr="007D35BF" w:rsidRDefault="00DF4E89"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r>
      <w:tr w:rsidR="00DF4E89" w:rsidRPr="00BD7DD8" w:rsidTr="007C158E">
        <w:trPr>
          <w:trHeight w:val="73"/>
        </w:trPr>
        <w:tc>
          <w:tcPr>
            <w:tcW w:w="441" w:type="dxa"/>
            <w:vMerge w:val="restart"/>
            <w:vAlign w:val="center"/>
          </w:tcPr>
          <w:p w:rsidR="00DF4E89" w:rsidRPr="007D35BF" w:rsidRDefault="00DF4E89" w:rsidP="00DF4E89">
            <w:pPr>
              <w:spacing w:after="0" w:line="240" w:lineRule="auto"/>
              <w:ind w:left="-93"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2.2.</w:t>
            </w:r>
          </w:p>
        </w:tc>
        <w:tc>
          <w:tcPr>
            <w:tcW w:w="2127" w:type="dxa"/>
            <w:vMerge/>
            <w:vAlign w:val="center"/>
          </w:tcPr>
          <w:p w:rsidR="00DF4E89" w:rsidRPr="007D35BF" w:rsidRDefault="00DF4E89" w:rsidP="00DF4E89">
            <w:pPr>
              <w:spacing w:after="0" w:line="240" w:lineRule="auto"/>
              <w:rPr>
                <w:rFonts w:ascii="Times New Roman" w:hAnsi="Times New Roman" w:cs="Times New Roman"/>
                <w:sz w:val="19"/>
                <w:szCs w:val="19"/>
              </w:rPr>
            </w:pPr>
          </w:p>
        </w:tc>
        <w:tc>
          <w:tcPr>
            <w:tcW w:w="2835" w:type="dxa"/>
            <w:vMerge w:val="restart"/>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МАУ "Дирекция парков Раменского городского округа"</w:t>
            </w:r>
          </w:p>
        </w:tc>
        <w:tc>
          <w:tcPr>
            <w:tcW w:w="2976" w:type="dxa"/>
            <w:shd w:val="clear" w:color="auto" w:fill="auto"/>
            <w:vAlign w:val="center"/>
          </w:tcPr>
          <w:p w:rsidR="00DF4E89" w:rsidRPr="007D35BF" w:rsidRDefault="00DF4E89" w:rsidP="00DF4E89">
            <w:pPr>
              <w:spacing w:after="0" w:line="240" w:lineRule="auto"/>
              <w:rPr>
                <w:rFonts w:ascii="Times New Roman" w:hAnsi="Times New Roman" w:cs="Times New Roman"/>
                <w:sz w:val="19"/>
                <w:szCs w:val="19"/>
              </w:rPr>
            </w:pPr>
            <w:r w:rsidRPr="007D35BF">
              <w:rPr>
                <w:rFonts w:ascii="Times New Roman" w:hAnsi="Times New Roman" w:cs="Times New Roman"/>
                <w:sz w:val="19"/>
                <w:szCs w:val="19"/>
              </w:rPr>
              <w:t>Средства бюджета Московской области</w:t>
            </w:r>
          </w:p>
        </w:tc>
        <w:tc>
          <w:tcPr>
            <w:tcW w:w="1276"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215 750,00</w:t>
            </w:r>
          </w:p>
        </w:tc>
        <w:tc>
          <w:tcPr>
            <w:tcW w:w="1276"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69 040,00</w:t>
            </w:r>
          </w:p>
        </w:tc>
        <w:tc>
          <w:tcPr>
            <w:tcW w:w="1134"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color w:val="000000"/>
                <w:sz w:val="19"/>
                <w:szCs w:val="19"/>
              </w:rPr>
            </w:pPr>
            <w:r w:rsidRPr="007D35BF">
              <w:rPr>
                <w:rFonts w:ascii="Times New Roman" w:hAnsi="Times New Roman" w:cs="Times New Roman"/>
                <w:color w:val="000000"/>
                <w:sz w:val="19"/>
                <w:szCs w:val="19"/>
              </w:rPr>
              <w:t>146 710,00</w:t>
            </w:r>
          </w:p>
        </w:tc>
        <w:tc>
          <w:tcPr>
            <w:tcW w:w="1133"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850" w:type="dxa"/>
            <w:shd w:val="clear" w:color="auto" w:fill="auto"/>
            <w:vAlign w:val="center"/>
          </w:tcPr>
          <w:p w:rsidR="00DF4E89" w:rsidRPr="007D35BF" w:rsidRDefault="00DF4E89"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r>
      <w:tr w:rsidR="00DF4E89" w:rsidRPr="00BD7DD8" w:rsidTr="007C158E">
        <w:trPr>
          <w:trHeight w:val="73"/>
        </w:trPr>
        <w:tc>
          <w:tcPr>
            <w:tcW w:w="441" w:type="dxa"/>
            <w:vMerge/>
            <w:vAlign w:val="center"/>
          </w:tcPr>
          <w:p w:rsidR="00DF4E89" w:rsidRPr="007D35BF" w:rsidRDefault="00DF4E89" w:rsidP="00DF4E89">
            <w:pPr>
              <w:spacing w:after="0" w:line="240" w:lineRule="auto"/>
              <w:ind w:left="-93" w:right="-108"/>
              <w:jc w:val="center"/>
              <w:rPr>
                <w:rFonts w:ascii="Times New Roman" w:eastAsia="Times New Roman" w:hAnsi="Times New Roman" w:cs="Times New Roman"/>
                <w:sz w:val="19"/>
                <w:szCs w:val="19"/>
                <w:lang w:eastAsia="ru-RU"/>
              </w:rPr>
            </w:pPr>
          </w:p>
        </w:tc>
        <w:tc>
          <w:tcPr>
            <w:tcW w:w="2127" w:type="dxa"/>
            <w:vMerge/>
            <w:vAlign w:val="center"/>
          </w:tcPr>
          <w:p w:rsidR="00DF4E89" w:rsidRPr="007D35BF" w:rsidRDefault="00DF4E89" w:rsidP="00DF4E89">
            <w:pPr>
              <w:spacing w:after="0" w:line="240" w:lineRule="auto"/>
              <w:rPr>
                <w:rFonts w:ascii="Times New Roman" w:hAnsi="Times New Roman" w:cs="Times New Roman"/>
                <w:sz w:val="19"/>
                <w:szCs w:val="19"/>
              </w:rPr>
            </w:pPr>
          </w:p>
        </w:tc>
        <w:tc>
          <w:tcPr>
            <w:tcW w:w="2835" w:type="dxa"/>
            <w:vMerge/>
            <w:vAlign w:val="center"/>
          </w:tcPr>
          <w:p w:rsidR="00DF4E89" w:rsidRPr="007D35BF" w:rsidRDefault="00DF4E89" w:rsidP="00DF4E89">
            <w:pPr>
              <w:spacing w:after="0" w:line="240" w:lineRule="auto"/>
              <w:rPr>
                <w:rFonts w:ascii="Times New Roman" w:hAnsi="Times New Roman" w:cs="Times New Roman"/>
                <w:sz w:val="19"/>
                <w:szCs w:val="19"/>
              </w:rPr>
            </w:pPr>
          </w:p>
        </w:tc>
        <w:tc>
          <w:tcPr>
            <w:tcW w:w="2976" w:type="dxa"/>
            <w:shd w:val="clear" w:color="auto" w:fill="auto"/>
            <w:vAlign w:val="center"/>
          </w:tcPr>
          <w:p w:rsidR="00DF4E89" w:rsidRPr="007D35BF" w:rsidRDefault="00DF4E89" w:rsidP="00DF4E89">
            <w:pPr>
              <w:spacing w:after="0" w:line="240" w:lineRule="auto"/>
              <w:rPr>
                <w:rFonts w:ascii="Times New Roman" w:hAnsi="Times New Roman" w:cs="Times New Roman"/>
                <w:sz w:val="19"/>
                <w:szCs w:val="19"/>
              </w:rPr>
            </w:pPr>
            <w:r w:rsidRPr="007D35BF">
              <w:rPr>
                <w:rFonts w:ascii="Times New Roman" w:hAnsi="Times New Roman" w:cs="Times New Roman"/>
                <w:sz w:val="19"/>
                <w:szCs w:val="19"/>
              </w:rPr>
              <w:t>Средства бюджета Раменского городского округа</w:t>
            </w:r>
          </w:p>
        </w:tc>
        <w:tc>
          <w:tcPr>
            <w:tcW w:w="1276"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34 250,00</w:t>
            </w:r>
          </w:p>
        </w:tc>
        <w:tc>
          <w:tcPr>
            <w:tcW w:w="1276"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10 960,00</w:t>
            </w:r>
          </w:p>
        </w:tc>
        <w:tc>
          <w:tcPr>
            <w:tcW w:w="1134"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color w:val="000000"/>
                <w:sz w:val="19"/>
                <w:szCs w:val="19"/>
              </w:rPr>
            </w:pPr>
            <w:r w:rsidRPr="007D35BF">
              <w:rPr>
                <w:rFonts w:ascii="Times New Roman" w:hAnsi="Times New Roman" w:cs="Times New Roman"/>
                <w:color w:val="000000"/>
                <w:sz w:val="19"/>
                <w:szCs w:val="19"/>
              </w:rPr>
              <w:t>23 290,00</w:t>
            </w:r>
          </w:p>
        </w:tc>
        <w:tc>
          <w:tcPr>
            <w:tcW w:w="1133" w:type="dxa"/>
            <w:shd w:val="clear" w:color="auto" w:fill="auto"/>
            <w:vAlign w:val="center"/>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850" w:type="dxa"/>
            <w:shd w:val="clear" w:color="auto" w:fill="auto"/>
            <w:vAlign w:val="center"/>
          </w:tcPr>
          <w:p w:rsidR="00DF4E89" w:rsidRPr="007D35BF" w:rsidRDefault="00DF4E89"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r>
      <w:tr w:rsidR="00DF4E89" w:rsidRPr="00BD7DD8" w:rsidTr="007C158E">
        <w:trPr>
          <w:trHeight w:val="83"/>
        </w:trPr>
        <w:tc>
          <w:tcPr>
            <w:tcW w:w="15182" w:type="dxa"/>
            <w:gridSpan w:val="10"/>
            <w:shd w:val="clear" w:color="auto" w:fill="auto"/>
            <w:vAlign w:val="center"/>
            <w:hideMark/>
          </w:tcPr>
          <w:p w:rsidR="00DF4E89" w:rsidRPr="007D35BF" w:rsidRDefault="00DF4E89" w:rsidP="00DF4E89">
            <w:pPr>
              <w:spacing w:after="0" w:line="240" w:lineRule="auto"/>
              <w:ind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lastRenderedPageBreak/>
              <w:t>Основное мероприятие 01 «Благоустройство общественных территорий муниципальных образований Московской области»</w:t>
            </w:r>
          </w:p>
        </w:tc>
      </w:tr>
      <w:tr w:rsidR="00DF4E89" w:rsidRPr="00BD7DD8" w:rsidTr="00DA6E4A">
        <w:trPr>
          <w:trHeight w:val="299"/>
        </w:trPr>
        <w:tc>
          <w:tcPr>
            <w:tcW w:w="441" w:type="dxa"/>
            <w:vMerge w:val="restart"/>
            <w:shd w:val="clear" w:color="auto" w:fill="auto"/>
            <w:vAlign w:val="center"/>
            <w:hideMark/>
          </w:tcPr>
          <w:p w:rsidR="00DF4E89" w:rsidRPr="007D35BF" w:rsidRDefault="00DF4E89" w:rsidP="00DF4E89">
            <w:pPr>
              <w:spacing w:after="0" w:line="240" w:lineRule="auto"/>
              <w:ind w:left="-93"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1.</w:t>
            </w:r>
          </w:p>
        </w:tc>
        <w:tc>
          <w:tcPr>
            <w:tcW w:w="2127" w:type="dxa"/>
            <w:vMerge w:val="restart"/>
            <w:shd w:val="clear" w:color="auto" w:fill="auto"/>
            <w:vAlign w:val="center"/>
            <w:hideMark/>
          </w:tcPr>
          <w:p w:rsidR="00DF4E89" w:rsidRPr="007D35BF" w:rsidRDefault="00DF4E89" w:rsidP="00DF4E89">
            <w:pPr>
              <w:spacing w:after="0" w:line="240" w:lineRule="auto"/>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Мероприятие 01.06. Устройство контейнерных площадок</w:t>
            </w:r>
          </w:p>
        </w:tc>
        <w:tc>
          <w:tcPr>
            <w:tcW w:w="2835" w:type="dxa"/>
            <w:vMerge w:val="restart"/>
            <w:shd w:val="clear" w:color="auto" w:fill="auto"/>
            <w:vAlign w:val="center"/>
            <w:hideMark/>
          </w:tcPr>
          <w:p w:rsidR="00DF4E89" w:rsidRPr="007D35BF" w:rsidRDefault="00DF4E89" w:rsidP="00DF4E89">
            <w:pPr>
              <w:spacing w:after="0" w:line="240" w:lineRule="auto"/>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X</w:t>
            </w:r>
          </w:p>
        </w:tc>
        <w:tc>
          <w:tcPr>
            <w:tcW w:w="2976" w:type="dxa"/>
            <w:shd w:val="clear" w:color="auto" w:fill="auto"/>
            <w:vAlign w:val="center"/>
            <w:hideMark/>
          </w:tcPr>
          <w:p w:rsidR="00DF4E89" w:rsidRPr="007D35BF" w:rsidRDefault="00DF4E89" w:rsidP="00DF4E89">
            <w:pPr>
              <w:spacing w:after="0" w:line="240" w:lineRule="auto"/>
              <w:ind w:right="-108"/>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Итого</w:t>
            </w:r>
          </w:p>
        </w:tc>
        <w:tc>
          <w:tcPr>
            <w:tcW w:w="1276"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120 415,03</w:t>
            </w:r>
          </w:p>
        </w:tc>
        <w:tc>
          <w:tcPr>
            <w:tcW w:w="1276"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4 990,15</w:t>
            </w:r>
          </w:p>
        </w:tc>
        <w:tc>
          <w:tcPr>
            <w:tcW w:w="1134" w:type="dxa"/>
            <w:shd w:val="clear" w:color="auto" w:fill="auto"/>
            <w:vAlign w:val="center"/>
            <w:hideMark/>
          </w:tcPr>
          <w:p w:rsidR="00DF4E89" w:rsidRPr="007D35BF" w:rsidRDefault="00DF4E89"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115 424,88</w:t>
            </w:r>
          </w:p>
        </w:tc>
        <w:tc>
          <w:tcPr>
            <w:tcW w:w="1134" w:type="dxa"/>
            <w:shd w:val="clear" w:color="auto" w:fill="auto"/>
            <w:vAlign w:val="center"/>
            <w:hideMark/>
          </w:tcPr>
          <w:p w:rsidR="00DF4E89" w:rsidRPr="007D35BF" w:rsidRDefault="00DF4E89"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1133" w:type="dxa"/>
            <w:shd w:val="clear" w:color="auto" w:fill="auto"/>
            <w:vAlign w:val="center"/>
            <w:hideMark/>
          </w:tcPr>
          <w:p w:rsidR="00DF4E89" w:rsidRPr="007D35BF" w:rsidRDefault="00DF4E89"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850" w:type="dxa"/>
            <w:shd w:val="clear" w:color="auto" w:fill="auto"/>
            <w:vAlign w:val="center"/>
            <w:hideMark/>
          </w:tcPr>
          <w:p w:rsidR="00DF4E89" w:rsidRPr="007D35BF" w:rsidRDefault="00DF4E89"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r>
      <w:tr w:rsidR="00DA6E4A" w:rsidRPr="00BD7DD8" w:rsidTr="007D35BF">
        <w:trPr>
          <w:trHeight w:val="73"/>
        </w:trPr>
        <w:tc>
          <w:tcPr>
            <w:tcW w:w="441" w:type="dxa"/>
            <w:vMerge/>
            <w:shd w:val="clear" w:color="auto" w:fill="auto"/>
            <w:vAlign w:val="center"/>
          </w:tcPr>
          <w:p w:rsidR="00DA6E4A" w:rsidRPr="007D35BF" w:rsidRDefault="00DA6E4A" w:rsidP="00DF4E89">
            <w:pPr>
              <w:spacing w:after="0" w:line="240" w:lineRule="auto"/>
              <w:ind w:left="-93" w:right="-108"/>
              <w:jc w:val="center"/>
              <w:rPr>
                <w:rFonts w:ascii="Times New Roman" w:eastAsia="Times New Roman" w:hAnsi="Times New Roman" w:cs="Times New Roman"/>
                <w:sz w:val="19"/>
                <w:szCs w:val="19"/>
                <w:lang w:eastAsia="ru-RU"/>
              </w:rPr>
            </w:pPr>
          </w:p>
        </w:tc>
        <w:tc>
          <w:tcPr>
            <w:tcW w:w="2127" w:type="dxa"/>
            <w:vMerge/>
            <w:vAlign w:val="center"/>
          </w:tcPr>
          <w:p w:rsidR="00DA6E4A" w:rsidRPr="007D35BF" w:rsidRDefault="00DA6E4A" w:rsidP="00DF4E89">
            <w:pPr>
              <w:spacing w:after="0" w:line="240" w:lineRule="auto"/>
              <w:rPr>
                <w:rFonts w:ascii="Times New Roman" w:eastAsia="Times New Roman" w:hAnsi="Times New Roman" w:cs="Times New Roman"/>
                <w:sz w:val="19"/>
                <w:szCs w:val="19"/>
                <w:lang w:eastAsia="ru-RU"/>
              </w:rPr>
            </w:pPr>
          </w:p>
        </w:tc>
        <w:tc>
          <w:tcPr>
            <w:tcW w:w="2835" w:type="dxa"/>
            <w:vMerge/>
            <w:vAlign w:val="center"/>
          </w:tcPr>
          <w:p w:rsidR="00DA6E4A" w:rsidRPr="007D35BF" w:rsidRDefault="00DA6E4A" w:rsidP="00DF4E89">
            <w:pPr>
              <w:spacing w:after="0" w:line="240" w:lineRule="auto"/>
              <w:rPr>
                <w:rFonts w:ascii="Times New Roman" w:eastAsia="Times New Roman" w:hAnsi="Times New Roman" w:cs="Times New Roman"/>
                <w:sz w:val="19"/>
                <w:szCs w:val="19"/>
                <w:lang w:eastAsia="ru-RU"/>
              </w:rPr>
            </w:pPr>
          </w:p>
        </w:tc>
        <w:tc>
          <w:tcPr>
            <w:tcW w:w="2976" w:type="dxa"/>
            <w:shd w:val="clear" w:color="auto" w:fill="auto"/>
            <w:vAlign w:val="center"/>
          </w:tcPr>
          <w:p w:rsidR="00DA6E4A" w:rsidRPr="007D35BF" w:rsidRDefault="00DA6E4A" w:rsidP="00B10EBF">
            <w:pPr>
              <w:spacing w:after="0" w:line="240" w:lineRule="auto"/>
              <w:ind w:right="-108"/>
              <w:rPr>
                <w:rFonts w:ascii="Times New Roman" w:eastAsia="Times New Roman" w:hAnsi="Times New Roman" w:cs="Times New Roman"/>
                <w:color w:val="000000"/>
                <w:sz w:val="19"/>
                <w:szCs w:val="19"/>
                <w:lang w:eastAsia="ru-RU"/>
              </w:rPr>
            </w:pPr>
            <w:r w:rsidRPr="007D35BF">
              <w:rPr>
                <w:rFonts w:ascii="Times New Roman" w:eastAsia="Times New Roman" w:hAnsi="Times New Roman" w:cs="Times New Roman"/>
                <w:color w:val="000000"/>
                <w:sz w:val="19"/>
                <w:szCs w:val="19"/>
                <w:lang w:eastAsia="ru-RU"/>
              </w:rPr>
              <w:t>Средства бюджета Московской области</w:t>
            </w:r>
          </w:p>
        </w:tc>
        <w:tc>
          <w:tcPr>
            <w:tcW w:w="1276" w:type="dxa"/>
            <w:shd w:val="clear" w:color="auto" w:fill="auto"/>
            <w:vAlign w:val="center"/>
          </w:tcPr>
          <w:p w:rsidR="00DA6E4A" w:rsidRPr="007D35BF" w:rsidRDefault="00DA6E4A" w:rsidP="00B10EBF">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40 417,10</w:t>
            </w:r>
          </w:p>
        </w:tc>
        <w:tc>
          <w:tcPr>
            <w:tcW w:w="1276" w:type="dxa"/>
            <w:shd w:val="clear" w:color="auto" w:fill="auto"/>
            <w:vAlign w:val="center"/>
          </w:tcPr>
          <w:p w:rsidR="00DA6E4A" w:rsidRPr="007D35BF" w:rsidRDefault="00DA6E4A" w:rsidP="00B10EBF">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tcPr>
          <w:p w:rsidR="00DA6E4A" w:rsidRPr="007D35BF" w:rsidRDefault="00DA6E4A" w:rsidP="00B10EBF">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40 417,10</w:t>
            </w:r>
          </w:p>
        </w:tc>
        <w:tc>
          <w:tcPr>
            <w:tcW w:w="1134" w:type="dxa"/>
            <w:shd w:val="clear" w:color="auto" w:fill="auto"/>
            <w:vAlign w:val="center"/>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1133" w:type="dxa"/>
            <w:shd w:val="clear" w:color="auto" w:fill="auto"/>
            <w:vAlign w:val="center"/>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850" w:type="dxa"/>
            <w:shd w:val="clear" w:color="auto" w:fill="auto"/>
            <w:vAlign w:val="center"/>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r>
      <w:tr w:rsidR="00DA6E4A" w:rsidRPr="00BD7DD8" w:rsidTr="007D35BF">
        <w:trPr>
          <w:trHeight w:val="73"/>
        </w:trPr>
        <w:tc>
          <w:tcPr>
            <w:tcW w:w="441" w:type="dxa"/>
            <w:vMerge/>
            <w:shd w:val="clear" w:color="auto" w:fill="auto"/>
            <w:vAlign w:val="center"/>
            <w:hideMark/>
          </w:tcPr>
          <w:p w:rsidR="00DA6E4A" w:rsidRPr="007D35BF" w:rsidRDefault="00DA6E4A" w:rsidP="00DF4E89">
            <w:pPr>
              <w:spacing w:after="0" w:line="240" w:lineRule="auto"/>
              <w:ind w:left="-93" w:right="-108"/>
              <w:jc w:val="center"/>
              <w:rPr>
                <w:rFonts w:ascii="Times New Roman" w:eastAsia="Times New Roman" w:hAnsi="Times New Roman" w:cs="Times New Roman"/>
                <w:sz w:val="19"/>
                <w:szCs w:val="19"/>
                <w:lang w:eastAsia="ru-RU"/>
              </w:rPr>
            </w:pPr>
          </w:p>
        </w:tc>
        <w:tc>
          <w:tcPr>
            <w:tcW w:w="2127" w:type="dxa"/>
            <w:vMerge/>
            <w:vAlign w:val="center"/>
            <w:hideMark/>
          </w:tcPr>
          <w:p w:rsidR="00DA6E4A" w:rsidRPr="007D35BF" w:rsidRDefault="00DA6E4A" w:rsidP="00DF4E89">
            <w:pPr>
              <w:spacing w:after="0" w:line="240" w:lineRule="auto"/>
              <w:rPr>
                <w:rFonts w:ascii="Times New Roman" w:eastAsia="Times New Roman" w:hAnsi="Times New Roman" w:cs="Times New Roman"/>
                <w:sz w:val="19"/>
                <w:szCs w:val="19"/>
                <w:lang w:eastAsia="ru-RU"/>
              </w:rPr>
            </w:pPr>
          </w:p>
        </w:tc>
        <w:tc>
          <w:tcPr>
            <w:tcW w:w="2835" w:type="dxa"/>
            <w:vMerge/>
            <w:vAlign w:val="center"/>
            <w:hideMark/>
          </w:tcPr>
          <w:p w:rsidR="00DA6E4A" w:rsidRPr="007D35BF" w:rsidRDefault="00DA6E4A" w:rsidP="00DF4E89">
            <w:pPr>
              <w:spacing w:after="0" w:line="240" w:lineRule="auto"/>
              <w:rPr>
                <w:rFonts w:ascii="Times New Roman" w:eastAsia="Times New Roman" w:hAnsi="Times New Roman" w:cs="Times New Roman"/>
                <w:sz w:val="19"/>
                <w:szCs w:val="19"/>
                <w:lang w:eastAsia="ru-RU"/>
              </w:rPr>
            </w:pPr>
          </w:p>
        </w:tc>
        <w:tc>
          <w:tcPr>
            <w:tcW w:w="2976" w:type="dxa"/>
            <w:shd w:val="clear" w:color="auto" w:fill="auto"/>
            <w:vAlign w:val="center"/>
            <w:hideMark/>
          </w:tcPr>
          <w:p w:rsidR="00DA6E4A" w:rsidRPr="007D35BF" w:rsidRDefault="00DA6E4A" w:rsidP="00DF4E89">
            <w:pPr>
              <w:spacing w:after="0" w:line="240" w:lineRule="auto"/>
              <w:ind w:right="-108"/>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79 997,93</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4 990,15</w:t>
            </w:r>
          </w:p>
        </w:tc>
        <w:tc>
          <w:tcPr>
            <w:tcW w:w="1134"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75 007,58</w:t>
            </w:r>
          </w:p>
        </w:tc>
        <w:tc>
          <w:tcPr>
            <w:tcW w:w="1134"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1133"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850"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r>
      <w:tr w:rsidR="00DA6E4A" w:rsidRPr="00BD7DD8" w:rsidTr="007C158E">
        <w:trPr>
          <w:trHeight w:val="120"/>
        </w:trPr>
        <w:tc>
          <w:tcPr>
            <w:tcW w:w="441" w:type="dxa"/>
            <w:shd w:val="clear" w:color="auto" w:fill="auto"/>
            <w:vAlign w:val="center"/>
          </w:tcPr>
          <w:p w:rsidR="00DA6E4A" w:rsidRPr="007D35BF" w:rsidRDefault="00DA6E4A" w:rsidP="00DF4E89">
            <w:pPr>
              <w:spacing w:after="0" w:line="240" w:lineRule="auto"/>
              <w:ind w:left="-93"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1.1.</w:t>
            </w:r>
          </w:p>
        </w:tc>
        <w:tc>
          <w:tcPr>
            <w:tcW w:w="2127" w:type="dxa"/>
            <w:vMerge/>
            <w:vAlign w:val="center"/>
          </w:tcPr>
          <w:p w:rsidR="00DA6E4A" w:rsidRPr="007D35BF" w:rsidRDefault="00DA6E4A" w:rsidP="00DF4E89">
            <w:pPr>
              <w:spacing w:after="0" w:line="240" w:lineRule="auto"/>
              <w:rPr>
                <w:rFonts w:ascii="Times New Roman" w:eastAsia="Times New Roman" w:hAnsi="Times New Roman" w:cs="Times New Roman"/>
                <w:sz w:val="19"/>
                <w:szCs w:val="19"/>
                <w:lang w:eastAsia="ru-RU"/>
              </w:rPr>
            </w:pPr>
          </w:p>
        </w:tc>
        <w:tc>
          <w:tcPr>
            <w:tcW w:w="2835" w:type="dxa"/>
            <w:shd w:val="clear" w:color="auto" w:fill="auto"/>
            <w:vAlign w:val="center"/>
          </w:tcPr>
          <w:p w:rsidR="00DA6E4A" w:rsidRPr="007D35BF" w:rsidRDefault="00DA6E4A" w:rsidP="00DF4E89">
            <w:pPr>
              <w:spacing w:after="0" w:line="240" w:lineRule="auto"/>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Управление Благоустройства администрации Раменского городского округа</w:t>
            </w:r>
          </w:p>
        </w:tc>
        <w:tc>
          <w:tcPr>
            <w:tcW w:w="2976" w:type="dxa"/>
            <w:shd w:val="clear" w:color="auto" w:fill="auto"/>
            <w:vAlign w:val="center"/>
          </w:tcPr>
          <w:p w:rsidR="00DA6E4A" w:rsidRPr="007D35BF" w:rsidRDefault="00DA6E4A" w:rsidP="00DF4E89">
            <w:pPr>
              <w:spacing w:after="0" w:line="240" w:lineRule="auto"/>
              <w:ind w:right="-108"/>
              <w:rPr>
                <w:rFonts w:ascii="Times New Roman" w:eastAsia="Times New Roman" w:hAnsi="Times New Roman" w:cs="Times New Roman"/>
                <w:color w:val="000000"/>
                <w:sz w:val="19"/>
                <w:szCs w:val="19"/>
                <w:lang w:eastAsia="ru-RU"/>
              </w:rPr>
            </w:pPr>
            <w:r w:rsidRPr="007D35BF">
              <w:rPr>
                <w:rFonts w:ascii="Times New Roman" w:eastAsia="Times New Roman" w:hAnsi="Times New Roman" w:cs="Times New Roman"/>
                <w:color w:val="000000"/>
                <w:sz w:val="19"/>
                <w:szCs w:val="19"/>
                <w:lang w:eastAsia="ru-RU"/>
              </w:rPr>
              <w:t>Средства бюджета Московской области</w:t>
            </w:r>
          </w:p>
        </w:tc>
        <w:tc>
          <w:tcPr>
            <w:tcW w:w="1276" w:type="dxa"/>
            <w:shd w:val="clear" w:color="auto" w:fill="auto"/>
            <w:vAlign w:val="center"/>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40 417,10</w:t>
            </w:r>
          </w:p>
        </w:tc>
        <w:tc>
          <w:tcPr>
            <w:tcW w:w="1276" w:type="dxa"/>
            <w:shd w:val="clear" w:color="auto" w:fill="auto"/>
            <w:vAlign w:val="center"/>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40 417,10</w:t>
            </w:r>
          </w:p>
        </w:tc>
        <w:tc>
          <w:tcPr>
            <w:tcW w:w="1134" w:type="dxa"/>
            <w:shd w:val="clear" w:color="auto" w:fill="auto"/>
            <w:vAlign w:val="center"/>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1133" w:type="dxa"/>
            <w:shd w:val="clear" w:color="auto" w:fill="auto"/>
            <w:vAlign w:val="center"/>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850" w:type="dxa"/>
            <w:shd w:val="clear" w:color="auto" w:fill="auto"/>
            <w:vAlign w:val="center"/>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r>
      <w:tr w:rsidR="00DA6E4A" w:rsidRPr="00BD7DD8" w:rsidTr="007C158E">
        <w:trPr>
          <w:trHeight w:val="120"/>
        </w:trPr>
        <w:tc>
          <w:tcPr>
            <w:tcW w:w="441" w:type="dxa"/>
            <w:shd w:val="clear" w:color="auto" w:fill="auto"/>
            <w:vAlign w:val="center"/>
          </w:tcPr>
          <w:p w:rsidR="00DA6E4A" w:rsidRPr="007D35BF" w:rsidRDefault="00DA6E4A" w:rsidP="00DF4E89">
            <w:pPr>
              <w:spacing w:after="0" w:line="240" w:lineRule="auto"/>
              <w:ind w:left="-93"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1.2.</w:t>
            </w:r>
          </w:p>
        </w:tc>
        <w:tc>
          <w:tcPr>
            <w:tcW w:w="2127" w:type="dxa"/>
            <w:vMerge/>
            <w:vAlign w:val="center"/>
            <w:hideMark/>
          </w:tcPr>
          <w:p w:rsidR="00DA6E4A" w:rsidRPr="007D35BF" w:rsidRDefault="00DA6E4A" w:rsidP="00DF4E89">
            <w:pPr>
              <w:spacing w:after="0" w:line="240" w:lineRule="auto"/>
              <w:rPr>
                <w:rFonts w:ascii="Times New Roman" w:eastAsia="Times New Roman" w:hAnsi="Times New Roman" w:cs="Times New Roman"/>
                <w:sz w:val="19"/>
                <w:szCs w:val="19"/>
                <w:lang w:eastAsia="ru-RU"/>
              </w:rPr>
            </w:pPr>
          </w:p>
        </w:tc>
        <w:tc>
          <w:tcPr>
            <w:tcW w:w="2835" w:type="dxa"/>
            <w:shd w:val="clear" w:color="auto" w:fill="auto"/>
            <w:vAlign w:val="center"/>
            <w:hideMark/>
          </w:tcPr>
          <w:p w:rsidR="00DA6E4A" w:rsidRPr="007D35BF" w:rsidRDefault="00DA6E4A" w:rsidP="00DF4E89">
            <w:pPr>
              <w:spacing w:after="0" w:line="240" w:lineRule="auto"/>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МБУ "Содержание и благоустройство"</w:t>
            </w:r>
          </w:p>
        </w:tc>
        <w:tc>
          <w:tcPr>
            <w:tcW w:w="2976" w:type="dxa"/>
            <w:shd w:val="clear" w:color="auto" w:fill="auto"/>
            <w:vAlign w:val="center"/>
            <w:hideMark/>
          </w:tcPr>
          <w:p w:rsidR="00DA6E4A" w:rsidRPr="007D35BF" w:rsidRDefault="00DA6E4A" w:rsidP="00DF4E89">
            <w:pPr>
              <w:spacing w:after="0" w:line="240" w:lineRule="auto"/>
              <w:ind w:right="-108"/>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16 292,30</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16 292,30</w:t>
            </w:r>
          </w:p>
        </w:tc>
        <w:tc>
          <w:tcPr>
            <w:tcW w:w="1134"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1133"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850"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r>
      <w:tr w:rsidR="00DA6E4A" w:rsidRPr="00BD7DD8" w:rsidTr="007C158E">
        <w:trPr>
          <w:trHeight w:val="73"/>
        </w:trPr>
        <w:tc>
          <w:tcPr>
            <w:tcW w:w="441" w:type="dxa"/>
            <w:shd w:val="clear" w:color="auto" w:fill="auto"/>
            <w:vAlign w:val="center"/>
          </w:tcPr>
          <w:p w:rsidR="00DA6E4A" w:rsidRPr="007D35BF" w:rsidRDefault="00DA6E4A" w:rsidP="00DF4E89">
            <w:pPr>
              <w:spacing w:after="0" w:line="240" w:lineRule="auto"/>
              <w:ind w:left="-93"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1.3.</w:t>
            </w:r>
          </w:p>
        </w:tc>
        <w:tc>
          <w:tcPr>
            <w:tcW w:w="2127" w:type="dxa"/>
            <w:vMerge/>
            <w:vAlign w:val="center"/>
            <w:hideMark/>
          </w:tcPr>
          <w:p w:rsidR="00DA6E4A" w:rsidRPr="007D35BF" w:rsidRDefault="00DA6E4A" w:rsidP="00DF4E89">
            <w:pPr>
              <w:spacing w:after="0" w:line="240" w:lineRule="auto"/>
              <w:rPr>
                <w:rFonts w:ascii="Times New Roman" w:eastAsia="Times New Roman" w:hAnsi="Times New Roman" w:cs="Times New Roman"/>
                <w:sz w:val="19"/>
                <w:szCs w:val="19"/>
                <w:lang w:eastAsia="ru-RU"/>
              </w:rPr>
            </w:pPr>
          </w:p>
        </w:tc>
        <w:tc>
          <w:tcPr>
            <w:tcW w:w="2835" w:type="dxa"/>
            <w:shd w:val="clear" w:color="auto" w:fill="auto"/>
            <w:vAlign w:val="center"/>
            <w:hideMark/>
          </w:tcPr>
          <w:p w:rsidR="00DA6E4A" w:rsidRPr="007D35BF" w:rsidRDefault="00DA6E4A" w:rsidP="00DF4E89">
            <w:pPr>
              <w:spacing w:after="0" w:line="240" w:lineRule="auto"/>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МКУ "ТУ Верейское""</w:t>
            </w:r>
          </w:p>
        </w:tc>
        <w:tc>
          <w:tcPr>
            <w:tcW w:w="2976" w:type="dxa"/>
            <w:shd w:val="clear" w:color="auto" w:fill="auto"/>
            <w:vAlign w:val="center"/>
            <w:hideMark/>
          </w:tcPr>
          <w:p w:rsidR="00DA6E4A" w:rsidRPr="007D35BF" w:rsidRDefault="00DA6E4A" w:rsidP="00DF4E89">
            <w:pPr>
              <w:spacing w:after="0" w:line="240" w:lineRule="auto"/>
              <w:ind w:right="-108"/>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1 364,72</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1 364,72</w:t>
            </w:r>
          </w:p>
        </w:tc>
        <w:tc>
          <w:tcPr>
            <w:tcW w:w="1134"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1133"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850"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r>
      <w:tr w:rsidR="00DA6E4A" w:rsidRPr="00BD7DD8" w:rsidTr="007C158E">
        <w:trPr>
          <w:trHeight w:val="73"/>
        </w:trPr>
        <w:tc>
          <w:tcPr>
            <w:tcW w:w="441" w:type="dxa"/>
            <w:shd w:val="clear" w:color="auto" w:fill="auto"/>
            <w:vAlign w:val="center"/>
          </w:tcPr>
          <w:p w:rsidR="00DA6E4A" w:rsidRPr="007D35BF" w:rsidRDefault="00DA6E4A" w:rsidP="00DF4E89">
            <w:pPr>
              <w:spacing w:after="0" w:line="240" w:lineRule="auto"/>
              <w:ind w:left="-93"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1.4.</w:t>
            </w:r>
          </w:p>
        </w:tc>
        <w:tc>
          <w:tcPr>
            <w:tcW w:w="2127" w:type="dxa"/>
            <w:vMerge/>
            <w:vAlign w:val="center"/>
            <w:hideMark/>
          </w:tcPr>
          <w:p w:rsidR="00DA6E4A" w:rsidRPr="007D35BF" w:rsidRDefault="00DA6E4A" w:rsidP="00DF4E89">
            <w:pPr>
              <w:spacing w:after="0" w:line="240" w:lineRule="auto"/>
              <w:rPr>
                <w:rFonts w:ascii="Times New Roman" w:eastAsia="Times New Roman" w:hAnsi="Times New Roman" w:cs="Times New Roman"/>
                <w:sz w:val="19"/>
                <w:szCs w:val="19"/>
                <w:lang w:eastAsia="ru-RU"/>
              </w:rPr>
            </w:pPr>
          </w:p>
        </w:tc>
        <w:tc>
          <w:tcPr>
            <w:tcW w:w="2835" w:type="dxa"/>
            <w:shd w:val="clear" w:color="auto" w:fill="auto"/>
            <w:vAlign w:val="center"/>
            <w:hideMark/>
          </w:tcPr>
          <w:p w:rsidR="00DA6E4A" w:rsidRPr="007D35BF" w:rsidRDefault="00DA6E4A" w:rsidP="00DF4E89">
            <w:pPr>
              <w:spacing w:after="0" w:line="240" w:lineRule="auto"/>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МКУ "ТУ Вялковское"</w:t>
            </w:r>
          </w:p>
        </w:tc>
        <w:tc>
          <w:tcPr>
            <w:tcW w:w="2976" w:type="dxa"/>
            <w:shd w:val="clear" w:color="auto" w:fill="auto"/>
            <w:vAlign w:val="center"/>
            <w:hideMark/>
          </w:tcPr>
          <w:p w:rsidR="00DA6E4A" w:rsidRPr="007D35BF" w:rsidRDefault="00DA6E4A" w:rsidP="00DF4E89">
            <w:pPr>
              <w:spacing w:after="0" w:line="240" w:lineRule="auto"/>
              <w:ind w:right="-108"/>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8 035,46</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8 035,46</w:t>
            </w:r>
          </w:p>
        </w:tc>
        <w:tc>
          <w:tcPr>
            <w:tcW w:w="1134"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1133"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850"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r>
      <w:tr w:rsidR="00DA6E4A" w:rsidRPr="00BD7DD8" w:rsidTr="007C158E">
        <w:trPr>
          <w:trHeight w:val="73"/>
        </w:trPr>
        <w:tc>
          <w:tcPr>
            <w:tcW w:w="441" w:type="dxa"/>
            <w:shd w:val="clear" w:color="auto" w:fill="auto"/>
            <w:vAlign w:val="center"/>
          </w:tcPr>
          <w:p w:rsidR="00DA6E4A" w:rsidRPr="007D35BF" w:rsidRDefault="00DA6E4A" w:rsidP="00DF4E89">
            <w:pPr>
              <w:spacing w:after="0" w:line="240" w:lineRule="auto"/>
              <w:ind w:left="-93"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1.5.</w:t>
            </w:r>
          </w:p>
        </w:tc>
        <w:tc>
          <w:tcPr>
            <w:tcW w:w="2127" w:type="dxa"/>
            <w:vMerge/>
            <w:vAlign w:val="center"/>
            <w:hideMark/>
          </w:tcPr>
          <w:p w:rsidR="00DA6E4A" w:rsidRPr="007D35BF" w:rsidRDefault="00DA6E4A" w:rsidP="00DF4E89">
            <w:pPr>
              <w:spacing w:after="0" w:line="240" w:lineRule="auto"/>
              <w:rPr>
                <w:rFonts w:ascii="Times New Roman" w:eastAsia="Times New Roman" w:hAnsi="Times New Roman" w:cs="Times New Roman"/>
                <w:sz w:val="19"/>
                <w:szCs w:val="19"/>
                <w:lang w:eastAsia="ru-RU"/>
              </w:rPr>
            </w:pPr>
          </w:p>
        </w:tc>
        <w:tc>
          <w:tcPr>
            <w:tcW w:w="2835" w:type="dxa"/>
            <w:shd w:val="clear" w:color="auto" w:fill="auto"/>
            <w:vAlign w:val="center"/>
            <w:hideMark/>
          </w:tcPr>
          <w:p w:rsidR="00DA6E4A" w:rsidRPr="007D35BF" w:rsidRDefault="00DA6E4A" w:rsidP="00DF4E89">
            <w:pPr>
              <w:spacing w:after="0" w:line="240" w:lineRule="auto"/>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МКУ "ТУ Ильинский"</w:t>
            </w:r>
          </w:p>
        </w:tc>
        <w:tc>
          <w:tcPr>
            <w:tcW w:w="2976" w:type="dxa"/>
            <w:shd w:val="clear" w:color="auto" w:fill="auto"/>
            <w:vAlign w:val="center"/>
            <w:hideMark/>
          </w:tcPr>
          <w:p w:rsidR="00DA6E4A" w:rsidRPr="007D35BF" w:rsidRDefault="00DA6E4A" w:rsidP="00DF4E89">
            <w:pPr>
              <w:spacing w:after="0" w:line="240" w:lineRule="auto"/>
              <w:ind w:right="-108"/>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1 727,69</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1 727,69</w:t>
            </w:r>
          </w:p>
        </w:tc>
        <w:tc>
          <w:tcPr>
            <w:tcW w:w="1134"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1133"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850"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r>
      <w:tr w:rsidR="00DA6E4A" w:rsidRPr="00BD7DD8" w:rsidTr="007C158E">
        <w:trPr>
          <w:trHeight w:val="73"/>
        </w:trPr>
        <w:tc>
          <w:tcPr>
            <w:tcW w:w="441" w:type="dxa"/>
            <w:shd w:val="clear" w:color="auto" w:fill="auto"/>
            <w:vAlign w:val="center"/>
          </w:tcPr>
          <w:p w:rsidR="00DA6E4A" w:rsidRPr="007D35BF" w:rsidRDefault="00DA6E4A" w:rsidP="00DF4E89">
            <w:pPr>
              <w:spacing w:after="0" w:line="240" w:lineRule="auto"/>
              <w:ind w:left="-93"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1.6.</w:t>
            </w:r>
          </w:p>
        </w:tc>
        <w:tc>
          <w:tcPr>
            <w:tcW w:w="2127" w:type="dxa"/>
            <w:vMerge/>
            <w:vAlign w:val="center"/>
            <w:hideMark/>
          </w:tcPr>
          <w:p w:rsidR="00DA6E4A" w:rsidRPr="007D35BF" w:rsidRDefault="00DA6E4A" w:rsidP="00DF4E89">
            <w:pPr>
              <w:spacing w:after="0" w:line="240" w:lineRule="auto"/>
              <w:rPr>
                <w:rFonts w:ascii="Times New Roman" w:eastAsia="Times New Roman" w:hAnsi="Times New Roman" w:cs="Times New Roman"/>
                <w:sz w:val="19"/>
                <w:szCs w:val="19"/>
                <w:lang w:eastAsia="ru-RU"/>
              </w:rPr>
            </w:pPr>
          </w:p>
        </w:tc>
        <w:tc>
          <w:tcPr>
            <w:tcW w:w="2835" w:type="dxa"/>
            <w:shd w:val="clear" w:color="auto" w:fill="auto"/>
            <w:vAlign w:val="center"/>
            <w:hideMark/>
          </w:tcPr>
          <w:p w:rsidR="00DA6E4A" w:rsidRPr="007D35BF" w:rsidRDefault="00DA6E4A" w:rsidP="00DF4E89">
            <w:pPr>
              <w:spacing w:after="0" w:line="240" w:lineRule="auto"/>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МКУ "ТУ Гжельское"</w:t>
            </w:r>
          </w:p>
        </w:tc>
        <w:tc>
          <w:tcPr>
            <w:tcW w:w="2976" w:type="dxa"/>
            <w:shd w:val="clear" w:color="auto" w:fill="auto"/>
            <w:vAlign w:val="center"/>
            <w:hideMark/>
          </w:tcPr>
          <w:p w:rsidR="00DA6E4A" w:rsidRPr="007D35BF" w:rsidRDefault="00DA6E4A" w:rsidP="00DF4E89">
            <w:pPr>
              <w:spacing w:after="0" w:line="240" w:lineRule="auto"/>
              <w:ind w:right="-108"/>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2 202,00</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2 202,00</w:t>
            </w:r>
          </w:p>
        </w:tc>
        <w:tc>
          <w:tcPr>
            <w:tcW w:w="1134"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1133"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850"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r>
      <w:tr w:rsidR="00DA6E4A" w:rsidRPr="00BD7DD8" w:rsidTr="007C158E">
        <w:trPr>
          <w:trHeight w:val="73"/>
        </w:trPr>
        <w:tc>
          <w:tcPr>
            <w:tcW w:w="441" w:type="dxa"/>
            <w:shd w:val="clear" w:color="auto" w:fill="auto"/>
            <w:vAlign w:val="center"/>
          </w:tcPr>
          <w:p w:rsidR="00DA6E4A" w:rsidRPr="007D35BF" w:rsidRDefault="00DA6E4A" w:rsidP="00DF4E89">
            <w:pPr>
              <w:spacing w:after="0" w:line="240" w:lineRule="auto"/>
              <w:ind w:left="-93"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1.7.</w:t>
            </w:r>
          </w:p>
        </w:tc>
        <w:tc>
          <w:tcPr>
            <w:tcW w:w="2127" w:type="dxa"/>
            <w:vMerge/>
            <w:vAlign w:val="center"/>
            <w:hideMark/>
          </w:tcPr>
          <w:p w:rsidR="00DA6E4A" w:rsidRPr="007D35BF" w:rsidRDefault="00DA6E4A" w:rsidP="00DF4E89">
            <w:pPr>
              <w:spacing w:after="0" w:line="240" w:lineRule="auto"/>
              <w:rPr>
                <w:rFonts w:ascii="Times New Roman" w:eastAsia="Times New Roman" w:hAnsi="Times New Roman" w:cs="Times New Roman"/>
                <w:sz w:val="19"/>
                <w:szCs w:val="19"/>
                <w:lang w:eastAsia="ru-RU"/>
              </w:rPr>
            </w:pPr>
          </w:p>
        </w:tc>
        <w:tc>
          <w:tcPr>
            <w:tcW w:w="2835" w:type="dxa"/>
            <w:shd w:val="clear" w:color="auto" w:fill="auto"/>
            <w:vAlign w:val="center"/>
            <w:hideMark/>
          </w:tcPr>
          <w:p w:rsidR="00DA6E4A" w:rsidRPr="007D35BF" w:rsidRDefault="00DA6E4A" w:rsidP="00DF4E89">
            <w:pPr>
              <w:spacing w:after="0" w:line="240" w:lineRule="auto"/>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МКУ "ТУ Заболотьевское"</w:t>
            </w:r>
          </w:p>
        </w:tc>
        <w:tc>
          <w:tcPr>
            <w:tcW w:w="2976" w:type="dxa"/>
            <w:shd w:val="clear" w:color="auto" w:fill="auto"/>
            <w:vAlign w:val="center"/>
            <w:hideMark/>
          </w:tcPr>
          <w:p w:rsidR="00DA6E4A" w:rsidRPr="007D35BF" w:rsidRDefault="00DA6E4A" w:rsidP="00DF4E89">
            <w:pPr>
              <w:spacing w:after="0" w:line="240" w:lineRule="auto"/>
              <w:ind w:right="-108"/>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1 169,14</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1 169,14</w:t>
            </w:r>
          </w:p>
        </w:tc>
        <w:tc>
          <w:tcPr>
            <w:tcW w:w="1134"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1133"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850"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r>
      <w:tr w:rsidR="00DA6E4A" w:rsidRPr="00BD7DD8" w:rsidTr="007D35BF">
        <w:trPr>
          <w:trHeight w:val="73"/>
        </w:trPr>
        <w:tc>
          <w:tcPr>
            <w:tcW w:w="441" w:type="dxa"/>
            <w:shd w:val="clear" w:color="auto" w:fill="auto"/>
            <w:vAlign w:val="center"/>
          </w:tcPr>
          <w:p w:rsidR="00DA6E4A" w:rsidRPr="007D35BF" w:rsidRDefault="00DA6E4A" w:rsidP="00DF4E89">
            <w:pPr>
              <w:spacing w:after="0" w:line="240" w:lineRule="auto"/>
              <w:ind w:left="-93"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1.8.</w:t>
            </w:r>
          </w:p>
        </w:tc>
        <w:tc>
          <w:tcPr>
            <w:tcW w:w="2127" w:type="dxa"/>
            <w:vMerge/>
            <w:vAlign w:val="center"/>
            <w:hideMark/>
          </w:tcPr>
          <w:p w:rsidR="00DA6E4A" w:rsidRPr="007D35BF" w:rsidRDefault="00DA6E4A" w:rsidP="00DF4E89">
            <w:pPr>
              <w:spacing w:after="0" w:line="240" w:lineRule="auto"/>
              <w:rPr>
                <w:rFonts w:ascii="Times New Roman" w:eastAsia="Times New Roman" w:hAnsi="Times New Roman" w:cs="Times New Roman"/>
                <w:sz w:val="19"/>
                <w:szCs w:val="19"/>
                <w:lang w:eastAsia="ru-RU"/>
              </w:rPr>
            </w:pPr>
          </w:p>
        </w:tc>
        <w:tc>
          <w:tcPr>
            <w:tcW w:w="2835" w:type="dxa"/>
            <w:shd w:val="clear" w:color="000000" w:fill="FFFFFF"/>
            <w:vAlign w:val="center"/>
            <w:hideMark/>
          </w:tcPr>
          <w:p w:rsidR="00DA6E4A" w:rsidRPr="007D35BF" w:rsidRDefault="00DA6E4A" w:rsidP="00DF4E89">
            <w:pPr>
              <w:spacing w:after="0" w:line="240" w:lineRule="auto"/>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МКУ "ТУ Константиновское"</w:t>
            </w:r>
          </w:p>
        </w:tc>
        <w:tc>
          <w:tcPr>
            <w:tcW w:w="2976" w:type="dxa"/>
            <w:shd w:val="clear" w:color="000000" w:fill="FFFFFF"/>
            <w:vAlign w:val="center"/>
            <w:hideMark/>
          </w:tcPr>
          <w:p w:rsidR="00DA6E4A" w:rsidRPr="007D35BF" w:rsidRDefault="00DA6E4A" w:rsidP="00DF4E89">
            <w:pPr>
              <w:spacing w:after="0" w:line="240" w:lineRule="auto"/>
              <w:ind w:right="-108"/>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000000" w:fill="FFFFFF"/>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464,69</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464,69</w:t>
            </w:r>
          </w:p>
        </w:tc>
        <w:tc>
          <w:tcPr>
            <w:tcW w:w="1134" w:type="dxa"/>
            <w:shd w:val="clear" w:color="000000" w:fill="FFFFFF"/>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1133"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850"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r>
      <w:tr w:rsidR="00DA6E4A" w:rsidRPr="00BD7DD8" w:rsidTr="007D35BF">
        <w:trPr>
          <w:trHeight w:val="73"/>
        </w:trPr>
        <w:tc>
          <w:tcPr>
            <w:tcW w:w="441" w:type="dxa"/>
            <w:shd w:val="clear" w:color="auto" w:fill="auto"/>
            <w:vAlign w:val="center"/>
          </w:tcPr>
          <w:p w:rsidR="00DA6E4A" w:rsidRPr="007D35BF" w:rsidRDefault="00DA6E4A" w:rsidP="00DF4E89">
            <w:pPr>
              <w:spacing w:after="0" w:line="240" w:lineRule="auto"/>
              <w:ind w:left="-93"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1.9.</w:t>
            </w:r>
          </w:p>
        </w:tc>
        <w:tc>
          <w:tcPr>
            <w:tcW w:w="2127" w:type="dxa"/>
            <w:vMerge/>
            <w:vAlign w:val="center"/>
            <w:hideMark/>
          </w:tcPr>
          <w:p w:rsidR="00DA6E4A" w:rsidRPr="007D35BF" w:rsidRDefault="00DA6E4A" w:rsidP="00DF4E89">
            <w:pPr>
              <w:spacing w:after="0" w:line="240" w:lineRule="auto"/>
              <w:rPr>
                <w:rFonts w:ascii="Times New Roman" w:eastAsia="Times New Roman" w:hAnsi="Times New Roman" w:cs="Times New Roman"/>
                <w:sz w:val="19"/>
                <w:szCs w:val="19"/>
                <w:lang w:eastAsia="ru-RU"/>
              </w:rPr>
            </w:pPr>
          </w:p>
        </w:tc>
        <w:tc>
          <w:tcPr>
            <w:tcW w:w="2835" w:type="dxa"/>
            <w:shd w:val="clear" w:color="000000" w:fill="FFFFFF"/>
            <w:vAlign w:val="center"/>
            <w:hideMark/>
          </w:tcPr>
          <w:p w:rsidR="00DA6E4A" w:rsidRPr="007D35BF" w:rsidRDefault="00DA6E4A" w:rsidP="00DF4E89">
            <w:pPr>
              <w:spacing w:after="0" w:line="240" w:lineRule="auto"/>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МКУ "ТУ Кузнецовское"</w:t>
            </w:r>
          </w:p>
        </w:tc>
        <w:tc>
          <w:tcPr>
            <w:tcW w:w="2976" w:type="dxa"/>
            <w:shd w:val="clear" w:color="000000" w:fill="FFFFFF"/>
            <w:vAlign w:val="center"/>
            <w:hideMark/>
          </w:tcPr>
          <w:p w:rsidR="00DA6E4A" w:rsidRPr="007D35BF" w:rsidRDefault="00DA6E4A" w:rsidP="00DF4E89">
            <w:pPr>
              <w:spacing w:after="0" w:line="240" w:lineRule="auto"/>
              <w:ind w:right="-108"/>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000000" w:fill="FFFFFF"/>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1 573,08</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000000" w:fill="FFFFFF"/>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1 573,08</w:t>
            </w:r>
          </w:p>
        </w:tc>
        <w:tc>
          <w:tcPr>
            <w:tcW w:w="1134"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1133"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850"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r>
      <w:tr w:rsidR="00DA6E4A" w:rsidRPr="00BD7DD8" w:rsidTr="007D35BF">
        <w:trPr>
          <w:trHeight w:val="73"/>
        </w:trPr>
        <w:tc>
          <w:tcPr>
            <w:tcW w:w="441" w:type="dxa"/>
            <w:shd w:val="clear" w:color="auto" w:fill="auto"/>
            <w:vAlign w:val="center"/>
          </w:tcPr>
          <w:p w:rsidR="00DA6E4A" w:rsidRPr="007D35BF" w:rsidRDefault="00DA6E4A" w:rsidP="00DF4E89">
            <w:pPr>
              <w:spacing w:after="0" w:line="240" w:lineRule="auto"/>
              <w:ind w:left="-93"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1.10.</w:t>
            </w:r>
          </w:p>
        </w:tc>
        <w:tc>
          <w:tcPr>
            <w:tcW w:w="2127" w:type="dxa"/>
            <w:vMerge/>
            <w:vAlign w:val="center"/>
            <w:hideMark/>
          </w:tcPr>
          <w:p w:rsidR="00DA6E4A" w:rsidRPr="007D35BF" w:rsidRDefault="00DA6E4A" w:rsidP="00DF4E89">
            <w:pPr>
              <w:spacing w:after="0" w:line="240" w:lineRule="auto"/>
              <w:rPr>
                <w:rFonts w:ascii="Times New Roman" w:eastAsia="Times New Roman" w:hAnsi="Times New Roman" w:cs="Times New Roman"/>
                <w:sz w:val="19"/>
                <w:szCs w:val="19"/>
                <w:lang w:eastAsia="ru-RU"/>
              </w:rPr>
            </w:pPr>
          </w:p>
        </w:tc>
        <w:tc>
          <w:tcPr>
            <w:tcW w:w="2835" w:type="dxa"/>
            <w:shd w:val="clear" w:color="000000" w:fill="FFFFFF"/>
            <w:vAlign w:val="center"/>
            <w:hideMark/>
          </w:tcPr>
          <w:p w:rsidR="00DA6E4A" w:rsidRPr="007D35BF" w:rsidRDefault="00DA6E4A" w:rsidP="00DF4E89">
            <w:pPr>
              <w:spacing w:after="0" w:line="240" w:lineRule="auto"/>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МКУ "ТУ "Никоновское"</w:t>
            </w:r>
          </w:p>
        </w:tc>
        <w:tc>
          <w:tcPr>
            <w:tcW w:w="2976" w:type="dxa"/>
            <w:shd w:val="clear" w:color="000000" w:fill="FFFFFF"/>
            <w:vAlign w:val="center"/>
            <w:hideMark/>
          </w:tcPr>
          <w:p w:rsidR="00DA6E4A" w:rsidRPr="007D35BF" w:rsidRDefault="00DA6E4A" w:rsidP="00DF4E89">
            <w:pPr>
              <w:spacing w:after="0" w:line="240" w:lineRule="auto"/>
              <w:ind w:right="-108"/>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000000" w:fill="FFFFFF"/>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2 039,72</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2 039,72</w:t>
            </w:r>
          </w:p>
        </w:tc>
        <w:tc>
          <w:tcPr>
            <w:tcW w:w="1134" w:type="dxa"/>
            <w:shd w:val="clear" w:color="000000" w:fill="FFFFFF"/>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1133"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850"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r>
      <w:tr w:rsidR="00DA6E4A" w:rsidRPr="00BD7DD8" w:rsidTr="007D35BF">
        <w:trPr>
          <w:trHeight w:val="73"/>
        </w:trPr>
        <w:tc>
          <w:tcPr>
            <w:tcW w:w="441" w:type="dxa"/>
            <w:shd w:val="clear" w:color="auto" w:fill="auto"/>
            <w:vAlign w:val="center"/>
          </w:tcPr>
          <w:p w:rsidR="00DA6E4A" w:rsidRPr="007D35BF" w:rsidRDefault="00DA6E4A" w:rsidP="00DF4E89">
            <w:pPr>
              <w:spacing w:after="0" w:line="240" w:lineRule="auto"/>
              <w:ind w:left="-93"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1.11.</w:t>
            </w:r>
          </w:p>
        </w:tc>
        <w:tc>
          <w:tcPr>
            <w:tcW w:w="2127" w:type="dxa"/>
            <w:vMerge/>
            <w:vAlign w:val="center"/>
            <w:hideMark/>
          </w:tcPr>
          <w:p w:rsidR="00DA6E4A" w:rsidRPr="007D35BF" w:rsidRDefault="00DA6E4A" w:rsidP="00DF4E89">
            <w:pPr>
              <w:spacing w:after="0" w:line="240" w:lineRule="auto"/>
              <w:rPr>
                <w:rFonts w:ascii="Times New Roman" w:eastAsia="Times New Roman" w:hAnsi="Times New Roman" w:cs="Times New Roman"/>
                <w:sz w:val="19"/>
                <w:szCs w:val="19"/>
                <w:lang w:eastAsia="ru-RU"/>
              </w:rPr>
            </w:pPr>
          </w:p>
        </w:tc>
        <w:tc>
          <w:tcPr>
            <w:tcW w:w="2835" w:type="dxa"/>
            <w:shd w:val="clear" w:color="000000" w:fill="FFFFFF"/>
            <w:vAlign w:val="center"/>
            <w:hideMark/>
          </w:tcPr>
          <w:p w:rsidR="00DA6E4A" w:rsidRPr="007D35BF" w:rsidRDefault="00DA6E4A" w:rsidP="00DF4E89">
            <w:pPr>
              <w:spacing w:after="0" w:line="240" w:lineRule="auto"/>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МКУ "ТУ "Юго - Западное"</w:t>
            </w:r>
          </w:p>
        </w:tc>
        <w:tc>
          <w:tcPr>
            <w:tcW w:w="2976" w:type="dxa"/>
            <w:shd w:val="clear" w:color="000000" w:fill="FFFFFF"/>
            <w:vAlign w:val="center"/>
            <w:hideMark/>
          </w:tcPr>
          <w:p w:rsidR="00DA6E4A" w:rsidRPr="007D35BF" w:rsidRDefault="00DA6E4A" w:rsidP="00DF4E89">
            <w:pPr>
              <w:spacing w:after="0" w:line="240" w:lineRule="auto"/>
              <w:ind w:right="-108"/>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000000" w:fill="FFFFFF"/>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7 499,90</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000000" w:fill="FFFFFF"/>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7 499,90</w:t>
            </w:r>
          </w:p>
        </w:tc>
        <w:tc>
          <w:tcPr>
            <w:tcW w:w="1134"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1133"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850"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r>
      <w:tr w:rsidR="00DA6E4A" w:rsidRPr="00BD7DD8" w:rsidTr="007D35BF">
        <w:trPr>
          <w:trHeight w:val="100"/>
        </w:trPr>
        <w:tc>
          <w:tcPr>
            <w:tcW w:w="441" w:type="dxa"/>
            <w:shd w:val="clear" w:color="auto" w:fill="auto"/>
            <w:vAlign w:val="center"/>
          </w:tcPr>
          <w:p w:rsidR="00DA6E4A" w:rsidRPr="007D35BF" w:rsidRDefault="00DA6E4A" w:rsidP="00DF4E89">
            <w:pPr>
              <w:spacing w:after="0" w:line="240" w:lineRule="auto"/>
              <w:ind w:left="-93"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1.12.</w:t>
            </w:r>
          </w:p>
        </w:tc>
        <w:tc>
          <w:tcPr>
            <w:tcW w:w="2127" w:type="dxa"/>
            <w:vMerge/>
            <w:vAlign w:val="center"/>
            <w:hideMark/>
          </w:tcPr>
          <w:p w:rsidR="00DA6E4A" w:rsidRPr="007D35BF" w:rsidRDefault="00DA6E4A" w:rsidP="00DF4E89">
            <w:pPr>
              <w:spacing w:after="0" w:line="240" w:lineRule="auto"/>
              <w:rPr>
                <w:rFonts w:ascii="Times New Roman" w:eastAsia="Times New Roman" w:hAnsi="Times New Roman" w:cs="Times New Roman"/>
                <w:sz w:val="19"/>
                <w:szCs w:val="19"/>
                <w:lang w:eastAsia="ru-RU"/>
              </w:rPr>
            </w:pPr>
          </w:p>
        </w:tc>
        <w:tc>
          <w:tcPr>
            <w:tcW w:w="2835" w:type="dxa"/>
            <w:shd w:val="clear" w:color="000000" w:fill="FFFFFF"/>
            <w:vAlign w:val="center"/>
            <w:hideMark/>
          </w:tcPr>
          <w:p w:rsidR="00DA6E4A" w:rsidRPr="007D35BF" w:rsidRDefault="00DA6E4A" w:rsidP="00DF4E89">
            <w:pPr>
              <w:spacing w:after="0" w:line="240" w:lineRule="auto"/>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МКУ "ТУ Новохаритоновское"</w:t>
            </w:r>
          </w:p>
        </w:tc>
        <w:tc>
          <w:tcPr>
            <w:tcW w:w="2976" w:type="dxa"/>
            <w:shd w:val="clear" w:color="000000" w:fill="FFFFFF"/>
            <w:vAlign w:val="center"/>
            <w:hideMark/>
          </w:tcPr>
          <w:p w:rsidR="00DA6E4A" w:rsidRPr="007D35BF" w:rsidRDefault="00DA6E4A" w:rsidP="00DF4E89">
            <w:pPr>
              <w:spacing w:after="0" w:line="240" w:lineRule="auto"/>
              <w:ind w:right="-108"/>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000000" w:fill="FFFFFF"/>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5 388,00</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000000" w:fill="FFFFFF"/>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5 388,00</w:t>
            </w:r>
          </w:p>
        </w:tc>
        <w:tc>
          <w:tcPr>
            <w:tcW w:w="1134"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1133"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850"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r>
      <w:tr w:rsidR="00DA6E4A" w:rsidRPr="00BD7DD8" w:rsidTr="007D35BF">
        <w:trPr>
          <w:trHeight w:val="73"/>
        </w:trPr>
        <w:tc>
          <w:tcPr>
            <w:tcW w:w="441" w:type="dxa"/>
            <w:shd w:val="clear" w:color="auto" w:fill="auto"/>
            <w:vAlign w:val="center"/>
          </w:tcPr>
          <w:p w:rsidR="00DA6E4A" w:rsidRPr="007D35BF" w:rsidRDefault="00DA6E4A" w:rsidP="00DF4E89">
            <w:pPr>
              <w:spacing w:after="0" w:line="240" w:lineRule="auto"/>
              <w:ind w:left="-93"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1.13.</w:t>
            </w:r>
          </w:p>
        </w:tc>
        <w:tc>
          <w:tcPr>
            <w:tcW w:w="2127" w:type="dxa"/>
            <w:vMerge/>
            <w:vAlign w:val="center"/>
            <w:hideMark/>
          </w:tcPr>
          <w:p w:rsidR="00DA6E4A" w:rsidRPr="007D35BF" w:rsidRDefault="00DA6E4A" w:rsidP="00DF4E89">
            <w:pPr>
              <w:spacing w:after="0" w:line="240" w:lineRule="auto"/>
              <w:rPr>
                <w:rFonts w:ascii="Times New Roman" w:eastAsia="Times New Roman" w:hAnsi="Times New Roman" w:cs="Times New Roman"/>
                <w:sz w:val="19"/>
                <w:szCs w:val="19"/>
                <w:lang w:eastAsia="ru-RU"/>
              </w:rPr>
            </w:pPr>
          </w:p>
        </w:tc>
        <w:tc>
          <w:tcPr>
            <w:tcW w:w="2835" w:type="dxa"/>
            <w:shd w:val="clear" w:color="000000" w:fill="FFFFFF"/>
            <w:vAlign w:val="center"/>
            <w:hideMark/>
          </w:tcPr>
          <w:p w:rsidR="00DA6E4A" w:rsidRPr="007D35BF" w:rsidRDefault="00DA6E4A" w:rsidP="00DF4E89">
            <w:pPr>
              <w:spacing w:after="0" w:line="240" w:lineRule="auto"/>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МКУ "ТУ Островецкое"</w:t>
            </w:r>
          </w:p>
        </w:tc>
        <w:tc>
          <w:tcPr>
            <w:tcW w:w="2976" w:type="dxa"/>
            <w:shd w:val="clear" w:color="000000" w:fill="FFFFFF"/>
            <w:vAlign w:val="center"/>
            <w:hideMark/>
          </w:tcPr>
          <w:p w:rsidR="00DA6E4A" w:rsidRPr="007D35BF" w:rsidRDefault="00DA6E4A" w:rsidP="00DF4E89">
            <w:pPr>
              <w:spacing w:after="0" w:line="240" w:lineRule="auto"/>
              <w:ind w:right="-108"/>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000000" w:fill="FFFFFF"/>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2 705,74</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000000" w:fill="FFFFFF"/>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2 705,74</w:t>
            </w:r>
          </w:p>
        </w:tc>
        <w:tc>
          <w:tcPr>
            <w:tcW w:w="1134"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1133"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850"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r>
      <w:tr w:rsidR="00DA6E4A" w:rsidRPr="00BD7DD8" w:rsidTr="007D35BF">
        <w:trPr>
          <w:trHeight w:val="73"/>
        </w:trPr>
        <w:tc>
          <w:tcPr>
            <w:tcW w:w="441" w:type="dxa"/>
            <w:shd w:val="clear" w:color="auto" w:fill="auto"/>
            <w:vAlign w:val="center"/>
          </w:tcPr>
          <w:p w:rsidR="00DA6E4A" w:rsidRPr="007D35BF" w:rsidRDefault="00DA6E4A" w:rsidP="00DF4E89">
            <w:pPr>
              <w:spacing w:after="0" w:line="240" w:lineRule="auto"/>
              <w:ind w:left="-93"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1.14.</w:t>
            </w:r>
          </w:p>
        </w:tc>
        <w:tc>
          <w:tcPr>
            <w:tcW w:w="2127" w:type="dxa"/>
            <w:vMerge/>
            <w:vAlign w:val="center"/>
            <w:hideMark/>
          </w:tcPr>
          <w:p w:rsidR="00DA6E4A" w:rsidRPr="007D35BF" w:rsidRDefault="00DA6E4A" w:rsidP="00DF4E89">
            <w:pPr>
              <w:spacing w:after="0" w:line="240" w:lineRule="auto"/>
              <w:rPr>
                <w:rFonts w:ascii="Times New Roman" w:eastAsia="Times New Roman" w:hAnsi="Times New Roman" w:cs="Times New Roman"/>
                <w:sz w:val="19"/>
                <w:szCs w:val="19"/>
                <w:lang w:eastAsia="ru-RU"/>
              </w:rPr>
            </w:pPr>
          </w:p>
        </w:tc>
        <w:tc>
          <w:tcPr>
            <w:tcW w:w="2835" w:type="dxa"/>
            <w:shd w:val="clear" w:color="000000" w:fill="FFFFFF"/>
            <w:vAlign w:val="center"/>
            <w:hideMark/>
          </w:tcPr>
          <w:p w:rsidR="00DA6E4A" w:rsidRPr="007D35BF" w:rsidRDefault="00DA6E4A" w:rsidP="00DF4E89">
            <w:pPr>
              <w:spacing w:after="0" w:line="240" w:lineRule="auto"/>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МКУ "ТУ "Родники"</w:t>
            </w:r>
          </w:p>
        </w:tc>
        <w:tc>
          <w:tcPr>
            <w:tcW w:w="2976" w:type="dxa"/>
            <w:shd w:val="clear" w:color="000000" w:fill="FFFFFF"/>
            <w:vAlign w:val="center"/>
            <w:hideMark/>
          </w:tcPr>
          <w:p w:rsidR="00DA6E4A" w:rsidRPr="007D35BF" w:rsidRDefault="00DA6E4A" w:rsidP="00DF4E89">
            <w:pPr>
              <w:spacing w:after="0" w:line="240" w:lineRule="auto"/>
              <w:ind w:right="-108"/>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000000" w:fill="FFFFFF"/>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43,11</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000000" w:fill="FFFFFF"/>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43,11</w:t>
            </w:r>
          </w:p>
        </w:tc>
        <w:tc>
          <w:tcPr>
            <w:tcW w:w="1134"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1133"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850"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r>
      <w:tr w:rsidR="00DA6E4A" w:rsidRPr="00BD7DD8" w:rsidTr="007D35BF">
        <w:trPr>
          <w:trHeight w:val="73"/>
        </w:trPr>
        <w:tc>
          <w:tcPr>
            <w:tcW w:w="441" w:type="dxa"/>
            <w:shd w:val="clear" w:color="auto" w:fill="auto"/>
            <w:vAlign w:val="center"/>
          </w:tcPr>
          <w:p w:rsidR="00DA6E4A" w:rsidRPr="007D35BF" w:rsidRDefault="00DA6E4A" w:rsidP="00DF4E89">
            <w:pPr>
              <w:spacing w:after="0" w:line="240" w:lineRule="auto"/>
              <w:ind w:left="-93"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1.15.</w:t>
            </w:r>
          </w:p>
        </w:tc>
        <w:tc>
          <w:tcPr>
            <w:tcW w:w="2127" w:type="dxa"/>
            <w:vMerge/>
            <w:vAlign w:val="center"/>
            <w:hideMark/>
          </w:tcPr>
          <w:p w:rsidR="00DA6E4A" w:rsidRPr="007D35BF" w:rsidRDefault="00DA6E4A" w:rsidP="00DF4E89">
            <w:pPr>
              <w:spacing w:after="0" w:line="240" w:lineRule="auto"/>
              <w:rPr>
                <w:rFonts w:ascii="Times New Roman" w:eastAsia="Times New Roman" w:hAnsi="Times New Roman" w:cs="Times New Roman"/>
                <w:sz w:val="19"/>
                <w:szCs w:val="19"/>
                <w:lang w:eastAsia="ru-RU"/>
              </w:rPr>
            </w:pPr>
          </w:p>
        </w:tc>
        <w:tc>
          <w:tcPr>
            <w:tcW w:w="2835" w:type="dxa"/>
            <w:shd w:val="clear" w:color="000000" w:fill="FFFFFF"/>
            <w:vAlign w:val="center"/>
            <w:hideMark/>
          </w:tcPr>
          <w:p w:rsidR="00DA6E4A" w:rsidRPr="007D35BF" w:rsidRDefault="00DA6E4A" w:rsidP="00DF4E89">
            <w:pPr>
              <w:spacing w:after="0" w:line="240" w:lineRule="auto"/>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МКУ "ТУ Рыболовское"</w:t>
            </w:r>
          </w:p>
        </w:tc>
        <w:tc>
          <w:tcPr>
            <w:tcW w:w="2976" w:type="dxa"/>
            <w:shd w:val="clear" w:color="000000" w:fill="FFFFFF"/>
            <w:vAlign w:val="center"/>
            <w:hideMark/>
          </w:tcPr>
          <w:p w:rsidR="00DA6E4A" w:rsidRPr="007D35BF" w:rsidRDefault="00DA6E4A" w:rsidP="00DF4E89">
            <w:pPr>
              <w:spacing w:after="0" w:line="240" w:lineRule="auto"/>
              <w:ind w:right="-108"/>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000000" w:fill="FFFFFF"/>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5 359,68</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2 485,74</w:t>
            </w:r>
          </w:p>
        </w:tc>
        <w:tc>
          <w:tcPr>
            <w:tcW w:w="1134" w:type="dxa"/>
            <w:shd w:val="clear" w:color="000000" w:fill="FFFFFF"/>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2 873,94</w:t>
            </w:r>
          </w:p>
        </w:tc>
        <w:tc>
          <w:tcPr>
            <w:tcW w:w="1134"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1133"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850"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r>
      <w:tr w:rsidR="00DA6E4A" w:rsidRPr="00BD7DD8" w:rsidTr="007C158E">
        <w:trPr>
          <w:trHeight w:val="73"/>
        </w:trPr>
        <w:tc>
          <w:tcPr>
            <w:tcW w:w="441" w:type="dxa"/>
            <w:shd w:val="clear" w:color="auto" w:fill="auto"/>
            <w:vAlign w:val="center"/>
          </w:tcPr>
          <w:p w:rsidR="00DA6E4A" w:rsidRPr="007D35BF" w:rsidRDefault="00DA6E4A" w:rsidP="00DF4E89">
            <w:pPr>
              <w:spacing w:after="0" w:line="240" w:lineRule="auto"/>
              <w:ind w:left="-93"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1.16.</w:t>
            </w:r>
          </w:p>
        </w:tc>
        <w:tc>
          <w:tcPr>
            <w:tcW w:w="2127" w:type="dxa"/>
            <w:vMerge/>
            <w:vAlign w:val="center"/>
            <w:hideMark/>
          </w:tcPr>
          <w:p w:rsidR="00DA6E4A" w:rsidRPr="007D35BF" w:rsidRDefault="00DA6E4A" w:rsidP="00DF4E89">
            <w:pPr>
              <w:spacing w:after="0" w:line="240" w:lineRule="auto"/>
              <w:rPr>
                <w:rFonts w:ascii="Times New Roman" w:eastAsia="Times New Roman" w:hAnsi="Times New Roman" w:cs="Times New Roman"/>
                <w:sz w:val="19"/>
                <w:szCs w:val="19"/>
                <w:lang w:eastAsia="ru-RU"/>
              </w:rPr>
            </w:pPr>
          </w:p>
        </w:tc>
        <w:tc>
          <w:tcPr>
            <w:tcW w:w="2835" w:type="dxa"/>
            <w:shd w:val="clear" w:color="auto" w:fill="auto"/>
            <w:vAlign w:val="center"/>
            <w:hideMark/>
          </w:tcPr>
          <w:p w:rsidR="00DA6E4A" w:rsidRPr="007D35BF" w:rsidRDefault="00DA6E4A" w:rsidP="00DF4E89">
            <w:pPr>
              <w:spacing w:after="0" w:line="240" w:lineRule="auto"/>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МКУ "ТУ Сафоновское"</w:t>
            </w:r>
          </w:p>
        </w:tc>
        <w:tc>
          <w:tcPr>
            <w:tcW w:w="2976" w:type="dxa"/>
            <w:shd w:val="clear" w:color="auto" w:fill="auto"/>
            <w:vAlign w:val="center"/>
            <w:hideMark/>
          </w:tcPr>
          <w:p w:rsidR="00DA6E4A" w:rsidRPr="007D35BF" w:rsidRDefault="00DA6E4A" w:rsidP="00DF4E89">
            <w:pPr>
              <w:spacing w:after="0" w:line="240" w:lineRule="auto"/>
              <w:ind w:right="-108"/>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4 672,12</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4 672,12</w:t>
            </w:r>
          </w:p>
        </w:tc>
        <w:tc>
          <w:tcPr>
            <w:tcW w:w="1134"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1133"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850"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r>
      <w:tr w:rsidR="00DA6E4A" w:rsidRPr="00BD7DD8" w:rsidTr="007C158E">
        <w:trPr>
          <w:trHeight w:val="73"/>
        </w:trPr>
        <w:tc>
          <w:tcPr>
            <w:tcW w:w="441" w:type="dxa"/>
            <w:shd w:val="clear" w:color="auto" w:fill="auto"/>
            <w:vAlign w:val="center"/>
          </w:tcPr>
          <w:p w:rsidR="00DA6E4A" w:rsidRPr="007D35BF" w:rsidRDefault="00DA6E4A" w:rsidP="00DF4E89">
            <w:pPr>
              <w:spacing w:after="0" w:line="240" w:lineRule="auto"/>
              <w:ind w:left="-93"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1.17.</w:t>
            </w:r>
          </w:p>
        </w:tc>
        <w:tc>
          <w:tcPr>
            <w:tcW w:w="2127" w:type="dxa"/>
            <w:vMerge/>
            <w:vAlign w:val="center"/>
            <w:hideMark/>
          </w:tcPr>
          <w:p w:rsidR="00DA6E4A" w:rsidRPr="007D35BF" w:rsidRDefault="00DA6E4A" w:rsidP="00DF4E89">
            <w:pPr>
              <w:spacing w:after="0" w:line="240" w:lineRule="auto"/>
              <w:rPr>
                <w:rFonts w:ascii="Times New Roman" w:eastAsia="Times New Roman" w:hAnsi="Times New Roman" w:cs="Times New Roman"/>
                <w:sz w:val="19"/>
                <w:szCs w:val="19"/>
                <w:lang w:eastAsia="ru-RU"/>
              </w:rPr>
            </w:pPr>
          </w:p>
        </w:tc>
        <w:tc>
          <w:tcPr>
            <w:tcW w:w="2835" w:type="dxa"/>
            <w:shd w:val="clear" w:color="auto" w:fill="auto"/>
            <w:vAlign w:val="center"/>
            <w:hideMark/>
          </w:tcPr>
          <w:p w:rsidR="00DA6E4A" w:rsidRPr="007D35BF" w:rsidRDefault="00DA6E4A" w:rsidP="00DF4E89">
            <w:pPr>
              <w:spacing w:after="0" w:line="240" w:lineRule="auto"/>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МКУ "ТУ Софьинское"</w:t>
            </w:r>
          </w:p>
        </w:tc>
        <w:tc>
          <w:tcPr>
            <w:tcW w:w="2976" w:type="dxa"/>
            <w:shd w:val="clear" w:color="auto" w:fill="auto"/>
            <w:vAlign w:val="center"/>
            <w:hideMark/>
          </w:tcPr>
          <w:p w:rsidR="00DA6E4A" w:rsidRPr="007D35BF" w:rsidRDefault="00DA6E4A" w:rsidP="00DF4E89">
            <w:pPr>
              <w:spacing w:after="0" w:line="240" w:lineRule="auto"/>
              <w:ind w:right="-108"/>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6 021,30</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6 021,30</w:t>
            </w:r>
          </w:p>
        </w:tc>
        <w:tc>
          <w:tcPr>
            <w:tcW w:w="1134"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1133"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850"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r>
      <w:tr w:rsidR="00DA6E4A" w:rsidRPr="00BD7DD8" w:rsidTr="007C158E">
        <w:trPr>
          <w:trHeight w:val="73"/>
        </w:trPr>
        <w:tc>
          <w:tcPr>
            <w:tcW w:w="441" w:type="dxa"/>
            <w:shd w:val="clear" w:color="auto" w:fill="auto"/>
            <w:vAlign w:val="center"/>
          </w:tcPr>
          <w:p w:rsidR="00DA6E4A" w:rsidRPr="007D35BF" w:rsidRDefault="00DA6E4A" w:rsidP="00DF4E89">
            <w:pPr>
              <w:spacing w:after="0" w:line="240" w:lineRule="auto"/>
              <w:ind w:left="-93"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1.18.</w:t>
            </w:r>
          </w:p>
        </w:tc>
        <w:tc>
          <w:tcPr>
            <w:tcW w:w="2127" w:type="dxa"/>
            <w:vMerge/>
            <w:vAlign w:val="center"/>
            <w:hideMark/>
          </w:tcPr>
          <w:p w:rsidR="00DA6E4A" w:rsidRPr="007D35BF" w:rsidRDefault="00DA6E4A" w:rsidP="00DF4E89">
            <w:pPr>
              <w:spacing w:after="0" w:line="240" w:lineRule="auto"/>
              <w:rPr>
                <w:rFonts w:ascii="Times New Roman" w:eastAsia="Times New Roman" w:hAnsi="Times New Roman" w:cs="Times New Roman"/>
                <w:sz w:val="19"/>
                <w:szCs w:val="19"/>
                <w:lang w:eastAsia="ru-RU"/>
              </w:rPr>
            </w:pPr>
          </w:p>
        </w:tc>
        <w:tc>
          <w:tcPr>
            <w:tcW w:w="2835" w:type="dxa"/>
            <w:shd w:val="clear" w:color="auto" w:fill="auto"/>
            <w:vAlign w:val="center"/>
            <w:hideMark/>
          </w:tcPr>
          <w:p w:rsidR="00DA6E4A" w:rsidRPr="007D35BF" w:rsidRDefault="00DA6E4A" w:rsidP="00DF4E89">
            <w:pPr>
              <w:spacing w:after="0" w:line="240" w:lineRule="auto"/>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МКУ "ТУ Ульянинское"</w:t>
            </w:r>
          </w:p>
        </w:tc>
        <w:tc>
          <w:tcPr>
            <w:tcW w:w="2976" w:type="dxa"/>
            <w:shd w:val="clear" w:color="auto" w:fill="auto"/>
            <w:vAlign w:val="center"/>
            <w:hideMark/>
          </w:tcPr>
          <w:p w:rsidR="00DA6E4A" w:rsidRPr="007D35BF" w:rsidRDefault="00DA6E4A" w:rsidP="00DF4E89">
            <w:pPr>
              <w:spacing w:after="0" w:line="240" w:lineRule="auto"/>
              <w:ind w:right="-108"/>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1 824,62</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1 824,62</w:t>
            </w:r>
          </w:p>
        </w:tc>
        <w:tc>
          <w:tcPr>
            <w:tcW w:w="1134"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1133"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850"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r>
      <w:tr w:rsidR="00DA6E4A" w:rsidRPr="00BD7DD8" w:rsidTr="007C158E">
        <w:trPr>
          <w:trHeight w:val="73"/>
        </w:trPr>
        <w:tc>
          <w:tcPr>
            <w:tcW w:w="441" w:type="dxa"/>
            <w:shd w:val="clear" w:color="auto" w:fill="auto"/>
            <w:vAlign w:val="center"/>
          </w:tcPr>
          <w:p w:rsidR="00DA6E4A" w:rsidRPr="007D35BF" w:rsidRDefault="00DA6E4A" w:rsidP="00DF4E89">
            <w:pPr>
              <w:spacing w:after="0" w:line="240" w:lineRule="auto"/>
              <w:ind w:left="-93"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lastRenderedPageBreak/>
              <w:t>1.19.</w:t>
            </w:r>
          </w:p>
        </w:tc>
        <w:tc>
          <w:tcPr>
            <w:tcW w:w="2127" w:type="dxa"/>
            <w:vMerge/>
            <w:vAlign w:val="center"/>
            <w:hideMark/>
          </w:tcPr>
          <w:p w:rsidR="00DA6E4A" w:rsidRPr="007D35BF" w:rsidRDefault="00DA6E4A" w:rsidP="00DF4E89">
            <w:pPr>
              <w:spacing w:after="0" w:line="240" w:lineRule="auto"/>
              <w:rPr>
                <w:rFonts w:ascii="Times New Roman" w:eastAsia="Times New Roman" w:hAnsi="Times New Roman" w:cs="Times New Roman"/>
                <w:sz w:val="19"/>
                <w:szCs w:val="19"/>
                <w:lang w:eastAsia="ru-RU"/>
              </w:rPr>
            </w:pPr>
          </w:p>
        </w:tc>
        <w:tc>
          <w:tcPr>
            <w:tcW w:w="2835" w:type="dxa"/>
            <w:shd w:val="clear" w:color="auto" w:fill="auto"/>
            <w:vAlign w:val="center"/>
            <w:hideMark/>
          </w:tcPr>
          <w:p w:rsidR="00DA6E4A" w:rsidRPr="007D35BF" w:rsidRDefault="00DA6E4A" w:rsidP="00DF4E89">
            <w:pPr>
              <w:spacing w:after="0" w:line="240" w:lineRule="auto"/>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МКУ "ТУ Чулковское"</w:t>
            </w:r>
          </w:p>
        </w:tc>
        <w:tc>
          <w:tcPr>
            <w:tcW w:w="2976" w:type="dxa"/>
            <w:shd w:val="clear" w:color="auto" w:fill="auto"/>
            <w:vAlign w:val="center"/>
            <w:hideMark/>
          </w:tcPr>
          <w:p w:rsidR="00DA6E4A" w:rsidRPr="007D35BF" w:rsidRDefault="00DA6E4A" w:rsidP="00DF4E89">
            <w:pPr>
              <w:spacing w:after="0" w:line="240" w:lineRule="auto"/>
              <w:ind w:right="-108"/>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4 998,00</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4 998,00</w:t>
            </w:r>
          </w:p>
        </w:tc>
        <w:tc>
          <w:tcPr>
            <w:tcW w:w="1134"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1133"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850"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r>
      <w:tr w:rsidR="00DA6E4A" w:rsidRPr="00BD7DD8" w:rsidTr="007C158E">
        <w:trPr>
          <w:trHeight w:val="73"/>
        </w:trPr>
        <w:tc>
          <w:tcPr>
            <w:tcW w:w="441" w:type="dxa"/>
            <w:shd w:val="clear" w:color="auto" w:fill="auto"/>
            <w:vAlign w:val="center"/>
          </w:tcPr>
          <w:p w:rsidR="00DA6E4A" w:rsidRPr="007D35BF" w:rsidRDefault="00DA6E4A" w:rsidP="00DF4E89">
            <w:pPr>
              <w:spacing w:after="0" w:line="240" w:lineRule="auto"/>
              <w:ind w:left="-93"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1.20.</w:t>
            </w:r>
          </w:p>
        </w:tc>
        <w:tc>
          <w:tcPr>
            <w:tcW w:w="2127" w:type="dxa"/>
            <w:vMerge/>
            <w:vAlign w:val="center"/>
            <w:hideMark/>
          </w:tcPr>
          <w:p w:rsidR="00DA6E4A" w:rsidRPr="007D35BF" w:rsidRDefault="00DA6E4A" w:rsidP="00DF4E89">
            <w:pPr>
              <w:spacing w:after="0" w:line="240" w:lineRule="auto"/>
              <w:rPr>
                <w:rFonts w:ascii="Times New Roman" w:eastAsia="Times New Roman" w:hAnsi="Times New Roman" w:cs="Times New Roman"/>
                <w:sz w:val="19"/>
                <w:szCs w:val="19"/>
                <w:lang w:eastAsia="ru-RU"/>
              </w:rPr>
            </w:pPr>
          </w:p>
        </w:tc>
        <w:tc>
          <w:tcPr>
            <w:tcW w:w="2835" w:type="dxa"/>
            <w:shd w:val="clear" w:color="auto" w:fill="auto"/>
            <w:vAlign w:val="center"/>
            <w:hideMark/>
          </w:tcPr>
          <w:p w:rsidR="00DA6E4A" w:rsidRPr="007D35BF" w:rsidRDefault="00DA6E4A" w:rsidP="00DF4E89">
            <w:pPr>
              <w:spacing w:after="0" w:line="240" w:lineRule="auto"/>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МКУ "ТУ "Быково"</w:t>
            </w:r>
          </w:p>
        </w:tc>
        <w:tc>
          <w:tcPr>
            <w:tcW w:w="2976" w:type="dxa"/>
            <w:shd w:val="clear" w:color="auto" w:fill="auto"/>
            <w:vAlign w:val="center"/>
            <w:hideMark/>
          </w:tcPr>
          <w:p w:rsidR="00DA6E4A" w:rsidRPr="007D35BF" w:rsidRDefault="00DA6E4A" w:rsidP="00DF4E89">
            <w:pPr>
              <w:spacing w:after="0" w:line="240" w:lineRule="auto"/>
              <w:ind w:right="-108"/>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2 049,99</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2 049,99</w:t>
            </w:r>
          </w:p>
        </w:tc>
        <w:tc>
          <w:tcPr>
            <w:tcW w:w="1134"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1133"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850"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r>
      <w:tr w:rsidR="00DA6E4A" w:rsidRPr="00BD7DD8" w:rsidTr="007C158E">
        <w:trPr>
          <w:trHeight w:val="73"/>
        </w:trPr>
        <w:tc>
          <w:tcPr>
            <w:tcW w:w="441" w:type="dxa"/>
            <w:shd w:val="clear" w:color="auto" w:fill="auto"/>
            <w:vAlign w:val="center"/>
          </w:tcPr>
          <w:p w:rsidR="00DA6E4A" w:rsidRPr="007D35BF" w:rsidRDefault="00DA6E4A" w:rsidP="00DF4E89">
            <w:pPr>
              <w:spacing w:after="0" w:line="240" w:lineRule="auto"/>
              <w:ind w:left="-93"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1.21.</w:t>
            </w:r>
          </w:p>
        </w:tc>
        <w:tc>
          <w:tcPr>
            <w:tcW w:w="2127" w:type="dxa"/>
            <w:vMerge/>
            <w:vAlign w:val="center"/>
            <w:hideMark/>
          </w:tcPr>
          <w:p w:rsidR="00DA6E4A" w:rsidRPr="007D35BF" w:rsidRDefault="00DA6E4A" w:rsidP="00DF4E89">
            <w:pPr>
              <w:spacing w:after="0" w:line="240" w:lineRule="auto"/>
              <w:rPr>
                <w:rFonts w:ascii="Times New Roman" w:eastAsia="Times New Roman" w:hAnsi="Times New Roman" w:cs="Times New Roman"/>
                <w:sz w:val="19"/>
                <w:szCs w:val="19"/>
                <w:lang w:eastAsia="ru-RU"/>
              </w:rPr>
            </w:pPr>
          </w:p>
        </w:tc>
        <w:tc>
          <w:tcPr>
            <w:tcW w:w="2835" w:type="dxa"/>
            <w:shd w:val="clear" w:color="auto" w:fill="auto"/>
            <w:vAlign w:val="center"/>
            <w:hideMark/>
          </w:tcPr>
          <w:p w:rsidR="00DA6E4A" w:rsidRPr="007D35BF" w:rsidRDefault="00DA6E4A" w:rsidP="00DF4E89">
            <w:pPr>
              <w:spacing w:after="0" w:line="240" w:lineRule="auto"/>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МКУ "ТУ "Кратово"</w:t>
            </w:r>
          </w:p>
        </w:tc>
        <w:tc>
          <w:tcPr>
            <w:tcW w:w="2976" w:type="dxa"/>
            <w:shd w:val="clear" w:color="auto" w:fill="auto"/>
            <w:vAlign w:val="center"/>
            <w:hideMark/>
          </w:tcPr>
          <w:p w:rsidR="00DA6E4A" w:rsidRPr="007D35BF" w:rsidRDefault="00DA6E4A" w:rsidP="00DF4E89">
            <w:pPr>
              <w:spacing w:after="0" w:line="240" w:lineRule="auto"/>
              <w:ind w:right="-108"/>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1 066,67</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1 066,67</w:t>
            </w:r>
          </w:p>
        </w:tc>
        <w:tc>
          <w:tcPr>
            <w:tcW w:w="1134"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1133"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850"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r>
      <w:tr w:rsidR="00DA6E4A" w:rsidRPr="00BD7DD8" w:rsidTr="007C158E">
        <w:trPr>
          <w:trHeight w:val="73"/>
        </w:trPr>
        <w:tc>
          <w:tcPr>
            <w:tcW w:w="441" w:type="dxa"/>
            <w:shd w:val="clear" w:color="auto" w:fill="auto"/>
            <w:vAlign w:val="center"/>
          </w:tcPr>
          <w:p w:rsidR="00DA6E4A" w:rsidRPr="007D35BF" w:rsidRDefault="00DA6E4A" w:rsidP="00DF4E89">
            <w:pPr>
              <w:spacing w:after="0" w:line="240" w:lineRule="auto"/>
              <w:ind w:left="-93"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1.22.</w:t>
            </w:r>
          </w:p>
        </w:tc>
        <w:tc>
          <w:tcPr>
            <w:tcW w:w="2127" w:type="dxa"/>
            <w:vMerge/>
            <w:vAlign w:val="center"/>
            <w:hideMark/>
          </w:tcPr>
          <w:p w:rsidR="00DA6E4A" w:rsidRPr="007D35BF" w:rsidRDefault="00DA6E4A" w:rsidP="00DF4E89">
            <w:pPr>
              <w:spacing w:after="0" w:line="240" w:lineRule="auto"/>
              <w:rPr>
                <w:rFonts w:ascii="Times New Roman" w:eastAsia="Times New Roman" w:hAnsi="Times New Roman" w:cs="Times New Roman"/>
                <w:sz w:val="19"/>
                <w:szCs w:val="19"/>
                <w:lang w:eastAsia="ru-RU"/>
              </w:rPr>
            </w:pPr>
          </w:p>
        </w:tc>
        <w:tc>
          <w:tcPr>
            <w:tcW w:w="2835" w:type="dxa"/>
            <w:shd w:val="clear" w:color="auto" w:fill="auto"/>
            <w:vAlign w:val="center"/>
            <w:hideMark/>
          </w:tcPr>
          <w:p w:rsidR="00DA6E4A" w:rsidRPr="007D35BF" w:rsidRDefault="00DA6E4A" w:rsidP="00DF4E89">
            <w:pPr>
              <w:spacing w:after="0" w:line="240" w:lineRule="auto"/>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МКУ "ТУ Удельная"</w:t>
            </w:r>
          </w:p>
        </w:tc>
        <w:tc>
          <w:tcPr>
            <w:tcW w:w="2976" w:type="dxa"/>
            <w:shd w:val="clear" w:color="auto" w:fill="auto"/>
            <w:vAlign w:val="center"/>
            <w:hideMark/>
          </w:tcPr>
          <w:p w:rsidR="00DA6E4A" w:rsidRPr="007D35BF" w:rsidRDefault="00DA6E4A" w:rsidP="00DF4E89">
            <w:pPr>
              <w:spacing w:after="0" w:line="240" w:lineRule="auto"/>
              <w:ind w:right="-108"/>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3 500,00</w:t>
            </w:r>
          </w:p>
        </w:tc>
        <w:tc>
          <w:tcPr>
            <w:tcW w:w="1276"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0,00</w:t>
            </w:r>
          </w:p>
        </w:tc>
        <w:tc>
          <w:tcPr>
            <w:tcW w:w="1134" w:type="dxa"/>
            <w:shd w:val="clear" w:color="auto" w:fill="auto"/>
            <w:vAlign w:val="center"/>
            <w:hideMark/>
          </w:tcPr>
          <w:p w:rsidR="00DA6E4A" w:rsidRPr="007D35BF" w:rsidRDefault="00DA6E4A" w:rsidP="00DF4E89">
            <w:pPr>
              <w:spacing w:after="0" w:line="240" w:lineRule="auto"/>
              <w:jc w:val="center"/>
              <w:rPr>
                <w:rFonts w:ascii="Times New Roman" w:hAnsi="Times New Roman" w:cs="Times New Roman"/>
                <w:sz w:val="19"/>
                <w:szCs w:val="19"/>
              </w:rPr>
            </w:pPr>
            <w:r w:rsidRPr="007D35BF">
              <w:rPr>
                <w:rFonts w:ascii="Times New Roman" w:hAnsi="Times New Roman" w:cs="Times New Roman"/>
                <w:sz w:val="19"/>
                <w:szCs w:val="19"/>
              </w:rPr>
              <w:t>3 500,00</w:t>
            </w:r>
          </w:p>
        </w:tc>
        <w:tc>
          <w:tcPr>
            <w:tcW w:w="1134"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1133"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c>
          <w:tcPr>
            <w:tcW w:w="850" w:type="dxa"/>
            <w:shd w:val="clear" w:color="auto" w:fill="auto"/>
            <w:vAlign w:val="center"/>
            <w:hideMark/>
          </w:tcPr>
          <w:p w:rsidR="00DA6E4A" w:rsidRPr="007D35BF" w:rsidRDefault="00DA6E4A" w:rsidP="00DF4E89">
            <w:pPr>
              <w:spacing w:after="0" w:line="240" w:lineRule="auto"/>
              <w:ind w:left="-108" w:right="-108"/>
              <w:jc w:val="center"/>
              <w:rPr>
                <w:rFonts w:ascii="Times New Roman" w:eastAsia="Times New Roman" w:hAnsi="Times New Roman" w:cs="Times New Roman"/>
                <w:sz w:val="19"/>
                <w:szCs w:val="19"/>
                <w:lang w:eastAsia="ru-RU"/>
              </w:rPr>
            </w:pPr>
            <w:r w:rsidRPr="007D35BF">
              <w:rPr>
                <w:rFonts w:ascii="Times New Roman" w:eastAsia="Times New Roman" w:hAnsi="Times New Roman" w:cs="Times New Roman"/>
                <w:sz w:val="19"/>
                <w:szCs w:val="19"/>
                <w:lang w:eastAsia="ru-RU"/>
              </w:rPr>
              <w:t>0,00</w:t>
            </w:r>
          </w:p>
        </w:tc>
      </w:tr>
      <w:tr w:rsidR="007D35BF" w:rsidRPr="00BD7DD8" w:rsidTr="007C158E">
        <w:trPr>
          <w:trHeight w:val="83"/>
        </w:trPr>
        <w:tc>
          <w:tcPr>
            <w:tcW w:w="441" w:type="dxa"/>
            <w:vMerge w:val="restart"/>
            <w:shd w:val="clear" w:color="auto" w:fill="auto"/>
            <w:vAlign w:val="center"/>
          </w:tcPr>
          <w:p w:rsidR="007D35BF" w:rsidRPr="00D84B84" w:rsidRDefault="007D35BF" w:rsidP="00DF4E89">
            <w:pPr>
              <w:spacing w:after="0" w:line="240" w:lineRule="auto"/>
              <w:ind w:left="-93"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2.</w:t>
            </w:r>
          </w:p>
        </w:tc>
        <w:tc>
          <w:tcPr>
            <w:tcW w:w="2127" w:type="dxa"/>
            <w:vMerge w:val="restart"/>
            <w:shd w:val="clear" w:color="auto" w:fill="auto"/>
            <w:vAlign w:val="center"/>
            <w:hideMark/>
          </w:tcPr>
          <w:p w:rsidR="007D35BF" w:rsidRPr="00BD7DD8" w:rsidRDefault="007D35BF" w:rsidP="00DF4E89">
            <w:pPr>
              <w:spacing w:after="0" w:line="240" w:lineRule="auto"/>
              <w:rPr>
                <w:rFonts w:ascii="Times New Roman" w:eastAsia="Times New Roman" w:hAnsi="Times New Roman" w:cs="Times New Roman"/>
                <w:sz w:val="19"/>
                <w:szCs w:val="19"/>
                <w:highlight w:val="yellow"/>
                <w:lang w:eastAsia="ru-RU"/>
              </w:rPr>
            </w:pPr>
            <w:r w:rsidRPr="00D84B84">
              <w:rPr>
                <w:rFonts w:ascii="Times New Roman" w:eastAsia="Times New Roman" w:hAnsi="Times New Roman" w:cs="Times New Roman"/>
                <w:sz w:val="19"/>
                <w:szCs w:val="19"/>
                <w:lang w:eastAsia="ru-RU"/>
              </w:rPr>
              <w:t xml:space="preserve">Мероприятие 01.10. Обустройство и установка детских игровых площадок на территории муниципальных образований Московской области за счет средств местного бюджета </w:t>
            </w:r>
          </w:p>
        </w:tc>
        <w:tc>
          <w:tcPr>
            <w:tcW w:w="2835" w:type="dxa"/>
            <w:vMerge w:val="restart"/>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X</w:t>
            </w:r>
          </w:p>
        </w:tc>
        <w:tc>
          <w:tcPr>
            <w:tcW w:w="2976" w:type="dxa"/>
            <w:shd w:val="clear" w:color="auto" w:fill="auto"/>
            <w:vAlign w:val="center"/>
            <w:hideMark/>
          </w:tcPr>
          <w:p w:rsidR="007D35BF" w:rsidRPr="007D35BF" w:rsidRDefault="007D35BF" w:rsidP="007D35BF">
            <w:pPr>
              <w:spacing w:after="0" w:line="240" w:lineRule="auto"/>
              <w:jc w:val="both"/>
              <w:rPr>
                <w:rFonts w:ascii="Times New Roman" w:hAnsi="Times New Roman" w:cs="Times New Roman"/>
                <w:sz w:val="20"/>
                <w:szCs w:val="20"/>
              </w:rPr>
            </w:pPr>
            <w:r w:rsidRPr="007D35BF">
              <w:rPr>
                <w:rFonts w:ascii="Times New Roman" w:hAnsi="Times New Roman" w:cs="Times New Roman"/>
                <w:sz w:val="20"/>
                <w:szCs w:val="20"/>
              </w:rPr>
              <w:t>Итого</w:t>
            </w:r>
          </w:p>
        </w:tc>
        <w:tc>
          <w:tcPr>
            <w:tcW w:w="1276"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106 049,86</w:t>
            </w:r>
          </w:p>
        </w:tc>
        <w:tc>
          <w:tcPr>
            <w:tcW w:w="1276"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5 972,33</w:t>
            </w:r>
          </w:p>
        </w:tc>
        <w:tc>
          <w:tcPr>
            <w:tcW w:w="1134"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100 077,53</w:t>
            </w:r>
          </w:p>
        </w:tc>
        <w:tc>
          <w:tcPr>
            <w:tcW w:w="1134"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1133"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850"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r>
      <w:tr w:rsidR="007D35BF" w:rsidRPr="00BD7DD8" w:rsidTr="007C158E">
        <w:trPr>
          <w:trHeight w:val="83"/>
        </w:trPr>
        <w:tc>
          <w:tcPr>
            <w:tcW w:w="441" w:type="dxa"/>
            <w:vMerge/>
            <w:vAlign w:val="center"/>
          </w:tcPr>
          <w:p w:rsidR="007D35BF" w:rsidRPr="00D84B84" w:rsidRDefault="007D35BF" w:rsidP="00DF4E89">
            <w:pPr>
              <w:spacing w:after="0" w:line="240" w:lineRule="auto"/>
              <w:ind w:left="-93" w:right="-108"/>
              <w:jc w:val="center"/>
              <w:rPr>
                <w:rFonts w:ascii="Times New Roman" w:eastAsia="Times New Roman" w:hAnsi="Times New Roman" w:cs="Times New Roman"/>
                <w:sz w:val="19"/>
                <w:szCs w:val="19"/>
                <w:lang w:eastAsia="ru-RU"/>
              </w:rPr>
            </w:pPr>
          </w:p>
        </w:tc>
        <w:tc>
          <w:tcPr>
            <w:tcW w:w="2127" w:type="dxa"/>
            <w:vMerge/>
            <w:vAlign w:val="center"/>
            <w:hideMark/>
          </w:tcPr>
          <w:p w:rsidR="007D35BF" w:rsidRPr="00BD7DD8" w:rsidRDefault="007D35BF" w:rsidP="00DF4E89">
            <w:pPr>
              <w:spacing w:after="0" w:line="240" w:lineRule="auto"/>
              <w:rPr>
                <w:rFonts w:ascii="Times New Roman" w:eastAsia="Times New Roman" w:hAnsi="Times New Roman" w:cs="Times New Roman"/>
                <w:sz w:val="19"/>
                <w:szCs w:val="19"/>
                <w:highlight w:val="yellow"/>
                <w:lang w:eastAsia="ru-RU"/>
              </w:rPr>
            </w:pPr>
          </w:p>
        </w:tc>
        <w:tc>
          <w:tcPr>
            <w:tcW w:w="2835" w:type="dxa"/>
            <w:vMerge/>
            <w:vAlign w:val="center"/>
            <w:hideMark/>
          </w:tcPr>
          <w:p w:rsidR="007D35BF" w:rsidRPr="007D35BF" w:rsidRDefault="007D35BF" w:rsidP="007D35BF">
            <w:pPr>
              <w:spacing w:after="0" w:line="240" w:lineRule="auto"/>
              <w:rPr>
                <w:rFonts w:ascii="Times New Roman" w:eastAsia="Times New Roman" w:hAnsi="Times New Roman" w:cs="Times New Roman"/>
                <w:sz w:val="20"/>
                <w:szCs w:val="20"/>
                <w:highlight w:val="yellow"/>
                <w:lang w:eastAsia="ru-RU"/>
              </w:rPr>
            </w:pPr>
          </w:p>
        </w:tc>
        <w:tc>
          <w:tcPr>
            <w:tcW w:w="2976" w:type="dxa"/>
            <w:shd w:val="clear" w:color="auto" w:fill="auto"/>
            <w:vAlign w:val="center"/>
            <w:hideMark/>
          </w:tcPr>
          <w:p w:rsidR="007D35BF" w:rsidRPr="007D35BF" w:rsidRDefault="007D35BF" w:rsidP="007D35BF">
            <w:pPr>
              <w:spacing w:after="0" w:line="240" w:lineRule="auto"/>
              <w:ind w:right="-108"/>
              <w:rPr>
                <w:rFonts w:ascii="Times New Roman" w:eastAsia="Times New Roman" w:hAnsi="Times New Roman" w:cs="Times New Roman"/>
                <w:sz w:val="20"/>
                <w:szCs w:val="20"/>
                <w:highlight w:val="yellow"/>
                <w:lang w:eastAsia="ru-RU"/>
              </w:rPr>
            </w:pPr>
            <w:r w:rsidRPr="007D35BF">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highlight w:val="yellow"/>
              </w:rPr>
            </w:pPr>
            <w:r w:rsidRPr="007D35BF">
              <w:rPr>
                <w:rFonts w:ascii="Times New Roman" w:hAnsi="Times New Roman" w:cs="Times New Roman"/>
                <w:sz w:val="20"/>
                <w:szCs w:val="20"/>
              </w:rPr>
              <w:t>106 049,86</w:t>
            </w:r>
          </w:p>
        </w:tc>
        <w:tc>
          <w:tcPr>
            <w:tcW w:w="1276"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highlight w:val="yellow"/>
              </w:rPr>
            </w:pPr>
            <w:r w:rsidRPr="007D35BF">
              <w:rPr>
                <w:rFonts w:ascii="Times New Roman" w:hAnsi="Times New Roman" w:cs="Times New Roman"/>
                <w:sz w:val="20"/>
                <w:szCs w:val="20"/>
              </w:rPr>
              <w:t>5 972,33</w:t>
            </w:r>
          </w:p>
        </w:tc>
        <w:tc>
          <w:tcPr>
            <w:tcW w:w="1134"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highlight w:val="yellow"/>
              </w:rPr>
            </w:pPr>
            <w:r w:rsidRPr="007D35BF">
              <w:rPr>
                <w:rFonts w:ascii="Times New Roman" w:hAnsi="Times New Roman" w:cs="Times New Roman"/>
                <w:sz w:val="20"/>
                <w:szCs w:val="20"/>
              </w:rPr>
              <w:t>100 077,53</w:t>
            </w:r>
          </w:p>
        </w:tc>
        <w:tc>
          <w:tcPr>
            <w:tcW w:w="1134" w:type="dxa"/>
            <w:shd w:val="clear" w:color="auto" w:fill="auto"/>
            <w:vAlign w:val="center"/>
            <w:hideMark/>
          </w:tcPr>
          <w:p w:rsidR="007D35BF" w:rsidRPr="007D35BF" w:rsidRDefault="007D35BF" w:rsidP="007D35BF">
            <w:pPr>
              <w:spacing w:after="0" w:line="240" w:lineRule="auto"/>
              <w:ind w:left="-108" w:right="-108"/>
              <w:jc w:val="center"/>
              <w:rPr>
                <w:rFonts w:ascii="Times New Roman" w:eastAsia="Times New Roman" w:hAnsi="Times New Roman" w:cs="Times New Roman"/>
                <w:sz w:val="20"/>
                <w:szCs w:val="20"/>
                <w:highlight w:val="yellow"/>
                <w:lang w:eastAsia="ru-RU"/>
              </w:rPr>
            </w:pPr>
            <w:r w:rsidRPr="007D35BF">
              <w:rPr>
                <w:rFonts w:ascii="Times New Roman" w:hAnsi="Times New Roman" w:cs="Times New Roman"/>
                <w:sz w:val="20"/>
                <w:szCs w:val="20"/>
              </w:rPr>
              <w:t>0,00</w:t>
            </w:r>
          </w:p>
        </w:tc>
        <w:tc>
          <w:tcPr>
            <w:tcW w:w="1133" w:type="dxa"/>
            <w:shd w:val="clear" w:color="auto" w:fill="auto"/>
            <w:vAlign w:val="center"/>
            <w:hideMark/>
          </w:tcPr>
          <w:p w:rsidR="007D35BF" w:rsidRPr="007D35BF" w:rsidRDefault="007D35BF" w:rsidP="007D35BF">
            <w:pPr>
              <w:spacing w:after="0" w:line="240" w:lineRule="auto"/>
              <w:ind w:left="-108" w:right="-108"/>
              <w:jc w:val="center"/>
              <w:rPr>
                <w:rFonts w:ascii="Times New Roman" w:eastAsia="Times New Roman" w:hAnsi="Times New Roman" w:cs="Times New Roman"/>
                <w:sz w:val="20"/>
                <w:szCs w:val="20"/>
                <w:highlight w:val="yellow"/>
                <w:lang w:eastAsia="ru-RU"/>
              </w:rPr>
            </w:pPr>
            <w:r w:rsidRPr="007D35BF">
              <w:rPr>
                <w:rFonts w:ascii="Times New Roman" w:hAnsi="Times New Roman" w:cs="Times New Roman"/>
                <w:sz w:val="20"/>
                <w:szCs w:val="20"/>
              </w:rPr>
              <w:t>0,00</w:t>
            </w:r>
          </w:p>
        </w:tc>
        <w:tc>
          <w:tcPr>
            <w:tcW w:w="850" w:type="dxa"/>
            <w:shd w:val="clear" w:color="auto" w:fill="auto"/>
            <w:vAlign w:val="center"/>
            <w:hideMark/>
          </w:tcPr>
          <w:p w:rsidR="007D35BF" w:rsidRPr="007D35BF" w:rsidRDefault="007D35BF" w:rsidP="007D35BF">
            <w:pPr>
              <w:spacing w:after="0" w:line="240" w:lineRule="auto"/>
              <w:ind w:left="-108" w:right="-108"/>
              <w:jc w:val="center"/>
              <w:rPr>
                <w:rFonts w:ascii="Times New Roman" w:eastAsia="Times New Roman" w:hAnsi="Times New Roman" w:cs="Times New Roman"/>
                <w:sz w:val="20"/>
                <w:szCs w:val="20"/>
                <w:highlight w:val="yellow"/>
                <w:lang w:eastAsia="ru-RU"/>
              </w:rPr>
            </w:pPr>
            <w:r w:rsidRPr="007D35BF">
              <w:rPr>
                <w:rFonts w:ascii="Times New Roman" w:hAnsi="Times New Roman" w:cs="Times New Roman"/>
                <w:sz w:val="20"/>
                <w:szCs w:val="20"/>
              </w:rPr>
              <w:t>0,00</w:t>
            </w:r>
          </w:p>
        </w:tc>
      </w:tr>
      <w:tr w:rsidR="007D35BF" w:rsidRPr="00BD7DD8" w:rsidTr="007C158E">
        <w:trPr>
          <w:trHeight w:val="73"/>
        </w:trPr>
        <w:tc>
          <w:tcPr>
            <w:tcW w:w="441" w:type="dxa"/>
            <w:shd w:val="clear" w:color="000000" w:fill="FFFFFF"/>
            <w:vAlign w:val="center"/>
          </w:tcPr>
          <w:p w:rsidR="007D35BF" w:rsidRPr="00D84B84" w:rsidRDefault="007D35BF" w:rsidP="00DF4E89">
            <w:pPr>
              <w:spacing w:after="0" w:line="240" w:lineRule="auto"/>
              <w:ind w:left="-93"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2.1.</w:t>
            </w:r>
          </w:p>
        </w:tc>
        <w:tc>
          <w:tcPr>
            <w:tcW w:w="2127" w:type="dxa"/>
            <w:vMerge/>
            <w:vAlign w:val="center"/>
            <w:hideMark/>
          </w:tcPr>
          <w:p w:rsidR="007D35BF" w:rsidRPr="00BD7DD8" w:rsidRDefault="007D35BF" w:rsidP="00DF4E89">
            <w:pPr>
              <w:spacing w:after="0" w:line="240" w:lineRule="auto"/>
              <w:rPr>
                <w:rFonts w:ascii="Times New Roman" w:eastAsia="Times New Roman" w:hAnsi="Times New Roman" w:cs="Times New Roman"/>
                <w:sz w:val="19"/>
                <w:szCs w:val="19"/>
                <w:highlight w:val="yellow"/>
                <w:lang w:eastAsia="ru-RU"/>
              </w:rPr>
            </w:pPr>
          </w:p>
        </w:tc>
        <w:tc>
          <w:tcPr>
            <w:tcW w:w="2835" w:type="dxa"/>
            <w:shd w:val="clear" w:color="000000" w:fill="FFFFFF"/>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МБУ "Содержание и благоустройство"</w:t>
            </w:r>
          </w:p>
        </w:tc>
        <w:tc>
          <w:tcPr>
            <w:tcW w:w="2976" w:type="dxa"/>
            <w:shd w:val="clear" w:color="000000" w:fill="FFFFFF"/>
            <w:vAlign w:val="center"/>
            <w:hideMark/>
          </w:tcPr>
          <w:p w:rsidR="007D35BF" w:rsidRPr="007D35BF" w:rsidRDefault="007D35BF" w:rsidP="007D35BF">
            <w:pPr>
              <w:spacing w:after="0" w:line="240" w:lineRule="auto"/>
              <w:jc w:val="both"/>
              <w:rPr>
                <w:rFonts w:ascii="Times New Roman" w:hAnsi="Times New Roman" w:cs="Times New Roman"/>
                <w:sz w:val="20"/>
                <w:szCs w:val="20"/>
              </w:rPr>
            </w:pPr>
            <w:r w:rsidRPr="007D35BF">
              <w:rPr>
                <w:rFonts w:ascii="Times New Roman" w:hAnsi="Times New Roman" w:cs="Times New Roman"/>
                <w:sz w:val="20"/>
                <w:szCs w:val="20"/>
              </w:rPr>
              <w:t>Средства бюджета Раменского городского округа</w:t>
            </w:r>
          </w:p>
        </w:tc>
        <w:tc>
          <w:tcPr>
            <w:tcW w:w="1276" w:type="dxa"/>
            <w:shd w:val="clear" w:color="000000" w:fill="FFFFFF"/>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32 504,98</w:t>
            </w:r>
          </w:p>
        </w:tc>
        <w:tc>
          <w:tcPr>
            <w:tcW w:w="1276"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1134" w:type="dxa"/>
            <w:shd w:val="clear" w:color="000000" w:fill="FFFFFF"/>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32 504,98</w:t>
            </w:r>
          </w:p>
        </w:tc>
        <w:tc>
          <w:tcPr>
            <w:tcW w:w="1134" w:type="dxa"/>
            <w:shd w:val="clear" w:color="000000" w:fill="FFFFFF"/>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1133" w:type="dxa"/>
            <w:shd w:val="clear" w:color="000000" w:fill="FFFFFF"/>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850" w:type="dxa"/>
            <w:shd w:val="clear" w:color="000000" w:fill="FFFFFF"/>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r>
      <w:tr w:rsidR="007D35BF" w:rsidRPr="00BD7DD8" w:rsidTr="007C158E">
        <w:trPr>
          <w:trHeight w:val="73"/>
        </w:trPr>
        <w:tc>
          <w:tcPr>
            <w:tcW w:w="441" w:type="dxa"/>
            <w:shd w:val="clear" w:color="auto" w:fill="auto"/>
            <w:vAlign w:val="center"/>
          </w:tcPr>
          <w:p w:rsidR="007D35BF" w:rsidRPr="00D84B84" w:rsidRDefault="007D35BF" w:rsidP="00DF4E89">
            <w:pPr>
              <w:spacing w:after="0" w:line="240" w:lineRule="auto"/>
              <w:ind w:left="-93"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2.2.</w:t>
            </w:r>
          </w:p>
        </w:tc>
        <w:tc>
          <w:tcPr>
            <w:tcW w:w="2127" w:type="dxa"/>
            <w:vMerge/>
            <w:vAlign w:val="center"/>
            <w:hideMark/>
          </w:tcPr>
          <w:p w:rsidR="007D35BF" w:rsidRPr="00BD7DD8" w:rsidRDefault="007D35BF" w:rsidP="00DF4E89">
            <w:pPr>
              <w:spacing w:after="0" w:line="240" w:lineRule="auto"/>
              <w:rPr>
                <w:rFonts w:ascii="Times New Roman" w:eastAsia="Times New Roman" w:hAnsi="Times New Roman" w:cs="Times New Roman"/>
                <w:sz w:val="19"/>
                <w:szCs w:val="19"/>
                <w:highlight w:val="yellow"/>
                <w:lang w:eastAsia="ru-RU"/>
              </w:rPr>
            </w:pPr>
          </w:p>
        </w:tc>
        <w:tc>
          <w:tcPr>
            <w:tcW w:w="2835"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МКУ "ТУ Верейское""</w:t>
            </w:r>
          </w:p>
        </w:tc>
        <w:tc>
          <w:tcPr>
            <w:tcW w:w="2976" w:type="dxa"/>
            <w:shd w:val="clear" w:color="auto" w:fill="auto"/>
            <w:vAlign w:val="center"/>
            <w:hideMark/>
          </w:tcPr>
          <w:p w:rsidR="007D35BF" w:rsidRPr="007D35BF" w:rsidRDefault="007D35BF" w:rsidP="007D35BF">
            <w:pPr>
              <w:spacing w:after="0" w:line="240" w:lineRule="auto"/>
              <w:jc w:val="both"/>
              <w:rPr>
                <w:rFonts w:ascii="Times New Roman" w:hAnsi="Times New Roman" w:cs="Times New Roman"/>
                <w:sz w:val="20"/>
                <w:szCs w:val="20"/>
              </w:rPr>
            </w:pPr>
            <w:r w:rsidRPr="007D35BF">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943,35</w:t>
            </w:r>
          </w:p>
        </w:tc>
        <w:tc>
          <w:tcPr>
            <w:tcW w:w="1276"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1134" w:type="dxa"/>
            <w:shd w:val="clear" w:color="000000" w:fill="FFFFFF"/>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943,35</w:t>
            </w:r>
          </w:p>
        </w:tc>
        <w:tc>
          <w:tcPr>
            <w:tcW w:w="1134"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1133"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850"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r>
      <w:tr w:rsidR="007D35BF" w:rsidRPr="00BD7DD8" w:rsidTr="007C158E">
        <w:trPr>
          <w:trHeight w:val="73"/>
        </w:trPr>
        <w:tc>
          <w:tcPr>
            <w:tcW w:w="441" w:type="dxa"/>
            <w:shd w:val="clear" w:color="auto" w:fill="auto"/>
            <w:vAlign w:val="center"/>
          </w:tcPr>
          <w:p w:rsidR="007D35BF" w:rsidRPr="00D84B84" w:rsidRDefault="007D35BF" w:rsidP="00DF4E89">
            <w:pPr>
              <w:spacing w:after="0" w:line="240" w:lineRule="auto"/>
              <w:ind w:left="-93"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2.3.</w:t>
            </w:r>
          </w:p>
        </w:tc>
        <w:tc>
          <w:tcPr>
            <w:tcW w:w="2127" w:type="dxa"/>
            <w:vMerge/>
            <w:vAlign w:val="center"/>
            <w:hideMark/>
          </w:tcPr>
          <w:p w:rsidR="007D35BF" w:rsidRPr="00BD7DD8" w:rsidRDefault="007D35BF" w:rsidP="00DF4E89">
            <w:pPr>
              <w:spacing w:after="0" w:line="240" w:lineRule="auto"/>
              <w:rPr>
                <w:rFonts w:ascii="Times New Roman" w:eastAsia="Times New Roman" w:hAnsi="Times New Roman" w:cs="Times New Roman"/>
                <w:sz w:val="19"/>
                <w:szCs w:val="19"/>
                <w:highlight w:val="yellow"/>
                <w:lang w:eastAsia="ru-RU"/>
              </w:rPr>
            </w:pPr>
          </w:p>
        </w:tc>
        <w:tc>
          <w:tcPr>
            <w:tcW w:w="2835"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МКУ "ТУ Вялковское"</w:t>
            </w:r>
          </w:p>
        </w:tc>
        <w:tc>
          <w:tcPr>
            <w:tcW w:w="2976" w:type="dxa"/>
            <w:shd w:val="clear" w:color="auto" w:fill="auto"/>
            <w:vAlign w:val="center"/>
            <w:hideMark/>
          </w:tcPr>
          <w:p w:rsidR="007D35BF" w:rsidRPr="007D35BF" w:rsidRDefault="007D35BF" w:rsidP="007D35BF">
            <w:pPr>
              <w:spacing w:after="0" w:line="240" w:lineRule="auto"/>
              <w:jc w:val="both"/>
              <w:rPr>
                <w:rFonts w:ascii="Times New Roman" w:hAnsi="Times New Roman" w:cs="Times New Roman"/>
                <w:sz w:val="20"/>
                <w:szCs w:val="20"/>
              </w:rPr>
            </w:pPr>
            <w:r w:rsidRPr="007D35BF">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5 784,64</w:t>
            </w:r>
          </w:p>
        </w:tc>
        <w:tc>
          <w:tcPr>
            <w:tcW w:w="1276"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1134" w:type="dxa"/>
            <w:shd w:val="clear" w:color="000000" w:fill="FFFFFF"/>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5 784,64</w:t>
            </w:r>
          </w:p>
        </w:tc>
        <w:tc>
          <w:tcPr>
            <w:tcW w:w="1134"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1133"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850"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r>
      <w:tr w:rsidR="007D35BF" w:rsidRPr="00BD7DD8" w:rsidTr="007C158E">
        <w:trPr>
          <w:trHeight w:val="73"/>
        </w:trPr>
        <w:tc>
          <w:tcPr>
            <w:tcW w:w="441" w:type="dxa"/>
            <w:shd w:val="clear" w:color="auto" w:fill="auto"/>
            <w:vAlign w:val="center"/>
          </w:tcPr>
          <w:p w:rsidR="007D35BF" w:rsidRPr="00D84B84" w:rsidRDefault="007D35BF" w:rsidP="00DF4E89">
            <w:pPr>
              <w:spacing w:after="0" w:line="240" w:lineRule="auto"/>
              <w:ind w:left="-93"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2.4.</w:t>
            </w:r>
          </w:p>
        </w:tc>
        <w:tc>
          <w:tcPr>
            <w:tcW w:w="2127" w:type="dxa"/>
            <w:vMerge/>
            <w:vAlign w:val="center"/>
            <w:hideMark/>
          </w:tcPr>
          <w:p w:rsidR="007D35BF" w:rsidRPr="00BD7DD8" w:rsidRDefault="007D35BF" w:rsidP="00DF4E89">
            <w:pPr>
              <w:spacing w:after="0" w:line="240" w:lineRule="auto"/>
              <w:rPr>
                <w:rFonts w:ascii="Times New Roman" w:eastAsia="Times New Roman" w:hAnsi="Times New Roman" w:cs="Times New Roman"/>
                <w:sz w:val="19"/>
                <w:szCs w:val="19"/>
                <w:highlight w:val="yellow"/>
                <w:lang w:eastAsia="ru-RU"/>
              </w:rPr>
            </w:pPr>
          </w:p>
        </w:tc>
        <w:tc>
          <w:tcPr>
            <w:tcW w:w="2835"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МКУ "ТУ Ильинский"</w:t>
            </w:r>
          </w:p>
        </w:tc>
        <w:tc>
          <w:tcPr>
            <w:tcW w:w="2976" w:type="dxa"/>
            <w:shd w:val="clear" w:color="auto" w:fill="auto"/>
            <w:vAlign w:val="center"/>
            <w:hideMark/>
          </w:tcPr>
          <w:p w:rsidR="007D35BF" w:rsidRPr="007D35BF" w:rsidRDefault="007D35BF" w:rsidP="007D35BF">
            <w:pPr>
              <w:spacing w:after="0" w:line="240" w:lineRule="auto"/>
              <w:jc w:val="both"/>
              <w:rPr>
                <w:rFonts w:ascii="Times New Roman" w:hAnsi="Times New Roman" w:cs="Times New Roman"/>
                <w:sz w:val="20"/>
                <w:szCs w:val="20"/>
              </w:rPr>
            </w:pPr>
            <w:r w:rsidRPr="007D35BF">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3 098,61</w:t>
            </w:r>
          </w:p>
        </w:tc>
        <w:tc>
          <w:tcPr>
            <w:tcW w:w="1276"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3 098,61</w:t>
            </w:r>
          </w:p>
        </w:tc>
        <w:tc>
          <w:tcPr>
            <w:tcW w:w="1134" w:type="dxa"/>
            <w:shd w:val="clear" w:color="000000" w:fill="FFFFFF"/>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1134"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1133"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850"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r>
      <w:tr w:rsidR="007D35BF" w:rsidRPr="00BD7DD8" w:rsidTr="007C158E">
        <w:trPr>
          <w:trHeight w:val="262"/>
        </w:trPr>
        <w:tc>
          <w:tcPr>
            <w:tcW w:w="441" w:type="dxa"/>
            <w:shd w:val="clear" w:color="auto" w:fill="auto"/>
            <w:vAlign w:val="center"/>
          </w:tcPr>
          <w:p w:rsidR="007D35BF" w:rsidRPr="00D84B84" w:rsidRDefault="007D35BF" w:rsidP="00DF4E89">
            <w:pPr>
              <w:spacing w:after="0" w:line="240" w:lineRule="auto"/>
              <w:ind w:left="-93"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2.5.</w:t>
            </w:r>
          </w:p>
        </w:tc>
        <w:tc>
          <w:tcPr>
            <w:tcW w:w="2127" w:type="dxa"/>
            <w:vMerge/>
            <w:vAlign w:val="center"/>
            <w:hideMark/>
          </w:tcPr>
          <w:p w:rsidR="007D35BF" w:rsidRPr="00BD7DD8" w:rsidRDefault="007D35BF" w:rsidP="00DF4E89">
            <w:pPr>
              <w:spacing w:after="0" w:line="240" w:lineRule="auto"/>
              <w:rPr>
                <w:rFonts w:ascii="Times New Roman" w:eastAsia="Times New Roman" w:hAnsi="Times New Roman" w:cs="Times New Roman"/>
                <w:sz w:val="19"/>
                <w:szCs w:val="19"/>
                <w:highlight w:val="yellow"/>
                <w:lang w:eastAsia="ru-RU"/>
              </w:rPr>
            </w:pPr>
          </w:p>
        </w:tc>
        <w:tc>
          <w:tcPr>
            <w:tcW w:w="2835"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МКУ "ТУ Константиновское"</w:t>
            </w:r>
          </w:p>
        </w:tc>
        <w:tc>
          <w:tcPr>
            <w:tcW w:w="2976" w:type="dxa"/>
            <w:shd w:val="clear" w:color="auto" w:fill="auto"/>
            <w:vAlign w:val="center"/>
            <w:hideMark/>
          </w:tcPr>
          <w:p w:rsidR="007D35BF" w:rsidRPr="007D35BF" w:rsidRDefault="007D35BF" w:rsidP="007D35BF">
            <w:pPr>
              <w:spacing w:after="0" w:line="240" w:lineRule="auto"/>
              <w:jc w:val="both"/>
              <w:rPr>
                <w:rFonts w:ascii="Times New Roman" w:hAnsi="Times New Roman" w:cs="Times New Roman"/>
                <w:sz w:val="20"/>
                <w:szCs w:val="20"/>
              </w:rPr>
            </w:pPr>
            <w:r w:rsidRPr="007D35BF">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1 202,16</w:t>
            </w:r>
          </w:p>
        </w:tc>
        <w:tc>
          <w:tcPr>
            <w:tcW w:w="1276"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1 202,16</w:t>
            </w:r>
          </w:p>
        </w:tc>
        <w:tc>
          <w:tcPr>
            <w:tcW w:w="1134" w:type="dxa"/>
            <w:shd w:val="clear" w:color="000000" w:fill="FFFFFF"/>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1134"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1133"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850"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r>
      <w:tr w:rsidR="007D35BF" w:rsidRPr="00BD7DD8" w:rsidTr="007C158E">
        <w:trPr>
          <w:trHeight w:val="73"/>
        </w:trPr>
        <w:tc>
          <w:tcPr>
            <w:tcW w:w="441" w:type="dxa"/>
            <w:shd w:val="clear" w:color="auto" w:fill="auto"/>
            <w:vAlign w:val="center"/>
          </w:tcPr>
          <w:p w:rsidR="007D35BF" w:rsidRPr="00D84B84" w:rsidRDefault="007D35BF" w:rsidP="00DF4E89">
            <w:pPr>
              <w:spacing w:after="0" w:line="240" w:lineRule="auto"/>
              <w:ind w:left="-93"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2.6.</w:t>
            </w:r>
          </w:p>
        </w:tc>
        <w:tc>
          <w:tcPr>
            <w:tcW w:w="2127" w:type="dxa"/>
            <w:vMerge/>
            <w:vAlign w:val="center"/>
            <w:hideMark/>
          </w:tcPr>
          <w:p w:rsidR="007D35BF" w:rsidRPr="00BD7DD8" w:rsidRDefault="007D35BF" w:rsidP="00DF4E89">
            <w:pPr>
              <w:spacing w:after="0" w:line="240" w:lineRule="auto"/>
              <w:rPr>
                <w:rFonts w:ascii="Times New Roman" w:eastAsia="Times New Roman" w:hAnsi="Times New Roman" w:cs="Times New Roman"/>
                <w:sz w:val="19"/>
                <w:szCs w:val="19"/>
                <w:highlight w:val="yellow"/>
                <w:lang w:eastAsia="ru-RU"/>
              </w:rPr>
            </w:pPr>
          </w:p>
        </w:tc>
        <w:tc>
          <w:tcPr>
            <w:tcW w:w="2835"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МКУ "ТУ "Никоновское"</w:t>
            </w:r>
          </w:p>
        </w:tc>
        <w:tc>
          <w:tcPr>
            <w:tcW w:w="2976" w:type="dxa"/>
            <w:shd w:val="clear" w:color="auto" w:fill="auto"/>
            <w:vAlign w:val="center"/>
            <w:hideMark/>
          </w:tcPr>
          <w:p w:rsidR="007D35BF" w:rsidRPr="007D35BF" w:rsidRDefault="007D35BF" w:rsidP="007D35BF">
            <w:pPr>
              <w:spacing w:after="0" w:line="240" w:lineRule="auto"/>
              <w:jc w:val="both"/>
              <w:rPr>
                <w:rFonts w:ascii="Times New Roman" w:hAnsi="Times New Roman" w:cs="Times New Roman"/>
                <w:sz w:val="20"/>
                <w:szCs w:val="20"/>
              </w:rPr>
            </w:pPr>
            <w:r w:rsidRPr="007D35BF">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1 671,56</w:t>
            </w:r>
          </w:p>
        </w:tc>
        <w:tc>
          <w:tcPr>
            <w:tcW w:w="1276"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1 671,56</w:t>
            </w:r>
          </w:p>
        </w:tc>
        <w:tc>
          <w:tcPr>
            <w:tcW w:w="1134" w:type="dxa"/>
            <w:shd w:val="clear" w:color="000000" w:fill="FFFFFF"/>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1134"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1133"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850"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r>
      <w:tr w:rsidR="007D35BF" w:rsidRPr="00BD7DD8" w:rsidTr="007C158E">
        <w:trPr>
          <w:trHeight w:val="73"/>
        </w:trPr>
        <w:tc>
          <w:tcPr>
            <w:tcW w:w="441" w:type="dxa"/>
            <w:shd w:val="clear" w:color="auto" w:fill="auto"/>
            <w:vAlign w:val="center"/>
          </w:tcPr>
          <w:p w:rsidR="007D35BF" w:rsidRPr="00D84B84" w:rsidRDefault="007D35BF" w:rsidP="00DF4E89">
            <w:pPr>
              <w:spacing w:after="0" w:line="240" w:lineRule="auto"/>
              <w:ind w:left="-93"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2.7.</w:t>
            </w:r>
          </w:p>
        </w:tc>
        <w:tc>
          <w:tcPr>
            <w:tcW w:w="2127" w:type="dxa"/>
            <w:vMerge/>
            <w:vAlign w:val="center"/>
            <w:hideMark/>
          </w:tcPr>
          <w:p w:rsidR="007D35BF" w:rsidRPr="00BD7DD8" w:rsidRDefault="007D35BF" w:rsidP="00DF4E89">
            <w:pPr>
              <w:spacing w:after="0" w:line="240" w:lineRule="auto"/>
              <w:rPr>
                <w:rFonts w:ascii="Times New Roman" w:eastAsia="Times New Roman" w:hAnsi="Times New Roman" w:cs="Times New Roman"/>
                <w:sz w:val="19"/>
                <w:szCs w:val="19"/>
                <w:highlight w:val="yellow"/>
                <w:lang w:eastAsia="ru-RU"/>
              </w:rPr>
            </w:pPr>
          </w:p>
        </w:tc>
        <w:tc>
          <w:tcPr>
            <w:tcW w:w="2835"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МКУ "ТУ "Юго - Западное"</w:t>
            </w:r>
          </w:p>
        </w:tc>
        <w:tc>
          <w:tcPr>
            <w:tcW w:w="2976" w:type="dxa"/>
            <w:shd w:val="clear" w:color="auto" w:fill="auto"/>
            <w:vAlign w:val="center"/>
            <w:hideMark/>
          </w:tcPr>
          <w:p w:rsidR="007D35BF" w:rsidRPr="007D35BF" w:rsidRDefault="007D35BF" w:rsidP="007D35BF">
            <w:pPr>
              <w:spacing w:after="0" w:line="240" w:lineRule="auto"/>
              <w:jc w:val="both"/>
              <w:rPr>
                <w:rFonts w:ascii="Times New Roman" w:hAnsi="Times New Roman" w:cs="Times New Roman"/>
                <w:sz w:val="20"/>
                <w:szCs w:val="20"/>
              </w:rPr>
            </w:pPr>
            <w:r w:rsidRPr="007D35BF">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4 624,88</w:t>
            </w:r>
          </w:p>
        </w:tc>
        <w:tc>
          <w:tcPr>
            <w:tcW w:w="1276"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1134" w:type="dxa"/>
            <w:shd w:val="clear" w:color="000000" w:fill="FFFFFF"/>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4 624,88</w:t>
            </w:r>
          </w:p>
        </w:tc>
        <w:tc>
          <w:tcPr>
            <w:tcW w:w="1134"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1133"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850"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r>
      <w:tr w:rsidR="007D35BF" w:rsidRPr="00BD7DD8" w:rsidTr="007C158E">
        <w:trPr>
          <w:trHeight w:val="73"/>
        </w:trPr>
        <w:tc>
          <w:tcPr>
            <w:tcW w:w="441" w:type="dxa"/>
            <w:shd w:val="clear" w:color="auto" w:fill="auto"/>
            <w:vAlign w:val="center"/>
          </w:tcPr>
          <w:p w:rsidR="007D35BF" w:rsidRPr="00D84B84" w:rsidRDefault="007D35BF" w:rsidP="00DF4E89">
            <w:pPr>
              <w:spacing w:after="0" w:line="240" w:lineRule="auto"/>
              <w:ind w:left="-93"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2.8.</w:t>
            </w:r>
          </w:p>
        </w:tc>
        <w:tc>
          <w:tcPr>
            <w:tcW w:w="2127" w:type="dxa"/>
            <w:vMerge/>
            <w:vAlign w:val="center"/>
            <w:hideMark/>
          </w:tcPr>
          <w:p w:rsidR="007D35BF" w:rsidRPr="00BD7DD8" w:rsidRDefault="007D35BF" w:rsidP="00DF4E89">
            <w:pPr>
              <w:spacing w:after="0" w:line="240" w:lineRule="auto"/>
              <w:rPr>
                <w:rFonts w:ascii="Times New Roman" w:eastAsia="Times New Roman" w:hAnsi="Times New Roman" w:cs="Times New Roman"/>
                <w:sz w:val="19"/>
                <w:szCs w:val="19"/>
                <w:highlight w:val="yellow"/>
                <w:lang w:eastAsia="ru-RU"/>
              </w:rPr>
            </w:pPr>
          </w:p>
        </w:tc>
        <w:tc>
          <w:tcPr>
            <w:tcW w:w="2835"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МКУ "ТУ Островецкое"</w:t>
            </w:r>
          </w:p>
        </w:tc>
        <w:tc>
          <w:tcPr>
            <w:tcW w:w="2976" w:type="dxa"/>
            <w:shd w:val="clear" w:color="auto" w:fill="auto"/>
            <w:vAlign w:val="center"/>
            <w:hideMark/>
          </w:tcPr>
          <w:p w:rsidR="007D35BF" w:rsidRPr="007D35BF" w:rsidRDefault="007D35BF" w:rsidP="007D35BF">
            <w:pPr>
              <w:spacing w:after="0" w:line="240" w:lineRule="auto"/>
              <w:jc w:val="both"/>
              <w:rPr>
                <w:rFonts w:ascii="Times New Roman" w:hAnsi="Times New Roman" w:cs="Times New Roman"/>
                <w:sz w:val="20"/>
                <w:szCs w:val="20"/>
              </w:rPr>
            </w:pPr>
            <w:r w:rsidRPr="007D35BF">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20 173,89</w:t>
            </w:r>
          </w:p>
        </w:tc>
        <w:tc>
          <w:tcPr>
            <w:tcW w:w="1276"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1134" w:type="dxa"/>
            <w:shd w:val="clear" w:color="000000" w:fill="FFFFFF"/>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20 173,89</w:t>
            </w:r>
          </w:p>
        </w:tc>
        <w:tc>
          <w:tcPr>
            <w:tcW w:w="1134"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1133"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850"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r>
      <w:tr w:rsidR="007D35BF" w:rsidRPr="00BD7DD8" w:rsidTr="007C158E">
        <w:trPr>
          <w:trHeight w:val="73"/>
        </w:trPr>
        <w:tc>
          <w:tcPr>
            <w:tcW w:w="441" w:type="dxa"/>
            <w:shd w:val="clear" w:color="auto" w:fill="auto"/>
            <w:vAlign w:val="center"/>
          </w:tcPr>
          <w:p w:rsidR="007D35BF" w:rsidRPr="00D84B84" w:rsidRDefault="007D35BF" w:rsidP="00DF4E89">
            <w:pPr>
              <w:spacing w:after="0" w:line="240" w:lineRule="auto"/>
              <w:ind w:left="-93"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2.9.</w:t>
            </w:r>
          </w:p>
        </w:tc>
        <w:tc>
          <w:tcPr>
            <w:tcW w:w="2127" w:type="dxa"/>
            <w:vMerge/>
            <w:vAlign w:val="center"/>
            <w:hideMark/>
          </w:tcPr>
          <w:p w:rsidR="007D35BF" w:rsidRPr="00BD7DD8" w:rsidRDefault="007D35BF" w:rsidP="00DF4E89">
            <w:pPr>
              <w:spacing w:after="0" w:line="240" w:lineRule="auto"/>
              <w:rPr>
                <w:rFonts w:ascii="Times New Roman" w:eastAsia="Times New Roman" w:hAnsi="Times New Roman" w:cs="Times New Roman"/>
                <w:sz w:val="19"/>
                <w:szCs w:val="19"/>
                <w:highlight w:val="yellow"/>
                <w:lang w:eastAsia="ru-RU"/>
              </w:rPr>
            </w:pPr>
          </w:p>
        </w:tc>
        <w:tc>
          <w:tcPr>
            <w:tcW w:w="2835"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МКУ "ТУ Сафоновское"</w:t>
            </w:r>
          </w:p>
        </w:tc>
        <w:tc>
          <w:tcPr>
            <w:tcW w:w="2976" w:type="dxa"/>
            <w:shd w:val="clear" w:color="auto" w:fill="auto"/>
            <w:vAlign w:val="center"/>
            <w:hideMark/>
          </w:tcPr>
          <w:p w:rsidR="007D35BF" w:rsidRPr="007D35BF" w:rsidRDefault="007D35BF" w:rsidP="007D35BF">
            <w:pPr>
              <w:spacing w:after="0" w:line="240" w:lineRule="auto"/>
              <w:jc w:val="both"/>
              <w:rPr>
                <w:rFonts w:ascii="Times New Roman" w:hAnsi="Times New Roman" w:cs="Times New Roman"/>
                <w:sz w:val="20"/>
                <w:szCs w:val="20"/>
              </w:rPr>
            </w:pPr>
            <w:r w:rsidRPr="007D35BF">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788,00</w:t>
            </w:r>
          </w:p>
        </w:tc>
        <w:tc>
          <w:tcPr>
            <w:tcW w:w="1276"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1134" w:type="dxa"/>
            <w:shd w:val="clear" w:color="000000" w:fill="FFFFFF"/>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788,00</w:t>
            </w:r>
          </w:p>
        </w:tc>
        <w:tc>
          <w:tcPr>
            <w:tcW w:w="1134"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1133"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850"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r>
      <w:tr w:rsidR="007D35BF" w:rsidRPr="00BD7DD8" w:rsidTr="007C158E">
        <w:trPr>
          <w:trHeight w:val="73"/>
        </w:trPr>
        <w:tc>
          <w:tcPr>
            <w:tcW w:w="441" w:type="dxa"/>
            <w:shd w:val="clear" w:color="auto" w:fill="auto"/>
            <w:vAlign w:val="center"/>
          </w:tcPr>
          <w:p w:rsidR="007D35BF" w:rsidRPr="00D84B84" w:rsidRDefault="007D35BF" w:rsidP="00DF4E89">
            <w:pPr>
              <w:spacing w:after="0" w:line="240" w:lineRule="auto"/>
              <w:ind w:left="-93"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2.10.</w:t>
            </w:r>
          </w:p>
        </w:tc>
        <w:tc>
          <w:tcPr>
            <w:tcW w:w="2127" w:type="dxa"/>
            <w:vMerge/>
            <w:vAlign w:val="center"/>
            <w:hideMark/>
          </w:tcPr>
          <w:p w:rsidR="007D35BF" w:rsidRPr="00BD7DD8" w:rsidRDefault="007D35BF" w:rsidP="00DF4E89">
            <w:pPr>
              <w:spacing w:after="0" w:line="240" w:lineRule="auto"/>
              <w:rPr>
                <w:rFonts w:ascii="Times New Roman" w:eastAsia="Times New Roman" w:hAnsi="Times New Roman" w:cs="Times New Roman"/>
                <w:sz w:val="19"/>
                <w:szCs w:val="19"/>
                <w:highlight w:val="yellow"/>
                <w:lang w:eastAsia="ru-RU"/>
              </w:rPr>
            </w:pPr>
          </w:p>
        </w:tc>
        <w:tc>
          <w:tcPr>
            <w:tcW w:w="2835"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МКУ "ТУ Софьинское"</w:t>
            </w:r>
          </w:p>
        </w:tc>
        <w:tc>
          <w:tcPr>
            <w:tcW w:w="2976" w:type="dxa"/>
            <w:shd w:val="clear" w:color="auto" w:fill="auto"/>
            <w:vAlign w:val="center"/>
            <w:hideMark/>
          </w:tcPr>
          <w:p w:rsidR="007D35BF" w:rsidRPr="007D35BF" w:rsidRDefault="007D35BF" w:rsidP="007D35BF">
            <w:pPr>
              <w:spacing w:after="0" w:line="240" w:lineRule="auto"/>
              <w:jc w:val="both"/>
              <w:rPr>
                <w:rFonts w:ascii="Times New Roman" w:hAnsi="Times New Roman" w:cs="Times New Roman"/>
                <w:sz w:val="20"/>
                <w:szCs w:val="20"/>
              </w:rPr>
            </w:pPr>
            <w:r w:rsidRPr="007D35BF">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27 074,23</w:t>
            </w:r>
          </w:p>
        </w:tc>
        <w:tc>
          <w:tcPr>
            <w:tcW w:w="1276"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1134" w:type="dxa"/>
            <w:shd w:val="clear" w:color="000000" w:fill="FFFFFF"/>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27 074,23</w:t>
            </w:r>
          </w:p>
        </w:tc>
        <w:tc>
          <w:tcPr>
            <w:tcW w:w="1134"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1133"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850"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r>
      <w:tr w:rsidR="007D35BF" w:rsidRPr="00BD7DD8" w:rsidTr="007C158E">
        <w:trPr>
          <w:trHeight w:val="80"/>
        </w:trPr>
        <w:tc>
          <w:tcPr>
            <w:tcW w:w="441" w:type="dxa"/>
            <w:shd w:val="clear" w:color="auto" w:fill="auto"/>
            <w:vAlign w:val="center"/>
          </w:tcPr>
          <w:p w:rsidR="007D35BF" w:rsidRPr="00D84B84" w:rsidRDefault="007D35BF" w:rsidP="00DF4E89">
            <w:pPr>
              <w:spacing w:after="0" w:line="240" w:lineRule="auto"/>
              <w:ind w:left="-93"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2.11.</w:t>
            </w:r>
          </w:p>
        </w:tc>
        <w:tc>
          <w:tcPr>
            <w:tcW w:w="2127" w:type="dxa"/>
            <w:vMerge/>
            <w:vAlign w:val="center"/>
            <w:hideMark/>
          </w:tcPr>
          <w:p w:rsidR="007D35BF" w:rsidRPr="00BD7DD8" w:rsidRDefault="007D35BF" w:rsidP="00DF4E89">
            <w:pPr>
              <w:spacing w:after="0" w:line="240" w:lineRule="auto"/>
              <w:rPr>
                <w:rFonts w:ascii="Times New Roman" w:eastAsia="Times New Roman" w:hAnsi="Times New Roman" w:cs="Times New Roman"/>
                <w:sz w:val="19"/>
                <w:szCs w:val="19"/>
                <w:highlight w:val="yellow"/>
                <w:lang w:eastAsia="ru-RU"/>
              </w:rPr>
            </w:pPr>
          </w:p>
        </w:tc>
        <w:tc>
          <w:tcPr>
            <w:tcW w:w="2835"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МКУ "ТУ Чулковское"</w:t>
            </w:r>
          </w:p>
        </w:tc>
        <w:tc>
          <w:tcPr>
            <w:tcW w:w="2976" w:type="dxa"/>
            <w:shd w:val="clear" w:color="auto" w:fill="auto"/>
            <w:vAlign w:val="center"/>
            <w:hideMark/>
          </w:tcPr>
          <w:p w:rsidR="007D35BF" w:rsidRPr="007D35BF" w:rsidRDefault="007D35BF" w:rsidP="007D35BF">
            <w:pPr>
              <w:spacing w:after="0" w:line="240" w:lineRule="auto"/>
              <w:jc w:val="both"/>
              <w:rPr>
                <w:rFonts w:ascii="Times New Roman" w:hAnsi="Times New Roman" w:cs="Times New Roman"/>
                <w:sz w:val="20"/>
                <w:szCs w:val="20"/>
              </w:rPr>
            </w:pPr>
            <w:r w:rsidRPr="007D35BF">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4 754,00</w:t>
            </w:r>
          </w:p>
        </w:tc>
        <w:tc>
          <w:tcPr>
            <w:tcW w:w="1276"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1134" w:type="dxa"/>
            <w:shd w:val="clear" w:color="000000" w:fill="FFFFFF"/>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4 754,00</w:t>
            </w:r>
          </w:p>
        </w:tc>
        <w:tc>
          <w:tcPr>
            <w:tcW w:w="1134"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1133"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850"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r>
      <w:tr w:rsidR="007D35BF" w:rsidRPr="00BD7DD8" w:rsidTr="007C158E">
        <w:trPr>
          <w:trHeight w:val="73"/>
        </w:trPr>
        <w:tc>
          <w:tcPr>
            <w:tcW w:w="441" w:type="dxa"/>
            <w:shd w:val="clear" w:color="auto" w:fill="auto"/>
            <w:vAlign w:val="center"/>
          </w:tcPr>
          <w:p w:rsidR="007D35BF" w:rsidRPr="00D84B84" w:rsidRDefault="007D35BF" w:rsidP="00DF4E89">
            <w:pPr>
              <w:spacing w:after="0" w:line="240" w:lineRule="auto"/>
              <w:ind w:left="-93"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2.12.</w:t>
            </w:r>
          </w:p>
        </w:tc>
        <w:tc>
          <w:tcPr>
            <w:tcW w:w="2127" w:type="dxa"/>
            <w:vMerge/>
            <w:vAlign w:val="center"/>
            <w:hideMark/>
          </w:tcPr>
          <w:p w:rsidR="007D35BF" w:rsidRPr="00BD7DD8" w:rsidRDefault="007D35BF" w:rsidP="00DF4E89">
            <w:pPr>
              <w:spacing w:after="0" w:line="240" w:lineRule="auto"/>
              <w:rPr>
                <w:rFonts w:ascii="Times New Roman" w:eastAsia="Times New Roman" w:hAnsi="Times New Roman" w:cs="Times New Roman"/>
                <w:sz w:val="19"/>
                <w:szCs w:val="19"/>
                <w:highlight w:val="yellow"/>
                <w:lang w:eastAsia="ru-RU"/>
              </w:rPr>
            </w:pPr>
          </w:p>
        </w:tc>
        <w:tc>
          <w:tcPr>
            <w:tcW w:w="2835"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МКУ "ТУ Удельная"</w:t>
            </w:r>
          </w:p>
        </w:tc>
        <w:tc>
          <w:tcPr>
            <w:tcW w:w="2976" w:type="dxa"/>
            <w:shd w:val="clear" w:color="auto" w:fill="auto"/>
            <w:vAlign w:val="center"/>
            <w:hideMark/>
          </w:tcPr>
          <w:p w:rsidR="007D35BF" w:rsidRPr="007D35BF" w:rsidRDefault="007D35BF" w:rsidP="007D35BF">
            <w:pPr>
              <w:spacing w:after="0" w:line="240" w:lineRule="auto"/>
              <w:jc w:val="both"/>
              <w:rPr>
                <w:rFonts w:ascii="Times New Roman" w:hAnsi="Times New Roman" w:cs="Times New Roman"/>
                <w:sz w:val="20"/>
                <w:szCs w:val="20"/>
              </w:rPr>
            </w:pPr>
            <w:r w:rsidRPr="007D35BF">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3 389,81</w:t>
            </w:r>
          </w:p>
        </w:tc>
        <w:tc>
          <w:tcPr>
            <w:tcW w:w="1276"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1134" w:type="dxa"/>
            <w:shd w:val="clear" w:color="000000" w:fill="FFFFFF"/>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3 389,81</w:t>
            </w:r>
          </w:p>
        </w:tc>
        <w:tc>
          <w:tcPr>
            <w:tcW w:w="1134"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1133"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850"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r>
      <w:tr w:rsidR="007D35BF" w:rsidRPr="00BD7DD8" w:rsidTr="007C158E">
        <w:trPr>
          <w:trHeight w:val="73"/>
        </w:trPr>
        <w:tc>
          <w:tcPr>
            <w:tcW w:w="441" w:type="dxa"/>
            <w:shd w:val="clear" w:color="auto" w:fill="auto"/>
            <w:vAlign w:val="center"/>
          </w:tcPr>
          <w:p w:rsidR="007D35BF" w:rsidRPr="00D84B84" w:rsidRDefault="007D35BF" w:rsidP="00DF4E89">
            <w:pPr>
              <w:spacing w:after="0" w:line="240" w:lineRule="auto"/>
              <w:ind w:left="-93"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2.13.</w:t>
            </w:r>
          </w:p>
        </w:tc>
        <w:tc>
          <w:tcPr>
            <w:tcW w:w="2127" w:type="dxa"/>
            <w:vMerge/>
            <w:vAlign w:val="center"/>
            <w:hideMark/>
          </w:tcPr>
          <w:p w:rsidR="007D35BF" w:rsidRPr="00BD7DD8" w:rsidRDefault="007D35BF" w:rsidP="00DF4E89">
            <w:pPr>
              <w:spacing w:after="0" w:line="240" w:lineRule="auto"/>
              <w:rPr>
                <w:rFonts w:ascii="Times New Roman" w:eastAsia="Times New Roman" w:hAnsi="Times New Roman" w:cs="Times New Roman"/>
                <w:sz w:val="19"/>
                <w:szCs w:val="19"/>
                <w:highlight w:val="yellow"/>
                <w:lang w:eastAsia="ru-RU"/>
              </w:rPr>
            </w:pPr>
          </w:p>
        </w:tc>
        <w:tc>
          <w:tcPr>
            <w:tcW w:w="2835"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Управление Благоустройства администрации Раменского городского округа</w:t>
            </w:r>
          </w:p>
        </w:tc>
        <w:tc>
          <w:tcPr>
            <w:tcW w:w="2976" w:type="dxa"/>
            <w:shd w:val="clear" w:color="auto" w:fill="auto"/>
            <w:vAlign w:val="center"/>
            <w:hideMark/>
          </w:tcPr>
          <w:p w:rsidR="007D35BF" w:rsidRPr="007D35BF" w:rsidRDefault="007D35BF" w:rsidP="007D35BF">
            <w:pPr>
              <w:spacing w:after="0" w:line="240" w:lineRule="auto"/>
              <w:jc w:val="both"/>
              <w:rPr>
                <w:rFonts w:ascii="Times New Roman" w:hAnsi="Times New Roman" w:cs="Times New Roman"/>
                <w:sz w:val="20"/>
                <w:szCs w:val="20"/>
              </w:rPr>
            </w:pPr>
            <w:r w:rsidRPr="007D35BF">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39,75</w:t>
            </w:r>
          </w:p>
        </w:tc>
        <w:tc>
          <w:tcPr>
            <w:tcW w:w="1276"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1134"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39,75</w:t>
            </w:r>
          </w:p>
        </w:tc>
        <w:tc>
          <w:tcPr>
            <w:tcW w:w="1134"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1133"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c>
          <w:tcPr>
            <w:tcW w:w="850" w:type="dxa"/>
            <w:shd w:val="clear" w:color="auto" w:fill="auto"/>
            <w:vAlign w:val="center"/>
            <w:hideMark/>
          </w:tcPr>
          <w:p w:rsidR="007D35BF" w:rsidRPr="007D35BF" w:rsidRDefault="007D35BF" w:rsidP="007D35BF">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0,00</w:t>
            </w:r>
          </w:p>
        </w:tc>
      </w:tr>
      <w:tr w:rsidR="007D35BF" w:rsidRPr="00BD7DD8" w:rsidTr="007C158E">
        <w:trPr>
          <w:trHeight w:val="265"/>
        </w:trPr>
        <w:tc>
          <w:tcPr>
            <w:tcW w:w="441" w:type="dxa"/>
            <w:vMerge w:val="restart"/>
            <w:shd w:val="clear" w:color="auto" w:fill="auto"/>
            <w:vAlign w:val="center"/>
          </w:tcPr>
          <w:p w:rsidR="007D35BF" w:rsidRPr="00D84B84" w:rsidRDefault="007D35BF" w:rsidP="00DF4E89">
            <w:pPr>
              <w:spacing w:after="0" w:line="240" w:lineRule="auto"/>
              <w:ind w:left="-93"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3.</w:t>
            </w:r>
          </w:p>
        </w:tc>
        <w:tc>
          <w:tcPr>
            <w:tcW w:w="2127" w:type="dxa"/>
            <w:vMerge w:val="restart"/>
            <w:shd w:val="clear" w:color="auto" w:fill="auto"/>
            <w:vAlign w:val="center"/>
            <w:hideMark/>
          </w:tcPr>
          <w:p w:rsidR="007D35BF" w:rsidRPr="00D84B84" w:rsidRDefault="007D35BF" w:rsidP="00DF4E89">
            <w:pPr>
              <w:spacing w:after="0" w:line="240" w:lineRule="auto"/>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 xml:space="preserve">Мероприятие 01.15. Благоустройство общественных </w:t>
            </w:r>
            <w:r w:rsidRPr="00D84B84">
              <w:rPr>
                <w:rFonts w:ascii="Times New Roman" w:eastAsia="Times New Roman" w:hAnsi="Times New Roman" w:cs="Times New Roman"/>
                <w:sz w:val="19"/>
                <w:szCs w:val="19"/>
                <w:lang w:eastAsia="ru-RU"/>
              </w:rPr>
              <w:lastRenderedPageBreak/>
              <w:t>территорий</w:t>
            </w:r>
          </w:p>
        </w:tc>
        <w:tc>
          <w:tcPr>
            <w:tcW w:w="2835" w:type="dxa"/>
            <w:vMerge w:val="restart"/>
            <w:shd w:val="clear" w:color="auto" w:fill="auto"/>
            <w:vAlign w:val="center"/>
            <w:hideMark/>
          </w:tcPr>
          <w:p w:rsidR="007D35BF" w:rsidRPr="00D84B84" w:rsidRDefault="007D35BF" w:rsidP="00DF4E89">
            <w:pPr>
              <w:spacing w:after="0" w:line="240" w:lineRule="auto"/>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lastRenderedPageBreak/>
              <w:t>X</w:t>
            </w:r>
          </w:p>
        </w:tc>
        <w:tc>
          <w:tcPr>
            <w:tcW w:w="2976" w:type="dxa"/>
            <w:shd w:val="clear" w:color="auto" w:fill="auto"/>
            <w:vAlign w:val="center"/>
            <w:hideMark/>
          </w:tcPr>
          <w:p w:rsidR="007D35BF" w:rsidRPr="00D84B84" w:rsidRDefault="007D35BF" w:rsidP="00DF4E89">
            <w:pPr>
              <w:spacing w:after="0" w:line="240" w:lineRule="auto"/>
              <w:ind w:right="-108"/>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Итого</w:t>
            </w:r>
          </w:p>
        </w:tc>
        <w:tc>
          <w:tcPr>
            <w:tcW w:w="1276" w:type="dxa"/>
            <w:shd w:val="clear" w:color="auto" w:fill="auto"/>
            <w:vAlign w:val="center"/>
            <w:hideMark/>
          </w:tcPr>
          <w:p w:rsidR="007D35BF" w:rsidRPr="00D84B84" w:rsidRDefault="007D35BF" w:rsidP="00DF4E89">
            <w:pPr>
              <w:spacing w:after="0" w:line="240" w:lineRule="auto"/>
              <w:jc w:val="center"/>
              <w:rPr>
                <w:rFonts w:ascii="Times New Roman" w:hAnsi="Times New Roman" w:cs="Times New Roman"/>
                <w:sz w:val="19"/>
                <w:szCs w:val="19"/>
              </w:rPr>
            </w:pPr>
            <w:r w:rsidRPr="00D84B84">
              <w:rPr>
                <w:rFonts w:ascii="Times New Roman" w:hAnsi="Times New Roman" w:cs="Times New Roman"/>
                <w:sz w:val="19"/>
                <w:szCs w:val="19"/>
              </w:rPr>
              <w:t>106 341,21</w:t>
            </w:r>
          </w:p>
        </w:tc>
        <w:tc>
          <w:tcPr>
            <w:tcW w:w="1276" w:type="dxa"/>
            <w:shd w:val="clear" w:color="auto" w:fill="auto"/>
            <w:vAlign w:val="center"/>
            <w:hideMark/>
          </w:tcPr>
          <w:p w:rsidR="007D35BF" w:rsidRPr="00D84B84" w:rsidRDefault="007D35BF" w:rsidP="00DF4E89">
            <w:pPr>
              <w:spacing w:after="0" w:line="240" w:lineRule="auto"/>
              <w:jc w:val="center"/>
              <w:rPr>
                <w:rFonts w:ascii="Times New Roman" w:hAnsi="Times New Roman" w:cs="Times New Roman"/>
                <w:sz w:val="19"/>
                <w:szCs w:val="19"/>
              </w:rPr>
            </w:pPr>
            <w:r w:rsidRPr="00D84B84">
              <w:rPr>
                <w:rFonts w:ascii="Times New Roman" w:hAnsi="Times New Roman" w:cs="Times New Roman"/>
                <w:sz w:val="19"/>
                <w:szCs w:val="19"/>
              </w:rPr>
              <w:t>78 281,19</w:t>
            </w:r>
          </w:p>
        </w:tc>
        <w:tc>
          <w:tcPr>
            <w:tcW w:w="1134" w:type="dxa"/>
            <w:shd w:val="clear" w:color="auto" w:fill="auto"/>
            <w:vAlign w:val="center"/>
            <w:hideMark/>
          </w:tcPr>
          <w:p w:rsidR="007D35BF" w:rsidRPr="00D84B84" w:rsidRDefault="007D35BF" w:rsidP="00DF4E89">
            <w:pPr>
              <w:spacing w:after="0" w:line="240" w:lineRule="auto"/>
              <w:jc w:val="center"/>
              <w:rPr>
                <w:rFonts w:ascii="Times New Roman" w:hAnsi="Times New Roman" w:cs="Times New Roman"/>
                <w:sz w:val="19"/>
                <w:szCs w:val="19"/>
              </w:rPr>
            </w:pPr>
            <w:r w:rsidRPr="00D84B84">
              <w:rPr>
                <w:rFonts w:ascii="Times New Roman" w:hAnsi="Times New Roman" w:cs="Times New Roman"/>
                <w:sz w:val="19"/>
                <w:szCs w:val="19"/>
              </w:rPr>
              <w:t>28 060,02</w:t>
            </w:r>
          </w:p>
        </w:tc>
        <w:tc>
          <w:tcPr>
            <w:tcW w:w="1134" w:type="dxa"/>
            <w:shd w:val="clear" w:color="auto" w:fill="auto"/>
            <w:vAlign w:val="center"/>
            <w:hideMark/>
          </w:tcPr>
          <w:p w:rsidR="007D35BF" w:rsidRPr="00D84B84" w:rsidRDefault="007D35BF" w:rsidP="00DF4E89">
            <w:pPr>
              <w:spacing w:after="0" w:line="240" w:lineRule="auto"/>
              <w:jc w:val="center"/>
              <w:rPr>
                <w:rFonts w:ascii="Times New Roman" w:hAnsi="Times New Roman" w:cs="Times New Roman"/>
                <w:sz w:val="19"/>
                <w:szCs w:val="19"/>
              </w:rPr>
            </w:pPr>
            <w:r w:rsidRPr="00D84B84">
              <w:rPr>
                <w:rFonts w:ascii="Times New Roman" w:eastAsia="Times New Roman" w:hAnsi="Times New Roman" w:cs="Times New Roman"/>
                <w:sz w:val="19"/>
                <w:szCs w:val="19"/>
                <w:lang w:eastAsia="ru-RU"/>
              </w:rPr>
              <w:t>0,00</w:t>
            </w:r>
          </w:p>
        </w:tc>
        <w:tc>
          <w:tcPr>
            <w:tcW w:w="1133" w:type="dxa"/>
            <w:shd w:val="clear" w:color="auto" w:fill="auto"/>
            <w:vAlign w:val="center"/>
            <w:hideMark/>
          </w:tcPr>
          <w:p w:rsidR="007D35BF" w:rsidRPr="00D84B84" w:rsidRDefault="007D35BF" w:rsidP="00DF4E89">
            <w:pPr>
              <w:spacing w:after="0" w:line="240" w:lineRule="auto"/>
              <w:ind w:left="-108"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0,00</w:t>
            </w:r>
          </w:p>
        </w:tc>
        <w:tc>
          <w:tcPr>
            <w:tcW w:w="850" w:type="dxa"/>
            <w:shd w:val="clear" w:color="auto" w:fill="auto"/>
            <w:vAlign w:val="center"/>
            <w:hideMark/>
          </w:tcPr>
          <w:p w:rsidR="007D35BF" w:rsidRPr="00D84B84" w:rsidRDefault="007D35BF" w:rsidP="00DF4E89">
            <w:pPr>
              <w:spacing w:after="0" w:line="240" w:lineRule="auto"/>
              <w:ind w:left="-108"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0,00</w:t>
            </w:r>
          </w:p>
        </w:tc>
      </w:tr>
      <w:tr w:rsidR="007D35BF" w:rsidRPr="00BD7DD8" w:rsidTr="007C158E">
        <w:trPr>
          <w:trHeight w:val="130"/>
        </w:trPr>
        <w:tc>
          <w:tcPr>
            <w:tcW w:w="441" w:type="dxa"/>
            <w:vMerge/>
            <w:vAlign w:val="center"/>
          </w:tcPr>
          <w:p w:rsidR="007D35BF" w:rsidRPr="00D84B84" w:rsidRDefault="007D35BF" w:rsidP="00DF4E89">
            <w:pPr>
              <w:spacing w:after="0" w:line="240" w:lineRule="auto"/>
              <w:ind w:left="-93" w:right="-108"/>
              <w:jc w:val="center"/>
              <w:rPr>
                <w:rFonts w:ascii="Times New Roman" w:eastAsia="Times New Roman" w:hAnsi="Times New Roman" w:cs="Times New Roman"/>
                <w:sz w:val="19"/>
                <w:szCs w:val="19"/>
                <w:lang w:eastAsia="ru-RU"/>
              </w:rPr>
            </w:pPr>
          </w:p>
        </w:tc>
        <w:tc>
          <w:tcPr>
            <w:tcW w:w="2127" w:type="dxa"/>
            <w:vMerge/>
            <w:vAlign w:val="center"/>
            <w:hideMark/>
          </w:tcPr>
          <w:p w:rsidR="007D35BF" w:rsidRPr="00D84B84" w:rsidRDefault="007D35BF" w:rsidP="00DF4E89">
            <w:pPr>
              <w:spacing w:after="0" w:line="240" w:lineRule="auto"/>
              <w:rPr>
                <w:rFonts w:ascii="Times New Roman" w:eastAsia="Times New Roman" w:hAnsi="Times New Roman" w:cs="Times New Roman"/>
                <w:sz w:val="19"/>
                <w:szCs w:val="19"/>
                <w:lang w:eastAsia="ru-RU"/>
              </w:rPr>
            </w:pPr>
          </w:p>
        </w:tc>
        <w:tc>
          <w:tcPr>
            <w:tcW w:w="2835" w:type="dxa"/>
            <w:vMerge/>
            <w:vAlign w:val="center"/>
            <w:hideMark/>
          </w:tcPr>
          <w:p w:rsidR="007D35BF" w:rsidRPr="00D84B84" w:rsidRDefault="007D35BF" w:rsidP="00DF4E89">
            <w:pPr>
              <w:spacing w:after="0" w:line="240" w:lineRule="auto"/>
              <w:rPr>
                <w:rFonts w:ascii="Times New Roman" w:eastAsia="Times New Roman" w:hAnsi="Times New Roman" w:cs="Times New Roman"/>
                <w:sz w:val="19"/>
                <w:szCs w:val="19"/>
                <w:lang w:eastAsia="ru-RU"/>
              </w:rPr>
            </w:pPr>
          </w:p>
        </w:tc>
        <w:tc>
          <w:tcPr>
            <w:tcW w:w="2976" w:type="dxa"/>
            <w:shd w:val="clear" w:color="auto" w:fill="auto"/>
            <w:vAlign w:val="center"/>
            <w:hideMark/>
          </w:tcPr>
          <w:p w:rsidR="007D35BF" w:rsidRPr="00D84B84" w:rsidRDefault="007D35BF" w:rsidP="00DF4E89">
            <w:pPr>
              <w:spacing w:after="0" w:line="240" w:lineRule="auto"/>
              <w:ind w:right="-108"/>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auto" w:fill="auto"/>
            <w:vAlign w:val="center"/>
            <w:hideMark/>
          </w:tcPr>
          <w:p w:rsidR="007D35BF" w:rsidRPr="00D84B84" w:rsidRDefault="007D35BF" w:rsidP="00DF4E89">
            <w:pPr>
              <w:spacing w:after="0" w:line="240" w:lineRule="auto"/>
              <w:jc w:val="center"/>
              <w:rPr>
                <w:rFonts w:ascii="Times New Roman" w:hAnsi="Times New Roman" w:cs="Times New Roman"/>
                <w:sz w:val="19"/>
                <w:szCs w:val="19"/>
              </w:rPr>
            </w:pPr>
            <w:r w:rsidRPr="00D84B84">
              <w:rPr>
                <w:rFonts w:ascii="Times New Roman" w:hAnsi="Times New Roman" w:cs="Times New Roman"/>
                <w:sz w:val="19"/>
                <w:szCs w:val="19"/>
              </w:rPr>
              <w:t>106 341,21</w:t>
            </w:r>
          </w:p>
        </w:tc>
        <w:tc>
          <w:tcPr>
            <w:tcW w:w="1276" w:type="dxa"/>
            <w:shd w:val="clear" w:color="auto" w:fill="auto"/>
            <w:vAlign w:val="center"/>
            <w:hideMark/>
          </w:tcPr>
          <w:p w:rsidR="007D35BF" w:rsidRPr="00D84B84" w:rsidRDefault="007D35BF" w:rsidP="00DF4E89">
            <w:pPr>
              <w:spacing w:after="0" w:line="240" w:lineRule="auto"/>
              <w:jc w:val="center"/>
              <w:rPr>
                <w:rFonts w:ascii="Times New Roman" w:hAnsi="Times New Roman" w:cs="Times New Roman"/>
                <w:sz w:val="19"/>
                <w:szCs w:val="19"/>
              </w:rPr>
            </w:pPr>
            <w:r w:rsidRPr="00D84B84">
              <w:rPr>
                <w:rFonts w:ascii="Times New Roman" w:hAnsi="Times New Roman" w:cs="Times New Roman"/>
                <w:sz w:val="19"/>
                <w:szCs w:val="19"/>
              </w:rPr>
              <w:t>78 281,19</w:t>
            </w:r>
          </w:p>
        </w:tc>
        <w:tc>
          <w:tcPr>
            <w:tcW w:w="1134" w:type="dxa"/>
            <w:shd w:val="clear" w:color="auto" w:fill="auto"/>
            <w:vAlign w:val="center"/>
            <w:hideMark/>
          </w:tcPr>
          <w:p w:rsidR="007D35BF" w:rsidRPr="00D84B84" w:rsidRDefault="007D35BF" w:rsidP="00DF4E89">
            <w:pPr>
              <w:spacing w:after="0" w:line="240" w:lineRule="auto"/>
              <w:jc w:val="center"/>
              <w:rPr>
                <w:rFonts w:ascii="Times New Roman" w:hAnsi="Times New Roman" w:cs="Times New Roman"/>
                <w:sz w:val="19"/>
                <w:szCs w:val="19"/>
              </w:rPr>
            </w:pPr>
            <w:r w:rsidRPr="00D84B84">
              <w:rPr>
                <w:rFonts w:ascii="Times New Roman" w:hAnsi="Times New Roman" w:cs="Times New Roman"/>
                <w:sz w:val="19"/>
                <w:szCs w:val="19"/>
              </w:rPr>
              <w:t>28 060,02</w:t>
            </w:r>
          </w:p>
        </w:tc>
        <w:tc>
          <w:tcPr>
            <w:tcW w:w="1134" w:type="dxa"/>
            <w:shd w:val="clear" w:color="auto" w:fill="auto"/>
            <w:vAlign w:val="center"/>
            <w:hideMark/>
          </w:tcPr>
          <w:p w:rsidR="007D35BF" w:rsidRPr="00D84B84" w:rsidRDefault="007D35BF" w:rsidP="00DF4E89">
            <w:pPr>
              <w:spacing w:after="0" w:line="240" w:lineRule="auto"/>
              <w:jc w:val="center"/>
              <w:rPr>
                <w:rFonts w:ascii="Times New Roman" w:hAnsi="Times New Roman" w:cs="Times New Roman"/>
                <w:sz w:val="19"/>
                <w:szCs w:val="19"/>
              </w:rPr>
            </w:pPr>
            <w:r w:rsidRPr="00D84B84">
              <w:rPr>
                <w:rFonts w:ascii="Times New Roman" w:eastAsia="Times New Roman" w:hAnsi="Times New Roman" w:cs="Times New Roman"/>
                <w:sz w:val="19"/>
                <w:szCs w:val="19"/>
                <w:lang w:eastAsia="ru-RU"/>
              </w:rPr>
              <w:t>0,00</w:t>
            </w:r>
          </w:p>
        </w:tc>
        <w:tc>
          <w:tcPr>
            <w:tcW w:w="1133" w:type="dxa"/>
            <w:shd w:val="clear" w:color="auto" w:fill="auto"/>
            <w:vAlign w:val="center"/>
            <w:hideMark/>
          </w:tcPr>
          <w:p w:rsidR="007D35BF" w:rsidRPr="00D84B84" w:rsidRDefault="007D35BF" w:rsidP="00DF4E89">
            <w:pPr>
              <w:spacing w:after="0" w:line="240" w:lineRule="auto"/>
              <w:ind w:left="-108"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0,00</w:t>
            </w:r>
          </w:p>
        </w:tc>
        <w:tc>
          <w:tcPr>
            <w:tcW w:w="850" w:type="dxa"/>
            <w:shd w:val="clear" w:color="auto" w:fill="auto"/>
            <w:vAlign w:val="center"/>
            <w:hideMark/>
          </w:tcPr>
          <w:p w:rsidR="007D35BF" w:rsidRPr="00D84B84" w:rsidRDefault="007D35BF" w:rsidP="00DF4E89">
            <w:pPr>
              <w:spacing w:after="0" w:line="240" w:lineRule="auto"/>
              <w:ind w:left="-108"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0,00</w:t>
            </w:r>
          </w:p>
        </w:tc>
      </w:tr>
      <w:tr w:rsidR="007D35BF" w:rsidRPr="00BD7DD8" w:rsidTr="007C158E">
        <w:trPr>
          <w:trHeight w:val="493"/>
        </w:trPr>
        <w:tc>
          <w:tcPr>
            <w:tcW w:w="441" w:type="dxa"/>
            <w:shd w:val="clear" w:color="auto" w:fill="auto"/>
            <w:vAlign w:val="center"/>
          </w:tcPr>
          <w:p w:rsidR="007D35BF" w:rsidRPr="00D84B84" w:rsidRDefault="007D35BF" w:rsidP="00DF4E89">
            <w:pPr>
              <w:spacing w:after="0" w:line="240" w:lineRule="auto"/>
              <w:ind w:left="-93"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lastRenderedPageBreak/>
              <w:t>3.1.</w:t>
            </w:r>
          </w:p>
        </w:tc>
        <w:tc>
          <w:tcPr>
            <w:tcW w:w="2127" w:type="dxa"/>
            <w:vMerge/>
            <w:vAlign w:val="center"/>
            <w:hideMark/>
          </w:tcPr>
          <w:p w:rsidR="007D35BF" w:rsidRPr="00D84B84" w:rsidRDefault="007D35BF" w:rsidP="00DF4E89">
            <w:pPr>
              <w:spacing w:after="0" w:line="240" w:lineRule="auto"/>
              <w:rPr>
                <w:rFonts w:ascii="Times New Roman" w:eastAsia="Times New Roman" w:hAnsi="Times New Roman" w:cs="Times New Roman"/>
                <w:sz w:val="19"/>
                <w:szCs w:val="19"/>
                <w:lang w:eastAsia="ru-RU"/>
              </w:rPr>
            </w:pPr>
          </w:p>
        </w:tc>
        <w:tc>
          <w:tcPr>
            <w:tcW w:w="2835" w:type="dxa"/>
            <w:shd w:val="clear" w:color="auto" w:fill="auto"/>
            <w:vAlign w:val="center"/>
            <w:hideMark/>
          </w:tcPr>
          <w:p w:rsidR="007D35BF" w:rsidRPr="00D84B84" w:rsidRDefault="007D35BF" w:rsidP="00DF4E89">
            <w:pPr>
              <w:spacing w:after="0" w:line="240" w:lineRule="auto"/>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Управление Благоустройства администрации Раменского городского округа</w:t>
            </w:r>
          </w:p>
        </w:tc>
        <w:tc>
          <w:tcPr>
            <w:tcW w:w="2976" w:type="dxa"/>
            <w:shd w:val="clear" w:color="000000" w:fill="FFFFFF"/>
            <w:vAlign w:val="center"/>
            <w:hideMark/>
          </w:tcPr>
          <w:p w:rsidR="007D35BF" w:rsidRPr="00D84B84" w:rsidRDefault="007D35BF" w:rsidP="00DF4E89">
            <w:pPr>
              <w:spacing w:after="0" w:line="240" w:lineRule="auto"/>
              <w:ind w:right="-108"/>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000000" w:fill="FFFFFF"/>
            <w:vAlign w:val="center"/>
            <w:hideMark/>
          </w:tcPr>
          <w:p w:rsidR="007D35BF" w:rsidRPr="00D84B84" w:rsidRDefault="007D35BF" w:rsidP="00DF4E89">
            <w:pPr>
              <w:spacing w:after="0" w:line="240" w:lineRule="auto"/>
              <w:jc w:val="center"/>
              <w:rPr>
                <w:rFonts w:ascii="Times New Roman" w:hAnsi="Times New Roman" w:cs="Times New Roman"/>
                <w:sz w:val="19"/>
                <w:szCs w:val="19"/>
              </w:rPr>
            </w:pPr>
            <w:r w:rsidRPr="00D84B84">
              <w:rPr>
                <w:rFonts w:ascii="Times New Roman" w:hAnsi="Times New Roman" w:cs="Times New Roman"/>
                <w:sz w:val="19"/>
                <w:szCs w:val="19"/>
              </w:rPr>
              <w:t>164,10</w:t>
            </w:r>
          </w:p>
        </w:tc>
        <w:tc>
          <w:tcPr>
            <w:tcW w:w="1276" w:type="dxa"/>
            <w:shd w:val="clear" w:color="auto" w:fill="auto"/>
            <w:vAlign w:val="center"/>
            <w:hideMark/>
          </w:tcPr>
          <w:p w:rsidR="007D35BF" w:rsidRPr="00D84B84" w:rsidRDefault="007D35BF" w:rsidP="00DF4E89">
            <w:pPr>
              <w:spacing w:after="0" w:line="240" w:lineRule="auto"/>
              <w:jc w:val="center"/>
              <w:rPr>
                <w:rFonts w:ascii="Times New Roman" w:hAnsi="Times New Roman" w:cs="Times New Roman"/>
                <w:sz w:val="19"/>
                <w:szCs w:val="19"/>
              </w:rPr>
            </w:pPr>
            <w:r w:rsidRPr="00D84B84">
              <w:rPr>
                <w:rFonts w:ascii="Times New Roman" w:hAnsi="Times New Roman" w:cs="Times New Roman"/>
                <w:sz w:val="19"/>
                <w:szCs w:val="19"/>
              </w:rPr>
              <w:t>0,00</w:t>
            </w:r>
          </w:p>
        </w:tc>
        <w:tc>
          <w:tcPr>
            <w:tcW w:w="1134" w:type="dxa"/>
            <w:shd w:val="clear" w:color="auto" w:fill="auto"/>
            <w:vAlign w:val="center"/>
            <w:hideMark/>
          </w:tcPr>
          <w:p w:rsidR="007D35BF" w:rsidRPr="00D84B84" w:rsidRDefault="007D35BF" w:rsidP="00DF4E89">
            <w:pPr>
              <w:spacing w:after="0" w:line="240" w:lineRule="auto"/>
              <w:jc w:val="center"/>
              <w:rPr>
                <w:rFonts w:ascii="Times New Roman" w:hAnsi="Times New Roman" w:cs="Times New Roman"/>
                <w:sz w:val="19"/>
                <w:szCs w:val="19"/>
              </w:rPr>
            </w:pPr>
            <w:r w:rsidRPr="00D84B84">
              <w:rPr>
                <w:rFonts w:ascii="Times New Roman" w:hAnsi="Times New Roman" w:cs="Times New Roman"/>
                <w:sz w:val="19"/>
                <w:szCs w:val="19"/>
              </w:rPr>
              <w:t>164,10</w:t>
            </w:r>
          </w:p>
        </w:tc>
        <w:tc>
          <w:tcPr>
            <w:tcW w:w="1134" w:type="dxa"/>
            <w:shd w:val="clear" w:color="auto" w:fill="auto"/>
            <w:vAlign w:val="center"/>
            <w:hideMark/>
          </w:tcPr>
          <w:p w:rsidR="007D35BF" w:rsidRPr="00D84B84" w:rsidRDefault="007D35BF" w:rsidP="00DF4E89">
            <w:pPr>
              <w:spacing w:after="0" w:line="240" w:lineRule="auto"/>
              <w:jc w:val="center"/>
              <w:rPr>
                <w:rFonts w:ascii="Times New Roman" w:hAnsi="Times New Roman" w:cs="Times New Roman"/>
                <w:sz w:val="19"/>
                <w:szCs w:val="19"/>
              </w:rPr>
            </w:pPr>
            <w:r w:rsidRPr="00D84B84">
              <w:rPr>
                <w:rFonts w:ascii="Times New Roman" w:eastAsia="Times New Roman" w:hAnsi="Times New Roman" w:cs="Times New Roman"/>
                <w:sz w:val="19"/>
                <w:szCs w:val="19"/>
                <w:lang w:eastAsia="ru-RU"/>
              </w:rPr>
              <w:t>0,00</w:t>
            </w:r>
          </w:p>
        </w:tc>
        <w:tc>
          <w:tcPr>
            <w:tcW w:w="1133" w:type="dxa"/>
            <w:shd w:val="clear" w:color="auto" w:fill="auto"/>
            <w:vAlign w:val="center"/>
            <w:hideMark/>
          </w:tcPr>
          <w:p w:rsidR="007D35BF" w:rsidRPr="00D84B84" w:rsidRDefault="007D35BF" w:rsidP="00DF4E89">
            <w:pPr>
              <w:spacing w:after="0" w:line="240" w:lineRule="auto"/>
              <w:ind w:left="-108"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0,00</w:t>
            </w:r>
          </w:p>
        </w:tc>
        <w:tc>
          <w:tcPr>
            <w:tcW w:w="850" w:type="dxa"/>
            <w:shd w:val="clear" w:color="auto" w:fill="auto"/>
            <w:vAlign w:val="center"/>
            <w:hideMark/>
          </w:tcPr>
          <w:p w:rsidR="007D35BF" w:rsidRPr="00D84B84" w:rsidRDefault="007D35BF" w:rsidP="00DF4E89">
            <w:pPr>
              <w:spacing w:after="0" w:line="240" w:lineRule="auto"/>
              <w:ind w:left="-108"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0,00</w:t>
            </w:r>
          </w:p>
        </w:tc>
      </w:tr>
      <w:tr w:rsidR="007D35BF" w:rsidRPr="00BD7DD8" w:rsidTr="007C158E">
        <w:trPr>
          <w:trHeight w:val="73"/>
        </w:trPr>
        <w:tc>
          <w:tcPr>
            <w:tcW w:w="441" w:type="dxa"/>
            <w:shd w:val="clear" w:color="auto" w:fill="auto"/>
            <w:vAlign w:val="center"/>
          </w:tcPr>
          <w:p w:rsidR="007D35BF" w:rsidRPr="00D84B84" w:rsidRDefault="007D35BF" w:rsidP="00DF4E89">
            <w:pPr>
              <w:spacing w:after="0" w:line="240" w:lineRule="auto"/>
              <w:ind w:left="-93"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lastRenderedPageBreak/>
              <w:t>3.2.</w:t>
            </w:r>
          </w:p>
        </w:tc>
        <w:tc>
          <w:tcPr>
            <w:tcW w:w="2127" w:type="dxa"/>
            <w:vMerge/>
            <w:vAlign w:val="center"/>
            <w:hideMark/>
          </w:tcPr>
          <w:p w:rsidR="007D35BF" w:rsidRPr="00D84B84" w:rsidRDefault="007D35BF" w:rsidP="00DF4E89">
            <w:pPr>
              <w:spacing w:after="0" w:line="240" w:lineRule="auto"/>
              <w:rPr>
                <w:rFonts w:ascii="Times New Roman" w:eastAsia="Times New Roman" w:hAnsi="Times New Roman" w:cs="Times New Roman"/>
                <w:sz w:val="19"/>
                <w:szCs w:val="19"/>
                <w:lang w:eastAsia="ru-RU"/>
              </w:rPr>
            </w:pPr>
          </w:p>
        </w:tc>
        <w:tc>
          <w:tcPr>
            <w:tcW w:w="2835" w:type="dxa"/>
            <w:shd w:val="clear" w:color="auto" w:fill="auto"/>
            <w:vAlign w:val="center"/>
            <w:hideMark/>
          </w:tcPr>
          <w:p w:rsidR="007D35BF" w:rsidRPr="00D84B84" w:rsidRDefault="007D35BF" w:rsidP="00DF4E89">
            <w:pPr>
              <w:spacing w:after="0" w:line="240" w:lineRule="auto"/>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МАУ "Раменский городской Парк Культуры и Отдыха"</w:t>
            </w:r>
          </w:p>
        </w:tc>
        <w:tc>
          <w:tcPr>
            <w:tcW w:w="2976" w:type="dxa"/>
            <w:shd w:val="clear" w:color="000000" w:fill="FFFFFF"/>
            <w:vAlign w:val="center"/>
            <w:hideMark/>
          </w:tcPr>
          <w:p w:rsidR="007D35BF" w:rsidRPr="00D84B84" w:rsidRDefault="007D35BF" w:rsidP="00DF4E89">
            <w:pPr>
              <w:spacing w:after="0" w:line="240" w:lineRule="auto"/>
              <w:ind w:right="-108"/>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000000" w:fill="FFFFFF"/>
            <w:vAlign w:val="center"/>
            <w:hideMark/>
          </w:tcPr>
          <w:p w:rsidR="007D35BF" w:rsidRPr="00D84B84" w:rsidRDefault="007D35BF" w:rsidP="00DF4E89">
            <w:pPr>
              <w:spacing w:after="0" w:line="240" w:lineRule="auto"/>
              <w:jc w:val="center"/>
              <w:rPr>
                <w:rFonts w:ascii="Times New Roman" w:hAnsi="Times New Roman" w:cs="Times New Roman"/>
                <w:sz w:val="19"/>
                <w:szCs w:val="19"/>
              </w:rPr>
            </w:pPr>
            <w:r w:rsidRPr="00D84B84">
              <w:rPr>
                <w:rFonts w:ascii="Times New Roman" w:hAnsi="Times New Roman" w:cs="Times New Roman"/>
                <w:sz w:val="19"/>
                <w:szCs w:val="19"/>
              </w:rPr>
              <w:t>21 200,00</w:t>
            </w:r>
          </w:p>
        </w:tc>
        <w:tc>
          <w:tcPr>
            <w:tcW w:w="1276" w:type="dxa"/>
            <w:shd w:val="clear" w:color="auto" w:fill="auto"/>
            <w:vAlign w:val="center"/>
            <w:hideMark/>
          </w:tcPr>
          <w:p w:rsidR="007D35BF" w:rsidRPr="00D84B84" w:rsidRDefault="007D35BF" w:rsidP="00DF4E89">
            <w:pPr>
              <w:spacing w:after="0" w:line="240" w:lineRule="auto"/>
              <w:jc w:val="center"/>
              <w:rPr>
                <w:rFonts w:ascii="Times New Roman" w:hAnsi="Times New Roman" w:cs="Times New Roman"/>
                <w:sz w:val="19"/>
                <w:szCs w:val="19"/>
              </w:rPr>
            </w:pPr>
            <w:r w:rsidRPr="00D84B84">
              <w:rPr>
                <w:rFonts w:ascii="Times New Roman" w:hAnsi="Times New Roman" w:cs="Times New Roman"/>
                <w:sz w:val="19"/>
                <w:szCs w:val="19"/>
              </w:rPr>
              <w:t>21 200,00</w:t>
            </w:r>
          </w:p>
        </w:tc>
        <w:tc>
          <w:tcPr>
            <w:tcW w:w="1134" w:type="dxa"/>
            <w:shd w:val="clear" w:color="auto" w:fill="auto"/>
            <w:vAlign w:val="center"/>
            <w:hideMark/>
          </w:tcPr>
          <w:p w:rsidR="007D35BF" w:rsidRPr="00D84B84" w:rsidRDefault="007D35BF" w:rsidP="00DF4E89">
            <w:pPr>
              <w:spacing w:after="0" w:line="240" w:lineRule="auto"/>
              <w:jc w:val="center"/>
              <w:rPr>
                <w:rFonts w:ascii="Times New Roman" w:hAnsi="Times New Roman" w:cs="Times New Roman"/>
                <w:sz w:val="19"/>
                <w:szCs w:val="19"/>
              </w:rPr>
            </w:pPr>
            <w:r w:rsidRPr="00D84B84">
              <w:rPr>
                <w:rFonts w:ascii="Times New Roman" w:hAnsi="Times New Roman" w:cs="Times New Roman"/>
                <w:sz w:val="19"/>
                <w:szCs w:val="19"/>
              </w:rPr>
              <w:t>0,00</w:t>
            </w:r>
          </w:p>
        </w:tc>
        <w:tc>
          <w:tcPr>
            <w:tcW w:w="1134" w:type="dxa"/>
            <w:shd w:val="clear" w:color="auto" w:fill="auto"/>
            <w:vAlign w:val="center"/>
            <w:hideMark/>
          </w:tcPr>
          <w:p w:rsidR="007D35BF" w:rsidRPr="00D84B84" w:rsidRDefault="007D35BF" w:rsidP="00DF4E89">
            <w:pPr>
              <w:spacing w:after="0" w:line="240" w:lineRule="auto"/>
              <w:jc w:val="center"/>
              <w:rPr>
                <w:rFonts w:ascii="Times New Roman" w:hAnsi="Times New Roman" w:cs="Times New Roman"/>
                <w:sz w:val="19"/>
                <w:szCs w:val="19"/>
              </w:rPr>
            </w:pPr>
            <w:r w:rsidRPr="00D84B84">
              <w:rPr>
                <w:rFonts w:ascii="Times New Roman" w:eastAsia="Times New Roman" w:hAnsi="Times New Roman" w:cs="Times New Roman"/>
                <w:sz w:val="19"/>
                <w:szCs w:val="19"/>
                <w:lang w:eastAsia="ru-RU"/>
              </w:rPr>
              <w:t>0,00</w:t>
            </w:r>
          </w:p>
        </w:tc>
        <w:tc>
          <w:tcPr>
            <w:tcW w:w="1133" w:type="dxa"/>
            <w:shd w:val="clear" w:color="auto" w:fill="auto"/>
            <w:vAlign w:val="center"/>
            <w:hideMark/>
          </w:tcPr>
          <w:p w:rsidR="007D35BF" w:rsidRPr="00D84B84" w:rsidRDefault="007D35BF" w:rsidP="00DF4E89">
            <w:pPr>
              <w:spacing w:after="0" w:line="240" w:lineRule="auto"/>
              <w:ind w:left="-108"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0,00</w:t>
            </w:r>
          </w:p>
        </w:tc>
        <w:tc>
          <w:tcPr>
            <w:tcW w:w="850" w:type="dxa"/>
            <w:shd w:val="clear" w:color="auto" w:fill="auto"/>
            <w:vAlign w:val="center"/>
            <w:hideMark/>
          </w:tcPr>
          <w:p w:rsidR="007D35BF" w:rsidRPr="00D84B84" w:rsidRDefault="007D35BF" w:rsidP="00DF4E89">
            <w:pPr>
              <w:spacing w:after="0" w:line="240" w:lineRule="auto"/>
              <w:ind w:left="-108"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0,00</w:t>
            </w:r>
          </w:p>
        </w:tc>
      </w:tr>
      <w:tr w:rsidR="007D35BF" w:rsidRPr="00BD7DD8" w:rsidTr="007C158E">
        <w:trPr>
          <w:trHeight w:val="145"/>
        </w:trPr>
        <w:tc>
          <w:tcPr>
            <w:tcW w:w="441" w:type="dxa"/>
            <w:shd w:val="clear" w:color="000000" w:fill="FFFFFF"/>
            <w:vAlign w:val="center"/>
          </w:tcPr>
          <w:p w:rsidR="007D35BF" w:rsidRPr="00D84B84" w:rsidRDefault="007D35BF" w:rsidP="00DF4E89">
            <w:pPr>
              <w:spacing w:after="0" w:line="240" w:lineRule="auto"/>
              <w:ind w:left="-93"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3.3.</w:t>
            </w:r>
          </w:p>
        </w:tc>
        <w:tc>
          <w:tcPr>
            <w:tcW w:w="2127" w:type="dxa"/>
            <w:vMerge/>
            <w:vAlign w:val="center"/>
            <w:hideMark/>
          </w:tcPr>
          <w:p w:rsidR="007D35BF" w:rsidRPr="00D84B84" w:rsidRDefault="007D35BF" w:rsidP="00DF4E89">
            <w:pPr>
              <w:spacing w:after="0" w:line="240" w:lineRule="auto"/>
              <w:rPr>
                <w:rFonts w:ascii="Times New Roman" w:eastAsia="Times New Roman" w:hAnsi="Times New Roman" w:cs="Times New Roman"/>
                <w:sz w:val="19"/>
                <w:szCs w:val="19"/>
                <w:lang w:eastAsia="ru-RU"/>
              </w:rPr>
            </w:pPr>
          </w:p>
        </w:tc>
        <w:tc>
          <w:tcPr>
            <w:tcW w:w="2835" w:type="dxa"/>
            <w:shd w:val="clear" w:color="000000" w:fill="FFFFFF"/>
            <w:vAlign w:val="center"/>
            <w:hideMark/>
          </w:tcPr>
          <w:p w:rsidR="007D35BF" w:rsidRPr="00D84B84" w:rsidRDefault="007D35BF" w:rsidP="00DF4E89">
            <w:pPr>
              <w:spacing w:after="0" w:line="240" w:lineRule="auto"/>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МБУ "Содержание и благоустройство"</w:t>
            </w:r>
          </w:p>
        </w:tc>
        <w:tc>
          <w:tcPr>
            <w:tcW w:w="2976" w:type="dxa"/>
            <w:shd w:val="clear" w:color="000000" w:fill="FFFFFF"/>
            <w:vAlign w:val="center"/>
            <w:hideMark/>
          </w:tcPr>
          <w:p w:rsidR="007D35BF" w:rsidRPr="00D84B84" w:rsidRDefault="007D35BF" w:rsidP="00DF4E89">
            <w:pPr>
              <w:spacing w:after="0" w:line="240" w:lineRule="auto"/>
              <w:ind w:right="-108"/>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000000" w:fill="FFFFFF"/>
            <w:vAlign w:val="center"/>
            <w:hideMark/>
          </w:tcPr>
          <w:p w:rsidR="007D35BF" w:rsidRPr="00D84B84" w:rsidRDefault="007D35BF" w:rsidP="00DF4E89">
            <w:pPr>
              <w:spacing w:after="0" w:line="240" w:lineRule="auto"/>
              <w:jc w:val="center"/>
              <w:rPr>
                <w:rFonts w:ascii="Times New Roman" w:hAnsi="Times New Roman" w:cs="Times New Roman"/>
                <w:sz w:val="19"/>
                <w:szCs w:val="19"/>
              </w:rPr>
            </w:pPr>
            <w:r w:rsidRPr="00D84B84">
              <w:rPr>
                <w:rFonts w:ascii="Times New Roman" w:hAnsi="Times New Roman" w:cs="Times New Roman"/>
                <w:sz w:val="19"/>
                <w:szCs w:val="19"/>
              </w:rPr>
              <w:t>59 150,02</w:t>
            </w:r>
          </w:p>
        </w:tc>
        <w:tc>
          <w:tcPr>
            <w:tcW w:w="1276" w:type="dxa"/>
            <w:shd w:val="clear" w:color="auto" w:fill="auto"/>
            <w:vAlign w:val="center"/>
            <w:hideMark/>
          </w:tcPr>
          <w:p w:rsidR="007D35BF" w:rsidRPr="00D84B84" w:rsidRDefault="007D35BF" w:rsidP="00DF4E89">
            <w:pPr>
              <w:spacing w:after="0" w:line="240" w:lineRule="auto"/>
              <w:jc w:val="center"/>
              <w:rPr>
                <w:rFonts w:ascii="Times New Roman" w:hAnsi="Times New Roman" w:cs="Times New Roman"/>
                <w:sz w:val="19"/>
                <w:szCs w:val="19"/>
              </w:rPr>
            </w:pPr>
            <w:r w:rsidRPr="00D84B84">
              <w:rPr>
                <w:rFonts w:ascii="Times New Roman" w:hAnsi="Times New Roman" w:cs="Times New Roman"/>
                <w:sz w:val="19"/>
                <w:szCs w:val="19"/>
              </w:rPr>
              <w:t>49 497,28</w:t>
            </w:r>
          </w:p>
        </w:tc>
        <w:tc>
          <w:tcPr>
            <w:tcW w:w="1134" w:type="dxa"/>
            <w:shd w:val="clear" w:color="000000" w:fill="FFFFFF"/>
            <w:vAlign w:val="center"/>
            <w:hideMark/>
          </w:tcPr>
          <w:p w:rsidR="007D35BF" w:rsidRPr="00D84B84" w:rsidRDefault="007D35BF" w:rsidP="00DF4E89">
            <w:pPr>
              <w:spacing w:after="0" w:line="240" w:lineRule="auto"/>
              <w:jc w:val="center"/>
              <w:rPr>
                <w:rFonts w:ascii="Times New Roman" w:hAnsi="Times New Roman" w:cs="Times New Roman"/>
                <w:sz w:val="19"/>
                <w:szCs w:val="19"/>
              </w:rPr>
            </w:pPr>
            <w:r w:rsidRPr="00D84B84">
              <w:rPr>
                <w:rFonts w:ascii="Times New Roman" w:hAnsi="Times New Roman" w:cs="Times New Roman"/>
                <w:sz w:val="19"/>
                <w:szCs w:val="19"/>
              </w:rPr>
              <w:t>9 652,74</w:t>
            </w:r>
          </w:p>
        </w:tc>
        <w:tc>
          <w:tcPr>
            <w:tcW w:w="1134" w:type="dxa"/>
            <w:shd w:val="clear" w:color="000000" w:fill="FFFFFF"/>
            <w:vAlign w:val="center"/>
            <w:hideMark/>
          </w:tcPr>
          <w:p w:rsidR="007D35BF" w:rsidRPr="00D84B84" w:rsidRDefault="007D35BF" w:rsidP="00DF4E89">
            <w:pPr>
              <w:spacing w:after="0" w:line="240" w:lineRule="auto"/>
              <w:jc w:val="center"/>
              <w:rPr>
                <w:rFonts w:ascii="Times New Roman" w:hAnsi="Times New Roman" w:cs="Times New Roman"/>
                <w:sz w:val="19"/>
                <w:szCs w:val="19"/>
              </w:rPr>
            </w:pPr>
            <w:r w:rsidRPr="00D84B84">
              <w:rPr>
                <w:rFonts w:ascii="Times New Roman" w:eastAsia="Times New Roman" w:hAnsi="Times New Roman" w:cs="Times New Roman"/>
                <w:sz w:val="19"/>
                <w:szCs w:val="19"/>
                <w:lang w:eastAsia="ru-RU"/>
              </w:rPr>
              <w:t>0,00</w:t>
            </w:r>
          </w:p>
        </w:tc>
        <w:tc>
          <w:tcPr>
            <w:tcW w:w="1133" w:type="dxa"/>
            <w:shd w:val="clear" w:color="000000" w:fill="FFFFFF"/>
            <w:vAlign w:val="center"/>
            <w:hideMark/>
          </w:tcPr>
          <w:p w:rsidR="007D35BF" w:rsidRPr="00D84B84" w:rsidRDefault="007D35BF" w:rsidP="00DF4E89">
            <w:pPr>
              <w:spacing w:after="0" w:line="240" w:lineRule="auto"/>
              <w:ind w:left="-108"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0,00</w:t>
            </w:r>
          </w:p>
        </w:tc>
        <w:tc>
          <w:tcPr>
            <w:tcW w:w="850" w:type="dxa"/>
            <w:shd w:val="clear" w:color="000000" w:fill="FFFFFF"/>
            <w:vAlign w:val="center"/>
            <w:hideMark/>
          </w:tcPr>
          <w:p w:rsidR="007D35BF" w:rsidRPr="00D84B84" w:rsidRDefault="007D35BF" w:rsidP="00DF4E89">
            <w:pPr>
              <w:spacing w:after="0" w:line="240" w:lineRule="auto"/>
              <w:ind w:left="-108"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0,00</w:t>
            </w:r>
          </w:p>
        </w:tc>
      </w:tr>
      <w:tr w:rsidR="007D35BF" w:rsidRPr="00BD7DD8" w:rsidTr="007C158E">
        <w:trPr>
          <w:trHeight w:val="73"/>
        </w:trPr>
        <w:tc>
          <w:tcPr>
            <w:tcW w:w="441" w:type="dxa"/>
            <w:shd w:val="clear" w:color="auto" w:fill="auto"/>
            <w:vAlign w:val="center"/>
          </w:tcPr>
          <w:p w:rsidR="007D35BF" w:rsidRPr="00D84B84" w:rsidRDefault="007D35BF" w:rsidP="00DF4E89">
            <w:pPr>
              <w:spacing w:after="0" w:line="240" w:lineRule="auto"/>
              <w:ind w:left="-93"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3.4.</w:t>
            </w:r>
          </w:p>
        </w:tc>
        <w:tc>
          <w:tcPr>
            <w:tcW w:w="2127" w:type="dxa"/>
            <w:vMerge/>
            <w:vAlign w:val="center"/>
            <w:hideMark/>
          </w:tcPr>
          <w:p w:rsidR="007D35BF" w:rsidRPr="00D84B84" w:rsidRDefault="007D35BF" w:rsidP="00DF4E89">
            <w:pPr>
              <w:spacing w:after="0" w:line="240" w:lineRule="auto"/>
              <w:rPr>
                <w:rFonts w:ascii="Times New Roman" w:eastAsia="Times New Roman" w:hAnsi="Times New Roman" w:cs="Times New Roman"/>
                <w:sz w:val="19"/>
                <w:szCs w:val="19"/>
                <w:lang w:eastAsia="ru-RU"/>
              </w:rPr>
            </w:pPr>
          </w:p>
        </w:tc>
        <w:tc>
          <w:tcPr>
            <w:tcW w:w="2835" w:type="dxa"/>
            <w:shd w:val="clear" w:color="auto" w:fill="auto"/>
            <w:vAlign w:val="center"/>
            <w:hideMark/>
          </w:tcPr>
          <w:p w:rsidR="007D35BF" w:rsidRPr="00D84B84" w:rsidRDefault="007D35BF" w:rsidP="00DF4E89">
            <w:pPr>
              <w:spacing w:after="0" w:line="240" w:lineRule="auto"/>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МКУ "ТУ Гжельское"</w:t>
            </w:r>
          </w:p>
        </w:tc>
        <w:tc>
          <w:tcPr>
            <w:tcW w:w="2976" w:type="dxa"/>
            <w:shd w:val="clear" w:color="auto" w:fill="auto"/>
            <w:vAlign w:val="center"/>
            <w:hideMark/>
          </w:tcPr>
          <w:p w:rsidR="007D35BF" w:rsidRPr="00D84B84" w:rsidRDefault="007D35BF" w:rsidP="00DF4E89">
            <w:pPr>
              <w:spacing w:after="0" w:line="240" w:lineRule="auto"/>
              <w:ind w:right="-108"/>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auto" w:fill="auto"/>
            <w:vAlign w:val="center"/>
            <w:hideMark/>
          </w:tcPr>
          <w:p w:rsidR="007D35BF" w:rsidRPr="00D84B84" w:rsidRDefault="007D35BF" w:rsidP="00DF4E89">
            <w:pPr>
              <w:spacing w:after="0" w:line="240" w:lineRule="auto"/>
              <w:jc w:val="center"/>
              <w:rPr>
                <w:rFonts w:ascii="Times New Roman" w:hAnsi="Times New Roman" w:cs="Times New Roman"/>
                <w:sz w:val="19"/>
                <w:szCs w:val="19"/>
              </w:rPr>
            </w:pPr>
            <w:r w:rsidRPr="00D84B84">
              <w:rPr>
                <w:rFonts w:ascii="Times New Roman" w:hAnsi="Times New Roman" w:cs="Times New Roman"/>
                <w:sz w:val="19"/>
                <w:szCs w:val="19"/>
              </w:rPr>
              <w:t>2 000,00</w:t>
            </w:r>
          </w:p>
        </w:tc>
        <w:tc>
          <w:tcPr>
            <w:tcW w:w="1276" w:type="dxa"/>
            <w:shd w:val="clear" w:color="auto" w:fill="auto"/>
            <w:vAlign w:val="center"/>
            <w:hideMark/>
          </w:tcPr>
          <w:p w:rsidR="007D35BF" w:rsidRPr="00D84B84" w:rsidRDefault="007D35BF" w:rsidP="00DF4E89">
            <w:pPr>
              <w:spacing w:after="0" w:line="240" w:lineRule="auto"/>
              <w:jc w:val="center"/>
              <w:rPr>
                <w:rFonts w:ascii="Times New Roman" w:hAnsi="Times New Roman" w:cs="Times New Roman"/>
                <w:sz w:val="19"/>
                <w:szCs w:val="19"/>
              </w:rPr>
            </w:pPr>
            <w:r w:rsidRPr="00D84B84">
              <w:rPr>
                <w:rFonts w:ascii="Times New Roman" w:hAnsi="Times New Roman" w:cs="Times New Roman"/>
                <w:sz w:val="19"/>
                <w:szCs w:val="19"/>
              </w:rPr>
              <w:t>0,00</w:t>
            </w:r>
          </w:p>
        </w:tc>
        <w:tc>
          <w:tcPr>
            <w:tcW w:w="1134" w:type="dxa"/>
            <w:shd w:val="clear" w:color="auto" w:fill="auto"/>
            <w:vAlign w:val="center"/>
            <w:hideMark/>
          </w:tcPr>
          <w:p w:rsidR="007D35BF" w:rsidRPr="00D84B84" w:rsidRDefault="007D35BF" w:rsidP="00DF4E89">
            <w:pPr>
              <w:spacing w:after="0" w:line="240" w:lineRule="auto"/>
              <w:jc w:val="center"/>
              <w:rPr>
                <w:rFonts w:ascii="Times New Roman" w:hAnsi="Times New Roman" w:cs="Times New Roman"/>
                <w:sz w:val="19"/>
                <w:szCs w:val="19"/>
              </w:rPr>
            </w:pPr>
            <w:r w:rsidRPr="00D84B84">
              <w:rPr>
                <w:rFonts w:ascii="Times New Roman" w:hAnsi="Times New Roman" w:cs="Times New Roman"/>
                <w:sz w:val="19"/>
                <w:szCs w:val="19"/>
              </w:rPr>
              <w:t>2 000,00</w:t>
            </w:r>
          </w:p>
        </w:tc>
        <w:tc>
          <w:tcPr>
            <w:tcW w:w="1134" w:type="dxa"/>
            <w:shd w:val="clear" w:color="auto" w:fill="auto"/>
            <w:vAlign w:val="center"/>
            <w:hideMark/>
          </w:tcPr>
          <w:p w:rsidR="007D35BF" w:rsidRPr="00D84B84" w:rsidRDefault="007D35BF" w:rsidP="00DF4E89">
            <w:pPr>
              <w:spacing w:after="0" w:line="240" w:lineRule="auto"/>
              <w:jc w:val="center"/>
              <w:rPr>
                <w:rFonts w:ascii="Times New Roman" w:hAnsi="Times New Roman" w:cs="Times New Roman"/>
                <w:sz w:val="19"/>
                <w:szCs w:val="19"/>
              </w:rPr>
            </w:pPr>
            <w:r w:rsidRPr="00D84B84">
              <w:rPr>
                <w:rFonts w:ascii="Times New Roman" w:eastAsia="Times New Roman" w:hAnsi="Times New Roman" w:cs="Times New Roman"/>
                <w:sz w:val="19"/>
                <w:szCs w:val="19"/>
                <w:lang w:eastAsia="ru-RU"/>
              </w:rPr>
              <w:t>0,00</w:t>
            </w:r>
          </w:p>
        </w:tc>
        <w:tc>
          <w:tcPr>
            <w:tcW w:w="1133" w:type="dxa"/>
            <w:shd w:val="clear" w:color="auto" w:fill="auto"/>
            <w:vAlign w:val="center"/>
            <w:hideMark/>
          </w:tcPr>
          <w:p w:rsidR="007D35BF" w:rsidRPr="00D84B84" w:rsidRDefault="007D35BF" w:rsidP="00DF4E89">
            <w:pPr>
              <w:spacing w:after="0" w:line="240" w:lineRule="auto"/>
              <w:ind w:left="-108"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0,00</w:t>
            </w:r>
          </w:p>
        </w:tc>
        <w:tc>
          <w:tcPr>
            <w:tcW w:w="850" w:type="dxa"/>
            <w:shd w:val="clear" w:color="auto" w:fill="auto"/>
            <w:vAlign w:val="center"/>
            <w:hideMark/>
          </w:tcPr>
          <w:p w:rsidR="007D35BF" w:rsidRPr="00D84B84" w:rsidRDefault="007D35BF" w:rsidP="00DF4E89">
            <w:pPr>
              <w:spacing w:after="0" w:line="240" w:lineRule="auto"/>
              <w:ind w:left="-108"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0,00</w:t>
            </w:r>
          </w:p>
        </w:tc>
      </w:tr>
      <w:tr w:rsidR="007D35BF" w:rsidRPr="00BD7DD8" w:rsidTr="007C158E">
        <w:trPr>
          <w:trHeight w:val="73"/>
        </w:trPr>
        <w:tc>
          <w:tcPr>
            <w:tcW w:w="441" w:type="dxa"/>
            <w:shd w:val="clear" w:color="auto" w:fill="auto"/>
            <w:vAlign w:val="center"/>
          </w:tcPr>
          <w:p w:rsidR="007D35BF" w:rsidRPr="00D84B84" w:rsidRDefault="007D35BF" w:rsidP="00DF4E89">
            <w:pPr>
              <w:spacing w:after="0" w:line="240" w:lineRule="auto"/>
              <w:ind w:left="-93"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3.5.</w:t>
            </w:r>
          </w:p>
        </w:tc>
        <w:tc>
          <w:tcPr>
            <w:tcW w:w="2127" w:type="dxa"/>
            <w:vMerge/>
            <w:vAlign w:val="center"/>
            <w:hideMark/>
          </w:tcPr>
          <w:p w:rsidR="007D35BF" w:rsidRPr="00D84B84" w:rsidRDefault="007D35BF" w:rsidP="00DF4E89">
            <w:pPr>
              <w:spacing w:after="0" w:line="240" w:lineRule="auto"/>
              <w:rPr>
                <w:rFonts w:ascii="Times New Roman" w:eastAsia="Times New Roman" w:hAnsi="Times New Roman" w:cs="Times New Roman"/>
                <w:sz w:val="19"/>
                <w:szCs w:val="19"/>
                <w:lang w:eastAsia="ru-RU"/>
              </w:rPr>
            </w:pPr>
          </w:p>
        </w:tc>
        <w:tc>
          <w:tcPr>
            <w:tcW w:w="2835" w:type="dxa"/>
            <w:shd w:val="clear" w:color="auto" w:fill="auto"/>
            <w:vAlign w:val="center"/>
            <w:hideMark/>
          </w:tcPr>
          <w:p w:rsidR="007D35BF" w:rsidRPr="00D84B84" w:rsidRDefault="007D35BF" w:rsidP="00DF4E89">
            <w:pPr>
              <w:spacing w:after="0" w:line="240" w:lineRule="auto"/>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МКУ "ТУ Новохаритоновское"</w:t>
            </w:r>
          </w:p>
        </w:tc>
        <w:tc>
          <w:tcPr>
            <w:tcW w:w="2976" w:type="dxa"/>
            <w:shd w:val="clear" w:color="auto" w:fill="auto"/>
            <w:vAlign w:val="center"/>
            <w:hideMark/>
          </w:tcPr>
          <w:p w:rsidR="007D35BF" w:rsidRPr="00D84B84" w:rsidRDefault="007D35BF" w:rsidP="00DF4E89">
            <w:pPr>
              <w:spacing w:after="0" w:line="240" w:lineRule="auto"/>
              <w:ind w:right="-108"/>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auto" w:fill="auto"/>
            <w:vAlign w:val="center"/>
            <w:hideMark/>
          </w:tcPr>
          <w:p w:rsidR="007D35BF" w:rsidRPr="00D84B84" w:rsidRDefault="007D35BF" w:rsidP="00DF4E89">
            <w:pPr>
              <w:spacing w:after="0" w:line="240" w:lineRule="auto"/>
              <w:jc w:val="center"/>
              <w:rPr>
                <w:rFonts w:ascii="Times New Roman" w:hAnsi="Times New Roman" w:cs="Times New Roman"/>
                <w:sz w:val="19"/>
                <w:szCs w:val="19"/>
              </w:rPr>
            </w:pPr>
            <w:r w:rsidRPr="00D84B84">
              <w:rPr>
                <w:rFonts w:ascii="Times New Roman" w:hAnsi="Times New Roman" w:cs="Times New Roman"/>
                <w:sz w:val="19"/>
                <w:szCs w:val="19"/>
              </w:rPr>
              <w:t>9 083,91</w:t>
            </w:r>
          </w:p>
        </w:tc>
        <w:tc>
          <w:tcPr>
            <w:tcW w:w="1276" w:type="dxa"/>
            <w:shd w:val="clear" w:color="auto" w:fill="auto"/>
            <w:vAlign w:val="center"/>
            <w:hideMark/>
          </w:tcPr>
          <w:p w:rsidR="007D35BF" w:rsidRPr="00D84B84" w:rsidRDefault="007D35BF" w:rsidP="00DF4E89">
            <w:pPr>
              <w:spacing w:after="0" w:line="240" w:lineRule="auto"/>
              <w:jc w:val="center"/>
              <w:rPr>
                <w:rFonts w:ascii="Times New Roman" w:hAnsi="Times New Roman" w:cs="Times New Roman"/>
                <w:sz w:val="19"/>
                <w:szCs w:val="19"/>
              </w:rPr>
            </w:pPr>
            <w:r w:rsidRPr="00D84B84">
              <w:rPr>
                <w:rFonts w:ascii="Times New Roman" w:hAnsi="Times New Roman" w:cs="Times New Roman"/>
                <w:sz w:val="19"/>
                <w:szCs w:val="19"/>
              </w:rPr>
              <w:t>7 583,91</w:t>
            </w:r>
          </w:p>
        </w:tc>
        <w:tc>
          <w:tcPr>
            <w:tcW w:w="1134" w:type="dxa"/>
            <w:shd w:val="clear" w:color="auto" w:fill="auto"/>
            <w:vAlign w:val="center"/>
            <w:hideMark/>
          </w:tcPr>
          <w:p w:rsidR="007D35BF" w:rsidRPr="00D84B84" w:rsidRDefault="007D35BF" w:rsidP="00DF4E89">
            <w:pPr>
              <w:spacing w:after="0" w:line="240" w:lineRule="auto"/>
              <w:jc w:val="center"/>
              <w:rPr>
                <w:rFonts w:ascii="Times New Roman" w:hAnsi="Times New Roman" w:cs="Times New Roman"/>
                <w:sz w:val="19"/>
                <w:szCs w:val="19"/>
              </w:rPr>
            </w:pPr>
            <w:r w:rsidRPr="00D84B84">
              <w:rPr>
                <w:rFonts w:ascii="Times New Roman" w:hAnsi="Times New Roman" w:cs="Times New Roman"/>
                <w:sz w:val="19"/>
                <w:szCs w:val="19"/>
              </w:rPr>
              <w:t>1 500,00</w:t>
            </w:r>
          </w:p>
        </w:tc>
        <w:tc>
          <w:tcPr>
            <w:tcW w:w="1134" w:type="dxa"/>
            <w:shd w:val="clear" w:color="auto" w:fill="auto"/>
            <w:vAlign w:val="center"/>
            <w:hideMark/>
          </w:tcPr>
          <w:p w:rsidR="007D35BF" w:rsidRPr="00D84B84" w:rsidRDefault="007D35BF" w:rsidP="00DF4E89">
            <w:pPr>
              <w:spacing w:after="0" w:line="240" w:lineRule="auto"/>
              <w:jc w:val="center"/>
              <w:rPr>
                <w:rFonts w:ascii="Times New Roman" w:hAnsi="Times New Roman" w:cs="Times New Roman"/>
                <w:sz w:val="19"/>
                <w:szCs w:val="19"/>
              </w:rPr>
            </w:pPr>
            <w:r w:rsidRPr="00D84B84">
              <w:rPr>
                <w:rFonts w:ascii="Times New Roman" w:eastAsia="Times New Roman" w:hAnsi="Times New Roman" w:cs="Times New Roman"/>
                <w:sz w:val="19"/>
                <w:szCs w:val="19"/>
                <w:lang w:eastAsia="ru-RU"/>
              </w:rPr>
              <w:t>0,00</w:t>
            </w:r>
          </w:p>
        </w:tc>
        <w:tc>
          <w:tcPr>
            <w:tcW w:w="1133" w:type="dxa"/>
            <w:shd w:val="clear" w:color="auto" w:fill="auto"/>
            <w:vAlign w:val="center"/>
            <w:hideMark/>
          </w:tcPr>
          <w:p w:rsidR="007D35BF" w:rsidRPr="00D84B84" w:rsidRDefault="007D35BF" w:rsidP="00DF4E89">
            <w:pPr>
              <w:spacing w:after="0" w:line="240" w:lineRule="auto"/>
              <w:ind w:left="-108"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0,00</w:t>
            </w:r>
          </w:p>
        </w:tc>
        <w:tc>
          <w:tcPr>
            <w:tcW w:w="850" w:type="dxa"/>
            <w:shd w:val="clear" w:color="auto" w:fill="auto"/>
            <w:vAlign w:val="center"/>
            <w:hideMark/>
          </w:tcPr>
          <w:p w:rsidR="007D35BF" w:rsidRPr="00D84B84" w:rsidRDefault="007D35BF" w:rsidP="00DF4E89">
            <w:pPr>
              <w:spacing w:after="0" w:line="240" w:lineRule="auto"/>
              <w:ind w:left="-108"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0,00</w:t>
            </w:r>
          </w:p>
        </w:tc>
      </w:tr>
      <w:tr w:rsidR="007D35BF" w:rsidRPr="00BD7DD8" w:rsidTr="007C158E">
        <w:trPr>
          <w:trHeight w:val="73"/>
        </w:trPr>
        <w:tc>
          <w:tcPr>
            <w:tcW w:w="441" w:type="dxa"/>
            <w:shd w:val="clear" w:color="auto" w:fill="auto"/>
            <w:vAlign w:val="center"/>
          </w:tcPr>
          <w:p w:rsidR="007D35BF" w:rsidRPr="00D84B84" w:rsidRDefault="007D35BF" w:rsidP="00DF4E89">
            <w:pPr>
              <w:spacing w:after="0" w:line="240" w:lineRule="auto"/>
              <w:ind w:left="-93"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3.6.</w:t>
            </w:r>
          </w:p>
        </w:tc>
        <w:tc>
          <w:tcPr>
            <w:tcW w:w="2127" w:type="dxa"/>
            <w:vMerge/>
            <w:vAlign w:val="center"/>
            <w:hideMark/>
          </w:tcPr>
          <w:p w:rsidR="007D35BF" w:rsidRPr="00D84B84" w:rsidRDefault="007D35BF" w:rsidP="00DF4E89">
            <w:pPr>
              <w:spacing w:after="0" w:line="240" w:lineRule="auto"/>
              <w:rPr>
                <w:rFonts w:ascii="Times New Roman" w:eastAsia="Times New Roman" w:hAnsi="Times New Roman" w:cs="Times New Roman"/>
                <w:sz w:val="19"/>
                <w:szCs w:val="19"/>
                <w:lang w:eastAsia="ru-RU"/>
              </w:rPr>
            </w:pPr>
          </w:p>
        </w:tc>
        <w:tc>
          <w:tcPr>
            <w:tcW w:w="2835" w:type="dxa"/>
            <w:shd w:val="clear" w:color="auto" w:fill="auto"/>
            <w:vAlign w:val="center"/>
            <w:hideMark/>
          </w:tcPr>
          <w:p w:rsidR="007D35BF" w:rsidRPr="00D84B84" w:rsidRDefault="007D35BF" w:rsidP="00DF4E89">
            <w:pPr>
              <w:spacing w:after="0" w:line="240" w:lineRule="auto"/>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МКУ "ТУ Островецкое"</w:t>
            </w:r>
          </w:p>
        </w:tc>
        <w:tc>
          <w:tcPr>
            <w:tcW w:w="2976" w:type="dxa"/>
            <w:shd w:val="clear" w:color="auto" w:fill="auto"/>
            <w:vAlign w:val="center"/>
            <w:hideMark/>
          </w:tcPr>
          <w:p w:rsidR="007D35BF" w:rsidRPr="00D84B84" w:rsidRDefault="007D35BF" w:rsidP="00DF4E89">
            <w:pPr>
              <w:spacing w:after="0" w:line="240" w:lineRule="auto"/>
              <w:ind w:right="-108"/>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auto" w:fill="auto"/>
            <w:vAlign w:val="center"/>
            <w:hideMark/>
          </w:tcPr>
          <w:p w:rsidR="007D35BF" w:rsidRPr="00D84B84" w:rsidRDefault="007D35BF" w:rsidP="00DF4E89">
            <w:pPr>
              <w:spacing w:after="0" w:line="240" w:lineRule="auto"/>
              <w:jc w:val="center"/>
              <w:rPr>
                <w:rFonts w:ascii="Times New Roman" w:hAnsi="Times New Roman" w:cs="Times New Roman"/>
                <w:sz w:val="19"/>
                <w:szCs w:val="19"/>
              </w:rPr>
            </w:pPr>
            <w:r w:rsidRPr="00D84B84">
              <w:rPr>
                <w:rFonts w:ascii="Times New Roman" w:hAnsi="Times New Roman" w:cs="Times New Roman"/>
                <w:sz w:val="19"/>
                <w:szCs w:val="19"/>
              </w:rPr>
              <w:t>14 743,18</w:t>
            </w:r>
          </w:p>
        </w:tc>
        <w:tc>
          <w:tcPr>
            <w:tcW w:w="1276" w:type="dxa"/>
            <w:shd w:val="clear" w:color="auto" w:fill="auto"/>
            <w:vAlign w:val="center"/>
            <w:hideMark/>
          </w:tcPr>
          <w:p w:rsidR="007D35BF" w:rsidRPr="00D84B84" w:rsidRDefault="007D35BF" w:rsidP="00DF4E89">
            <w:pPr>
              <w:spacing w:after="0" w:line="240" w:lineRule="auto"/>
              <w:jc w:val="center"/>
              <w:rPr>
                <w:rFonts w:ascii="Times New Roman" w:hAnsi="Times New Roman" w:cs="Times New Roman"/>
                <w:sz w:val="19"/>
                <w:szCs w:val="19"/>
              </w:rPr>
            </w:pPr>
            <w:r w:rsidRPr="00D84B84">
              <w:rPr>
                <w:rFonts w:ascii="Times New Roman" w:hAnsi="Times New Roman" w:cs="Times New Roman"/>
                <w:sz w:val="19"/>
                <w:szCs w:val="19"/>
              </w:rPr>
              <w:t>0,00</w:t>
            </w:r>
          </w:p>
        </w:tc>
        <w:tc>
          <w:tcPr>
            <w:tcW w:w="1134" w:type="dxa"/>
            <w:shd w:val="clear" w:color="auto" w:fill="auto"/>
            <w:vAlign w:val="center"/>
            <w:hideMark/>
          </w:tcPr>
          <w:p w:rsidR="007D35BF" w:rsidRPr="00D84B84" w:rsidRDefault="007D35BF" w:rsidP="00DF4E89">
            <w:pPr>
              <w:spacing w:after="0" w:line="240" w:lineRule="auto"/>
              <w:jc w:val="center"/>
              <w:rPr>
                <w:rFonts w:ascii="Times New Roman" w:hAnsi="Times New Roman" w:cs="Times New Roman"/>
                <w:sz w:val="19"/>
                <w:szCs w:val="19"/>
              </w:rPr>
            </w:pPr>
            <w:r w:rsidRPr="00D84B84">
              <w:rPr>
                <w:rFonts w:ascii="Times New Roman" w:hAnsi="Times New Roman" w:cs="Times New Roman"/>
                <w:sz w:val="19"/>
                <w:szCs w:val="19"/>
              </w:rPr>
              <w:t>14 743,18</w:t>
            </w:r>
          </w:p>
        </w:tc>
        <w:tc>
          <w:tcPr>
            <w:tcW w:w="1134" w:type="dxa"/>
            <w:shd w:val="clear" w:color="auto" w:fill="auto"/>
            <w:vAlign w:val="center"/>
            <w:hideMark/>
          </w:tcPr>
          <w:p w:rsidR="007D35BF" w:rsidRPr="00D84B84" w:rsidRDefault="007D35BF" w:rsidP="00DF4E89">
            <w:pPr>
              <w:spacing w:after="0" w:line="240" w:lineRule="auto"/>
              <w:ind w:left="-108"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0,00</w:t>
            </w:r>
          </w:p>
        </w:tc>
        <w:tc>
          <w:tcPr>
            <w:tcW w:w="1133" w:type="dxa"/>
            <w:shd w:val="clear" w:color="auto" w:fill="auto"/>
            <w:vAlign w:val="center"/>
            <w:hideMark/>
          </w:tcPr>
          <w:p w:rsidR="007D35BF" w:rsidRPr="00D84B84" w:rsidRDefault="007D35BF" w:rsidP="00DF4E89">
            <w:pPr>
              <w:spacing w:after="0" w:line="240" w:lineRule="auto"/>
              <w:ind w:left="-108"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0,00</w:t>
            </w:r>
          </w:p>
        </w:tc>
        <w:tc>
          <w:tcPr>
            <w:tcW w:w="850" w:type="dxa"/>
            <w:shd w:val="clear" w:color="auto" w:fill="auto"/>
            <w:vAlign w:val="center"/>
            <w:hideMark/>
          </w:tcPr>
          <w:p w:rsidR="007D35BF" w:rsidRPr="00D84B84" w:rsidRDefault="007D35BF" w:rsidP="00DF4E89">
            <w:pPr>
              <w:spacing w:after="0" w:line="240" w:lineRule="auto"/>
              <w:ind w:left="-108"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0,00</w:t>
            </w:r>
          </w:p>
        </w:tc>
      </w:tr>
      <w:tr w:rsidR="00D84B84" w:rsidRPr="00BD7DD8" w:rsidTr="007C158E">
        <w:trPr>
          <w:trHeight w:val="365"/>
        </w:trPr>
        <w:tc>
          <w:tcPr>
            <w:tcW w:w="441" w:type="dxa"/>
            <w:vMerge w:val="restart"/>
            <w:shd w:val="clear" w:color="auto" w:fill="auto"/>
            <w:vAlign w:val="center"/>
          </w:tcPr>
          <w:p w:rsidR="00D84B84" w:rsidRPr="00D84B84" w:rsidRDefault="00D84B84" w:rsidP="00D84B84">
            <w:pPr>
              <w:spacing w:after="0" w:line="240" w:lineRule="auto"/>
              <w:ind w:left="-93" w:right="-108"/>
              <w:jc w:val="center"/>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4.</w:t>
            </w:r>
          </w:p>
        </w:tc>
        <w:tc>
          <w:tcPr>
            <w:tcW w:w="2127" w:type="dxa"/>
            <w:vMerge w:val="restart"/>
            <w:shd w:val="clear" w:color="auto" w:fill="auto"/>
            <w:vAlign w:val="center"/>
            <w:hideMark/>
          </w:tcPr>
          <w:p w:rsidR="00D84B84" w:rsidRPr="00D84B84" w:rsidRDefault="00D84B84" w:rsidP="00C4684A">
            <w:pPr>
              <w:spacing w:after="0" w:line="240" w:lineRule="auto"/>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 xml:space="preserve">Мероприятие 01.16. </w:t>
            </w:r>
            <w:r w:rsidR="00C4684A">
              <w:rPr>
                <w:rFonts w:ascii="Times New Roman" w:eastAsia="Times New Roman" w:hAnsi="Times New Roman" w:cs="Times New Roman"/>
                <w:sz w:val="20"/>
                <w:szCs w:val="20"/>
                <w:lang w:eastAsia="ru-RU"/>
              </w:rPr>
              <w:t>Б</w:t>
            </w:r>
            <w:r w:rsidRPr="00D84B84">
              <w:rPr>
                <w:rFonts w:ascii="Times New Roman" w:eastAsia="Times New Roman" w:hAnsi="Times New Roman" w:cs="Times New Roman"/>
                <w:sz w:val="20"/>
                <w:szCs w:val="20"/>
                <w:lang w:eastAsia="ru-RU"/>
              </w:rPr>
              <w:t>лагоустройство дворовых территорий</w:t>
            </w:r>
            <w:r w:rsidR="00C4684A">
              <w:rPr>
                <w:rFonts w:ascii="Times New Roman" w:eastAsia="Times New Roman" w:hAnsi="Times New Roman" w:cs="Times New Roman"/>
                <w:sz w:val="20"/>
                <w:szCs w:val="20"/>
                <w:lang w:eastAsia="ru-RU"/>
              </w:rPr>
              <w:t xml:space="preserve"> (создание новых элементов)</w:t>
            </w:r>
          </w:p>
        </w:tc>
        <w:tc>
          <w:tcPr>
            <w:tcW w:w="2835" w:type="dxa"/>
            <w:vMerge w:val="restart"/>
            <w:shd w:val="clear" w:color="auto" w:fill="auto"/>
            <w:vAlign w:val="center"/>
            <w:hideMark/>
          </w:tcPr>
          <w:p w:rsidR="00D84B84" w:rsidRPr="00D84B84" w:rsidRDefault="00D84B84" w:rsidP="00D84B84">
            <w:pPr>
              <w:spacing w:after="0" w:line="240" w:lineRule="auto"/>
              <w:jc w:val="center"/>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X</w:t>
            </w:r>
          </w:p>
        </w:tc>
        <w:tc>
          <w:tcPr>
            <w:tcW w:w="2976" w:type="dxa"/>
            <w:shd w:val="clear" w:color="auto" w:fill="auto"/>
            <w:vAlign w:val="center"/>
            <w:hideMark/>
          </w:tcPr>
          <w:p w:rsidR="00D84B84" w:rsidRPr="00D84B84" w:rsidRDefault="00D84B84" w:rsidP="00D84B84">
            <w:pPr>
              <w:spacing w:after="0" w:line="240" w:lineRule="auto"/>
              <w:ind w:right="-108"/>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Итого</w:t>
            </w:r>
          </w:p>
        </w:tc>
        <w:tc>
          <w:tcPr>
            <w:tcW w:w="1276"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227 329,18</w:t>
            </w:r>
          </w:p>
        </w:tc>
        <w:tc>
          <w:tcPr>
            <w:tcW w:w="1276"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115 327,52</w:t>
            </w:r>
          </w:p>
        </w:tc>
        <w:tc>
          <w:tcPr>
            <w:tcW w:w="1134"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96 001,66</w:t>
            </w:r>
          </w:p>
        </w:tc>
        <w:tc>
          <w:tcPr>
            <w:tcW w:w="1134"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16 000,00</w:t>
            </w:r>
          </w:p>
        </w:tc>
        <w:tc>
          <w:tcPr>
            <w:tcW w:w="1133"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850"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r>
      <w:tr w:rsidR="00D84B84" w:rsidRPr="00BD7DD8" w:rsidTr="007C158E">
        <w:trPr>
          <w:trHeight w:val="73"/>
        </w:trPr>
        <w:tc>
          <w:tcPr>
            <w:tcW w:w="441" w:type="dxa"/>
            <w:vMerge/>
            <w:vAlign w:val="center"/>
          </w:tcPr>
          <w:p w:rsidR="00D84B84" w:rsidRPr="00D84B84" w:rsidRDefault="00D84B84" w:rsidP="00D84B84">
            <w:pPr>
              <w:spacing w:after="0" w:line="240" w:lineRule="auto"/>
              <w:ind w:left="-93" w:right="-108"/>
              <w:jc w:val="center"/>
              <w:rPr>
                <w:rFonts w:ascii="Times New Roman" w:eastAsia="Times New Roman" w:hAnsi="Times New Roman" w:cs="Times New Roman"/>
                <w:sz w:val="20"/>
                <w:szCs w:val="20"/>
                <w:lang w:eastAsia="ru-RU"/>
              </w:rPr>
            </w:pPr>
          </w:p>
        </w:tc>
        <w:tc>
          <w:tcPr>
            <w:tcW w:w="2127" w:type="dxa"/>
            <w:vMerge/>
            <w:vAlign w:val="center"/>
            <w:hideMark/>
          </w:tcPr>
          <w:p w:rsidR="00D84B84" w:rsidRPr="00D84B84" w:rsidRDefault="00D84B84" w:rsidP="00D84B84">
            <w:pPr>
              <w:spacing w:after="0" w:line="240" w:lineRule="auto"/>
              <w:rPr>
                <w:rFonts w:ascii="Times New Roman" w:eastAsia="Times New Roman" w:hAnsi="Times New Roman" w:cs="Times New Roman"/>
                <w:sz w:val="20"/>
                <w:szCs w:val="20"/>
                <w:lang w:eastAsia="ru-RU"/>
              </w:rPr>
            </w:pPr>
          </w:p>
        </w:tc>
        <w:tc>
          <w:tcPr>
            <w:tcW w:w="2835" w:type="dxa"/>
            <w:vMerge/>
            <w:vAlign w:val="center"/>
            <w:hideMark/>
          </w:tcPr>
          <w:p w:rsidR="00D84B84" w:rsidRPr="00D84B84" w:rsidRDefault="00D84B84" w:rsidP="00D84B84">
            <w:pPr>
              <w:spacing w:after="0" w:line="240" w:lineRule="auto"/>
              <w:rPr>
                <w:rFonts w:ascii="Times New Roman" w:eastAsia="Times New Roman" w:hAnsi="Times New Roman" w:cs="Times New Roman"/>
                <w:sz w:val="20"/>
                <w:szCs w:val="20"/>
                <w:lang w:eastAsia="ru-RU"/>
              </w:rPr>
            </w:pPr>
          </w:p>
        </w:tc>
        <w:tc>
          <w:tcPr>
            <w:tcW w:w="2976" w:type="dxa"/>
            <w:shd w:val="clear" w:color="auto" w:fill="auto"/>
            <w:vAlign w:val="center"/>
            <w:hideMark/>
          </w:tcPr>
          <w:p w:rsidR="00D84B84" w:rsidRPr="00D84B84" w:rsidRDefault="00D84B84" w:rsidP="00D84B84">
            <w:pPr>
              <w:spacing w:after="0" w:line="240" w:lineRule="auto"/>
              <w:ind w:right="-108"/>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227 329,18</w:t>
            </w:r>
          </w:p>
        </w:tc>
        <w:tc>
          <w:tcPr>
            <w:tcW w:w="1276"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115 327,52</w:t>
            </w:r>
          </w:p>
        </w:tc>
        <w:tc>
          <w:tcPr>
            <w:tcW w:w="1134"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96 001,66</w:t>
            </w:r>
          </w:p>
        </w:tc>
        <w:tc>
          <w:tcPr>
            <w:tcW w:w="1134"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16 000,00</w:t>
            </w:r>
          </w:p>
        </w:tc>
        <w:tc>
          <w:tcPr>
            <w:tcW w:w="1133"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850"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r>
      <w:tr w:rsidR="00D84B84" w:rsidRPr="00BD7DD8" w:rsidTr="007C158E">
        <w:trPr>
          <w:trHeight w:val="120"/>
        </w:trPr>
        <w:tc>
          <w:tcPr>
            <w:tcW w:w="441" w:type="dxa"/>
            <w:shd w:val="clear" w:color="000000" w:fill="FFFFFF"/>
            <w:vAlign w:val="center"/>
          </w:tcPr>
          <w:p w:rsidR="00D84B84" w:rsidRPr="00D84B84" w:rsidRDefault="00D84B84" w:rsidP="00D84B84">
            <w:pPr>
              <w:spacing w:after="0" w:line="240" w:lineRule="auto"/>
              <w:ind w:left="-93" w:right="-108"/>
              <w:jc w:val="center"/>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4.1.</w:t>
            </w:r>
          </w:p>
        </w:tc>
        <w:tc>
          <w:tcPr>
            <w:tcW w:w="2127" w:type="dxa"/>
            <w:vMerge/>
            <w:vAlign w:val="center"/>
            <w:hideMark/>
          </w:tcPr>
          <w:p w:rsidR="00D84B84" w:rsidRPr="00D84B84" w:rsidRDefault="00D84B84" w:rsidP="00D84B84">
            <w:pPr>
              <w:spacing w:after="0" w:line="240" w:lineRule="auto"/>
              <w:rPr>
                <w:rFonts w:ascii="Times New Roman" w:eastAsia="Times New Roman" w:hAnsi="Times New Roman" w:cs="Times New Roman"/>
                <w:sz w:val="20"/>
                <w:szCs w:val="20"/>
                <w:lang w:eastAsia="ru-RU"/>
              </w:rPr>
            </w:pPr>
          </w:p>
        </w:tc>
        <w:tc>
          <w:tcPr>
            <w:tcW w:w="2835" w:type="dxa"/>
            <w:shd w:val="clear" w:color="000000" w:fill="FFFFFF"/>
            <w:vAlign w:val="center"/>
            <w:hideMark/>
          </w:tcPr>
          <w:p w:rsidR="00D84B84" w:rsidRPr="00D84B84" w:rsidRDefault="00D84B84" w:rsidP="00D84B84">
            <w:pPr>
              <w:spacing w:after="0" w:line="240" w:lineRule="auto"/>
              <w:jc w:val="center"/>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МБУ "Содержание и благоустройство"</w:t>
            </w:r>
          </w:p>
        </w:tc>
        <w:tc>
          <w:tcPr>
            <w:tcW w:w="2976" w:type="dxa"/>
            <w:shd w:val="clear" w:color="000000" w:fill="FFFFFF"/>
            <w:vAlign w:val="center"/>
            <w:hideMark/>
          </w:tcPr>
          <w:p w:rsidR="00D84B84" w:rsidRPr="00D84B84" w:rsidRDefault="00D84B84" w:rsidP="00D84B84">
            <w:pPr>
              <w:spacing w:after="0" w:line="240" w:lineRule="auto"/>
              <w:ind w:right="-108"/>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shd w:val="clear" w:color="000000" w:fill="FFFFFF"/>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134 958,61</w:t>
            </w:r>
          </w:p>
        </w:tc>
        <w:tc>
          <w:tcPr>
            <w:tcW w:w="1276"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44 241,95</w:t>
            </w:r>
          </w:p>
        </w:tc>
        <w:tc>
          <w:tcPr>
            <w:tcW w:w="1134" w:type="dxa"/>
            <w:shd w:val="clear" w:color="000000" w:fill="FFFFFF"/>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90 716,66</w:t>
            </w:r>
          </w:p>
        </w:tc>
        <w:tc>
          <w:tcPr>
            <w:tcW w:w="1134" w:type="dxa"/>
            <w:shd w:val="clear" w:color="000000" w:fill="FFFFFF"/>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1133" w:type="dxa"/>
            <w:shd w:val="clear" w:color="000000" w:fill="FFFFFF"/>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850" w:type="dxa"/>
            <w:shd w:val="clear" w:color="000000" w:fill="FFFFFF"/>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r>
      <w:tr w:rsidR="00DE19E8" w:rsidRPr="00BD7DD8" w:rsidTr="007C158E">
        <w:trPr>
          <w:trHeight w:val="73"/>
        </w:trPr>
        <w:tc>
          <w:tcPr>
            <w:tcW w:w="441" w:type="dxa"/>
            <w:shd w:val="clear" w:color="auto" w:fill="auto"/>
            <w:vAlign w:val="center"/>
          </w:tcPr>
          <w:p w:rsidR="00DE19E8" w:rsidRPr="00D84B84" w:rsidRDefault="00DE19E8" w:rsidP="00D84B84">
            <w:pPr>
              <w:spacing w:after="0" w:line="240" w:lineRule="auto"/>
              <w:ind w:left="-93" w:right="-108"/>
              <w:jc w:val="center"/>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4.2.</w:t>
            </w:r>
          </w:p>
        </w:tc>
        <w:tc>
          <w:tcPr>
            <w:tcW w:w="2127" w:type="dxa"/>
            <w:vMerge/>
            <w:vAlign w:val="center"/>
            <w:hideMark/>
          </w:tcPr>
          <w:p w:rsidR="00DE19E8" w:rsidRPr="00D84B84" w:rsidRDefault="00DE19E8" w:rsidP="00D84B84">
            <w:pPr>
              <w:spacing w:after="0" w:line="240" w:lineRule="auto"/>
              <w:rPr>
                <w:rFonts w:ascii="Times New Roman" w:eastAsia="Times New Roman" w:hAnsi="Times New Roman" w:cs="Times New Roman"/>
                <w:sz w:val="20"/>
                <w:szCs w:val="20"/>
                <w:lang w:eastAsia="ru-RU"/>
              </w:rPr>
            </w:pPr>
          </w:p>
        </w:tc>
        <w:tc>
          <w:tcPr>
            <w:tcW w:w="2835" w:type="dxa"/>
            <w:shd w:val="clear" w:color="auto" w:fill="auto"/>
            <w:vAlign w:val="center"/>
            <w:hideMark/>
          </w:tcPr>
          <w:p w:rsidR="00DE19E8" w:rsidRPr="007D35BF" w:rsidRDefault="00DE19E8" w:rsidP="00DE19E8">
            <w:pPr>
              <w:spacing w:after="0" w:line="240" w:lineRule="auto"/>
              <w:jc w:val="center"/>
              <w:rPr>
                <w:rFonts w:ascii="Times New Roman" w:hAnsi="Times New Roman" w:cs="Times New Roman"/>
                <w:sz w:val="20"/>
                <w:szCs w:val="20"/>
              </w:rPr>
            </w:pPr>
            <w:r w:rsidRPr="007D35BF">
              <w:rPr>
                <w:rFonts w:ascii="Times New Roman" w:hAnsi="Times New Roman" w:cs="Times New Roman"/>
                <w:sz w:val="20"/>
                <w:szCs w:val="20"/>
              </w:rPr>
              <w:t>МКУ "ТУ Вялковское"</w:t>
            </w:r>
          </w:p>
        </w:tc>
        <w:tc>
          <w:tcPr>
            <w:tcW w:w="2976" w:type="dxa"/>
            <w:shd w:val="clear" w:color="auto" w:fill="auto"/>
            <w:vAlign w:val="center"/>
            <w:hideMark/>
          </w:tcPr>
          <w:p w:rsidR="00DE19E8" w:rsidRPr="00D84B84" w:rsidRDefault="00DE19E8" w:rsidP="00D84B84">
            <w:pPr>
              <w:spacing w:after="0" w:line="240" w:lineRule="auto"/>
              <w:ind w:right="-108"/>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shd w:val="clear" w:color="auto" w:fill="auto"/>
            <w:vAlign w:val="center"/>
            <w:hideMark/>
          </w:tcPr>
          <w:p w:rsidR="00DE19E8" w:rsidRPr="00D84B84" w:rsidRDefault="00DE19E8"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10 000,00</w:t>
            </w:r>
          </w:p>
        </w:tc>
        <w:tc>
          <w:tcPr>
            <w:tcW w:w="1276" w:type="dxa"/>
            <w:shd w:val="clear" w:color="auto" w:fill="auto"/>
            <w:vAlign w:val="center"/>
            <w:hideMark/>
          </w:tcPr>
          <w:p w:rsidR="00DE19E8" w:rsidRPr="00D84B84" w:rsidRDefault="00DE19E8"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1134" w:type="dxa"/>
            <w:shd w:val="clear" w:color="auto" w:fill="auto"/>
            <w:vAlign w:val="center"/>
            <w:hideMark/>
          </w:tcPr>
          <w:p w:rsidR="00DE19E8" w:rsidRPr="00D84B84" w:rsidRDefault="00DE19E8"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1134" w:type="dxa"/>
            <w:shd w:val="clear" w:color="auto" w:fill="auto"/>
            <w:vAlign w:val="center"/>
            <w:hideMark/>
          </w:tcPr>
          <w:p w:rsidR="00DE19E8" w:rsidRPr="00D84B84" w:rsidRDefault="00DE19E8"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10 000,00</w:t>
            </w:r>
          </w:p>
        </w:tc>
        <w:tc>
          <w:tcPr>
            <w:tcW w:w="1133" w:type="dxa"/>
            <w:shd w:val="clear" w:color="auto" w:fill="auto"/>
            <w:vAlign w:val="center"/>
            <w:hideMark/>
          </w:tcPr>
          <w:p w:rsidR="00DE19E8" w:rsidRPr="00D84B84" w:rsidRDefault="00DE19E8"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850" w:type="dxa"/>
            <w:shd w:val="clear" w:color="auto" w:fill="auto"/>
            <w:vAlign w:val="center"/>
            <w:hideMark/>
          </w:tcPr>
          <w:p w:rsidR="00DE19E8" w:rsidRPr="00D84B84" w:rsidRDefault="00DE19E8"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r>
      <w:tr w:rsidR="00DE19E8" w:rsidRPr="00BD7DD8" w:rsidTr="007C158E">
        <w:trPr>
          <w:trHeight w:val="281"/>
        </w:trPr>
        <w:tc>
          <w:tcPr>
            <w:tcW w:w="441" w:type="dxa"/>
            <w:shd w:val="clear" w:color="auto" w:fill="auto"/>
            <w:vAlign w:val="center"/>
          </w:tcPr>
          <w:p w:rsidR="00DE19E8" w:rsidRPr="00D84B84" w:rsidRDefault="00DE19E8" w:rsidP="00D84B84">
            <w:pPr>
              <w:spacing w:after="0" w:line="240" w:lineRule="auto"/>
              <w:ind w:left="-93" w:right="-108"/>
              <w:jc w:val="center"/>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4.3.</w:t>
            </w:r>
          </w:p>
        </w:tc>
        <w:tc>
          <w:tcPr>
            <w:tcW w:w="2127" w:type="dxa"/>
            <w:vMerge/>
            <w:vAlign w:val="center"/>
            <w:hideMark/>
          </w:tcPr>
          <w:p w:rsidR="00DE19E8" w:rsidRPr="00D84B84" w:rsidRDefault="00DE19E8" w:rsidP="00D84B84">
            <w:pPr>
              <w:spacing w:after="0" w:line="240" w:lineRule="auto"/>
              <w:rPr>
                <w:rFonts w:ascii="Times New Roman" w:eastAsia="Times New Roman" w:hAnsi="Times New Roman" w:cs="Times New Roman"/>
                <w:sz w:val="20"/>
                <w:szCs w:val="20"/>
                <w:lang w:eastAsia="ru-RU"/>
              </w:rPr>
            </w:pPr>
          </w:p>
        </w:tc>
        <w:tc>
          <w:tcPr>
            <w:tcW w:w="2835" w:type="dxa"/>
            <w:shd w:val="clear" w:color="auto" w:fill="auto"/>
            <w:vAlign w:val="center"/>
            <w:hideMark/>
          </w:tcPr>
          <w:p w:rsidR="00DE19E8" w:rsidRPr="00D84B84" w:rsidRDefault="00DE19E8" w:rsidP="00DE19E8">
            <w:pPr>
              <w:spacing w:after="0" w:line="240" w:lineRule="auto"/>
              <w:jc w:val="center"/>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МКУ "ТУ Ильинский"</w:t>
            </w:r>
          </w:p>
        </w:tc>
        <w:tc>
          <w:tcPr>
            <w:tcW w:w="2976" w:type="dxa"/>
            <w:shd w:val="clear" w:color="auto" w:fill="auto"/>
            <w:vAlign w:val="center"/>
            <w:hideMark/>
          </w:tcPr>
          <w:p w:rsidR="00DE19E8" w:rsidRPr="00D84B84" w:rsidRDefault="00DE19E8" w:rsidP="00D84B84">
            <w:pPr>
              <w:spacing w:after="0" w:line="240" w:lineRule="auto"/>
              <w:ind w:right="-108"/>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shd w:val="clear" w:color="auto" w:fill="auto"/>
            <w:vAlign w:val="center"/>
            <w:hideMark/>
          </w:tcPr>
          <w:p w:rsidR="00DE19E8" w:rsidRPr="00D84B84" w:rsidRDefault="00DE19E8"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7 599,56</w:t>
            </w:r>
          </w:p>
        </w:tc>
        <w:tc>
          <w:tcPr>
            <w:tcW w:w="1276" w:type="dxa"/>
            <w:shd w:val="clear" w:color="auto" w:fill="auto"/>
            <w:vAlign w:val="center"/>
            <w:hideMark/>
          </w:tcPr>
          <w:p w:rsidR="00DE19E8" w:rsidRPr="00D84B84" w:rsidRDefault="00DE19E8"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7 599,56</w:t>
            </w:r>
          </w:p>
        </w:tc>
        <w:tc>
          <w:tcPr>
            <w:tcW w:w="1134" w:type="dxa"/>
            <w:shd w:val="clear" w:color="auto" w:fill="auto"/>
            <w:vAlign w:val="center"/>
            <w:hideMark/>
          </w:tcPr>
          <w:p w:rsidR="00DE19E8" w:rsidRPr="00D84B84" w:rsidRDefault="00DE19E8"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1134" w:type="dxa"/>
            <w:shd w:val="clear" w:color="auto" w:fill="auto"/>
            <w:vAlign w:val="center"/>
            <w:hideMark/>
          </w:tcPr>
          <w:p w:rsidR="00DE19E8" w:rsidRPr="00D84B84" w:rsidRDefault="00DE19E8"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1133" w:type="dxa"/>
            <w:shd w:val="clear" w:color="auto" w:fill="auto"/>
            <w:vAlign w:val="center"/>
            <w:hideMark/>
          </w:tcPr>
          <w:p w:rsidR="00DE19E8" w:rsidRPr="00D84B84" w:rsidRDefault="00DE19E8"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850" w:type="dxa"/>
            <w:shd w:val="clear" w:color="auto" w:fill="auto"/>
            <w:vAlign w:val="center"/>
            <w:hideMark/>
          </w:tcPr>
          <w:p w:rsidR="00DE19E8" w:rsidRPr="00D84B84" w:rsidRDefault="00DE19E8"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r>
      <w:tr w:rsidR="00DE19E8" w:rsidRPr="00BD7DD8" w:rsidTr="007C158E">
        <w:trPr>
          <w:trHeight w:val="149"/>
        </w:trPr>
        <w:tc>
          <w:tcPr>
            <w:tcW w:w="441" w:type="dxa"/>
            <w:shd w:val="clear" w:color="auto" w:fill="auto"/>
            <w:vAlign w:val="center"/>
          </w:tcPr>
          <w:p w:rsidR="00DE19E8" w:rsidRPr="00D84B84" w:rsidRDefault="00DE19E8" w:rsidP="00D84B84">
            <w:pPr>
              <w:spacing w:after="0" w:line="240" w:lineRule="auto"/>
              <w:ind w:left="-93" w:right="-108"/>
              <w:jc w:val="center"/>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4.4.</w:t>
            </w:r>
          </w:p>
        </w:tc>
        <w:tc>
          <w:tcPr>
            <w:tcW w:w="2127" w:type="dxa"/>
            <w:vMerge/>
            <w:vAlign w:val="center"/>
            <w:hideMark/>
          </w:tcPr>
          <w:p w:rsidR="00DE19E8" w:rsidRPr="00D84B84" w:rsidRDefault="00DE19E8" w:rsidP="00D84B84">
            <w:pPr>
              <w:spacing w:after="0" w:line="240" w:lineRule="auto"/>
              <w:rPr>
                <w:rFonts w:ascii="Times New Roman" w:eastAsia="Times New Roman" w:hAnsi="Times New Roman" w:cs="Times New Roman"/>
                <w:sz w:val="20"/>
                <w:szCs w:val="20"/>
                <w:lang w:eastAsia="ru-RU"/>
              </w:rPr>
            </w:pPr>
          </w:p>
        </w:tc>
        <w:tc>
          <w:tcPr>
            <w:tcW w:w="2835" w:type="dxa"/>
            <w:shd w:val="clear" w:color="auto" w:fill="auto"/>
            <w:vAlign w:val="center"/>
            <w:hideMark/>
          </w:tcPr>
          <w:p w:rsidR="00DE19E8" w:rsidRPr="00D84B84" w:rsidRDefault="00DE19E8" w:rsidP="00DE19E8">
            <w:pPr>
              <w:spacing w:after="0" w:line="240" w:lineRule="auto"/>
              <w:jc w:val="center"/>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МКУ "ТУ Гжельское"</w:t>
            </w:r>
          </w:p>
        </w:tc>
        <w:tc>
          <w:tcPr>
            <w:tcW w:w="2976" w:type="dxa"/>
            <w:shd w:val="clear" w:color="auto" w:fill="auto"/>
            <w:vAlign w:val="center"/>
            <w:hideMark/>
          </w:tcPr>
          <w:p w:rsidR="00DE19E8" w:rsidRPr="00D84B84" w:rsidRDefault="00DE19E8" w:rsidP="00D84B84">
            <w:pPr>
              <w:spacing w:after="0" w:line="240" w:lineRule="auto"/>
              <w:ind w:right="-108"/>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shd w:val="clear" w:color="auto" w:fill="auto"/>
            <w:vAlign w:val="center"/>
            <w:hideMark/>
          </w:tcPr>
          <w:p w:rsidR="00DE19E8" w:rsidRPr="00D84B84" w:rsidRDefault="00DE19E8"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5 285,00</w:t>
            </w:r>
          </w:p>
        </w:tc>
        <w:tc>
          <w:tcPr>
            <w:tcW w:w="1276" w:type="dxa"/>
            <w:shd w:val="clear" w:color="auto" w:fill="auto"/>
            <w:vAlign w:val="center"/>
            <w:hideMark/>
          </w:tcPr>
          <w:p w:rsidR="00DE19E8" w:rsidRPr="00D84B84" w:rsidRDefault="00DE19E8"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1134" w:type="dxa"/>
            <w:shd w:val="clear" w:color="auto" w:fill="auto"/>
            <w:vAlign w:val="center"/>
            <w:hideMark/>
          </w:tcPr>
          <w:p w:rsidR="00DE19E8" w:rsidRPr="00D84B84" w:rsidRDefault="00DE19E8"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5 285,00</w:t>
            </w:r>
          </w:p>
        </w:tc>
        <w:tc>
          <w:tcPr>
            <w:tcW w:w="1134" w:type="dxa"/>
            <w:shd w:val="clear" w:color="auto" w:fill="auto"/>
            <w:vAlign w:val="center"/>
            <w:hideMark/>
          </w:tcPr>
          <w:p w:rsidR="00DE19E8" w:rsidRPr="00D84B84" w:rsidRDefault="00DE19E8"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1133" w:type="dxa"/>
            <w:shd w:val="clear" w:color="auto" w:fill="auto"/>
            <w:vAlign w:val="center"/>
            <w:hideMark/>
          </w:tcPr>
          <w:p w:rsidR="00DE19E8" w:rsidRPr="00D84B84" w:rsidRDefault="00DE19E8"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850" w:type="dxa"/>
            <w:shd w:val="clear" w:color="auto" w:fill="auto"/>
            <w:vAlign w:val="center"/>
            <w:hideMark/>
          </w:tcPr>
          <w:p w:rsidR="00DE19E8" w:rsidRPr="00D84B84" w:rsidRDefault="00DE19E8"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r>
      <w:tr w:rsidR="00D84B84" w:rsidRPr="00BD7DD8" w:rsidTr="007C158E">
        <w:trPr>
          <w:trHeight w:val="73"/>
        </w:trPr>
        <w:tc>
          <w:tcPr>
            <w:tcW w:w="441" w:type="dxa"/>
            <w:shd w:val="clear" w:color="auto" w:fill="auto"/>
            <w:vAlign w:val="center"/>
          </w:tcPr>
          <w:p w:rsidR="00D84B84" w:rsidRPr="00D84B84" w:rsidRDefault="00D84B84" w:rsidP="00D84B84">
            <w:pPr>
              <w:spacing w:after="0" w:line="240" w:lineRule="auto"/>
              <w:ind w:left="-93" w:right="-108"/>
              <w:jc w:val="center"/>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4.5.</w:t>
            </w:r>
          </w:p>
        </w:tc>
        <w:tc>
          <w:tcPr>
            <w:tcW w:w="2127" w:type="dxa"/>
            <w:vMerge/>
            <w:vAlign w:val="center"/>
            <w:hideMark/>
          </w:tcPr>
          <w:p w:rsidR="00D84B84" w:rsidRPr="00D84B84" w:rsidRDefault="00D84B84" w:rsidP="00D84B84">
            <w:pPr>
              <w:spacing w:after="0" w:line="240" w:lineRule="auto"/>
              <w:rPr>
                <w:rFonts w:ascii="Times New Roman" w:eastAsia="Times New Roman" w:hAnsi="Times New Roman" w:cs="Times New Roman"/>
                <w:sz w:val="20"/>
                <w:szCs w:val="20"/>
                <w:lang w:eastAsia="ru-RU"/>
              </w:rPr>
            </w:pPr>
          </w:p>
        </w:tc>
        <w:tc>
          <w:tcPr>
            <w:tcW w:w="2835" w:type="dxa"/>
            <w:shd w:val="clear" w:color="auto" w:fill="auto"/>
            <w:vAlign w:val="center"/>
            <w:hideMark/>
          </w:tcPr>
          <w:p w:rsidR="00D84B84" w:rsidRPr="00D84B84" w:rsidRDefault="00D84B84" w:rsidP="00D84B84">
            <w:pPr>
              <w:spacing w:after="0" w:line="240" w:lineRule="auto"/>
              <w:jc w:val="center"/>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МКУ "ТУ Никоновское"</w:t>
            </w:r>
          </w:p>
        </w:tc>
        <w:tc>
          <w:tcPr>
            <w:tcW w:w="2976" w:type="dxa"/>
            <w:shd w:val="clear" w:color="auto" w:fill="auto"/>
            <w:vAlign w:val="center"/>
            <w:hideMark/>
          </w:tcPr>
          <w:p w:rsidR="00D84B84" w:rsidRPr="00D84B84" w:rsidRDefault="00D84B84" w:rsidP="00D84B84">
            <w:pPr>
              <w:spacing w:after="0" w:line="240" w:lineRule="auto"/>
              <w:ind w:right="-108"/>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2 844,76</w:t>
            </w:r>
          </w:p>
        </w:tc>
        <w:tc>
          <w:tcPr>
            <w:tcW w:w="1276"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2 844,76</w:t>
            </w:r>
          </w:p>
        </w:tc>
        <w:tc>
          <w:tcPr>
            <w:tcW w:w="1134"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1134"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1133"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850"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r>
      <w:tr w:rsidR="00D84B84" w:rsidRPr="00BD7DD8" w:rsidTr="007C158E">
        <w:trPr>
          <w:trHeight w:val="73"/>
        </w:trPr>
        <w:tc>
          <w:tcPr>
            <w:tcW w:w="441" w:type="dxa"/>
            <w:shd w:val="clear" w:color="auto" w:fill="auto"/>
            <w:vAlign w:val="center"/>
          </w:tcPr>
          <w:p w:rsidR="00D84B84" w:rsidRPr="00D84B84" w:rsidRDefault="00D84B84" w:rsidP="00C1324B">
            <w:pPr>
              <w:spacing w:after="0" w:line="240" w:lineRule="auto"/>
              <w:ind w:left="-93" w:right="-108"/>
              <w:jc w:val="center"/>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4.6.</w:t>
            </w:r>
          </w:p>
        </w:tc>
        <w:tc>
          <w:tcPr>
            <w:tcW w:w="2127" w:type="dxa"/>
            <w:vMerge/>
            <w:vAlign w:val="center"/>
          </w:tcPr>
          <w:p w:rsidR="00D84B84" w:rsidRPr="00D84B84" w:rsidRDefault="00D84B84" w:rsidP="00D84B84">
            <w:pPr>
              <w:spacing w:after="0" w:line="240" w:lineRule="auto"/>
              <w:rPr>
                <w:rFonts w:ascii="Times New Roman" w:eastAsia="Times New Roman" w:hAnsi="Times New Roman" w:cs="Times New Roman"/>
                <w:sz w:val="20"/>
                <w:szCs w:val="20"/>
                <w:lang w:eastAsia="ru-RU"/>
              </w:rPr>
            </w:pPr>
          </w:p>
        </w:tc>
        <w:tc>
          <w:tcPr>
            <w:tcW w:w="2835" w:type="dxa"/>
            <w:shd w:val="clear" w:color="auto" w:fill="auto"/>
            <w:vAlign w:val="center"/>
          </w:tcPr>
          <w:p w:rsidR="00D84B84" w:rsidRPr="00D84B84" w:rsidRDefault="00D84B84" w:rsidP="00D84B84">
            <w:pPr>
              <w:spacing w:after="0" w:line="240" w:lineRule="auto"/>
              <w:jc w:val="center"/>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МКУ "ТУ Юго - западное"</w:t>
            </w:r>
          </w:p>
        </w:tc>
        <w:tc>
          <w:tcPr>
            <w:tcW w:w="2976" w:type="dxa"/>
            <w:shd w:val="clear" w:color="auto" w:fill="auto"/>
            <w:vAlign w:val="center"/>
          </w:tcPr>
          <w:p w:rsidR="00D84B84" w:rsidRPr="00D84B84" w:rsidRDefault="00D84B84" w:rsidP="00D84B84">
            <w:pPr>
              <w:spacing w:after="0" w:line="240" w:lineRule="auto"/>
              <w:ind w:right="-108"/>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shd w:val="clear" w:color="auto" w:fill="auto"/>
            <w:vAlign w:val="center"/>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6 000,00</w:t>
            </w:r>
          </w:p>
        </w:tc>
        <w:tc>
          <w:tcPr>
            <w:tcW w:w="1276" w:type="dxa"/>
            <w:shd w:val="clear" w:color="auto" w:fill="auto"/>
            <w:vAlign w:val="center"/>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1134" w:type="dxa"/>
            <w:shd w:val="clear" w:color="auto" w:fill="auto"/>
            <w:vAlign w:val="center"/>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1134" w:type="dxa"/>
            <w:shd w:val="clear" w:color="auto" w:fill="auto"/>
            <w:vAlign w:val="center"/>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6 000,00</w:t>
            </w:r>
          </w:p>
        </w:tc>
        <w:tc>
          <w:tcPr>
            <w:tcW w:w="1133" w:type="dxa"/>
            <w:shd w:val="clear" w:color="auto" w:fill="auto"/>
            <w:vAlign w:val="center"/>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850" w:type="dxa"/>
            <w:shd w:val="clear" w:color="auto" w:fill="auto"/>
            <w:vAlign w:val="center"/>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r>
      <w:tr w:rsidR="00D84B84" w:rsidRPr="00BD7DD8" w:rsidTr="007C158E">
        <w:trPr>
          <w:trHeight w:val="73"/>
        </w:trPr>
        <w:tc>
          <w:tcPr>
            <w:tcW w:w="441" w:type="dxa"/>
            <w:shd w:val="clear" w:color="auto" w:fill="auto"/>
            <w:vAlign w:val="center"/>
          </w:tcPr>
          <w:p w:rsidR="00D84B84" w:rsidRPr="00D84B84" w:rsidRDefault="00D84B84" w:rsidP="00D84B84">
            <w:pPr>
              <w:spacing w:after="0" w:line="240" w:lineRule="auto"/>
              <w:ind w:left="-93" w:right="-108"/>
              <w:jc w:val="center"/>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7</w:t>
            </w:r>
            <w:r w:rsidRPr="00D84B84">
              <w:rPr>
                <w:rFonts w:ascii="Times New Roman" w:eastAsia="Times New Roman" w:hAnsi="Times New Roman" w:cs="Times New Roman"/>
                <w:sz w:val="20"/>
                <w:szCs w:val="20"/>
                <w:lang w:eastAsia="ru-RU"/>
              </w:rPr>
              <w:t>.</w:t>
            </w:r>
          </w:p>
        </w:tc>
        <w:tc>
          <w:tcPr>
            <w:tcW w:w="2127" w:type="dxa"/>
            <w:vMerge/>
            <w:vAlign w:val="center"/>
            <w:hideMark/>
          </w:tcPr>
          <w:p w:rsidR="00D84B84" w:rsidRPr="00D84B84" w:rsidRDefault="00D84B84" w:rsidP="00D84B84">
            <w:pPr>
              <w:spacing w:after="0" w:line="240" w:lineRule="auto"/>
              <w:rPr>
                <w:rFonts w:ascii="Times New Roman" w:eastAsia="Times New Roman" w:hAnsi="Times New Roman" w:cs="Times New Roman"/>
                <w:sz w:val="20"/>
                <w:szCs w:val="20"/>
                <w:lang w:eastAsia="ru-RU"/>
              </w:rPr>
            </w:pPr>
          </w:p>
        </w:tc>
        <w:tc>
          <w:tcPr>
            <w:tcW w:w="2835" w:type="dxa"/>
            <w:shd w:val="clear" w:color="auto" w:fill="auto"/>
            <w:vAlign w:val="center"/>
            <w:hideMark/>
          </w:tcPr>
          <w:p w:rsidR="00D84B84" w:rsidRPr="00D84B84" w:rsidRDefault="00D84B84" w:rsidP="00D84B84">
            <w:pPr>
              <w:spacing w:after="0" w:line="240" w:lineRule="auto"/>
              <w:jc w:val="center"/>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МКУ "ТУ Островецкое"</w:t>
            </w:r>
          </w:p>
        </w:tc>
        <w:tc>
          <w:tcPr>
            <w:tcW w:w="2976" w:type="dxa"/>
            <w:shd w:val="clear" w:color="auto" w:fill="auto"/>
            <w:vAlign w:val="center"/>
            <w:hideMark/>
          </w:tcPr>
          <w:p w:rsidR="00D84B84" w:rsidRPr="00D84B84" w:rsidRDefault="00D84B84" w:rsidP="00D84B84">
            <w:pPr>
              <w:spacing w:after="0" w:line="240" w:lineRule="auto"/>
              <w:ind w:right="-108"/>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15 622,08</w:t>
            </w:r>
          </w:p>
        </w:tc>
        <w:tc>
          <w:tcPr>
            <w:tcW w:w="1276"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15 622,08</w:t>
            </w:r>
          </w:p>
        </w:tc>
        <w:tc>
          <w:tcPr>
            <w:tcW w:w="1134"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1134"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1133"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850"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r>
      <w:tr w:rsidR="00D84B84" w:rsidRPr="00BD7DD8" w:rsidTr="007C158E">
        <w:trPr>
          <w:trHeight w:val="73"/>
        </w:trPr>
        <w:tc>
          <w:tcPr>
            <w:tcW w:w="441" w:type="dxa"/>
            <w:shd w:val="clear" w:color="auto" w:fill="auto"/>
            <w:vAlign w:val="center"/>
          </w:tcPr>
          <w:p w:rsidR="00D84B84" w:rsidRPr="00D84B84" w:rsidRDefault="00D84B84" w:rsidP="00D84B84">
            <w:pPr>
              <w:spacing w:after="0" w:line="240" w:lineRule="auto"/>
              <w:ind w:left="-93" w:right="-108"/>
              <w:jc w:val="center"/>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8</w:t>
            </w:r>
            <w:r w:rsidRPr="00D84B84">
              <w:rPr>
                <w:rFonts w:ascii="Times New Roman" w:eastAsia="Times New Roman" w:hAnsi="Times New Roman" w:cs="Times New Roman"/>
                <w:sz w:val="20"/>
                <w:szCs w:val="20"/>
                <w:lang w:eastAsia="ru-RU"/>
              </w:rPr>
              <w:t>.</w:t>
            </w:r>
          </w:p>
        </w:tc>
        <w:tc>
          <w:tcPr>
            <w:tcW w:w="2127" w:type="dxa"/>
            <w:vMerge/>
            <w:vAlign w:val="center"/>
            <w:hideMark/>
          </w:tcPr>
          <w:p w:rsidR="00D84B84" w:rsidRPr="00D84B84" w:rsidRDefault="00D84B84" w:rsidP="00D84B84">
            <w:pPr>
              <w:spacing w:after="0" w:line="240" w:lineRule="auto"/>
              <w:rPr>
                <w:rFonts w:ascii="Times New Roman" w:eastAsia="Times New Roman" w:hAnsi="Times New Roman" w:cs="Times New Roman"/>
                <w:sz w:val="20"/>
                <w:szCs w:val="20"/>
                <w:lang w:eastAsia="ru-RU"/>
              </w:rPr>
            </w:pPr>
          </w:p>
        </w:tc>
        <w:tc>
          <w:tcPr>
            <w:tcW w:w="2835" w:type="dxa"/>
            <w:shd w:val="clear" w:color="auto" w:fill="auto"/>
            <w:vAlign w:val="center"/>
            <w:hideMark/>
          </w:tcPr>
          <w:p w:rsidR="00D84B84" w:rsidRPr="00D84B84" w:rsidRDefault="00D84B84" w:rsidP="00D84B84">
            <w:pPr>
              <w:spacing w:after="0" w:line="240" w:lineRule="auto"/>
              <w:jc w:val="center"/>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МКУ "ТУ Сафоновское"</w:t>
            </w:r>
          </w:p>
        </w:tc>
        <w:tc>
          <w:tcPr>
            <w:tcW w:w="2976" w:type="dxa"/>
            <w:shd w:val="clear" w:color="auto" w:fill="auto"/>
            <w:vAlign w:val="center"/>
            <w:hideMark/>
          </w:tcPr>
          <w:p w:rsidR="00D84B84" w:rsidRPr="00D84B84" w:rsidRDefault="00D84B84" w:rsidP="00D84B84">
            <w:pPr>
              <w:spacing w:after="0" w:line="240" w:lineRule="auto"/>
              <w:ind w:right="-108"/>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22 900,00</w:t>
            </w:r>
          </w:p>
        </w:tc>
        <w:tc>
          <w:tcPr>
            <w:tcW w:w="1276"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22 900,00</w:t>
            </w:r>
          </w:p>
        </w:tc>
        <w:tc>
          <w:tcPr>
            <w:tcW w:w="1134"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1134"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1133"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850"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r>
      <w:tr w:rsidR="00D84B84" w:rsidRPr="00BD7DD8" w:rsidTr="007C158E">
        <w:trPr>
          <w:trHeight w:val="73"/>
        </w:trPr>
        <w:tc>
          <w:tcPr>
            <w:tcW w:w="441" w:type="dxa"/>
            <w:shd w:val="clear" w:color="auto" w:fill="auto"/>
            <w:vAlign w:val="center"/>
          </w:tcPr>
          <w:p w:rsidR="00D84B84" w:rsidRPr="00D84B84" w:rsidRDefault="00D84B84" w:rsidP="00D84B84">
            <w:pPr>
              <w:spacing w:after="0" w:line="240" w:lineRule="auto"/>
              <w:ind w:left="-93" w:right="-108"/>
              <w:jc w:val="center"/>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9</w:t>
            </w:r>
            <w:r w:rsidRPr="00D84B84">
              <w:rPr>
                <w:rFonts w:ascii="Times New Roman" w:eastAsia="Times New Roman" w:hAnsi="Times New Roman" w:cs="Times New Roman"/>
                <w:sz w:val="20"/>
                <w:szCs w:val="20"/>
                <w:lang w:eastAsia="ru-RU"/>
              </w:rPr>
              <w:t>.</w:t>
            </w:r>
          </w:p>
        </w:tc>
        <w:tc>
          <w:tcPr>
            <w:tcW w:w="2127" w:type="dxa"/>
            <w:vMerge/>
            <w:vAlign w:val="center"/>
            <w:hideMark/>
          </w:tcPr>
          <w:p w:rsidR="00D84B84" w:rsidRPr="00D84B84" w:rsidRDefault="00D84B84" w:rsidP="00D84B84">
            <w:pPr>
              <w:spacing w:after="0" w:line="240" w:lineRule="auto"/>
              <w:rPr>
                <w:rFonts w:ascii="Times New Roman" w:eastAsia="Times New Roman" w:hAnsi="Times New Roman" w:cs="Times New Roman"/>
                <w:sz w:val="20"/>
                <w:szCs w:val="20"/>
                <w:lang w:eastAsia="ru-RU"/>
              </w:rPr>
            </w:pPr>
          </w:p>
        </w:tc>
        <w:tc>
          <w:tcPr>
            <w:tcW w:w="2835" w:type="dxa"/>
            <w:shd w:val="clear" w:color="auto" w:fill="auto"/>
            <w:vAlign w:val="center"/>
            <w:hideMark/>
          </w:tcPr>
          <w:p w:rsidR="00D84B84" w:rsidRPr="00D84B84" w:rsidRDefault="00D84B84" w:rsidP="00D84B84">
            <w:pPr>
              <w:spacing w:after="0" w:line="240" w:lineRule="auto"/>
              <w:jc w:val="center"/>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МКУ "ТУ "Быково"</w:t>
            </w:r>
          </w:p>
        </w:tc>
        <w:tc>
          <w:tcPr>
            <w:tcW w:w="2976" w:type="dxa"/>
            <w:shd w:val="clear" w:color="auto" w:fill="auto"/>
            <w:vAlign w:val="center"/>
            <w:hideMark/>
          </w:tcPr>
          <w:p w:rsidR="00D84B84" w:rsidRPr="00D84B84" w:rsidRDefault="00D84B84" w:rsidP="00D84B84">
            <w:pPr>
              <w:spacing w:after="0" w:line="240" w:lineRule="auto"/>
              <w:ind w:right="-108"/>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2 943,23</w:t>
            </w:r>
          </w:p>
        </w:tc>
        <w:tc>
          <w:tcPr>
            <w:tcW w:w="1276"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2 943,23</w:t>
            </w:r>
          </w:p>
        </w:tc>
        <w:tc>
          <w:tcPr>
            <w:tcW w:w="1134"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1134"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1133"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850"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r>
      <w:tr w:rsidR="00D84B84" w:rsidRPr="00BD7DD8" w:rsidTr="007C158E">
        <w:trPr>
          <w:trHeight w:val="73"/>
        </w:trPr>
        <w:tc>
          <w:tcPr>
            <w:tcW w:w="441" w:type="dxa"/>
            <w:shd w:val="clear" w:color="auto" w:fill="auto"/>
            <w:vAlign w:val="center"/>
          </w:tcPr>
          <w:p w:rsidR="00D84B84" w:rsidRPr="00D84B84" w:rsidRDefault="00D84B84" w:rsidP="00D84B84">
            <w:pPr>
              <w:spacing w:after="0" w:line="240" w:lineRule="auto"/>
              <w:ind w:left="-93" w:right="-108"/>
              <w:jc w:val="center"/>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10</w:t>
            </w:r>
            <w:r w:rsidRPr="00D84B84">
              <w:rPr>
                <w:rFonts w:ascii="Times New Roman" w:eastAsia="Times New Roman" w:hAnsi="Times New Roman" w:cs="Times New Roman"/>
                <w:sz w:val="20"/>
                <w:szCs w:val="20"/>
                <w:lang w:eastAsia="ru-RU"/>
              </w:rPr>
              <w:t>.</w:t>
            </w:r>
          </w:p>
        </w:tc>
        <w:tc>
          <w:tcPr>
            <w:tcW w:w="2127" w:type="dxa"/>
            <w:vMerge/>
            <w:vAlign w:val="center"/>
            <w:hideMark/>
          </w:tcPr>
          <w:p w:rsidR="00D84B84" w:rsidRPr="00D84B84" w:rsidRDefault="00D84B84" w:rsidP="00D84B84">
            <w:pPr>
              <w:spacing w:after="0" w:line="240" w:lineRule="auto"/>
              <w:rPr>
                <w:rFonts w:ascii="Times New Roman" w:eastAsia="Times New Roman" w:hAnsi="Times New Roman" w:cs="Times New Roman"/>
                <w:sz w:val="20"/>
                <w:szCs w:val="20"/>
                <w:lang w:eastAsia="ru-RU"/>
              </w:rPr>
            </w:pPr>
          </w:p>
        </w:tc>
        <w:tc>
          <w:tcPr>
            <w:tcW w:w="2835" w:type="dxa"/>
            <w:shd w:val="clear" w:color="auto" w:fill="auto"/>
            <w:vAlign w:val="center"/>
            <w:hideMark/>
          </w:tcPr>
          <w:p w:rsidR="00D84B84" w:rsidRPr="00D84B84" w:rsidRDefault="00D84B84" w:rsidP="00D84B84">
            <w:pPr>
              <w:spacing w:after="0" w:line="240" w:lineRule="auto"/>
              <w:jc w:val="center"/>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МКУ "ТУ "Родники"</w:t>
            </w:r>
          </w:p>
        </w:tc>
        <w:tc>
          <w:tcPr>
            <w:tcW w:w="2976" w:type="dxa"/>
            <w:shd w:val="clear" w:color="auto" w:fill="auto"/>
            <w:vAlign w:val="center"/>
            <w:hideMark/>
          </w:tcPr>
          <w:p w:rsidR="00D84B84" w:rsidRPr="00D84B84" w:rsidRDefault="00D84B84" w:rsidP="00D84B84">
            <w:pPr>
              <w:spacing w:after="0" w:line="240" w:lineRule="auto"/>
              <w:ind w:right="-108"/>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7 700,84</w:t>
            </w:r>
          </w:p>
        </w:tc>
        <w:tc>
          <w:tcPr>
            <w:tcW w:w="1276"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7 700,84</w:t>
            </w:r>
          </w:p>
        </w:tc>
        <w:tc>
          <w:tcPr>
            <w:tcW w:w="1134"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1134"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1133"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850"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r>
      <w:tr w:rsidR="00D84B84" w:rsidRPr="00BD7DD8" w:rsidTr="007C158E">
        <w:trPr>
          <w:trHeight w:val="73"/>
        </w:trPr>
        <w:tc>
          <w:tcPr>
            <w:tcW w:w="441" w:type="dxa"/>
            <w:shd w:val="clear" w:color="auto" w:fill="auto"/>
            <w:vAlign w:val="center"/>
          </w:tcPr>
          <w:p w:rsidR="00D84B84" w:rsidRPr="00D84B84" w:rsidRDefault="00D84B84" w:rsidP="00D84B84">
            <w:pPr>
              <w:spacing w:after="0" w:line="240" w:lineRule="auto"/>
              <w:ind w:left="-93" w:right="-108"/>
              <w:jc w:val="center"/>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4.1</w:t>
            </w:r>
            <w:r>
              <w:rPr>
                <w:rFonts w:ascii="Times New Roman" w:eastAsia="Times New Roman" w:hAnsi="Times New Roman" w:cs="Times New Roman"/>
                <w:sz w:val="20"/>
                <w:szCs w:val="20"/>
                <w:lang w:eastAsia="ru-RU"/>
              </w:rPr>
              <w:t>1</w:t>
            </w:r>
            <w:r w:rsidRPr="00D84B84">
              <w:rPr>
                <w:rFonts w:ascii="Times New Roman" w:eastAsia="Times New Roman" w:hAnsi="Times New Roman" w:cs="Times New Roman"/>
                <w:sz w:val="20"/>
                <w:szCs w:val="20"/>
                <w:lang w:eastAsia="ru-RU"/>
              </w:rPr>
              <w:t>.</w:t>
            </w:r>
          </w:p>
        </w:tc>
        <w:tc>
          <w:tcPr>
            <w:tcW w:w="2127" w:type="dxa"/>
            <w:vMerge/>
            <w:vAlign w:val="center"/>
            <w:hideMark/>
          </w:tcPr>
          <w:p w:rsidR="00D84B84" w:rsidRPr="00D84B84" w:rsidRDefault="00D84B84" w:rsidP="00D84B84">
            <w:pPr>
              <w:spacing w:after="0" w:line="240" w:lineRule="auto"/>
              <w:rPr>
                <w:rFonts w:ascii="Times New Roman" w:eastAsia="Times New Roman" w:hAnsi="Times New Roman" w:cs="Times New Roman"/>
                <w:sz w:val="20"/>
                <w:szCs w:val="20"/>
                <w:lang w:eastAsia="ru-RU"/>
              </w:rPr>
            </w:pPr>
          </w:p>
        </w:tc>
        <w:tc>
          <w:tcPr>
            <w:tcW w:w="2835" w:type="dxa"/>
            <w:shd w:val="clear" w:color="auto" w:fill="auto"/>
            <w:vAlign w:val="center"/>
            <w:hideMark/>
          </w:tcPr>
          <w:p w:rsidR="00D84B84" w:rsidRPr="00D84B84" w:rsidRDefault="00D84B84" w:rsidP="00D84B84">
            <w:pPr>
              <w:spacing w:after="0" w:line="240" w:lineRule="auto"/>
              <w:jc w:val="center"/>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МКУ "ТУ Удельная"</w:t>
            </w:r>
          </w:p>
        </w:tc>
        <w:tc>
          <w:tcPr>
            <w:tcW w:w="2976" w:type="dxa"/>
            <w:shd w:val="clear" w:color="auto" w:fill="auto"/>
            <w:vAlign w:val="center"/>
            <w:hideMark/>
          </w:tcPr>
          <w:p w:rsidR="00D84B84" w:rsidRPr="00D84B84" w:rsidRDefault="00D84B84" w:rsidP="00D84B84">
            <w:pPr>
              <w:spacing w:after="0" w:line="240" w:lineRule="auto"/>
              <w:ind w:right="-108"/>
              <w:rPr>
                <w:rFonts w:ascii="Times New Roman" w:eastAsia="Times New Roman" w:hAnsi="Times New Roman" w:cs="Times New Roman"/>
                <w:sz w:val="20"/>
                <w:szCs w:val="20"/>
                <w:lang w:eastAsia="ru-RU"/>
              </w:rPr>
            </w:pPr>
            <w:r w:rsidRPr="00D84B84">
              <w:rPr>
                <w:rFonts w:ascii="Times New Roman" w:eastAsia="Times New Roman" w:hAnsi="Times New Roman" w:cs="Times New Roman"/>
                <w:sz w:val="20"/>
                <w:szCs w:val="20"/>
                <w:lang w:eastAsia="ru-RU"/>
              </w:rPr>
              <w:t>Средства бюджета Раменского городского округа</w:t>
            </w:r>
          </w:p>
        </w:tc>
        <w:tc>
          <w:tcPr>
            <w:tcW w:w="1276"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11 475,10</w:t>
            </w:r>
          </w:p>
        </w:tc>
        <w:tc>
          <w:tcPr>
            <w:tcW w:w="1276"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11 475,10</w:t>
            </w:r>
          </w:p>
        </w:tc>
        <w:tc>
          <w:tcPr>
            <w:tcW w:w="1134"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1134"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1133"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850"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r>
      <w:tr w:rsidR="00D84B84" w:rsidRPr="00BD7DD8" w:rsidTr="007C158E">
        <w:trPr>
          <w:trHeight w:val="73"/>
        </w:trPr>
        <w:tc>
          <w:tcPr>
            <w:tcW w:w="441" w:type="dxa"/>
            <w:vMerge w:val="restart"/>
            <w:shd w:val="clear" w:color="auto" w:fill="auto"/>
            <w:vAlign w:val="center"/>
          </w:tcPr>
          <w:p w:rsidR="00D84B84" w:rsidRPr="00D84B84" w:rsidRDefault="00D84B84" w:rsidP="00DF4E89">
            <w:pPr>
              <w:spacing w:after="0" w:line="240" w:lineRule="auto"/>
              <w:ind w:left="-93"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5.</w:t>
            </w:r>
          </w:p>
        </w:tc>
        <w:tc>
          <w:tcPr>
            <w:tcW w:w="2127" w:type="dxa"/>
            <w:vMerge w:val="restart"/>
            <w:shd w:val="clear" w:color="auto" w:fill="auto"/>
            <w:vAlign w:val="center"/>
            <w:hideMark/>
          </w:tcPr>
          <w:p w:rsidR="00D84B84" w:rsidRPr="00D84B84" w:rsidRDefault="00D84B84" w:rsidP="00DF4E89">
            <w:pPr>
              <w:spacing w:after="0" w:line="240" w:lineRule="auto"/>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 xml:space="preserve">Мероприятие 01.17. Выполнение мероприятий по </w:t>
            </w:r>
            <w:r w:rsidRPr="00D84B84">
              <w:rPr>
                <w:rFonts w:ascii="Times New Roman" w:eastAsia="Times New Roman" w:hAnsi="Times New Roman" w:cs="Times New Roman"/>
                <w:sz w:val="19"/>
                <w:szCs w:val="19"/>
                <w:lang w:eastAsia="ru-RU"/>
              </w:rPr>
              <w:lastRenderedPageBreak/>
              <w:t>организации наружного освещения территорий городских округов Московской области</w:t>
            </w:r>
          </w:p>
        </w:tc>
        <w:tc>
          <w:tcPr>
            <w:tcW w:w="2835" w:type="dxa"/>
            <w:vMerge w:val="restart"/>
            <w:shd w:val="clear" w:color="auto" w:fill="auto"/>
            <w:vAlign w:val="center"/>
            <w:hideMark/>
          </w:tcPr>
          <w:p w:rsidR="00D84B84" w:rsidRPr="00D84B84" w:rsidRDefault="00D84B84" w:rsidP="00DF4E89">
            <w:pPr>
              <w:spacing w:after="0" w:line="240" w:lineRule="auto"/>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lastRenderedPageBreak/>
              <w:t>X</w:t>
            </w:r>
          </w:p>
        </w:tc>
        <w:tc>
          <w:tcPr>
            <w:tcW w:w="2976" w:type="dxa"/>
            <w:shd w:val="clear" w:color="auto" w:fill="auto"/>
            <w:vAlign w:val="center"/>
            <w:hideMark/>
          </w:tcPr>
          <w:p w:rsidR="00D84B84" w:rsidRPr="00D84B84" w:rsidRDefault="00D84B84" w:rsidP="00DF4E89">
            <w:pPr>
              <w:spacing w:after="0" w:line="240" w:lineRule="auto"/>
              <w:ind w:right="-108"/>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Итого</w:t>
            </w:r>
          </w:p>
        </w:tc>
        <w:tc>
          <w:tcPr>
            <w:tcW w:w="1276"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21 861,13</w:t>
            </w:r>
          </w:p>
        </w:tc>
        <w:tc>
          <w:tcPr>
            <w:tcW w:w="1276"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6 040,13</w:t>
            </w:r>
          </w:p>
        </w:tc>
        <w:tc>
          <w:tcPr>
            <w:tcW w:w="1134"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15 821,00</w:t>
            </w:r>
          </w:p>
        </w:tc>
        <w:tc>
          <w:tcPr>
            <w:tcW w:w="1134"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1133"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850"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r>
      <w:tr w:rsidR="00D84B84" w:rsidRPr="00BD7DD8" w:rsidTr="007C158E">
        <w:trPr>
          <w:trHeight w:val="73"/>
        </w:trPr>
        <w:tc>
          <w:tcPr>
            <w:tcW w:w="441" w:type="dxa"/>
            <w:vMerge/>
            <w:vAlign w:val="center"/>
          </w:tcPr>
          <w:p w:rsidR="00D84B84" w:rsidRPr="00D84B84" w:rsidRDefault="00D84B84" w:rsidP="00DF4E89">
            <w:pPr>
              <w:spacing w:after="0" w:line="240" w:lineRule="auto"/>
              <w:ind w:left="-93" w:right="-108"/>
              <w:rPr>
                <w:rFonts w:ascii="Times New Roman" w:eastAsia="Times New Roman" w:hAnsi="Times New Roman" w:cs="Times New Roman"/>
                <w:sz w:val="19"/>
                <w:szCs w:val="19"/>
                <w:lang w:eastAsia="ru-RU"/>
              </w:rPr>
            </w:pPr>
          </w:p>
        </w:tc>
        <w:tc>
          <w:tcPr>
            <w:tcW w:w="2127" w:type="dxa"/>
            <w:vMerge/>
            <w:vAlign w:val="center"/>
            <w:hideMark/>
          </w:tcPr>
          <w:p w:rsidR="00D84B84" w:rsidRPr="00D84B84" w:rsidRDefault="00D84B84" w:rsidP="00DF4E89">
            <w:pPr>
              <w:spacing w:after="0" w:line="240" w:lineRule="auto"/>
              <w:rPr>
                <w:rFonts w:ascii="Times New Roman" w:eastAsia="Times New Roman" w:hAnsi="Times New Roman" w:cs="Times New Roman"/>
                <w:sz w:val="19"/>
                <w:szCs w:val="19"/>
                <w:lang w:eastAsia="ru-RU"/>
              </w:rPr>
            </w:pPr>
          </w:p>
        </w:tc>
        <w:tc>
          <w:tcPr>
            <w:tcW w:w="2835" w:type="dxa"/>
            <w:vMerge/>
            <w:vAlign w:val="center"/>
            <w:hideMark/>
          </w:tcPr>
          <w:p w:rsidR="00D84B84" w:rsidRPr="00D84B84" w:rsidRDefault="00D84B84" w:rsidP="00DF4E89">
            <w:pPr>
              <w:spacing w:after="0" w:line="240" w:lineRule="auto"/>
              <w:rPr>
                <w:rFonts w:ascii="Times New Roman" w:eastAsia="Times New Roman" w:hAnsi="Times New Roman" w:cs="Times New Roman"/>
                <w:sz w:val="19"/>
                <w:szCs w:val="19"/>
                <w:lang w:eastAsia="ru-RU"/>
              </w:rPr>
            </w:pPr>
          </w:p>
        </w:tc>
        <w:tc>
          <w:tcPr>
            <w:tcW w:w="2976" w:type="dxa"/>
            <w:shd w:val="clear" w:color="auto" w:fill="auto"/>
            <w:vAlign w:val="center"/>
            <w:hideMark/>
          </w:tcPr>
          <w:p w:rsidR="00D84B84" w:rsidRPr="00D84B84" w:rsidRDefault="00D84B84" w:rsidP="00DF4E89">
            <w:pPr>
              <w:spacing w:after="0" w:line="240" w:lineRule="auto"/>
              <w:ind w:right="-108"/>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21 861,13</w:t>
            </w:r>
          </w:p>
        </w:tc>
        <w:tc>
          <w:tcPr>
            <w:tcW w:w="1276"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6 040,13</w:t>
            </w:r>
          </w:p>
        </w:tc>
        <w:tc>
          <w:tcPr>
            <w:tcW w:w="1134"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15 821,00</w:t>
            </w:r>
          </w:p>
        </w:tc>
        <w:tc>
          <w:tcPr>
            <w:tcW w:w="1134"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1133"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850"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r>
      <w:tr w:rsidR="00D84B84" w:rsidRPr="00BD7DD8" w:rsidTr="007C158E">
        <w:trPr>
          <w:trHeight w:val="73"/>
        </w:trPr>
        <w:tc>
          <w:tcPr>
            <w:tcW w:w="441" w:type="dxa"/>
            <w:shd w:val="clear" w:color="000000" w:fill="FFFFFF"/>
            <w:vAlign w:val="center"/>
          </w:tcPr>
          <w:p w:rsidR="00D84B84" w:rsidRPr="00D84B84" w:rsidRDefault="00D84B84" w:rsidP="00DF4E89">
            <w:pPr>
              <w:spacing w:after="0" w:line="240" w:lineRule="auto"/>
              <w:ind w:left="-93"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lastRenderedPageBreak/>
              <w:t>5.1.</w:t>
            </w:r>
          </w:p>
        </w:tc>
        <w:tc>
          <w:tcPr>
            <w:tcW w:w="2127" w:type="dxa"/>
            <w:vMerge/>
            <w:vAlign w:val="center"/>
            <w:hideMark/>
          </w:tcPr>
          <w:p w:rsidR="00D84B84" w:rsidRPr="00D84B84" w:rsidRDefault="00D84B84" w:rsidP="00DF4E89">
            <w:pPr>
              <w:spacing w:after="0" w:line="240" w:lineRule="auto"/>
              <w:rPr>
                <w:rFonts w:ascii="Times New Roman" w:eastAsia="Times New Roman" w:hAnsi="Times New Roman" w:cs="Times New Roman"/>
                <w:sz w:val="19"/>
                <w:szCs w:val="19"/>
                <w:lang w:eastAsia="ru-RU"/>
              </w:rPr>
            </w:pPr>
          </w:p>
        </w:tc>
        <w:tc>
          <w:tcPr>
            <w:tcW w:w="2835" w:type="dxa"/>
            <w:shd w:val="clear" w:color="000000" w:fill="FFFFFF"/>
            <w:vAlign w:val="center"/>
            <w:hideMark/>
          </w:tcPr>
          <w:p w:rsidR="00D84B84" w:rsidRPr="00D84B84" w:rsidRDefault="00D84B84" w:rsidP="00DF4E89">
            <w:pPr>
              <w:spacing w:after="0" w:line="240" w:lineRule="auto"/>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МБУ "Содержание и благоустройство"</w:t>
            </w:r>
          </w:p>
        </w:tc>
        <w:tc>
          <w:tcPr>
            <w:tcW w:w="2976" w:type="dxa"/>
            <w:shd w:val="clear" w:color="000000" w:fill="FFFFFF"/>
            <w:vAlign w:val="center"/>
            <w:hideMark/>
          </w:tcPr>
          <w:p w:rsidR="00D84B84" w:rsidRPr="00D84B84" w:rsidRDefault="00D84B84" w:rsidP="00DF4E89">
            <w:pPr>
              <w:spacing w:after="0" w:line="240" w:lineRule="auto"/>
              <w:ind w:right="-108"/>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000000" w:fill="FFFFFF"/>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14 405,00</w:t>
            </w:r>
          </w:p>
        </w:tc>
        <w:tc>
          <w:tcPr>
            <w:tcW w:w="1276"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1134" w:type="dxa"/>
            <w:shd w:val="clear" w:color="000000" w:fill="FFFFFF"/>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14 405,00</w:t>
            </w:r>
          </w:p>
        </w:tc>
        <w:tc>
          <w:tcPr>
            <w:tcW w:w="1134" w:type="dxa"/>
            <w:shd w:val="clear" w:color="000000" w:fill="FFFFFF"/>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1133" w:type="dxa"/>
            <w:shd w:val="clear" w:color="000000" w:fill="FFFFFF"/>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850" w:type="dxa"/>
            <w:shd w:val="clear" w:color="000000" w:fill="FFFFFF"/>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r>
      <w:tr w:rsidR="00D84B84" w:rsidRPr="00BD7DD8" w:rsidTr="007C158E">
        <w:trPr>
          <w:trHeight w:val="96"/>
        </w:trPr>
        <w:tc>
          <w:tcPr>
            <w:tcW w:w="441" w:type="dxa"/>
            <w:shd w:val="clear" w:color="auto" w:fill="auto"/>
            <w:vAlign w:val="center"/>
          </w:tcPr>
          <w:p w:rsidR="00D84B84" w:rsidRPr="00D84B84" w:rsidRDefault="00D84B84" w:rsidP="00DF4E89">
            <w:pPr>
              <w:spacing w:after="0" w:line="240" w:lineRule="auto"/>
              <w:ind w:left="-93"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lastRenderedPageBreak/>
              <w:t>5.2.</w:t>
            </w:r>
          </w:p>
        </w:tc>
        <w:tc>
          <w:tcPr>
            <w:tcW w:w="2127" w:type="dxa"/>
            <w:vMerge/>
            <w:vAlign w:val="center"/>
            <w:hideMark/>
          </w:tcPr>
          <w:p w:rsidR="00D84B84" w:rsidRPr="00D84B84" w:rsidRDefault="00D84B84" w:rsidP="00DF4E89">
            <w:pPr>
              <w:spacing w:after="0" w:line="240" w:lineRule="auto"/>
              <w:rPr>
                <w:rFonts w:ascii="Times New Roman" w:eastAsia="Times New Roman" w:hAnsi="Times New Roman" w:cs="Times New Roman"/>
                <w:sz w:val="19"/>
                <w:szCs w:val="19"/>
                <w:lang w:eastAsia="ru-RU"/>
              </w:rPr>
            </w:pPr>
          </w:p>
        </w:tc>
        <w:tc>
          <w:tcPr>
            <w:tcW w:w="2835" w:type="dxa"/>
            <w:shd w:val="clear" w:color="auto" w:fill="auto"/>
            <w:vAlign w:val="center"/>
            <w:hideMark/>
          </w:tcPr>
          <w:p w:rsidR="00D84B84" w:rsidRPr="00D84B84" w:rsidRDefault="00D84B84" w:rsidP="00DF4E89">
            <w:pPr>
              <w:spacing w:after="0" w:line="240" w:lineRule="auto"/>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МКУ "ТУ Заболотьевское"</w:t>
            </w:r>
          </w:p>
        </w:tc>
        <w:tc>
          <w:tcPr>
            <w:tcW w:w="2976" w:type="dxa"/>
            <w:shd w:val="clear" w:color="auto" w:fill="auto"/>
            <w:vAlign w:val="center"/>
            <w:hideMark/>
          </w:tcPr>
          <w:p w:rsidR="00D84B84" w:rsidRPr="00D84B84" w:rsidRDefault="00D84B84" w:rsidP="00DF4E89">
            <w:pPr>
              <w:spacing w:after="0" w:line="240" w:lineRule="auto"/>
              <w:ind w:right="-108"/>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1 000,00</w:t>
            </w:r>
          </w:p>
        </w:tc>
        <w:tc>
          <w:tcPr>
            <w:tcW w:w="1276"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1134"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1 000,00</w:t>
            </w:r>
          </w:p>
        </w:tc>
        <w:tc>
          <w:tcPr>
            <w:tcW w:w="1134"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1133"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850"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r>
      <w:tr w:rsidR="00D84B84" w:rsidRPr="00BD7DD8" w:rsidTr="007C158E">
        <w:trPr>
          <w:trHeight w:val="262"/>
        </w:trPr>
        <w:tc>
          <w:tcPr>
            <w:tcW w:w="441" w:type="dxa"/>
            <w:shd w:val="clear" w:color="auto" w:fill="auto"/>
            <w:vAlign w:val="center"/>
          </w:tcPr>
          <w:p w:rsidR="00D84B84" w:rsidRPr="00D84B84" w:rsidRDefault="00D84B84" w:rsidP="00DF4E89">
            <w:pPr>
              <w:spacing w:after="0" w:line="240" w:lineRule="auto"/>
              <w:ind w:left="-93"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5.3.</w:t>
            </w:r>
          </w:p>
        </w:tc>
        <w:tc>
          <w:tcPr>
            <w:tcW w:w="2127" w:type="dxa"/>
            <w:vMerge/>
            <w:vAlign w:val="center"/>
            <w:hideMark/>
          </w:tcPr>
          <w:p w:rsidR="00D84B84" w:rsidRPr="00D84B84" w:rsidRDefault="00D84B84" w:rsidP="00DF4E89">
            <w:pPr>
              <w:spacing w:after="0" w:line="240" w:lineRule="auto"/>
              <w:rPr>
                <w:rFonts w:ascii="Times New Roman" w:eastAsia="Times New Roman" w:hAnsi="Times New Roman" w:cs="Times New Roman"/>
                <w:sz w:val="19"/>
                <w:szCs w:val="19"/>
                <w:lang w:eastAsia="ru-RU"/>
              </w:rPr>
            </w:pPr>
          </w:p>
        </w:tc>
        <w:tc>
          <w:tcPr>
            <w:tcW w:w="2835" w:type="dxa"/>
            <w:shd w:val="clear" w:color="auto" w:fill="auto"/>
            <w:vAlign w:val="center"/>
            <w:hideMark/>
          </w:tcPr>
          <w:p w:rsidR="00D84B84" w:rsidRPr="00D84B84" w:rsidRDefault="00D84B84" w:rsidP="00DF4E89">
            <w:pPr>
              <w:spacing w:after="0" w:line="240" w:lineRule="auto"/>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МКУ "ТУ Константиновское"</w:t>
            </w:r>
          </w:p>
        </w:tc>
        <w:tc>
          <w:tcPr>
            <w:tcW w:w="2976" w:type="dxa"/>
            <w:shd w:val="clear" w:color="auto" w:fill="auto"/>
            <w:vAlign w:val="center"/>
            <w:hideMark/>
          </w:tcPr>
          <w:p w:rsidR="00D84B84" w:rsidRPr="00D84B84" w:rsidRDefault="00D84B84" w:rsidP="00DF4E89">
            <w:pPr>
              <w:spacing w:after="0" w:line="240" w:lineRule="auto"/>
              <w:ind w:right="-108"/>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6 040,13</w:t>
            </w:r>
          </w:p>
        </w:tc>
        <w:tc>
          <w:tcPr>
            <w:tcW w:w="1276"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6 040,13</w:t>
            </w:r>
          </w:p>
        </w:tc>
        <w:tc>
          <w:tcPr>
            <w:tcW w:w="1134"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1134"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1133"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850"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r>
      <w:tr w:rsidR="00D84B84" w:rsidRPr="00BD7DD8" w:rsidTr="007C158E">
        <w:trPr>
          <w:trHeight w:val="73"/>
        </w:trPr>
        <w:tc>
          <w:tcPr>
            <w:tcW w:w="441" w:type="dxa"/>
            <w:shd w:val="clear" w:color="auto" w:fill="auto"/>
            <w:vAlign w:val="center"/>
          </w:tcPr>
          <w:p w:rsidR="00D84B84" w:rsidRPr="00D84B84" w:rsidRDefault="00D84B84" w:rsidP="00DF4E89">
            <w:pPr>
              <w:spacing w:after="0" w:line="240" w:lineRule="auto"/>
              <w:ind w:left="-93"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5.4.</w:t>
            </w:r>
          </w:p>
        </w:tc>
        <w:tc>
          <w:tcPr>
            <w:tcW w:w="2127" w:type="dxa"/>
            <w:vMerge/>
            <w:vAlign w:val="center"/>
            <w:hideMark/>
          </w:tcPr>
          <w:p w:rsidR="00D84B84" w:rsidRPr="00D84B84" w:rsidRDefault="00D84B84" w:rsidP="00DF4E89">
            <w:pPr>
              <w:spacing w:after="0" w:line="240" w:lineRule="auto"/>
              <w:rPr>
                <w:rFonts w:ascii="Times New Roman" w:eastAsia="Times New Roman" w:hAnsi="Times New Roman" w:cs="Times New Roman"/>
                <w:sz w:val="19"/>
                <w:szCs w:val="19"/>
                <w:lang w:eastAsia="ru-RU"/>
              </w:rPr>
            </w:pPr>
          </w:p>
        </w:tc>
        <w:tc>
          <w:tcPr>
            <w:tcW w:w="2835" w:type="dxa"/>
            <w:shd w:val="clear" w:color="auto" w:fill="auto"/>
            <w:vAlign w:val="center"/>
            <w:hideMark/>
          </w:tcPr>
          <w:p w:rsidR="00D84B84" w:rsidRPr="00D84B84" w:rsidRDefault="00D84B84" w:rsidP="00DF4E89">
            <w:pPr>
              <w:spacing w:after="0" w:line="240" w:lineRule="auto"/>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МКУ "ТУ Сафоновское"</w:t>
            </w:r>
          </w:p>
        </w:tc>
        <w:tc>
          <w:tcPr>
            <w:tcW w:w="2976" w:type="dxa"/>
            <w:shd w:val="clear" w:color="auto" w:fill="auto"/>
            <w:vAlign w:val="center"/>
            <w:hideMark/>
          </w:tcPr>
          <w:p w:rsidR="00D84B84" w:rsidRPr="00D84B84" w:rsidRDefault="00D84B84" w:rsidP="00DF4E89">
            <w:pPr>
              <w:spacing w:after="0" w:line="240" w:lineRule="auto"/>
              <w:ind w:right="-108"/>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366,00</w:t>
            </w:r>
          </w:p>
        </w:tc>
        <w:tc>
          <w:tcPr>
            <w:tcW w:w="1276"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1134"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366,00</w:t>
            </w:r>
          </w:p>
        </w:tc>
        <w:tc>
          <w:tcPr>
            <w:tcW w:w="1134"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1133"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850"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r>
      <w:tr w:rsidR="00D84B84" w:rsidRPr="00BD7DD8" w:rsidTr="007C158E">
        <w:trPr>
          <w:trHeight w:val="73"/>
        </w:trPr>
        <w:tc>
          <w:tcPr>
            <w:tcW w:w="441" w:type="dxa"/>
            <w:shd w:val="clear" w:color="auto" w:fill="auto"/>
            <w:vAlign w:val="center"/>
          </w:tcPr>
          <w:p w:rsidR="00D84B84" w:rsidRPr="00D84B84" w:rsidRDefault="00D84B84" w:rsidP="00DF4E89">
            <w:pPr>
              <w:spacing w:after="0" w:line="240" w:lineRule="auto"/>
              <w:ind w:left="-93" w:right="-108"/>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5.5.</w:t>
            </w:r>
          </w:p>
        </w:tc>
        <w:tc>
          <w:tcPr>
            <w:tcW w:w="2127" w:type="dxa"/>
            <w:vMerge/>
            <w:vAlign w:val="center"/>
            <w:hideMark/>
          </w:tcPr>
          <w:p w:rsidR="00D84B84" w:rsidRPr="00D84B84" w:rsidRDefault="00D84B84" w:rsidP="00DF4E89">
            <w:pPr>
              <w:spacing w:after="0" w:line="240" w:lineRule="auto"/>
              <w:rPr>
                <w:rFonts w:ascii="Times New Roman" w:eastAsia="Times New Roman" w:hAnsi="Times New Roman" w:cs="Times New Roman"/>
                <w:sz w:val="19"/>
                <w:szCs w:val="19"/>
                <w:lang w:eastAsia="ru-RU"/>
              </w:rPr>
            </w:pPr>
          </w:p>
        </w:tc>
        <w:tc>
          <w:tcPr>
            <w:tcW w:w="2835" w:type="dxa"/>
            <w:shd w:val="clear" w:color="auto" w:fill="auto"/>
            <w:vAlign w:val="center"/>
            <w:hideMark/>
          </w:tcPr>
          <w:p w:rsidR="00D84B84" w:rsidRPr="00D84B84" w:rsidRDefault="00D84B84" w:rsidP="00DF4E89">
            <w:pPr>
              <w:spacing w:after="0" w:line="240" w:lineRule="auto"/>
              <w:jc w:val="center"/>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МКУ "ТУ Ульянинское"</w:t>
            </w:r>
          </w:p>
        </w:tc>
        <w:tc>
          <w:tcPr>
            <w:tcW w:w="2976" w:type="dxa"/>
            <w:shd w:val="clear" w:color="auto" w:fill="auto"/>
            <w:vAlign w:val="center"/>
            <w:hideMark/>
          </w:tcPr>
          <w:p w:rsidR="00D84B84" w:rsidRPr="00D84B84" w:rsidRDefault="00D84B84" w:rsidP="00DF4E89">
            <w:pPr>
              <w:spacing w:after="0" w:line="240" w:lineRule="auto"/>
              <w:ind w:right="-108"/>
              <w:rPr>
                <w:rFonts w:ascii="Times New Roman" w:eastAsia="Times New Roman" w:hAnsi="Times New Roman" w:cs="Times New Roman"/>
                <w:sz w:val="19"/>
                <w:szCs w:val="19"/>
                <w:lang w:eastAsia="ru-RU"/>
              </w:rPr>
            </w:pPr>
            <w:r w:rsidRPr="00D84B84">
              <w:rPr>
                <w:rFonts w:ascii="Times New Roman" w:eastAsia="Times New Roman" w:hAnsi="Times New Roman" w:cs="Times New Roman"/>
                <w:sz w:val="19"/>
                <w:szCs w:val="19"/>
                <w:lang w:eastAsia="ru-RU"/>
              </w:rPr>
              <w:t>Средства бюджета Раменского городского округа</w:t>
            </w:r>
          </w:p>
        </w:tc>
        <w:tc>
          <w:tcPr>
            <w:tcW w:w="1276"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50,00</w:t>
            </w:r>
          </w:p>
        </w:tc>
        <w:tc>
          <w:tcPr>
            <w:tcW w:w="1276"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1134"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50,00</w:t>
            </w:r>
          </w:p>
        </w:tc>
        <w:tc>
          <w:tcPr>
            <w:tcW w:w="1134"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1133"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c>
          <w:tcPr>
            <w:tcW w:w="850" w:type="dxa"/>
            <w:shd w:val="clear" w:color="auto" w:fill="auto"/>
            <w:vAlign w:val="center"/>
            <w:hideMark/>
          </w:tcPr>
          <w:p w:rsidR="00D84B84" w:rsidRPr="00D84B84" w:rsidRDefault="00D84B84" w:rsidP="00D84B84">
            <w:pPr>
              <w:spacing w:after="0" w:line="240" w:lineRule="auto"/>
              <w:jc w:val="center"/>
              <w:rPr>
                <w:rFonts w:ascii="Times New Roman" w:hAnsi="Times New Roman" w:cs="Times New Roman"/>
                <w:sz w:val="20"/>
                <w:szCs w:val="20"/>
              </w:rPr>
            </w:pPr>
            <w:r w:rsidRPr="00D84B84">
              <w:rPr>
                <w:rFonts w:ascii="Times New Roman" w:hAnsi="Times New Roman" w:cs="Times New Roman"/>
                <w:sz w:val="20"/>
                <w:szCs w:val="20"/>
              </w:rPr>
              <w:t>0,00</w:t>
            </w:r>
          </w:p>
        </w:tc>
      </w:tr>
      <w:tr w:rsidR="00DE19E8" w:rsidRPr="00BD7DD8" w:rsidTr="0040223E">
        <w:trPr>
          <w:trHeight w:val="73"/>
        </w:trPr>
        <w:tc>
          <w:tcPr>
            <w:tcW w:w="441" w:type="dxa"/>
            <w:vMerge w:val="restart"/>
            <w:shd w:val="clear" w:color="auto" w:fill="auto"/>
            <w:vAlign w:val="center"/>
          </w:tcPr>
          <w:p w:rsidR="00DE19E8" w:rsidRPr="0040223E" w:rsidRDefault="00DE19E8" w:rsidP="0040223E">
            <w:pPr>
              <w:spacing w:after="0" w:line="240" w:lineRule="auto"/>
              <w:ind w:left="-93"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127" w:type="dxa"/>
            <w:vMerge w:val="restart"/>
          </w:tcPr>
          <w:p w:rsidR="00DE19E8" w:rsidRPr="0040223E" w:rsidRDefault="00DE19E8" w:rsidP="0040223E">
            <w:pPr>
              <w:spacing w:after="0" w:line="240" w:lineRule="auto"/>
              <w:rPr>
                <w:rFonts w:ascii="Times New Roman" w:hAnsi="Times New Roman" w:cs="Times New Roman"/>
                <w:sz w:val="20"/>
                <w:szCs w:val="20"/>
              </w:rPr>
            </w:pPr>
            <w:r w:rsidRPr="0040223E">
              <w:rPr>
                <w:rFonts w:ascii="Times New Roman" w:hAnsi="Times New Roman" w:cs="Times New Roman"/>
                <w:sz w:val="20"/>
                <w:szCs w:val="20"/>
              </w:rPr>
              <w:t>Мероприятие 01.23. Реализация мероприятий по благоустройству территорий общего пользования, связанных с функционированием Московских центральных диаметров</w:t>
            </w:r>
          </w:p>
        </w:tc>
        <w:tc>
          <w:tcPr>
            <w:tcW w:w="2835" w:type="dxa"/>
            <w:vMerge w:val="restart"/>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X</w:t>
            </w:r>
          </w:p>
        </w:tc>
        <w:tc>
          <w:tcPr>
            <w:tcW w:w="2976" w:type="dxa"/>
            <w:shd w:val="clear" w:color="auto" w:fill="auto"/>
            <w:vAlign w:val="center"/>
          </w:tcPr>
          <w:p w:rsidR="00DE19E8" w:rsidRPr="0040223E" w:rsidRDefault="00DE19E8" w:rsidP="0040223E">
            <w:pPr>
              <w:spacing w:after="0" w:line="240" w:lineRule="auto"/>
              <w:jc w:val="both"/>
              <w:rPr>
                <w:rFonts w:ascii="Times New Roman" w:hAnsi="Times New Roman" w:cs="Times New Roman"/>
                <w:sz w:val="20"/>
                <w:szCs w:val="20"/>
              </w:rPr>
            </w:pPr>
            <w:r w:rsidRPr="0040223E">
              <w:rPr>
                <w:rFonts w:ascii="Times New Roman" w:hAnsi="Times New Roman" w:cs="Times New Roman"/>
                <w:sz w:val="20"/>
                <w:szCs w:val="20"/>
              </w:rPr>
              <w:t>Итого</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152 348,42</w:t>
            </w:r>
          </w:p>
        </w:tc>
        <w:tc>
          <w:tcPr>
            <w:tcW w:w="1276"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14 669,77</w:t>
            </w:r>
          </w:p>
        </w:tc>
        <w:tc>
          <w:tcPr>
            <w:tcW w:w="1133"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137 678,65</w:t>
            </w:r>
          </w:p>
        </w:tc>
        <w:tc>
          <w:tcPr>
            <w:tcW w:w="850" w:type="dxa"/>
            <w:shd w:val="clear" w:color="auto" w:fill="auto"/>
            <w:vAlign w:val="center"/>
          </w:tcPr>
          <w:p w:rsidR="00DE19E8" w:rsidRPr="0040223E" w:rsidRDefault="00DE19E8" w:rsidP="0040223E">
            <w:pPr>
              <w:spacing w:after="0" w:line="240" w:lineRule="auto"/>
              <w:ind w:left="-108" w:right="-109"/>
              <w:jc w:val="center"/>
              <w:rPr>
                <w:rFonts w:ascii="Times New Roman" w:hAnsi="Times New Roman" w:cs="Times New Roman"/>
                <w:sz w:val="20"/>
                <w:szCs w:val="20"/>
              </w:rPr>
            </w:pPr>
            <w:r w:rsidRPr="0040223E">
              <w:rPr>
                <w:rFonts w:ascii="Times New Roman" w:hAnsi="Times New Roman" w:cs="Times New Roman"/>
                <w:sz w:val="20"/>
                <w:szCs w:val="20"/>
              </w:rPr>
              <w:t>0,00</w:t>
            </w:r>
          </w:p>
        </w:tc>
      </w:tr>
      <w:tr w:rsidR="00DE19E8" w:rsidRPr="00BD7DD8" w:rsidTr="0040223E">
        <w:trPr>
          <w:trHeight w:val="73"/>
        </w:trPr>
        <w:tc>
          <w:tcPr>
            <w:tcW w:w="441" w:type="dxa"/>
            <w:vMerge/>
            <w:shd w:val="clear" w:color="auto" w:fill="auto"/>
            <w:vAlign w:val="center"/>
          </w:tcPr>
          <w:p w:rsidR="00DE19E8" w:rsidRPr="0040223E" w:rsidRDefault="00DE19E8" w:rsidP="0040223E">
            <w:pPr>
              <w:spacing w:after="0" w:line="240" w:lineRule="auto"/>
              <w:ind w:left="-93" w:right="-108"/>
              <w:jc w:val="center"/>
              <w:rPr>
                <w:rFonts w:ascii="Times New Roman" w:eastAsia="Times New Roman" w:hAnsi="Times New Roman" w:cs="Times New Roman"/>
                <w:sz w:val="20"/>
                <w:szCs w:val="20"/>
                <w:lang w:eastAsia="ru-RU"/>
              </w:rPr>
            </w:pPr>
          </w:p>
        </w:tc>
        <w:tc>
          <w:tcPr>
            <w:tcW w:w="2127" w:type="dxa"/>
            <w:vMerge/>
          </w:tcPr>
          <w:p w:rsidR="00DE19E8" w:rsidRPr="0040223E" w:rsidRDefault="00DE19E8" w:rsidP="0040223E">
            <w:pPr>
              <w:spacing w:after="0" w:line="240" w:lineRule="auto"/>
              <w:rPr>
                <w:rFonts w:ascii="Times New Roman" w:hAnsi="Times New Roman" w:cs="Times New Roman"/>
                <w:sz w:val="20"/>
                <w:szCs w:val="20"/>
              </w:rPr>
            </w:pPr>
          </w:p>
        </w:tc>
        <w:tc>
          <w:tcPr>
            <w:tcW w:w="2835" w:type="dxa"/>
            <w:vMerge/>
            <w:shd w:val="clear" w:color="auto" w:fill="auto"/>
            <w:vAlign w:val="center"/>
          </w:tcPr>
          <w:p w:rsidR="00DE19E8" w:rsidRPr="0040223E" w:rsidRDefault="00DE19E8" w:rsidP="0040223E">
            <w:pPr>
              <w:spacing w:after="0" w:line="240" w:lineRule="auto"/>
              <w:rPr>
                <w:rFonts w:ascii="Times New Roman" w:hAnsi="Times New Roman" w:cs="Times New Roman"/>
                <w:sz w:val="20"/>
                <w:szCs w:val="20"/>
              </w:rPr>
            </w:pPr>
          </w:p>
        </w:tc>
        <w:tc>
          <w:tcPr>
            <w:tcW w:w="2976" w:type="dxa"/>
            <w:shd w:val="clear" w:color="auto" w:fill="auto"/>
            <w:vAlign w:val="center"/>
          </w:tcPr>
          <w:p w:rsidR="00DE19E8" w:rsidRPr="0040223E" w:rsidRDefault="00DE19E8" w:rsidP="0040223E">
            <w:pPr>
              <w:spacing w:after="0" w:line="240" w:lineRule="auto"/>
              <w:jc w:val="both"/>
              <w:rPr>
                <w:rFonts w:ascii="Times New Roman" w:hAnsi="Times New Roman" w:cs="Times New Roman"/>
                <w:color w:val="000000"/>
                <w:sz w:val="20"/>
                <w:szCs w:val="20"/>
              </w:rPr>
            </w:pPr>
            <w:r w:rsidRPr="0040223E">
              <w:rPr>
                <w:rFonts w:ascii="Times New Roman" w:hAnsi="Times New Roman" w:cs="Times New Roman"/>
                <w:color w:val="000000"/>
                <w:sz w:val="20"/>
                <w:szCs w:val="20"/>
              </w:rPr>
              <w:t>Средства бюджета Московской области</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100 912,00</w:t>
            </w:r>
          </w:p>
        </w:tc>
        <w:tc>
          <w:tcPr>
            <w:tcW w:w="1276"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12 660,00</w:t>
            </w:r>
          </w:p>
        </w:tc>
        <w:tc>
          <w:tcPr>
            <w:tcW w:w="1133"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88 252,00</w:t>
            </w:r>
          </w:p>
        </w:tc>
        <w:tc>
          <w:tcPr>
            <w:tcW w:w="850" w:type="dxa"/>
            <w:shd w:val="clear" w:color="auto" w:fill="auto"/>
            <w:vAlign w:val="center"/>
          </w:tcPr>
          <w:p w:rsidR="00DE19E8" w:rsidRPr="0040223E" w:rsidRDefault="00DE19E8" w:rsidP="0040223E">
            <w:pPr>
              <w:spacing w:after="0" w:line="240" w:lineRule="auto"/>
              <w:ind w:left="-108" w:right="-109"/>
              <w:jc w:val="center"/>
              <w:rPr>
                <w:rFonts w:ascii="Times New Roman" w:hAnsi="Times New Roman" w:cs="Times New Roman"/>
                <w:sz w:val="20"/>
                <w:szCs w:val="20"/>
              </w:rPr>
            </w:pPr>
            <w:r w:rsidRPr="0040223E">
              <w:rPr>
                <w:rFonts w:ascii="Times New Roman" w:hAnsi="Times New Roman" w:cs="Times New Roman"/>
                <w:sz w:val="20"/>
                <w:szCs w:val="20"/>
              </w:rPr>
              <w:t>0,00</w:t>
            </w:r>
          </w:p>
        </w:tc>
      </w:tr>
      <w:tr w:rsidR="00DE19E8" w:rsidRPr="00BD7DD8" w:rsidTr="0040223E">
        <w:trPr>
          <w:trHeight w:val="73"/>
        </w:trPr>
        <w:tc>
          <w:tcPr>
            <w:tcW w:w="441" w:type="dxa"/>
            <w:vMerge/>
            <w:shd w:val="clear" w:color="auto" w:fill="auto"/>
            <w:vAlign w:val="center"/>
          </w:tcPr>
          <w:p w:rsidR="00DE19E8" w:rsidRPr="0040223E" w:rsidRDefault="00DE19E8" w:rsidP="0040223E">
            <w:pPr>
              <w:spacing w:after="0" w:line="240" w:lineRule="auto"/>
              <w:ind w:left="-93" w:right="-108"/>
              <w:jc w:val="center"/>
              <w:rPr>
                <w:rFonts w:ascii="Times New Roman" w:eastAsia="Times New Roman" w:hAnsi="Times New Roman" w:cs="Times New Roman"/>
                <w:sz w:val="20"/>
                <w:szCs w:val="20"/>
                <w:lang w:eastAsia="ru-RU"/>
              </w:rPr>
            </w:pPr>
          </w:p>
        </w:tc>
        <w:tc>
          <w:tcPr>
            <w:tcW w:w="2127" w:type="dxa"/>
            <w:vMerge/>
          </w:tcPr>
          <w:p w:rsidR="00DE19E8" w:rsidRPr="0040223E" w:rsidRDefault="00DE19E8" w:rsidP="0040223E">
            <w:pPr>
              <w:spacing w:after="0" w:line="240" w:lineRule="auto"/>
              <w:rPr>
                <w:rFonts w:ascii="Times New Roman" w:hAnsi="Times New Roman" w:cs="Times New Roman"/>
                <w:sz w:val="20"/>
                <w:szCs w:val="20"/>
              </w:rPr>
            </w:pPr>
          </w:p>
        </w:tc>
        <w:tc>
          <w:tcPr>
            <w:tcW w:w="2835" w:type="dxa"/>
            <w:vMerge/>
            <w:shd w:val="clear" w:color="auto" w:fill="auto"/>
            <w:vAlign w:val="center"/>
          </w:tcPr>
          <w:p w:rsidR="00DE19E8" w:rsidRPr="0040223E" w:rsidRDefault="00DE19E8" w:rsidP="0040223E">
            <w:pPr>
              <w:spacing w:after="0" w:line="240" w:lineRule="auto"/>
              <w:rPr>
                <w:rFonts w:ascii="Times New Roman" w:hAnsi="Times New Roman" w:cs="Times New Roman"/>
                <w:sz w:val="20"/>
                <w:szCs w:val="20"/>
              </w:rPr>
            </w:pPr>
          </w:p>
        </w:tc>
        <w:tc>
          <w:tcPr>
            <w:tcW w:w="2976" w:type="dxa"/>
            <w:shd w:val="clear" w:color="auto" w:fill="auto"/>
            <w:vAlign w:val="center"/>
          </w:tcPr>
          <w:p w:rsidR="00DE19E8" w:rsidRPr="0040223E" w:rsidRDefault="00DE19E8" w:rsidP="0040223E">
            <w:pPr>
              <w:spacing w:after="0" w:line="240" w:lineRule="auto"/>
              <w:jc w:val="both"/>
              <w:rPr>
                <w:rFonts w:ascii="Times New Roman" w:hAnsi="Times New Roman" w:cs="Times New Roman"/>
                <w:sz w:val="20"/>
                <w:szCs w:val="20"/>
              </w:rPr>
            </w:pPr>
            <w:r w:rsidRPr="0040223E">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51 436,42</w:t>
            </w:r>
          </w:p>
        </w:tc>
        <w:tc>
          <w:tcPr>
            <w:tcW w:w="1276"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2 009,77</w:t>
            </w:r>
          </w:p>
        </w:tc>
        <w:tc>
          <w:tcPr>
            <w:tcW w:w="1133"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49 426,65</w:t>
            </w:r>
          </w:p>
        </w:tc>
        <w:tc>
          <w:tcPr>
            <w:tcW w:w="850" w:type="dxa"/>
            <w:shd w:val="clear" w:color="auto" w:fill="auto"/>
            <w:vAlign w:val="center"/>
          </w:tcPr>
          <w:p w:rsidR="00DE19E8" w:rsidRPr="0040223E" w:rsidRDefault="00DE19E8" w:rsidP="0040223E">
            <w:pPr>
              <w:spacing w:after="0" w:line="240" w:lineRule="auto"/>
              <w:ind w:left="-108" w:right="-109"/>
              <w:jc w:val="center"/>
              <w:rPr>
                <w:rFonts w:ascii="Times New Roman" w:hAnsi="Times New Roman" w:cs="Times New Roman"/>
                <w:sz w:val="20"/>
                <w:szCs w:val="20"/>
              </w:rPr>
            </w:pPr>
            <w:r w:rsidRPr="0040223E">
              <w:rPr>
                <w:rFonts w:ascii="Times New Roman" w:hAnsi="Times New Roman" w:cs="Times New Roman"/>
                <w:sz w:val="20"/>
                <w:szCs w:val="20"/>
              </w:rPr>
              <w:t>0,00</w:t>
            </w:r>
          </w:p>
        </w:tc>
      </w:tr>
      <w:tr w:rsidR="00DE19E8" w:rsidRPr="00BD7DD8" w:rsidTr="0040223E">
        <w:trPr>
          <w:trHeight w:val="73"/>
        </w:trPr>
        <w:tc>
          <w:tcPr>
            <w:tcW w:w="441" w:type="dxa"/>
            <w:vMerge w:val="restart"/>
            <w:shd w:val="clear" w:color="auto" w:fill="auto"/>
            <w:vAlign w:val="center"/>
          </w:tcPr>
          <w:p w:rsidR="00DE19E8" w:rsidRPr="0040223E" w:rsidRDefault="00DE19E8" w:rsidP="0040223E">
            <w:pPr>
              <w:spacing w:after="0" w:line="240" w:lineRule="auto"/>
              <w:ind w:left="-93"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2127" w:type="dxa"/>
            <w:vMerge/>
          </w:tcPr>
          <w:p w:rsidR="00DE19E8" w:rsidRPr="0040223E" w:rsidRDefault="00DE19E8" w:rsidP="0040223E">
            <w:pPr>
              <w:spacing w:after="0" w:line="240" w:lineRule="auto"/>
              <w:rPr>
                <w:rFonts w:ascii="Times New Roman" w:hAnsi="Times New Roman" w:cs="Times New Roman"/>
                <w:sz w:val="20"/>
                <w:szCs w:val="20"/>
              </w:rPr>
            </w:pPr>
          </w:p>
        </w:tc>
        <w:tc>
          <w:tcPr>
            <w:tcW w:w="2835" w:type="dxa"/>
            <w:vMerge w:val="restart"/>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МБУ "Содержание и благоустройство"</w:t>
            </w:r>
          </w:p>
        </w:tc>
        <w:tc>
          <w:tcPr>
            <w:tcW w:w="2976" w:type="dxa"/>
            <w:shd w:val="clear" w:color="auto" w:fill="auto"/>
            <w:vAlign w:val="center"/>
          </w:tcPr>
          <w:p w:rsidR="00DE19E8" w:rsidRPr="0040223E" w:rsidRDefault="00DE19E8" w:rsidP="0040223E">
            <w:pPr>
              <w:spacing w:after="0" w:line="240" w:lineRule="auto"/>
              <w:jc w:val="both"/>
              <w:rPr>
                <w:rFonts w:ascii="Times New Roman" w:hAnsi="Times New Roman" w:cs="Times New Roman"/>
                <w:color w:val="000000"/>
                <w:sz w:val="20"/>
                <w:szCs w:val="20"/>
              </w:rPr>
            </w:pPr>
            <w:r w:rsidRPr="0040223E">
              <w:rPr>
                <w:rFonts w:ascii="Times New Roman" w:hAnsi="Times New Roman" w:cs="Times New Roman"/>
                <w:color w:val="000000"/>
                <w:sz w:val="20"/>
                <w:szCs w:val="20"/>
              </w:rPr>
              <w:t>Средства бюджета Московской области</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47 152,00</w:t>
            </w:r>
          </w:p>
        </w:tc>
        <w:tc>
          <w:tcPr>
            <w:tcW w:w="1276"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3"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47 152,00</w:t>
            </w:r>
          </w:p>
        </w:tc>
        <w:tc>
          <w:tcPr>
            <w:tcW w:w="850" w:type="dxa"/>
            <w:shd w:val="clear" w:color="auto" w:fill="auto"/>
            <w:vAlign w:val="center"/>
          </w:tcPr>
          <w:p w:rsidR="00DE19E8" w:rsidRPr="0040223E" w:rsidRDefault="00DE19E8" w:rsidP="0040223E">
            <w:pPr>
              <w:spacing w:after="0" w:line="240" w:lineRule="auto"/>
              <w:ind w:left="-108" w:right="-109"/>
              <w:jc w:val="center"/>
              <w:rPr>
                <w:rFonts w:ascii="Times New Roman" w:hAnsi="Times New Roman" w:cs="Times New Roman"/>
                <w:sz w:val="20"/>
                <w:szCs w:val="20"/>
              </w:rPr>
            </w:pPr>
            <w:r w:rsidRPr="0040223E">
              <w:rPr>
                <w:rFonts w:ascii="Times New Roman" w:hAnsi="Times New Roman" w:cs="Times New Roman"/>
                <w:sz w:val="20"/>
                <w:szCs w:val="20"/>
              </w:rPr>
              <w:t>0,00</w:t>
            </w:r>
          </w:p>
        </w:tc>
      </w:tr>
      <w:tr w:rsidR="00DE19E8" w:rsidRPr="00BD7DD8" w:rsidTr="0040223E">
        <w:trPr>
          <w:trHeight w:val="73"/>
        </w:trPr>
        <w:tc>
          <w:tcPr>
            <w:tcW w:w="441" w:type="dxa"/>
            <w:vMerge/>
            <w:shd w:val="clear" w:color="auto" w:fill="auto"/>
            <w:vAlign w:val="center"/>
          </w:tcPr>
          <w:p w:rsidR="00DE19E8" w:rsidRPr="0040223E" w:rsidRDefault="00DE19E8" w:rsidP="0040223E">
            <w:pPr>
              <w:spacing w:after="0" w:line="240" w:lineRule="auto"/>
              <w:ind w:left="-93" w:right="-108"/>
              <w:jc w:val="center"/>
              <w:rPr>
                <w:rFonts w:ascii="Times New Roman" w:eastAsia="Times New Roman" w:hAnsi="Times New Roman" w:cs="Times New Roman"/>
                <w:sz w:val="20"/>
                <w:szCs w:val="20"/>
                <w:lang w:eastAsia="ru-RU"/>
              </w:rPr>
            </w:pPr>
          </w:p>
        </w:tc>
        <w:tc>
          <w:tcPr>
            <w:tcW w:w="2127" w:type="dxa"/>
            <w:vMerge/>
          </w:tcPr>
          <w:p w:rsidR="00DE19E8" w:rsidRPr="0040223E" w:rsidRDefault="00DE19E8" w:rsidP="0040223E">
            <w:pPr>
              <w:spacing w:after="0" w:line="240" w:lineRule="auto"/>
              <w:rPr>
                <w:rFonts w:ascii="Times New Roman" w:hAnsi="Times New Roman" w:cs="Times New Roman"/>
                <w:sz w:val="20"/>
                <w:szCs w:val="20"/>
              </w:rPr>
            </w:pPr>
          </w:p>
        </w:tc>
        <w:tc>
          <w:tcPr>
            <w:tcW w:w="2835" w:type="dxa"/>
            <w:vMerge/>
            <w:shd w:val="clear" w:color="auto" w:fill="auto"/>
            <w:vAlign w:val="center"/>
          </w:tcPr>
          <w:p w:rsidR="00DE19E8" w:rsidRPr="0040223E" w:rsidRDefault="00DE19E8" w:rsidP="0040223E">
            <w:pPr>
              <w:spacing w:after="0" w:line="240" w:lineRule="auto"/>
              <w:rPr>
                <w:rFonts w:ascii="Times New Roman" w:hAnsi="Times New Roman" w:cs="Times New Roman"/>
                <w:sz w:val="20"/>
                <w:szCs w:val="20"/>
              </w:rPr>
            </w:pPr>
          </w:p>
        </w:tc>
        <w:tc>
          <w:tcPr>
            <w:tcW w:w="2976" w:type="dxa"/>
            <w:shd w:val="clear" w:color="auto" w:fill="auto"/>
            <w:vAlign w:val="center"/>
          </w:tcPr>
          <w:p w:rsidR="00DE19E8" w:rsidRPr="0040223E" w:rsidRDefault="00DE19E8" w:rsidP="0040223E">
            <w:pPr>
              <w:spacing w:after="0" w:line="240" w:lineRule="auto"/>
              <w:jc w:val="both"/>
              <w:rPr>
                <w:rFonts w:ascii="Times New Roman" w:hAnsi="Times New Roman" w:cs="Times New Roman"/>
                <w:sz w:val="20"/>
                <w:szCs w:val="20"/>
              </w:rPr>
            </w:pPr>
            <w:r w:rsidRPr="0040223E">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26 408,07</w:t>
            </w:r>
          </w:p>
        </w:tc>
        <w:tc>
          <w:tcPr>
            <w:tcW w:w="1276"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3"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26 408,07</w:t>
            </w:r>
          </w:p>
        </w:tc>
        <w:tc>
          <w:tcPr>
            <w:tcW w:w="850" w:type="dxa"/>
            <w:shd w:val="clear" w:color="auto" w:fill="auto"/>
            <w:vAlign w:val="center"/>
          </w:tcPr>
          <w:p w:rsidR="00DE19E8" w:rsidRPr="0040223E" w:rsidRDefault="00DE19E8" w:rsidP="0040223E">
            <w:pPr>
              <w:spacing w:after="0" w:line="240" w:lineRule="auto"/>
              <w:ind w:left="-108" w:right="-109"/>
              <w:jc w:val="center"/>
              <w:rPr>
                <w:rFonts w:ascii="Times New Roman" w:hAnsi="Times New Roman" w:cs="Times New Roman"/>
                <w:sz w:val="20"/>
                <w:szCs w:val="20"/>
              </w:rPr>
            </w:pPr>
            <w:r w:rsidRPr="0040223E">
              <w:rPr>
                <w:rFonts w:ascii="Times New Roman" w:hAnsi="Times New Roman" w:cs="Times New Roman"/>
                <w:sz w:val="20"/>
                <w:szCs w:val="20"/>
              </w:rPr>
              <w:t>0,00</w:t>
            </w:r>
          </w:p>
        </w:tc>
      </w:tr>
      <w:tr w:rsidR="00DE19E8" w:rsidRPr="00BD7DD8" w:rsidTr="0040223E">
        <w:trPr>
          <w:trHeight w:val="73"/>
        </w:trPr>
        <w:tc>
          <w:tcPr>
            <w:tcW w:w="441" w:type="dxa"/>
            <w:vMerge w:val="restart"/>
            <w:shd w:val="clear" w:color="auto" w:fill="auto"/>
            <w:vAlign w:val="center"/>
          </w:tcPr>
          <w:p w:rsidR="00DE19E8" w:rsidRPr="0040223E" w:rsidRDefault="00DE19E8" w:rsidP="0040223E">
            <w:pPr>
              <w:spacing w:after="0" w:line="240" w:lineRule="auto"/>
              <w:ind w:left="-93"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c>
          <w:tcPr>
            <w:tcW w:w="2127" w:type="dxa"/>
            <w:vMerge/>
          </w:tcPr>
          <w:p w:rsidR="00DE19E8" w:rsidRPr="0040223E" w:rsidRDefault="00DE19E8" w:rsidP="0040223E">
            <w:pPr>
              <w:spacing w:after="0" w:line="240" w:lineRule="auto"/>
              <w:rPr>
                <w:rFonts w:ascii="Times New Roman" w:hAnsi="Times New Roman" w:cs="Times New Roman"/>
                <w:sz w:val="20"/>
                <w:szCs w:val="20"/>
              </w:rPr>
            </w:pPr>
          </w:p>
        </w:tc>
        <w:tc>
          <w:tcPr>
            <w:tcW w:w="2835" w:type="dxa"/>
            <w:vMerge w:val="restart"/>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МКУ "ТУ "Быково"</w:t>
            </w:r>
          </w:p>
        </w:tc>
        <w:tc>
          <w:tcPr>
            <w:tcW w:w="2976" w:type="dxa"/>
            <w:shd w:val="clear" w:color="auto" w:fill="auto"/>
            <w:vAlign w:val="center"/>
          </w:tcPr>
          <w:p w:rsidR="00DE19E8" w:rsidRPr="0040223E" w:rsidRDefault="00DE19E8" w:rsidP="0040223E">
            <w:pPr>
              <w:spacing w:after="0" w:line="240" w:lineRule="auto"/>
              <w:jc w:val="both"/>
              <w:rPr>
                <w:rFonts w:ascii="Times New Roman" w:hAnsi="Times New Roman" w:cs="Times New Roman"/>
                <w:color w:val="000000"/>
                <w:sz w:val="20"/>
                <w:szCs w:val="20"/>
              </w:rPr>
            </w:pPr>
            <w:r w:rsidRPr="0040223E">
              <w:rPr>
                <w:rFonts w:ascii="Times New Roman" w:hAnsi="Times New Roman" w:cs="Times New Roman"/>
                <w:color w:val="000000"/>
                <w:sz w:val="20"/>
                <w:szCs w:val="20"/>
              </w:rPr>
              <w:t>Средства бюджета Московской области</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2 100,00</w:t>
            </w:r>
          </w:p>
        </w:tc>
        <w:tc>
          <w:tcPr>
            <w:tcW w:w="1276"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2 100,00</w:t>
            </w:r>
          </w:p>
        </w:tc>
        <w:tc>
          <w:tcPr>
            <w:tcW w:w="1133"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850" w:type="dxa"/>
            <w:shd w:val="clear" w:color="auto" w:fill="auto"/>
            <w:vAlign w:val="center"/>
          </w:tcPr>
          <w:p w:rsidR="00DE19E8" w:rsidRPr="0040223E" w:rsidRDefault="00DE19E8" w:rsidP="0040223E">
            <w:pPr>
              <w:spacing w:after="0" w:line="240" w:lineRule="auto"/>
              <w:ind w:left="-108" w:right="-109"/>
              <w:jc w:val="center"/>
              <w:rPr>
                <w:rFonts w:ascii="Times New Roman" w:hAnsi="Times New Roman" w:cs="Times New Roman"/>
                <w:sz w:val="20"/>
                <w:szCs w:val="20"/>
              </w:rPr>
            </w:pPr>
            <w:r w:rsidRPr="0040223E">
              <w:rPr>
                <w:rFonts w:ascii="Times New Roman" w:hAnsi="Times New Roman" w:cs="Times New Roman"/>
                <w:sz w:val="20"/>
                <w:szCs w:val="20"/>
              </w:rPr>
              <w:t>0,00</w:t>
            </w:r>
          </w:p>
        </w:tc>
      </w:tr>
      <w:tr w:rsidR="00DE19E8" w:rsidRPr="00BD7DD8" w:rsidTr="0040223E">
        <w:trPr>
          <w:trHeight w:val="73"/>
        </w:trPr>
        <w:tc>
          <w:tcPr>
            <w:tcW w:w="441" w:type="dxa"/>
            <w:vMerge/>
            <w:shd w:val="clear" w:color="auto" w:fill="auto"/>
            <w:vAlign w:val="center"/>
          </w:tcPr>
          <w:p w:rsidR="00DE19E8" w:rsidRPr="0040223E" w:rsidRDefault="00DE19E8" w:rsidP="0040223E">
            <w:pPr>
              <w:spacing w:after="0" w:line="240" w:lineRule="auto"/>
              <w:ind w:left="-93" w:right="-108"/>
              <w:jc w:val="center"/>
              <w:rPr>
                <w:rFonts w:ascii="Times New Roman" w:eastAsia="Times New Roman" w:hAnsi="Times New Roman" w:cs="Times New Roman"/>
                <w:sz w:val="20"/>
                <w:szCs w:val="20"/>
                <w:lang w:eastAsia="ru-RU"/>
              </w:rPr>
            </w:pPr>
          </w:p>
        </w:tc>
        <w:tc>
          <w:tcPr>
            <w:tcW w:w="2127" w:type="dxa"/>
            <w:vMerge/>
          </w:tcPr>
          <w:p w:rsidR="00DE19E8" w:rsidRPr="0040223E" w:rsidRDefault="00DE19E8" w:rsidP="0040223E">
            <w:pPr>
              <w:spacing w:after="0" w:line="240" w:lineRule="auto"/>
              <w:rPr>
                <w:rFonts w:ascii="Times New Roman" w:hAnsi="Times New Roman" w:cs="Times New Roman"/>
                <w:sz w:val="20"/>
                <w:szCs w:val="20"/>
              </w:rPr>
            </w:pPr>
          </w:p>
        </w:tc>
        <w:tc>
          <w:tcPr>
            <w:tcW w:w="2835" w:type="dxa"/>
            <w:vMerge/>
            <w:shd w:val="clear" w:color="auto" w:fill="auto"/>
            <w:vAlign w:val="center"/>
          </w:tcPr>
          <w:p w:rsidR="00DE19E8" w:rsidRPr="0040223E" w:rsidRDefault="00DE19E8" w:rsidP="0040223E">
            <w:pPr>
              <w:spacing w:after="0" w:line="240" w:lineRule="auto"/>
              <w:rPr>
                <w:rFonts w:ascii="Times New Roman" w:hAnsi="Times New Roman" w:cs="Times New Roman"/>
                <w:sz w:val="20"/>
                <w:szCs w:val="20"/>
              </w:rPr>
            </w:pPr>
          </w:p>
        </w:tc>
        <w:tc>
          <w:tcPr>
            <w:tcW w:w="2976" w:type="dxa"/>
            <w:shd w:val="clear" w:color="auto" w:fill="auto"/>
            <w:vAlign w:val="center"/>
          </w:tcPr>
          <w:p w:rsidR="00DE19E8" w:rsidRPr="0040223E" w:rsidRDefault="00DE19E8" w:rsidP="0040223E">
            <w:pPr>
              <w:spacing w:after="0" w:line="240" w:lineRule="auto"/>
              <w:jc w:val="both"/>
              <w:rPr>
                <w:rFonts w:ascii="Times New Roman" w:hAnsi="Times New Roman" w:cs="Times New Roman"/>
                <w:sz w:val="20"/>
                <w:szCs w:val="20"/>
              </w:rPr>
            </w:pPr>
            <w:r w:rsidRPr="0040223E">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333,38</w:t>
            </w:r>
          </w:p>
        </w:tc>
        <w:tc>
          <w:tcPr>
            <w:tcW w:w="1276"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333,38</w:t>
            </w:r>
          </w:p>
        </w:tc>
        <w:tc>
          <w:tcPr>
            <w:tcW w:w="1133"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850" w:type="dxa"/>
            <w:shd w:val="clear" w:color="auto" w:fill="auto"/>
            <w:vAlign w:val="center"/>
          </w:tcPr>
          <w:p w:rsidR="00DE19E8" w:rsidRPr="0040223E" w:rsidRDefault="00DE19E8" w:rsidP="0040223E">
            <w:pPr>
              <w:spacing w:after="0" w:line="240" w:lineRule="auto"/>
              <w:ind w:left="-108" w:right="-109"/>
              <w:jc w:val="center"/>
              <w:rPr>
                <w:rFonts w:ascii="Times New Roman" w:hAnsi="Times New Roman" w:cs="Times New Roman"/>
                <w:sz w:val="20"/>
                <w:szCs w:val="20"/>
              </w:rPr>
            </w:pPr>
            <w:r w:rsidRPr="0040223E">
              <w:rPr>
                <w:rFonts w:ascii="Times New Roman" w:hAnsi="Times New Roman" w:cs="Times New Roman"/>
                <w:sz w:val="20"/>
                <w:szCs w:val="20"/>
              </w:rPr>
              <w:t>0,00</w:t>
            </w:r>
          </w:p>
        </w:tc>
      </w:tr>
      <w:tr w:rsidR="00DE19E8" w:rsidRPr="00BD7DD8" w:rsidTr="0040223E">
        <w:trPr>
          <w:trHeight w:val="73"/>
        </w:trPr>
        <w:tc>
          <w:tcPr>
            <w:tcW w:w="441" w:type="dxa"/>
            <w:vMerge w:val="restart"/>
            <w:shd w:val="clear" w:color="auto" w:fill="auto"/>
            <w:vAlign w:val="center"/>
          </w:tcPr>
          <w:p w:rsidR="00DE19E8" w:rsidRPr="0040223E" w:rsidRDefault="00DE19E8" w:rsidP="0040223E">
            <w:pPr>
              <w:spacing w:after="0" w:line="240" w:lineRule="auto"/>
              <w:ind w:left="-93"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2127" w:type="dxa"/>
            <w:vMerge/>
          </w:tcPr>
          <w:p w:rsidR="00DE19E8" w:rsidRPr="0040223E" w:rsidRDefault="00DE19E8" w:rsidP="0040223E">
            <w:pPr>
              <w:spacing w:after="0" w:line="240" w:lineRule="auto"/>
              <w:rPr>
                <w:rFonts w:ascii="Times New Roman" w:hAnsi="Times New Roman" w:cs="Times New Roman"/>
                <w:sz w:val="20"/>
                <w:szCs w:val="20"/>
              </w:rPr>
            </w:pPr>
          </w:p>
        </w:tc>
        <w:tc>
          <w:tcPr>
            <w:tcW w:w="2835" w:type="dxa"/>
            <w:vMerge w:val="restart"/>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МКУ "ТУ "Кратово"</w:t>
            </w:r>
          </w:p>
        </w:tc>
        <w:tc>
          <w:tcPr>
            <w:tcW w:w="2976" w:type="dxa"/>
            <w:shd w:val="clear" w:color="auto" w:fill="auto"/>
            <w:vAlign w:val="center"/>
          </w:tcPr>
          <w:p w:rsidR="00DE19E8" w:rsidRPr="0040223E" w:rsidRDefault="00DE19E8" w:rsidP="0040223E">
            <w:pPr>
              <w:spacing w:after="0" w:line="240" w:lineRule="auto"/>
              <w:jc w:val="both"/>
              <w:rPr>
                <w:rFonts w:ascii="Times New Roman" w:hAnsi="Times New Roman" w:cs="Times New Roman"/>
                <w:color w:val="000000"/>
                <w:sz w:val="20"/>
                <w:szCs w:val="20"/>
              </w:rPr>
            </w:pPr>
            <w:r w:rsidRPr="0040223E">
              <w:rPr>
                <w:rFonts w:ascii="Times New Roman" w:hAnsi="Times New Roman" w:cs="Times New Roman"/>
                <w:color w:val="000000"/>
                <w:sz w:val="20"/>
                <w:szCs w:val="20"/>
              </w:rPr>
              <w:t>Средства бюджета Московской области</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34 140,00</w:t>
            </w:r>
          </w:p>
        </w:tc>
        <w:tc>
          <w:tcPr>
            <w:tcW w:w="1276"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10 560,00</w:t>
            </w:r>
          </w:p>
        </w:tc>
        <w:tc>
          <w:tcPr>
            <w:tcW w:w="1133"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23 580,00</w:t>
            </w:r>
          </w:p>
        </w:tc>
        <w:tc>
          <w:tcPr>
            <w:tcW w:w="850" w:type="dxa"/>
            <w:shd w:val="clear" w:color="auto" w:fill="auto"/>
            <w:vAlign w:val="center"/>
          </w:tcPr>
          <w:p w:rsidR="00DE19E8" w:rsidRPr="0040223E" w:rsidRDefault="00DE19E8" w:rsidP="0040223E">
            <w:pPr>
              <w:spacing w:after="0" w:line="240" w:lineRule="auto"/>
              <w:ind w:left="-108" w:right="-109"/>
              <w:jc w:val="center"/>
              <w:rPr>
                <w:rFonts w:ascii="Times New Roman" w:hAnsi="Times New Roman" w:cs="Times New Roman"/>
                <w:sz w:val="20"/>
                <w:szCs w:val="20"/>
              </w:rPr>
            </w:pPr>
            <w:r w:rsidRPr="0040223E">
              <w:rPr>
                <w:rFonts w:ascii="Times New Roman" w:hAnsi="Times New Roman" w:cs="Times New Roman"/>
                <w:sz w:val="20"/>
                <w:szCs w:val="20"/>
              </w:rPr>
              <w:t>0,00</w:t>
            </w:r>
          </w:p>
        </w:tc>
      </w:tr>
      <w:tr w:rsidR="00DE19E8" w:rsidRPr="00BD7DD8" w:rsidTr="0040223E">
        <w:trPr>
          <w:trHeight w:val="73"/>
        </w:trPr>
        <w:tc>
          <w:tcPr>
            <w:tcW w:w="441" w:type="dxa"/>
            <w:vMerge/>
            <w:shd w:val="clear" w:color="auto" w:fill="auto"/>
            <w:vAlign w:val="center"/>
          </w:tcPr>
          <w:p w:rsidR="00DE19E8" w:rsidRPr="0040223E" w:rsidRDefault="00DE19E8" w:rsidP="0040223E">
            <w:pPr>
              <w:spacing w:after="0" w:line="240" w:lineRule="auto"/>
              <w:ind w:left="-93" w:right="-108"/>
              <w:jc w:val="center"/>
              <w:rPr>
                <w:rFonts w:ascii="Times New Roman" w:eastAsia="Times New Roman" w:hAnsi="Times New Roman" w:cs="Times New Roman"/>
                <w:sz w:val="20"/>
                <w:szCs w:val="20"/>
                <w:lang w:eastAsia="ru-RU"/>
              </w:rPr>
            </w:pPr>
          </w:p>
        </w:tc>
        <w:tc>
          <w:tcPr>
            <w:tcW w:w="2127" w:type="dxa"/>
            <w:vMerge/>
          </w:tcPr>
          <w:p w:rsidR="00DE19E8" w:rsidRPr="0040223E" w:rsidRDefault="00DE19E8" w:rsidP="0040223E">
            <w:pPr>
              <w:spacing w:after="0" w:line="240" w:lineRule="auto"/>
              <w:rPr>
                <w:rFonts w:ascii="Times New Roman" w:hAnsi="Times New Roman" w:cs="Times New Roman"/>
                <w:sz w:val="20"/>
                <w:szCs w:val="20"/>
              </w:rPr>
            </w:pPr>
          </w:p>
        </w:tc>
        <w:tc>
          <w:tcPr>
            <w:tcW w:w="2835" w:type="dxa"/>
            <w:vMerge/>
            <w:shd w:val="clear" w:color="auto" w:fill="auto"/>
            <w:vAlign w:val="center"/>
          </w:tcPr>
          <w:p w:rsidR="00DE19E8" w:rsidRPr="0040223E" w:rsidRDefault="00DE19E8" w:rsidP="0040223E">
            <w:pPr>
              <w:spacing w:after="0" w:line="240" w:lineRule="auto"/>
              <w:rPr>
                <w:rFonts w:ascii="Times New Roman" w:hAnsi="Times New Roman" w:cs="Times New Roman"/>
                <w:sz w:val="20"/>
                <w:szCs w:val="20"/>
              </w:rPr>
            </w:pPr>
          </w:p>
        </w:tc>
        <w:tc>
          <w:tcPr>
            <w:tcW w:w="2976" w:type="dxa"/>
            <w:shd w:val="clear" w:color="auto" w:fill="auto"/>
            <w:vAlign w:val="center"/>
          </w:tcPr>
          <w:p w:rsidR="00DE19E8" w:rsidRPr="0040223E" w:rsidRDefault="00DE19E8" w:rsidP="0040223E">
            <w:pPr>
              <w:spacing w:after="0" w:line="240" w:lineRule="auto"/>
              <w:jc w:val="both"/>
              <w:rPr>
                <w:rFonts w:ascii="Times New Roman" w:hAnsi="Times New Roman" w:cs="Times New Roman"/>
                <w:sz w:val="20"/>
                <w:szCs w:val="20"/>
              </w:rPr>
            </w:pPr>
            <w:r w:rsidRPr="0040223E">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14 882,67</w:t>
            </w:r>
          </w:p>
        </w:tc>
        <w:tc>
          <w:tcPr>
            <w:tcW w:w="1276"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1 676,39</w:t>
            </w:r>
          </w:p>
        </w:tc>
        <w:tc>
          <w:tcPr>
            <w:tcW w:w="1133"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13 206,28</w:t>
            </w:r>
          </w:p>
        </w:tc>
        <w:tc>
          <w:tcPr>
            <w:tcW w:w="850" w:type="dxa"/>
            <w:shd w:val="clear" w:color="auto" w:fill="auto"/>
            <w:vAlign w:val="center"/>
          </w:tcPr>
          <w:p w:rsidR="00DE19E8" w:rsidRPr="0040223E" w:rsidRDefault="00DE19E8" w:rsidP="0040223E">
            <w:pPr>
              <w:spacing w:after="0" w:line="240" w:lineRule="auto"/>
              <w:ind w:left="-108" w:right="-109"/>
              <w:jc w:val="center"/>
              <w:rPr>
                <w:rFonts w:ascii="Times New Roman" w:hAnsi="Times New Roman" w:cs="Times New Roman"/>
                <w:sz w:val="20"/>
                <w:szCs w:val="20"/>
              </w:rPr>
            </w:pPr>
            <w:r w:rsidRPr="0040223E">
              <w:rPr>
                <w:rFonts w:ascii="Times New Roman" w:hAnsi="Times New Roman" w:cs="Times New Roman"/>
                <w:sz w:val="20"/>
                <w:szCs w:val="20"/>
              </w:rPr>
              <w:t>0,00</w:t>
            </w:r>
          </w:p>
        </w:tc>
      </w:tr>
      <w:tr w:rsidR="00DE19E8" w:rsidRPr="00BD7DD8" w:rsidTr="0040223E">
        <w:trPr>
          <w:trHeight w:val="73"/>
        </w:trPr>
        <w:tc>
          <w:tcPr>
            <w:tcW w:w="441" w:type="dxa"/>
            <w:vMerge w:val="restart"/>
            <w:shd w:val="clear" w:color="auto" w:fill="auto"/>
            <w:vAlign w:val="center"/>
          </w:tcPr>
          <w:p w:rsidR="00DE19E8" w:rsidRPr="0040223E" w:rsidRDefault="00DE19E8" w:rsidP="0040223E">
            <w:pPr>
              <w:spacing w:after="0" w:line="240" w:lineRule="auto"/>
              <w:ind w:left="-93"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2127" w:type="dxa"/>
            <w:vMerge/>
          </w:tcPr>
          <w:p w:rsidR="00DE19E8" w:rsidRPr="0040223E" w:rsidRDefault="00DE19E8" w:rsidP="0040223E">
            <w:pPr>
              <w:spacing w:after="0" w:line="240" w:lineRule="auto"/>
              <w:rPr>
                <w:rFonts w:ascii="Times New Roman" w:hAnsi="Times New Roman" w:cs="Times New Roman"/>
                <w:sz w:val="20"/>
                <w:szCs w:val="20"/>
              </w:rPr>
            </w:pPr>
          </w:p>
        </w:tc>
        <w:tc>
          <w:tcPr>
            <w:tcW w:w="2835" w:type="dxa"/>
            <w:vMerge w:val="restart"/>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МКУ "ТУ Удельная"</w:t>
            </w:r>
          </w:p>
        </w:tc>
        <w:tc>
          <w:tcPr>
            <w:tcW w:w="2976" w:type="dxa"/>
            <w:shd w:val="clear" w:color="auto" w:fill="auto"/>
            <w:vAlign w:val="center"/>
          </w:tcPr>
          <w:p w:rsidR="00DE19E8" w:rsidRPr="0040223E" w:rsidRDefault="00DE19E8" w:rsidP="0040223E">
            <w:pPr>
              <w:spacing w:after="0" w:line="240" w:lineRule="auto"/>
              <w:jc w:val="both"/>
              <w:rPr>
                <w:rFonts w:ascii="Times New Roman" w:hAnsi="Times New Roman" w:cs="Times New Roman"/>
                <w:color w:val="000000"/>
                <w:sz w:val="20"/>
                <w:szCs w:val="20"/>
              </w:rPr>
            </w:pPr>
            <w:r w:rsidRPr="0040223E">
              <w:rPr>
                <w:rFonts w:ascii="Times New Roman" w:hAnsi="Times New Roman" w:cs="Times New Roman"/>
                <w:color w:val="000000"/>
                <w:sz w:val="20"/>
                <w:szCs w:val="20"/>
              </w:rPr>
              <w:t>Средства бюджета Московской области</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17 520,00</w:t>
            </w:r>
          </w:p>
        </w:tc>
        <w:tc>
          <w:tcPr>
            <w:tcW w:w="1276"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3"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17 520,00</w:t>
            </w:r>
          </w:p>
        </w:tc>
        <w:tc>
          <w:tcPr>
            <w:tcW w:w="850" w:type="dxa"/>
            <w:shd w:val="clear" w:color="auto" w:fill="auto"/>
            <w:vAlign w:val="center"/>
          </w:tcPr>
          <w:p w:rsidR="00DE19E8" w:rsidRPr="0040223E" w:rsidRDefault="00DE19E8" w:rsidP="0040223E">
            <w:pPr>
              <w:spacing w:after="0" w:line="240" w:lineRule="auto"/>
              <w:ind w:left="-108" w:right="-109"/>
              <w:jc w:val="center"/>
              <w:rPr>
                <w:rFonts w:ascii="Times New Roman" w:hAnsi="Times New Roman" w:cs="Times New Roman"/>
                <w:sz w:val="20"/>
                <w:szCs w:val="20"/>
              </w:rPr>
            </w:pPr>
            <w:r w:rsidRPr="0040223E">
              <w:rPr>
                <w:rFonts w:ascii="Times New Roman" w:hAnsi="Times New Roman" w:cs="Times New Roman"/>
                <w:sz w:val="20"/>
                <w:szCs w:val="20"/>
              </w:rPr>
              <w:t>0,00</w:t>
            </w:r>
          </w:p>
        </w:tc>
      </w:tr>
      <w:tr w:rsidR="00DE19E8" w:rsidRPr="00BD7DD8" w:rsidTr="0040223E">
        <w:trPr>
          <w:trHeight w:val="73"/>
        </w:trPr>
        <w:tc>
          <w:tcPr>
            <w:tcW w:w="441" w:type="dxa"/>
            <w:vMerge/>
            <w:shd w:val="clear" w:color="auto" w:fill="auto"/>
            <w:vAlign w:val="center"/>
          </w:tcPr>
          <w:p w:rsidR="00DE19E8" w:rsidRPr="0040223E" w:rsidRDefault="00DE19E8" w:rsidP="0040223E">
            <w:pPr>
              <w:spacing w:after="0" w:line="240" w:lineRule="auto"/>
              <w:ind w:left="-93" w:right="-108"/>
              <w:jc w:val="center"/>
              <w:rPr>
                <w:rFonts w:ascii="Times New Roman" w:eastAsia="Times New Roman" w:hAnsi="Times New Roman" w:cs="Times New Roman"/>
                <w:sz w:val="20"/>
                <w:szCs w:val="20"/>
                <w:lang w:eastAsia="ru-RU"/>
              </w:rPr>
            </w:pPr>
          </w:p>
        </w:tc>
        <w:tc>
          <w:tcPr>
            <w:tcW w:w="2127" w:type="dxa"/>
            <w:vMerge/>
          </w:tcPr>
          <w:p w:rsidR="00DE19E8" w:rsidRPr="0040223E" w:rsidRDefault="00DE19E8" w:rsidP="0040223E">
            <w:pPr>
              <w:spacing w:after="0" w:line="240" w:lineRule="auto"/>
              <w:rPr>
                <w:rFonts w:ascii="Times New Roman" w:hAnsi="Times New Roman" w:cs="Times New Roman"/>
                <w:sz w:val="20"/>
                <w:szCs w:val="20"/>
              </w:rPr>
            </w:pPr>
          </w:p>
        </w:tc>
        <w:tc>
          <w:tcPr>
            <w:tcW w:w="2835" w:type="dxa"/>
            <w:vMerge/>
            <w:shd w:val="clear" w:color="auto" w:fill="auto"/>
            <w:vAlign w:val="center"/>
          </w:tcPr>
          <w:p w:rsidR="00DE19E8" w:rsidRPr="0040223E" w:rsidRDefault="00DE19E8" w:rsidP="0040223E">
            <w:pPr>
              <w:spacing w:after="0" w:line="240" w:lineRule="auto"/>
              <w:rPr>
                <w:rFonts w:ascii="Times New Roman" w:hAnsi="Times New Roman" w:cs="Times New Roman"/>
                <w:sz w:val="20"/>
                <w:szCs w:val="20"/>
              </w:rPr>
            </w:pPr>
          </w:p>
        </w:tc>
        <w:tc>
          <w:tcPr>
            <w:tcW w:w="2976" w:type="dxa"/>
            <w:shd w:val="clear" w:color="auto" w:fill="auto"/>
            <w:vAlign w:val="center"/>
          </w:tcPr>
          <w:p w:rsidR="00DE19E8" w:rsidRPr="0040223E" w:rsidRDefault="00DE19E8" w:rsidP="0040223E">
            <w:pPr>
              <w:spacing w:after="0" w:line="240" w:lineRule="auto"/>
              <w:jc w:val="both"/>
              <w:rPr>
                <w:rFonts w:ascii="Times New Roman" w:hAnsi="Times New Roman" w:cs="Times New Roman"/>
                <w:sz w:val="20"/>
                <w:szCs w:val="20"/>
              </w:rPr>
            </w:pPr>
            <w:r w:rsidRPr="0040223E">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9 812,30</w:t>
            </w:r>
          </w:p>
        </w:tc>
        <w:tc>
          <w:tcPr>
            <w:tcW w:w="1276"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3" w:type="dxa"/>
            <w:shd w:val="clear" w:color="auto" w:fill="auto"/>
            <w:vAlign w:val="center"/>
          </w:tcPr>
          <w:p w:rsidR="00DE19E8" w:rsidRPr="0040223E" w:rsidRDefault="00DE19E8"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9 812,30</w:t>
            </w:r>
          </w:p>
        </w:tc>
        <w:tc>
          <w:tcPr>
            <w:tcW w:w="850" w:type="dxa"/>
            <w:shd w:val="clear" w:color="auto" w:fill="auto"/>
            <w:vAlign w:val="center"/>
          </w:tcPr>
          <w:p w:rsidR="00DE19E8" w:rsidRPr="0040223E" w:rsidRDefault="00DE19E8" w:rsidP="0040223E">
            <w:pPr>
              <w:spacing w:after="0" w:line="240" w:lineRule="auto"/>
              <w:ind w:left="-108" w:right="-109"/>
              <w:jc w:val="center"/>
              <w:rPr>
                <w:rFonts w:ascii="Times New Roman" w:hAnsi="Times New Roman" w:cs="Times New Roman"/>
                <w:sz w:val="20"/>
                <w:szCs w:val="20"/>
              </w:rPr>
            </w:pPr>
            <w:r w:rsidRPr="0040223E">
              <w:rPr>
                <w:rFonts w:ascii="Times New Roman" w:hAnsi="Times New Roman" w:cs="Times New Roman"/>
                <w:sz w:val="20"/>
                <w:szCs w:val="20"/>
              </w:rPr>
              <w:t>0,00</w:t>
            </w:r>
          </w:p>
        </w:tc>
      </w:tr>
      <w:tr w:rsidR="0040223E" w:rsidRPr="00BD7DD8" w:rsidTr="0040223E">
        <w:trPr>
          <w:trHeight w:val="81"/>
        </w:trPr>
        <w:tc>
          <w:tcPr>
            <w:tcW w:w="441" w:type="dxa"/>
            <w:vMerge w:val="restart"/>
            <w:shd w:val="clear" w:color="auto" w:fill="auto"/>
            <w:vAlign w:val="center"/>
          </w:tcPr>
          <w:p w:rsidR="0040223E" w:rsidRPr="0040223E" w:rsidRDefault="0040223E" w:rsidP="0040223E">
            <w:pPr>
              <w:spacing w:after="0" w:line="240" w:lineRule="auto"/>
              <w:ind w:left="-93"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2127" w:type="dxa"/>
            <w:vMerge w:val="restart"/>
          </w:tcPr>
          <w:p w:rsidR="0040223E" w:rsidRPr="0040223E" w:rsidRDefault="0040223E" w:rsidP="0040223E">
            <w:pPr>
              <w:spacing w:after="0" w:line="240" w:lineRule="auto"/>
              <w:rPr>
                <w:rFonts w:ascii="Times New Roman" w:hAnsi="Times New Roman" w:cs="Times New Roman"/>
                <w:sz w:val="20"/>
                <w:szCs w:val="20"/>
              </w:rPr>
            </w:pPr>
            <w:r w:rsidRPr="0040223E">
              <w:rPr>
                <w:rFonts w:ascii="Times New Roman" w:hAnsi="Times New Roman" w:cs="Times New Roman"/>
                <w:sz w:val="20"/>
                <w:szCs w:val="20"/>
              </w:rPr>
              <w:t>Мероприятие 01.40. Замена и модернизация детских игровых площадок</w:t>
            </w:r>
          </w:p>
        </w:tc>
        <w:tc>
          <w:tcPr>
            <w:tcW w:w="2835" w:type="dxa"/>
            <w:vMerge w:val="restart"/>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X</w:t>
            </w:r>
          </w:p>
        </w:tc>
        <w:tc>
          <w:tcPr>
            <w:tcW w:w="2976" w:type="dxa"/>
            <w:shd w:val="clear" w:color="auto" w:fill="auto"/>
            <w:vAlign w:val="center"/>
          </w:tcPr>
          <w:p w:rsidR="0040223E" w:rsidRPr="0040223E" w:rsidRDefault="0040223E" w:rsidP="0040223E">
            <w:pPr>
              <w:spacing w:after="0" w:line="240" w:lineRule="auto"/>
              <w:jc w:val="both"/>
              <w:rPr>
                <w:rFonts w:ascii="Times New Roman" w:hAnsi="Times New Roman" w:cs="Times New Roman"/>
                <w:sz w:val="20"/>
                <w:szCs w:val="20"/>
              </w:rPr>
            </w:pPr>
            <w:r w:rsidRPr="0040223E">
              <w:rPr>
                <w:rFonts w:ascii="Times New Roman" w:hAnsi="Times New Roman" w:cs="Times New Roman"/>
                <w:sz w:val="20"/>
                <w:szCs w:val="20"/>
              </w:rPr>
              <w:t>Итого</w:t>
            </w:r>
          </w:p>
        </w:tc>
        <w:tc>
          <w:tcPr>
            <w:tcW w:w="1276"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54 079,21</w:t>
            </w:r>
          </w:p>
        </w:tc>
        <w:tc>
          <w:tcPr>
            <w:tcW w:w="1276"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39 679,21</w:t>
            </w:r>
          </w:p>
        </w:tc>
        <w:tc>
          <w:tcPr>
            <w:tcW w:w="1133"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7 200,00</w:t>
            </w:r>
          </w:p>
        </w:tc>
        <w:tc>
          <w:tcPr>
            <w:tcW w:w="850" w:type="dxa"/>
            <w:shd w:val="clear" w:color="auto" w:fill="auto"/>
            <w:vAlign w:val="center"/>
          </w:tcPr>
          <w:p w:rsidR="0040223E" w:rsidRPr="0040223E" w:rsidRDefault="0040223E" w:rsidP="0040223E">
            <w:pPr>
              <w:spacing w:after="0" w:line="240" w:lineRule="auto"/>
              <w:ind w:left="-108" w:right="-109"/>
              <w:jc w:val="center"/>
              <w:rPr>
                <w:rFonts w:ascii="Times New Roman" w:hAnsi="Times New Roman" w:cs="Times New Roman"/>
                <w:sz w:val="20"/>
                <w:szCs w:val="20"/>
              </w:rPr>
            </w:pPr>
            <w:r w:rsidRPr="0040223E">
              <w:rPr>
                <w:rFonts w:ascii="Times New Roman" w:hAnsi="Times New Roman" w:cs="Times New Roman"/>
                <w:sz w:val="20"/>
                <w:szCs w:val="20"/>
              </w:rPr>
              <w:t>7 200,00</w:t>
            </w:r>
          </w:p>
        </w:tc>
      </w:tr>
      <w:tr w:rsidR="0040223E" w:rsidRPr="00BD7DD8" w:rsidTr="007C158E">
        <w:trPr>
          <w:trHeight w:val="73"/>
        </w:trPr>
        <w:tc>
          <w:tcPr>
            <w:tcW w:w="441" w:type="dxa"/>
            <w:vMerge/>
            <w:shd w:val="clear" w:color="auto" w:fill="auto"/>
            <w:vAlign w:val="center"/>
          </w:tcPr>
          <w:p w:rsidR="0040223E" w:rsidRPr="0040223E" w:rsidRDefault="0040223E" w:rsidP="0040223E">
            <w:pPr>
              <w:spacing w:after="0" w:line="240" w:lineRule="auto"/>
              <w:ind w:left="-93" w:right="-108"/>
              <w:jc w:val="center"/>
              <w:rPr>
                <w:rFonts w:ascii="Times New Roman" w:eastAsia="Times New Roman" w:hAnsi="Times New Roman" w:cs="Times New Roman"/>
                <w:sz w:val="20"/>
                <w:szCs w:val="20"/>
                <w:lang w:eastAsia="ru-RU"/>
              </w:rPr>
            </w:pPr>
          </w:p>
        </w:tc>
        <w:tc>
          <w:tcPr>
            <w:tcW w:w="2127" w:type="dxa"/>
            <w:vMerge/>
            <w:vAlign w:val="center"/>
          </w:tcPr>
          <w:p w:rsidR="0040223E" w:rsidRPr="0040223E" w:rsidRDefault="0040223E" w:rsidP="0040223E">
            <w:pPr>
              <w:spacing w:after="0" w:line="240" w:lineRule="auto"/>
              <w:rPr>
                <w:rFonts w:ascii="Times New Roman" w:hAnsi="Times New Roman" w:cs="Times New Roman"/>
                <w:sz w:val="20"/>
                <w:szCs w:val="20"/>
              </w:rPr>
            </w:pPr>
          </w:p>
        </w:tc>
        <w:tc>
          <w:tcPr>
            <w:tcW w:w="2835" w:type="dxa"/>
            <w:vMerge/>
            <w:shd w:val="clear" w:color="auto" w:fill="auto"/>
            <w:vAlign w:val="center"/>
          </w:tcPr>
          <w:p w:rsidR="0040223E" w:rsidRPr="0040223E" w:rsidRDefault="0040223E" w:rsidP="0040223E">
            <w:pPr>
              <w:spacing w:after="0" w:line="240" w:lineRule="auto"/>
              <w:rPr>
                <w:rFonts w:ascii="Times New Roman" w:hAnsi="Times New Roman" w:cs="Times New Roman"/>
                <w:sz w:val="20"/>
                <w:szCs w:val="20"/>
              </w:rPr>
            </w:pPr>
          </w:p>
        </w:tc>
        <w:tc>
          <w:tcPr>
            <w:tcW w:w="2976" w:type="dxa"/>
            <w:shd w:val="clear" w:color="auto" w:fill="auto"/>
            <w:vAlign w:val="center"/>
          </w:tcPr>
          <w:p w:rsidR="0040223E" w:rsidRPr="0040223E" w:rsidRDefault="0040223E" w:rsidP="0040223E">
            <w:pPr>
              <w:spacing w:after="0" w:line="240" w:lineRule="auto"/>
              <w:jc w:val="both"/>
              <w:rPr>
                <w:rFonts w:ascii="Times New Roman" w:hAnsi="Times New Roman" w:cs="Times New Roman"/>
                <w:sz w:val="20"/>
                <w:szCs w:val="20"/>
              </w:rPr>
            </w:pPr>
            <w:r w:rsidRPr="0040223E">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54 079,21</w:t>
            </w:r>
          </w:p>
        </w:tc>
        <w:tc>
          <w:tcPr>
            <w:tcW w:w="1276"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39 679,21</w:t>
            </w:r>
          </w:p>
        </w:tc>
        <w:tc>
          <w:tcPr>
            <w:tcW w:w="1133"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7 200,00</w:t>
            </w:r>
          </w:p>
        </w:tc>
        <w:tc>
          <w:tcPr>
            <w:tcW w:w="850" w:type="dxa"/>
            <w:shd w:val="clear" w:color="auto" w:fill="auto"/>
            <w:vAlign w:val="center"/>
          </w:tcPr>
          <w:p w:rsidR="0040223E" w:rsidRPr="0040223E" w:rsidRDefault="0040223E" w:rsidP="0040223E">
            <w:pPr>
              <w:spacing w:after="0" w:line="240" w:lineRule="auto"/>
              <w:ind w:left="-108" w:right="-109"/>
              <w:jc w:val="center"/>
              <w:rPr>
                <w:rFonts w:ascii="Times New Roman" w:hAnsi="Times New Roman" w:cs="Times New Roman"/>
                <w:sz w:val="20"/>
                <w:szCs w:val="20"/>
              </w:rPr>
            </w:pPr>
            <w:r w:rsidRPr="0040223E">
              <w:rPr>
                <w:rFonts w:ascii="Times New Roman" w:hAnsi="Times New Roman" w:cs="Times New Roman"/>
                <w:sz w:val="20"/>
                <w:szCs w:val="20"/>
              </w:rPr>
              <w:t>7 200,00</w:t>
            </w:r>
          </w:p>
        </w:tc>
      </w:tr>
      <w:tr w:rsidR="0040223E" w:rsidRPr="00BD7DD8" w:rsidTr="007C158E">
        <w:trPr>
          <w:trHeight w:val="73"/>
        </w:trPr>
        <w:tc>
          <w:tcPr>
            <w:tcW w:w="441" w:type="dxa"/>
            <w:shd w:val="clear" w:color="auto" w:fill="auto"/>
            <w:vAlign w:val="center"/>
          </w:tcPr>
          <w:p w:rsidR="0040223E" w:rsidRPr="0040223E" w:rsidRDefault="0040223E" w:rsidP="0040223E">
            <w:pPr>
              <w:spacing w:after="0" w:line="240" w:lineRule="auto"/>
              <w:ind w:left="-93"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w:t>
            </w:r>
          </w:p>
        </w:tc>
        <w:tc>
          <w:tcPr>
            <w:tcW w:w="2127" w:type="dxa"/>
            <w:vMerge/>
            <w:vAlign w:val="center"/>
          </w:tcPr>
          <w:p w:rsidR="0040223E" w:rsidRPr="0040223E" w:rsidRDefault="0040223E" w:rsidP="0040223E">
            <w:pPr>
              <w:spacing w:after="0" w:line="240" w:lineRule="auto"/>
              <w:rPr>
                <w:rFonts w:ascii="Times New Roman" w:hAnsi="Times New Roman" w:cs="Times New Roman"/>
                <w:sz w:val="20"/>
                <w:szCs w:val="20"/>
              </w:rPr>
            </w:pPr>
          </w:p>
        </w:tc>
        <w:tc>
          <w:tcPr>
            <w:tcW w:w="2835"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МКУ "ТУ Верейское""</w:t>
            </w:r>
          </w:p>
        </w:tc>
        <w:tc>
          <w:tcPr>
            <w:tcW w:w="2976" w:type="dxa"/>
            <w:shd w:val="clear" w:color="auto" w:fill="auto"/>
            <w:vAlign w:val="center"/>
          </w:tcPr>
          <w:p w:rsidR="0040223E" w:rsidRPr="0040223E" w:rsidRDefault="0040223E" w:rsidP="0040223E">
            <w:pPr>
              <w:spacing w:after="0" w:line="240" w:lineRule="auto"/>
              <w:jc w:val="both"/>
              <w:rPr>
                <w:rFonts w:ascii="Times New Roman" w:hAnsi="Times New Roman" w:cs="Times New Roman"/>
                <w:sz w:val="20"/>
                <w:szCs w:val="20"/>
              </w:rPr>
            </w:pPr>
            <w:r w:rsidRPr="0040223E">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3 931,67</w:t>
            </w:r>
          </w:p>
        </w:tc>
        <w:tc>
          <w:tcPr>
            <w:tcW w:w="1276"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3 931,67</w:t>
            </w:r>
          </w:p>
        </w:tc>
        <w:tc>
          <w:tcPr>
            <w:tcW w:w="1133"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850" w:type="dxa"/>
            <w:shd w:val="clear" w:color="auto" w:fill="auto"/>
            <w:vAlign w:val="center"/>
          </w:tcPr>
          <w:p w:rsidR="0040223E" w:rsidRPr="0040223E" w:rsidRDefault="0040223E" w:rsidP="0040223E">
            <w:pPr>
              <w:spacing w:after="0" w:line="240" w:lineRule="auto"/>
              <w:ind w:left="-108" w:right="-109"/>
              <w:jc w:val="center"/>
              <w:rPr>
                <w:rFonts w:ascii="Times New Roman" w:hAnsi="Times New Roman" w:cs="Times New Roman"/>
                <w:sz w:val="20"/>
                <w:szCs w:val="20"/>
              </w:rPr>
            </w:pPr>
            <w:r w:rsidRPr="0040223E">
              <w:rPr>
                <w:rFonts w:ascii="Times New Roman" w:hAnsi="Times New Roman" w:cs="Times New Roman"/>
                <w:sz w:val="20"/>
                <w:szCs w:val="20"/>
              </w:rPr>
              <w:t>0,00</w:t>
            </w:r>
          </w:p>
        </w:tc>
      </w:tr>
      <w:tr w:rsidR="0040223E" w:rsidRPr="00BD7DD8" w:rsidTr="007C158E">
        <w:trPr>
          <w:trHeight w:val="73"/>
        </w:trPr>
        <w:tc>
          <w:tcPr>
            <w:tcW w:w="441" w:type="dxa"/>
            <w:shd w:val="clear" w:color="auto" w:fill="auto"/>
            <w:vAlign w:val="center"/>
          </w:tcPr>
          <w:p w:rsidR="0040223E" w:rsidRPr="0040223E" w:rsidRDefault="0040223E" w:rsidP="0040223E">
            <w:pPr>
              <w:spacing w:after="0" w:line="240" w:lineRule="auto"/>
              <w:ind w:left="-93"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w:t>
            </w:r>
          </w:p>
        </w:tc>
        <w:tc>
          <w:tcPr>
            <w:tcW w:w="2127" w:type="dxa"/>
            <w:vMerge/>
            <w:vAlign w:val="center"/>
          </w:tcPr>
          <w:p w:rsidR="0040223E" w:rsidRPr="0040223E" w:rsidRDefault="0040223E" w:rsidP="0040223E">
            <w:pPr>
              <w:spacing w:after="0" w:line="240" w:lineRule="auto"/>
              <w:rPr>
                <w:rFonts w:ascii="Times New Roman" w:hAnsi="Times New Roman" w:cs="Times New Roman"/>
                <w:sz w:val="20"/>
                <w:szCs w:val="20"/>
              </w:rPr>
            </w:pPr>
          </w:p>
        </w:tc>
        <w:tc>
          <w:tcPr>
            <w:tcW w:w="2835"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МКУ "ТУ Рыболовское"</w:t>
            </w:r>
          </w:p>
        </w:tc>
        <w:tc>
          <w:tcPr>
            <w:tcW w:w="2976" w:type="dxa"/>
            <w:shd w:val="clear" w:color="auto" w:fill="auto"/>
            <w:vAlign w:val="center"/>
          </w:tcPr>
          <w:p w:rsidR="0040223E" w:rsidRPr="0040223E" w:rsidRDefault="0040223E" w:rsidP="0040223E">
            <w:pPr>
              <w:spacing w:after="0" w:line="240" w:lineRule="auto"/>
              <w:jc w:val="both"/>
              <w:rPr>
                <w:rFonts w:ascii="Times New Roman" w:hAnsi="Times New Roman" w:cs="Times New Roman"/>
                <w:sz w:val="20"/>
                <w:szCs w:val="20"/>
              </w:rPr>
            </w:pPr>
            <w:r w:rsidRPr="0040223E">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4 500,00</w:t>
            </w:r>
          </w:p>
        </w:tc>
        <w:tc>
          <w:tcPr>
            <w:tcW w:w="1276"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4 500,00</w:t>
            </w:r>
          </w:p>
        </w:tc>
        <w:tc>
          <w:tcPr>
            <w:tcW w:w="1133"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850" w:type="dxa"/>
            <w:shd w:val="clear" w:color="auto" w:fill="auto"/>
            <w:vAlign w:val="center"/>
          </w:tcPr>
          <w:p w:rsidR="0040223E" w:rsidRPr="0040223E" w:rsidRDefault="0040223E" w:rsidP="0040223E">
            <w:pPr>
              <w:spacing w:after="0" w:line="240" w:lineRule="auto"/>
              <w:ind w:left="-108" w:right="-109"/>
              <w:jc w:val="center"/>
              <w:rPr>
                <w:rFonts w:ascii="Times New Roman" w:hAnsi="Times New Roman" w:cs="Times New Roman"/>
                <w:sz w:val="20"/>
                <w:szCs w:val="20"/>
              </w:rPr>
            </w:pPr>
            <w:r w:rsidRPr="0040223E">
              <w:rPr>
                <w:rFonts w:ascii="Times New Roman" w:hAnsi="Times New Roman" w:cs="Times New Roman"/>
                <w:sz w:val="20"/>
                <w:szCs w:val="20"/>
              </w:rPr>
              <w:t>0,00</w:t>
            </w:r>
          </w:p>
        </w:tc>
      </w:tr>
      <w:tr w:rsidR="0040223E" w:rsidRPr="00BD7DD8" w:rsidTr="007C158E">
        <w:trPr>
          <w:trHeight w:val="73"/>
        </w:trPr>
        <w:tc>
          <w:tcPr>
            <w:tcW w:w="441" w:type="dxa"/>
            <w:shd w:val="clear" w:color="auto" w:fill="auto"/>
            <w:vAlign w:val="center"/>
          </w:tcPr>
          <w:p w:rsidR="0040223E" w:rsidRPr="0040223E" w:rsidRDefault="0040223E" w:rsidP="0040223E">
            <w:pPr>
              <w:spacing w:after="0" w:line="240" w:lineRule="auto"/>
              <w:ind w:left="-93"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w:t>
            </w:r>
          </w:p>
        </w:tc>
        <w:tc>
          <w:tcPr>
            <w:tcW w:w="2127" w:type="dxa"/>
            <w:vMerge/>
            <w:vAlign w:val="center"/>
          </w:tcPr>
          <w:p w:rsidR="0040223E" w:rsidRPr="0040223E" w:rsidRDefault="0040223E" w:rsidP="0040223E">
            <w:pPr>
              <w:spacing w:after="0" w:line="240" w:lineRule="auto"/>
              <w:rPr>
                <w:rFonts w:ascii="Times New Roman" w:hAnsi="Times New Roman" w:cs="Times New Roman"/>
                <w:sz w:val="20"/>
                <w:szCs w:val="20"/>
              </w:rPr>
            </w:pPr>
          </w:p>
        </w:tc>
        <w:tc>
          <w:tcPr>
            <w:tcW w:w="2835"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МКУ "ТУ Софьинское"</w:t>
            </w:r>
          </w:p>
        </w:tc>
        <w:tc>
          <w:tcPr>
            <w:tcW w:w="2976" w:type="dxa"/>
            <w:shd w:val="clear" w:color="auto" w:fill="auto"/>
            <w:vAlign w:val="center"/>
          </w:tcPr>
          <w:p w:rsidR="0040223E" w:rsidRPr="0040223E" w:rsidRDefault="0040223E" w:rsidP="0040223E">
            <w:pPr>
              <w:spacing w:after="0" w:line="240" w:lineRule="auto"/>
              <w:jc w:val="both"/>
              <w:rPr>
                <w:rFonts w:ascii="Times New Roman" w:hAnsi="Times New Roman" w:cs="Times New Roman"/>
                <w:sz w:val="20"/>
                <w:szCs w:val="20"/>
              </w:rPr>
            </w:pPr>
            <w:r w:rsidRPr="0040223E">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6 000,00</w:t>
            </w:r>
          </w:p>
        </w:tc>
        <w:tc>
          <w:tcPr>
            <w:tcW w:w="1276"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6 000,00</w:t>
            </w:r>
          </w:p>
        </w:tc>
        <w:tc>
          <w:tcPr>
            <w:tcW w:w="1133"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850" w:type="dxa"/>
            <w:shd w:val="clear" w:color="auto" w:fill="auto"/>
            <w:vAlign w:val="center"/>
          </w:tcPr>
          <w:p w:rsidR="0040223E" w:rsidRPr="0040223E" w:rsidRDefault="0040223E" w:rsidP="0040223E">
            <w:pPr>
              <w:spacing w:after="0" w:line="240" w:lineRule="auto"/>
              <w:ind w:left="-108" w:right="-109"/>
              <w:jc w:val="center"/>
              <w:rPr>
                <w:rFonts w:ascii="Times New Roman" w:hAnsi="Times New Roman" w:cs="Times New Roman"/>
                <w:sz w:val="20"/>
                <w:szCs w:val="20"/>
              </w:rPr>
            </w:pPr>
            <w:r w:rsidRPr="0040223E">
              <w:rPr>
                <w:rFonts w:ascii="Times New Roman" w:hAnsi="Times New Roman" w:cs="Times New Roman"/>
                <w:sz w:val="20"/>
                <w:szCs w:val="20"/>
              </w:rPr>
              <w:t>0,00</w:t>
            </w:r>
          </w:p>
        </w:tc>
      </w:tr>
      <w:tr w:rsidR="0040223E" w:rsidRPr="00BD7DD8" w:rsidTr="007C158E">
        <w:trPr>
          <w:trHeight w:val="73"/>
        </w:trPr>
        <w:tc>
          <w:tcPr>
            <w:tcW w:w="441" w:type="dxa"/>
            <w:shd w:val="clear" w:color="auto" w:fill="auto"/>
            <w:vAlign w:val="center"/>
          </w:tcPr>
          <w:p w:rsidR="0040223E" w:rsidRPr="0040223E" w:rsidRDefault="0040223E" w:rsidP="0040223E">
            <w:pPr>
              <w:spacing w:after="0" w:line="240" w:lineRule="auto"/>
              <w:ind w:left="-93"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w:t>
            </w:r>
          </w:p>
        </w:tc>
        <w:tc>
          <w:tcPr>
            <w:tcW w:w="2127" w:type="dxa"/>
            <w:vMerge/>
            <w:vAlign w:val="center"/>
          </w:tcPr>
          <w:p w:rsidR="0040223E" w:rsidRPr="0040223E" w:rsidRDefault="0040223E" w:rsidP="0040223E">
            <w:pPr>
              <w:spacing w:after="0" w:line="240" w:lineRule="auto"/>
              <w:rPr>
                <w:rFonts w:ascii="Times New Roman" w:hAnsi="Times New Roman" w:cs="Times New Roman"/>
                <w:sz w:val="20"/>
                <w:szCs w:val="20"/>
              </w:rPr>
            </w:pPr>
          </w:p>
        </w:tc>
        <w:tc>
          <w:tcPr>
            <w:tcW w:w="2835"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МКУ "ТУ Ульянинское"</w:t>
            </w:r>
          </w:p>
        </w:tc>
        <w:tc>
          <w:tcPr>
            <w:tcW w:w="2976" w:type="dxa"/>
            <w:shd w:val="clear" w:color="auto" w:fill="auto"/>
            <w:vAlign w:val="center"/>
          </w:tcPr>
          <w:p w:rsidR="0040223E" w:rsidRPr="0040223E" w:rsidRDefault="0040223E" w:rsidP="0040223E">
            <w:pPr>
              <w:spacing w:after="0" w:line="240" w:lineRule="auto"/>
              <w:jc w:val="both"/>
              <w:rPr>
                <w:rFonts w:ascii="Times New Roman" w:hAnsi="Times New Roman" w:cs="Times New Roman"/>
                <w:sz w:val="20"/>
                <w:szCs w:val="20"/>
              </w:rPr>
            </w:pPr>
            <w:r w:rsidRPr="0040223E">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3 000,00</w:t>
            </w:r>
          </w:p>
        </w:tc>
        <w:tc>
          <w:tcPr>
            <w:tcW w:w="1276"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3 000,00</w:t>
            </w:r>
          </w:p>
        </w:tc>
        <w:tc>
          <w:tcPr>
            <w:tcW w:w="1133"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850" w:type="dxa"/>
            <w:shd w:val="clear" w:color="auto" w:fill="auto"/>
            <w:vAlign w:val="center"/>
          </w:tcPr>
          <w:p w:rsidR="0040223E" w:rsidRPr="0040223E" w:rsidRDefault="0040223E" w:rsidP="0040223E">
            <w:pPr>
              <w:spacing w:after="0" w:line="240" w:lineRule="auto"/>
              <w:ind w:left="-108" w:right="-109"/>
              <w:jc w:val="center"/>
              <w:rPr>
                <w:rFonts w:ascii="Times New Roman" w:hAnsi="Times New Roman" w:cs="Times New Roman"/>
                <w:sz w:val="20"/>
                <w:szCs w:val="20"/>
              </w:rPr>
            </w:pPr>
            <w:r w:rsidRPr="0040223E">
              <w:rPr>
                <w:rFonts w:ascii="Times New Roman" w:hAnsi="Times New Roman" w:cs="Times New Roman"/>
                <w:sz w:val="20"/>
                <w:szCs w:val="20"/>
              </w:rPr>
              <w:t>0,00</w:t>
            </w:r>
          </w:p>
        </w:tc>
      </w:tr>
      <w:tr w:rsidR="0040223E" w:rsidRPr="00BD7DD8" w:rsidTr="007C158E">
        <w:trPr>
          <w:trHeight w:val="73"/>
        </w:trPr>
        <w:tc>
          <w:tcPr>
            <w:tcW w:w="441" w:type="dxa"/>
            <w:shd w:val="clear" w:color="auto" w:fill="auto"/>
            <w:vAlign w:val="center"/>
          </w:tcPr>
          <w:p w:rsidR="0040223E" w:rsidRPr="0040223E" w:rsidRDefault="0040223E" w:rsidP="0040223E">
            <w:pPr>
              <w:spacing w:after="0" w:line="240" w:lineRule="auto"/>
              <w:ind w:left="-93"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7.5.</w:t>
            </w:r>
          </w:p>
        </w:tc>
        <w:tc>
          <w:tcPr>
            <w:tcW w:w="2127" w:type="dxa"/>
            <w:vMerge/>
            <w:vAlign w:val="center"/>
          </w:tcPr>
          <w:p w:rsidR="0040223E" w:rsidRPr="0040223E" w:rsidRDefault="0040223E" w:rsidP="0040223E">
            <w:pPr>
              <w:spacing w:after="0" w:line="240" w:lineRule="auto"/>
              <w:rPr>
                <w:rFonts w:ascii="Times New Roman" w:hAnsi="Times New Roman" w:cs="Times New Roman"/>
                <w:sz w:val="20"/>
                <w:szCs w:val="20"/>
              </w:rPr>
            </w:pPr>
          </w:p>
        </w:tc>
        <w:tc>
          <w:tcPr>
            <w:tcW w:w="2835"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МКУ "ТУ Чулковское"</w:t>
            </w:r>
          </w:p>
        </w:tc>
        <w:tc>
          <w:tcPr>
            <w:tcW w:w="2976" w:type="dxa"/>
            <w:shd w:val="clear" w:color="auto" w:fill="auto"/>
            <w:vAlign w:val="center"/>
          </w:tcPr>
          <w:p w:rsidR="0040223E" w:rsidRPr="0040223E" w:rsidRDefault="0040223E" w:rsidP="0040223E">
            <w:pPr>
              <w:spacing w:after="0" w:line="240" w:lineRule="auto"/>
              <w:jc w:val="both"/>
              <w:rPr>
                <w:rFonts w:ascii="Times New Roman" w:hAnsi="Times New Roman" w:cs="Times New Roman"/>
                <w:sz w:val="20"/>
                <w:szCs w:val="20"/>
              </w:rPr>
            </w:pPr>
            <w:r w:rsidRPr="0040223E">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10 000,00</w:t>
            </w:r>
          </w:p>
        </w:tc>
        <w:tc>
          <w:tcPr>
            <w:tcW w:w="1276"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10 000,00</w:t>
            </w:r>
          </w:p>
        </w:tc>
        <w:tc>
          <w:tcPr>
            <w:tcW w:w="1133"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850" w:type="dxa"/>
            <w:shd w:val="clear" w:color="auto" w:fill="auto"/>
            <w:vAlign w:val="center"/>
          </w:tcPr>
          <w:p w:rsidR="0040223E" w:rsidRPr="0040223E" w:rsidRDefault="0040223E" w:rsidP="0040223E">
            <w:pPr>
              <w:spacing w:after="0" w:line="240" w:lineRule="auto"/>
              <w:ind w:left="-108" w:right="-109"/>
              <w:jc w:val="center"/>
              <w:rPr>
                <w:rFonts w:ascii="Times New Roman" w:hAnsi="Times New Roman" w:cs="Times New Roman"/>
                <w:sz w:val="20"/>
                <w:szCs w:val="20"/>
              </w:rPr>
            </w:pPr>
            <w:r w:rsidRPr="0040223E">
              <w:rPr>
                <w:rFonts w:ascii="Times New Roman" w:hAnsi="Times New Roman" w:cs="Times New Roman"/>
                <w:sz w:val="20"/>
                <w:szCs w:val="20"/>
              </w:rPr>
              <w:t>0,00</w:t>
            </w:r>
          </w:p>
        </w:tc>
      </w:tr>
      <w:tr w:rsidR="0040223E" w:rsidRPr="00BD7DD8" w:rsidTr="007C158E">
        <w:trPr>
          <w:trHeight w:val="73"/>
        </w:trPr>
        <w:tc>
          <w:tcPr>
            <w:tcW w:w="441" w:type="dxa"/>
            <w:shd w:val="clear" w:color="auto" w:fill="auto"/>
            <w:vAlign w:val="center"/>
          </w:tcPr>
          <w:p w:rsidR="0040223E" w:rsidRPr="0040223E" w:rsidRDefault="0040223E" w:rsidP="0040223E">
            <w:pPr>
              <w:spacing w:after="0" w:line="240" w:lineRule="auto"/>
              <w:ind w:left="-93"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w:t>
            </w:r>
          </w:p>
        </w:tc>
        <w:tc>
          <w:tcPr>
            <w:tcW w:w="2127" w:type="dxa"/>
            <w:vMerge/>
            <w:vAlign w:val="center"/>
          </w:tcPr>
          <w:p w:rsidR="0040223E" w:rsidRPr="0040223E" w:rsidRDefault="0040223E" w:rsidP="0040223E">
            <w:pPr>
              <w:spacing w:after="0" w:line="240" w:lineRule="auto"/>
              <w:rPr>
                <w:rFonts w:ascii="Times New Roman" w:hAnsi="Times New Roman" w:cs="Times New Roman"/>
                <w:sz w:val="20"/>
                <w:szCs w:val="20"/>
              </w:rPr>
            </w:pPr>
          </w:p>
        </w:tc>
        <w:tc>
          <w:tcPr>
            <w:tcW w:w="2835"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МКУ "ТУ "Быково"</w:t>
            </w:r>
          </w:p>
        </w:tc>
        <w:tc>
          <w:tcPr>
            <w:tcW w:w="2976" w:type="dxa"/>
            <w:shd w:val="clear" w:color="auto" w:fill="auto"/>
            <w:vAlign w:val="center"/>
          </w:tcPr>
          <w:p w:rsidR="0040223E" w:rsidRPr="0040223E" w:rsidRDefault="0040223E" w:rsidP="0040223E">
            <w:pPr>
              <w:spacing w:after="0" w:line="240" w:lineRule="auto"/>
              <w:jc w:val="both"/>
              <w:rPr>
                <w:rFonts w:ascii="Times New Roman" w:hAnsi="Times New Roman" w:cs="Times New Roman"/>
                <w:sz w:val="20"/>
                <w:szCs w:val="20"/>
              </w:rPr>
            </w:pPr>
            <w:r w:rsidRPr="0040223E">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2 247,54</w:t>
            </w:r>
          </w:p>
        </w:tc>
        <w:tc>
          <w:tcPr>
            <w:tcW w:w="1276"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2 247,54</w:t>
            </w:r>
          </w:p>
        </w:tc>
        <w:tc>
          <w:tcPr>
            <w:tcW w:w="1133"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850" w:type="dxa"/>
            <w:shd w:val="clear" w:color="auto" w:fill="auto"/>
            <w:vAlign w:val="center"/>
          </w:tcPr>
          <w:p w:rsidR="0040223E" w:rsidRPr="0040223E" w:rsidRDefault="0040223E" w:rsidP="0040223E">
            <w:pPr>
              <w:spacing w:after="0" w:line="240" w:lineRule="auto"/>
              <w:ind w:left="-108" w:right="-109"/>
              <w:jc w:val="center"/>
              <w:rPr>
                <w:rFonts w:ascii="Times New Roman" w:hAnsi="Times New Roman" w:cs="Times New Roman"/>
                <w:sz w:val="20"/>
                <w:szCs w:val="20"/>
              </w:rPr>
            </w:pPr>
            <w:r w:rsidRPr="0040223E">
              <w:rPr>
                <w:rFonts w:ascii="Times New Roman" w:hAnsi="Times New Roman" w:cs="Times New Roman"/>
                <w:sz w:val="20"/>
                <w:szCs w:val="20"/>
              </w:rPr>
              <w:t>0,00</w:t>
            </w:r>
          </w:p>
        </w:tc>
      </w:tr>
      <w:tr w:rsidR="0040223E" w:rsidRPr="00BD7DD8" w:rsidTr="007C158E">
        <w:trPr>
          <w:trHeight w:val="73"/>
        </w:trPr>
        <w:tc>
          <w:tcPr>
            <w:tcW w:w="441" w:type="dxa"/>
            <w:shd w:val="clear" w:color="auto" w:fill="auto"/>
            <w:vAlign w:val="center"/>
          </w:tcPr>
          <w:p w:rsidR="0040223E" w:rsidRPr="0040223E" w:rsidRDefault="0040223E" w:rsidP="0040223E">
            <w:pPr>
              <w:spacing w:after="0" w:line="240" w:lineRule="auto"/>
              <w:ind w:left="-93"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w:t>
            </w:r>
          </w:p>
        </w:tc>
        <w:tc>
          <w:tcPr>
            <w:tcW w:w="2127" w:type="dxa"/>
            <w:vMerge/>
            <w:vAlign w:val="center"/>
          </w:tcPr>
          <w:p w:rsidR="0040223E" w:rsidRPr="0040223E" w:rsidRDefault="0040223E" w:rsidP="0040223E">
            <w:pPr>
              <w:spacing w:after="0" w:line="240" w:lineRule="auto"/>
              <w:rPr>
                <w:rFonts w:ascii="Times New Roman" w:hAnsi="Times New Roman" w:cs="Times New Roman"/>
                <w:sz w:val="20"/>
                <w:szCs w:val="20"/>
              </w:rPr>
            </w:pPr>
          </w:p>
        </w:tc>
        <w:tc>
          <w:tcPr>
            <w:tcW w:w="2835"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МКУ "ТУ "Родники"</w:t>
            </w:r>
          </w:p>
        </w:tc>
        <w:tc>
          <w:tcPr>
            <w:tcW w:w="2976" w:type="dxa"/>
            <w:shd w:val="clear" w:color="auto" w:fill="auto"/>
            <w:vAlign w:val="center"/>
          </w:tcPr>
          <w:p w:rsidR="0040223E" w:rsidRPr="0040223E" w:rsidRDefault="0040223E" w:rsidP="0040223E">
            <w:pPr>
              <w:spacing w:after="0" w:line="240" w:lineRule="auto"/>
              <w:jc w:val="both"/>
              <w:rPr>
                <w:rFonts w:ascii="Times New Roman" w:hAnsi="Times New Roman" w:cs="Times New Roman"/>
                <w:sz w:val="20"/>
                <w:szCs w:val="20"/>
              </w:rPr>
            </w:pPr>
            <w:r w:rsidRPr="0040223E">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24 400,00</w:t>
            </w:r>
          </w:p>
        </w:tc>
        <w:tc>
          <w:tcPr>
            <w:tcW w:w="1276"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0,00</w:t>
            </w:r>
          </w:p>
        </w:tc>
        <w:tc>
          <w:tcPr>
            <w:tcW w:w="1134"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10 000,00</w:t>
            </w:r>
          </w:p>
        </w:tc>
        <w:tc>
          <w:tcPr>
            <w:tcW w:w="1133" w:type="dxa"/>
            <w:shd w:val="clear" w:color="auto" w:fill="auto"/>
            <w:vAlign w:val="center"/>
          </w:tcPr>
          <w:p w:rsidR="0040223E" w:rsidRPr="0040223E" w:rsidRDefault="0040223E" w:rsidP="0040223E">
            <w:pPr>
              <w:spacing w:after="0" w:line="240" w:lineRule="auto"/>
              <w:jc w:val="center"/>
              <w:rPr>
                <w:rFonts w:ascii="Times New Roman" w:hAnsi="Times New Roman" w:cs="Times New Roman"/>
                <w:sz w:val="20"/>
                <w:szCs w:val="20"/>
              </w:rPr>
            </w:pPr>
            <w:r w:rsidRPr="0040223E">
              <w:rPr>
                <w:rFonts w:ascii="Times New Roman" w:hAnsi="Times New Roman" w:cs="Times New Roman"/>
                <w:sz w:val="20"/>
                <w:szCs w:val="20"/>
              </w:rPr>
              <w:t>7 200,00</w:t>
            </w:r>
          </w:p>
        </w:tc>
        <w:tc>
          <w:tcPr>
            <w:tcW w:w="850" w:type="dxa"/>
            <w:shd w:val="clear" w:color="auto" w:fill="auto"/>
            <w:vAlign w:val="center"/>
          </w:tcPr>
          <w:p w:rsidR="0040223E" w:rsidRPr="0040223E" w:rsidRDefault="0040223E" w:rsidP="0040223E">
            <w:pPr>
              <w:spacing w:after="0" w:line="240" w:lineRule="auto"/>
              <w:ind w:left="-108" w:right="-109"/>
              <w:jc w:val="center"/>
              <w:rPr>
                <w:rFonts w:ascii="Times New Roman" w:hAnsi="Times New Roman" w:cs="Times New Roman"/>
                <w:sz w:val="20"/>
                <w:szCs w:val="20"/>
              </w:rPr>
            </w:pPr>
            <w:r w:rsidRPr="0040223E">
              <w:rPr>
                <w:rFonts w:ascii="Times New Roman" w:hAnsi="Times New Roman" w:cs="Times New Roman"/>
                <w:sz w:val="20"/>
                <w:szCs w:val="20"/>
              </w:rPr>
              <w:t>7 200,00</w:t>
            </w:r>
          </w:p>
        </w:tc>
      </w:tr>
    </w:tbl>
    <w:p w:rsidR="007568DD" w:rsidRPr="00BD7DD8" w:rsidRDefault="007568DD" w:rsidP="00236121">
      <w:pPr>
        <w:widowControl w:val="0"/>
        <w:tabs>
          <w:tab w:val="left" w:pos="142"/>
        </w:tabs>
        <w:autoSpaceDE w:val="0"/>
        <w:autoSpaceDN w:val="0"/>
        <w:spacing w:after="0" w:line="240" w:lineRule="auto"/>
        <w:ind w:left="142" w:right="-32" w:firstLine="540"/>
        <w:jc w:val="center"/>
        <w:rPr>
          <w:rFonts w:ascii="Times New Roman" w:eastAsia="Times New Roman" w:hAnsi="Times New Roman" w:cs="Times New Roman"/>
          <w:sz w:val="16"/>
          <w:szCs w:val="16"/>
          <w:highlight w:val="yellow"/>
          <w:lang w:eastAsia="ru-RU"/>
        </w:rPr>
      </w:pPr>
    </w:p>
    <w:p w:rsidR="007568DD" w:rsidRPr="00BD7DD8" w:rsidRDefault="007568DD" w:rsidP="00236121">
      <w:pPr>
        <w:widowControl w:val="0"/>
        <w:tabs>
          <w:tab w:val="left" w:pos="142"/>
        </w:tabs>
        <w:autoSpaceDE w:val="0"/>
        <w:autoSpaceDN w:val="0"/>
        <w:spacing w:after="0" w:line="240" w:lineRule="auto"/>
        <w:ind w:left="142" w:right="-32" w:firstLine="540"/>
        <w:jc w:val="center"/>
        <w:rPr>
          <w:rFonts w:ascii="Times New Roman" w:eastAsia="Times New Roman" w:hAnsi="Times New Roman" w:cs="Times New Roman"/>
          <w:sz w:val="16"/>
          <w:szCs w:val="16"/>
          <w:highlight w:val="yellow"/>
          <w:lang w:eastAsia="ru-RU"/>
        </w:rPr>
      </w:pPr>
    </w:p>
    <w:p w:rsidR="007568DD" w:rsidRPr="00BD7DD8" w:rsidRDefault="007568DD" w:rsidP="00236121">
      <w:pPr>
        <w:widowControl w:val="0"/>
        <w:tabs>
          <w:tab w:val="left" w:pos="142"/>
        </w:tabs>
        <w:autoSpaceDE w:val="0"/>
        <w:autoSpaceDN w:val="0"/>
        <w:spacing w:after="0" w:line="240" w:lineRule="auto"/>
        <w:ind w:left="142" w:right="-32" w:firstLine="540"/>
        <w:jc w:val="center"/>
        <w:rPr>
          <w:rFonts w:ascii="Times New Roman" w:eastAsia="Times New Roman" w:hAnsi="Times New Roman" w:cs="Times New Roman"/>
          <w:sz w:val="16"/>
          <w:szCs w:val="16"/>
          <w:highlight w:val="yellow"/>
          <w:lang w:eastAsia="ru-RU"/>
        </w:rPr>
      </w:pPr>
    </w:p>
    <w:p w:rsidR="00617107" w:rsidRPr="00BD7DD8" w:rsidRDefault="00617107" w:rsidP="00236121">
      <w:pPr>
        <w:widowControl w:val="0"/>
        <w:tabs>
          <w:tab w:val="left" w:pos="142"/>
        </w:tabs>
        <w:autoSpaceDE w:val="0"/>
        <w:autoSpaceDN w:val="0"/>
        <w:spacing w:after="0" w:line="240" w:lineRule="auto"/>
        <w:ind w:left="142" w:right="-32" w:firstLine="540"/>
        <w:jc w:val="center"/>
        <w:rPr>
          <w:rFonts w:ascii="Times New Roman" w:eastAsia="Times New Roman" w:hAnsi="Times New Roman" w:cs="Times New Roman"/>
          <w:sz w:val="20"/>
          <w:szCs w:val="20"/>
          <w:highlight w:val="yellow"/>
          <w:lang w:eastAsia="ru-RU"/>
        </w:rPr>
      </w:pPr>
    </w:p>
    <w:p w:rsidR="00236121" w:rsidRPr="00BD7DD8" w:rsidRDefault="00236121" w:rsidP="005254CA">
      <w:pPr>
        <w:widowControl w:val="0"/>
        <w:autoSpaceDE w:val="0"/>
        <w:autoSpaceDN w:val="0"/>
        <w:adjustRightInd w:val="0"/>
        <w:spacing w:after="0" w:line="240" w:lineRule="auto"/>
        <w:rPr>
          <w:rFonts w:ascii="Times New Roman" w:eastAsia="Times New Roman" w:hAnsi="Times New Roman" w:cs="Times New Roman"/>
          <w:sz w:val="28"/>
          <w:szCs w:val="28"/>
          <w:highlight w:val="yellow"/>
          <w:lang w:eastAsia="ru-RU"/>
        </w:rPr>
      </w:pPr>
    </w:p>
    <w:p w:rsidR="005254CA" w:rsidRPr="00BD7DD8" w:rsidRDefault="005254CA">
      <w:pPr>
        <w:rPr>
          <w:highlight w:val="yellow"/>
        </w:rPr>
        <w:sectPr w:rsidR="005254CA" w:rsidRPr="00BD7DD8" w:rsidSect="006A59B4">
          <w:pgSz w:w="16838" w:h="11906" w:orient="landscape"/>
          <w:pgMar w:top="1134" w:right="567" w:bottom="851" w:left="1134" w:header="709" w:footer="709" w:gutter="0"/>
          <w:cols w:space="708"/>
          <w:docGrid w:linePitch="360"/>
        </w:sectPr>
      </w:pPr>
    </w:p>
    <w:p w:rsidR="005254CA" w:rsidRPr="00C1324B" w:rsidRDefault="005254CA" w:rsidP="00F85E0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324B">
        <w:rPr>
          <w:rFonts w:ascii="Times New Roman" w:eastAsia="Times New Roman" w:hAnsi="Times New Roman" w:cs="Times New Roman"/>
          <w:sz w:val="28"/>
          <w:szCs w:val="28"/>
          <w:lang w:eastAsia="ru-RU"/>
        </w:rPr>
        <w:lastRenderedPageBreak/>
        <w:t>ПАСПОРТ ПОДПРОГРАММЫ II «Благоустройство территорий»</w:t>
      </w:r>
      <w:r w:rsidR="005D5F11" w:rsidRPr="00C1324B">
        <w:rPr>
          <w:rFonts w:ascii="Times New Roman" w:eastAsia="Times New Roman" w:hAnsi="Times New Roman" w:cs="Times New Roman"/>
          <w:sz w:val="28"/>
          <w:szCs w:val="28"/>
          <w:lang w:eastAsia="ru-RU"/>
        </w:rPr>
        <w:t xml:space="preserve"> </w:t>
      </w:r>
    </w:p>
    <w:p w:rsidR="005254CA" w:rsidRPr="00C1324B" w:rsidRDefault="005254CA" w:rsidP="005254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5253" w:type="dxa"/>
        <w:tblCellSpacing w:w="5" w:type="nil"/>
        <w:tblInd w:w="75" w:type="dxa"/>
        <w:tblLayout w:type="fixed"/>
        <w:tblCellMar>
          <w:left w:w="75" w:type="dxa"/>
          <w:right w:w="75" w:type="dxa"/>
        </w:tblCellMar>
        <w:tblLook w:val="0000" w:firstRow="0" w:lastRow="0" w:firstColumn="0" w:lastColumn="0" w:noHBand="0" w:noVBand="0"/>
      </w:tblPr>
      <w:tblGrid>
        <w:gridCol w:w="3969"/>
        <w:gridCol w:w="1560"/>
        <w:gridCol w:w="1558"/>
        <w:gridCol w:w="1559"/>
        <w:gridCol w:w="1560"/>
        <w:gridCol w:w="1417"/>
        <w:gridCol w:w="1418"/>
        <w:gridCol w:w="2212"/>
      </w:tblGrid>
      <w:tr w:rsidR="00F349C5" w:rsidRPr="00C1324B" w:rsidTr="00C1324B">
        <w:trPr>
          <w:trHeight w:val="389"/>
          <w:tblCellSpacing w:w="5" w:type="nil"/>
        </w:trPr>
        <w:tc>
          <w:tcPr>
            <w:tcW w:w="3969" w:type="dxa"/>
            <w:tcBorders>
              <w:top w:val="single" w:sz="4" w:space="0" w:color="auto"/>
              <w:left w:val="single" w:sz="4" w:space="0" w:color="auto"/>
              <w:bottom w:val="single" w:sz="4" w:space="0" w:color="auto"/>
              <w:right w:val="single" w:sz="4" w:space="0" w:color="auto"/>
            </w:tcBorders>
          </w:tcPr>
          <w:p w:rsidR="00F349C5" w:rsidRPr="00C1324B" w:rsidRDefault="00F349C5" w:rsidP="00F349C5">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C1324B">
              <w:rPr>
                <w:rFonts w:ascii="Times New Roman" w:eastAsia="Times New Roman" w:hAnsi="Times New Roman" w:cs="Times New Roman"/>
                <w:sz w:val="28"/>
                <w:szCs w:val="28"/>
                <w:lang w:eastAsia="ru-RU"/>
              </w:rPr>
              <w:t>Муниципальный заказчик подпрограммы</w:t>
            </w:r>
          </w:p>
        </w:tc>
        <w:tc>
          <w:tcPr>
            <w:tcW w:w="11284" w:type="dxa"/>
            <w:gridSpan w:val="7"/>
            <w:tcBorders>
              <w:top w:val="single" w:sz="4" w:space="0" w:color="auto"/>
              <w:left w:val="single" w:sz="4" w:space="0" w:color="auto"/>
              <w:bottom w:val="single" w:sz="4" w:space="0" w:color="auto"/>
              <w:right w:val="single" w:sz="4" w:space="0" w:color="auto"/>
            </w:tcBorders>
            <w:vAlign w:val="center"/>
          </w:tcPr>
          <w:p w:rsidR="00F349C5" w:rsidRPr="00C1324B" w:rsidRDefault="00F349C5" w:rsidP="00846A6D">
            <w:pPr>
              <w:widowControl w:val="0"/>
              <w:autoSpaceDE w:val="0"/>
              <w:autoSpaceDN w:val="0"/>
              <w:adjustRightInd w:val="0"/>
              <w:spacing w:after="0" w:line="240" w:lineRule="auto"/>
              <w:rPr>
                <w:rFonts w:ascii="Times New Roman" w:hAnsi="Times New Roman" w:cs="Times New Roman"/>
                <w:sz w:val="28"/>
                <w:szCs w:val="28"/>
              </w:rPr>
            </w:pPr>
            <w:r w:rsidRPr="00C1324B">
              <w:rPr>
                <w:rFonts w:ascii="Times New Roman" w:hAnsi="Times New Roman" w:cs="Times New Roman"/>
                <w:sz w:val="28"/>
                <w:szCs w:val="28"/>
              </w:rPr>
              <w:t>Управление благоустройства администрации Раменского городского округа</w:t>
            </w:r>
          </w:p>
        </w:tc>
      </w:tr>
      <w:tr w:rsidR="00F349C5" w:rsidRPr="00C1324B" w:rsidTr="00C13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blCellSpacing w:w="5" w:type="nil"/>
        </w:trPr>
        <w:tc>
          <w:tcPr>
            <w:tcW w:w="3969" w:type="dxa"/>
          </w:tcPr>
          <w:p w:rsidR="00F349C5" w:rsidRPr="00C1324B" w:rsidRDefault="00F349C5" w:rsidP="00F349C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1324B">
              <w:rPr>
                <w:rFonts w:ascii="Times New Roman" w:eastAsia="Times New Roman" w:hAnsi="Times New Roman" w:cs="Times New Roman"/>
                <w:color w:val="000000"/>
                <w:sz w:val="28"/>
                <w:szCs w:val="28"/>
                <w:lang w:eastAsia="ru-RU"/>
              </w:rPr>
              <w:t xml:space="preserve">Источники финансирования подпрограммы, в т.ч. по годам реализации и главным </w:t>
            </w:r>
            <w:r w:rsidRPr="00C1324B">
              <w:rPr>
                <w:rFonts w:ascii="Times New Roman" w:eastAsia="Times New Roman" w:hAnsi="Times New Roman" w:cs="Times New Roman"/>
                <w:sz w:val="28"/>
                <w:szCs w:val="28"/>
                <w:lang w:eastAsia="ru-RU"/>
              </w:rPr>
              <w:t>распорядителям бюджетных средств</w:t>
            </w:r>
            <w:r w:rsidRPr="00C1324B">
              <w:rPr>
                <w:rFonts w:ascii="Times New Roman" w:eastAsia="Times New Roman" w:hAnsi="Times New Roman" w:cs="Times New Roman"/>
                <w:color w:val="000000"/>
                <w:sz w:val="28"/>
                <w:szCs w:val="28"/>
                <w:lang w:eastAsia="ru-RU"/>
              </w:rPr>
              <w:t xml:space="preserve"> (тыс.руб.): </w:t>
            </w:r>
          </w:p>
        </w:tc>
        <w:tc>
          <w:tcPr>
            <w:tcW w:w="1560" w:type="dxa"/>
            <w:tcBorders>
              <w:bottom w:val="single" w:sz="4" w:space="0" w:color="auto"/>
            </w:tcBorders>
            <w:vAlign w:val="center"/>
          </w:tcPr>
          <w:p w:rsidR="00F349C5" w:rsidRPr="00C1324B" w:rsidRDefault="00F349C5" w:rsidP="00F349C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C1324B">
              <w:rPr>
                <w:rFonts w:ascii="Times New Roman" w:eastAsia="Times New Roman" w:hAnsi="Times New Roman" w:cs="Times New Roman"/>
                <w:color w:val="000000"/>
                <w:sz w:val="28"/>
                <w:szCs w:val="28"/>
                <w:lang w:eastAsia="ru-RU"/>
              </w:rPr>
              <w:t>Всего</w:t>
            </w:r>
          </w:p>
        </w:tc>
        <w:tc>
          <w:tcPr>
            <w:tcW w:w="1558" w:type="dxa"/>
            <w:tcBorders>
              <w:bottom w:val="single" w:sz="4" w:space="0" w:color="auto"/>
            </w:tcBorders>
            <w:vAlign w:val="center"/>
          </w:tcPr>
          <w:p w:rsidR="00F349C5" w:rsidRPr="00C1324B" w:rsidRDefault="00F349C5" w:rsidP="00F349C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C1324B">
              <w:rPr>
                <w:rFonts w:ascii="Times New Roman" w:eastAsia="Times New Roman" w:hAnsi="Times New Roman" w:cs="Times New Roman"/>
                <w:color w:val="000000"/>
                <w:sz w:val="28"/>
                <w:szCs w:val="28"/>
                <w:lang w:eastAsia="ru-RU"/>
              </w:rPr>
              <w:t>2020 год</w:t>
            </w:r>
          </w:p>
        </w:tc>
        <w:tc>
          <w:tcPr>
            <w:tcW w:w="1559" w:type="dxa"/>
            <w:tcBorders>
              <w:bottom w:val="single" w:sz="4" w:space="0" w:color="auto"/>
            </w:tcBorders>
            <w:vAlign w:val="center"/>
          </w:tcPr>
          <w:p w:rsidR="00F349C5" w:rsidRPr="00C1324B" w:rsidRDefault="00F349C5" w:rsidP="00F349C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C1324B">
              <w:rPr>
                <w:rFonts w:ascii="Times New Roman" w:eastAsia="Times New Roman" w:hAnsi="Times New Roman" w:cs="Times New Roman"/>
                <w:color w:val="000000"/>
                <w:sz w:val="28"/>
                <w:szCs w:val="28"/>
                <w:lang w:eastAsia="ru-RU"/>
              </w:rPr>
              <w:t>2021 год</w:t>
            </w:r>
          </w:p>
        </w:tc>
        <w:tc>
          <w:tcPr>
            <w:tcW w:w="1560" w:type="dxa"/>
            <w:tcBorders>
              <w:bottom w:val="single" w:sz="4" w:space="0" w:color="auto"/>
            </w:tcBorders>
            <w:vAlign w:val="center"/>
          </w:tcPr>
          <w:p w:rsidR="00F349C5" w:rsidRPr="00C1324B" w:rsidRDefault="00F349C5" w:rsidP="00F349C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C1324B">
              <w:rPr>
                <w:rFonts w:ascii="Times New Roman" w:eastAsia="Times New Roman" w:hAnsi="Times New Roman" w:cs="Times New Roman"/>
                <w:color w:val="000000"/>
                <w:sz w:val="28"/>
                <w:szCs w:val="28"/>
                <w:lang w:eastAsia="ru-RU"/>
              </w:rPr>
              <w:t>2022 год</w:t>
            </w:r>
          </w:p>
        </w:tc>
        <w:tc>
          <w:tcPr>
            <w:tcW w:w="1417" w:type="dxa"/>
            <w:tcBorders>
              <w:bottom w:val="single" w:sz="4" w:space="0" w:color="auto"/>
            </w:tcBorders>
            <w:vAlign w:val="center"/>
          </w:tcPr>
          <w:p w:rsidR="00F349C5" w:rsidRPr="00C1324B" w:rsidRDefault="00F349C5" w:rsidP="00F349C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C1324B">
              <w:rPr>
                <w:rFonts w:ascii="Times New Roman" w:eastAsia="Times New Roman" w:hAnsi="Times New Roman" w:cs="Times New Roman"/>
                <w:color w:val="000000"/>
                <w:sz w:val="28"/>
                <w:szCs w:val="28"/>
                <w:lang w:eastAsia="ru-RU"/>
              </w:rPr>
              <w:t>2023 год</w:t>
            </w:r>
          </w:p>
        </w:tc>
        <w:tc>
          <w:tcPr>
            <w:tcW w:w="1418" w:type="dxa"/>
            <w:tcBorders>
              <w:bottom w:val="single" w:sz="4" w:space="0" w:color="auto"/>
            </w:tcBorders>
            <w:vAlign w:val="center"/>
          </w:tcPr>
          <w:p w:rsidR="00F349C5" w:rsidRPr="00C1324B" w:rsidRDefault="00F349C5" w:rsidP="00F349C5">
            <w:pPr>
              <w:widowControl w:val="0"/>
              <w:autoSpaceDE w:val="0"/>
              <w:autoSpaceDN w:val="0"/>
              <w:adjustRightInd w:val="0"/>
              <w:spacing w:after="0" w:line="240" w:lineRule="auto"/>
              <w:ind w:firstLine="32"/>
              <w:jc w:val="center"/>
              <w:rPr>
                <w:rFonts w:ascii="Times New Roman" w:eastAsia="Times New Roman" w:hAnsi="Times New Roman" w:cs="Times New Roman"/>
                <w:color w:val="000000"/>
                <w:sz w:val="28"/>
                <w:szCs w:val="28"/>
                <w:lang w:eastAsia="ru-RU"/>
              </w:rPr>
            </w:pPr>
            <w:r w:rsidRPr="00C1324B">
              <w:rPr>
                <w:rFonts w:ascii="Times New Roman" w:eastAsia="Times New Roman" w:hAnsi="Times New Roman" w:cs="Times New Roman"/>
                <w:color w:val="000000"/>
                <w:sz w:val="28"/>
                <w:szCs w:val="28"/>
                <w:lang w:eastAsia="ru-RU"/>
              </w:rPr>
              <w:t>2024 год</w:t>
            </w:r>
          </w:p>
        </w:tc>
        <w:tc>
          <w:tcPr>
            <w:tcW w:w="2212" w:type="dxa"/>
            <w:tcBorders>
              <w:bottom w:val="single" w:sz="4" w:space="0" w:color="auto"/>
            </w:tcBorders>
          </w:tcPr>
          <w:p w:rsidR="00F349C5" w:rsidRPr="00C1324B" w:rsidRDefault="00F349C5" w:rsidP="00F349C5">
            <w:pPr>
              <w:widowControl w:val="0"/>
              <w:autoSpaceDE w:val="0"/>
              <w:autoSpaceDN w:val="0"/>
              <w:adjustRightInd w:val="0"/>
              <w:spacing w:after="0" w:line="240" w:lineRule="auto"/>
              <w:ind w:left="-75" w:right="-74"/>
              <w:jc w:val="center"/>
              <w:rPr>
                <w:rFonts w:ascii="Times New Roman" w:eastAsia="Times New Roman" w:hAnsi="Times New Roman" w:cs="Times New Roman"/>
                <w:sz w:val="28"/>
                <w:szCs w:val="28"/>
                <w:lang w:eastAsia="ru-RU"/>
              </w:rPr>
            </w:pPr>
            <w:r w:rsidRPr="00C1324B">
              <w:rPr>
                <w:rFonts w:ascii="Times New Roman" w:eastAsia="Times New Roman" w:hAnsi="Times New Roman" w:cs="Times New Roman"/>
                <w:sz w:val="28"/>
                <w:szCs w:val="28"/>
                <w:lang w:eastAsia="ru-RU"/>
              </w:rPr>
              <w:t>Наименование главного распорядителя бюджетных средств</w:t>
            </w:r>
          </w:p>
        </w:tc>
      </w:tr>
      <w:tr w:rsidR="00C1324B" w:rsidRPr="00C1324B" w:rsidTr="00C13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blCellSpacing w:w="5" w:type="nil"/>
        </w:trPr>
        <w:tc>
          <w:tcPr>
            <w:tcW w:w="3969" w:type="dxa"/>
          </w:tcPr>
          <w:p w:rsidR="00C1324B" w:rsidRPr="00C1324B" w:rsidRDefault="00C1324B" w:rsidP="00F349C5">
            <w:pPr>
              <w:spacing w:after="0" w:line="240" w:lineRule="auto"/>
              <w:rPr>
                <w:rFonts w:ascii="Times New Roman" w:eastAsia="Times New Roman" w:hAnsi="Times New Roman" w:cs="Times New Roman"/>
                <w:sz w:val="28"/>
                <w:szCs w:val="28"/>
                <w:lang w:eastAsia="ru-RU"/>
              </w:rPr>
            </w:pPr>
            <w:r w:rsidRPr="00C1324B">
              <w:rPr>
                <w:rFonts w:ascii="Times New Roman" w:eastAsia="Times New Roman" w:hAnsi="Times New Roman" w:cs="Times New Roman"/>
                <w:sz w:val="28"/>
                <w:szCs w:val="28"/>
                <w:lang w:eastAsia="ru-RU"/>
              </w:rPr>
              <w:t>Всего по подпрограмме, в том числе:</w:t>
            </w:r>
          </w:p>
        </w:tc>
        <w:tc>
          <w:tcPr>
            <w:tcW w:w="1560" w:type="dxa"/>
            <w:tcBorders>
              <w:top w:val="single" w:sz="4" w:space="0" w:color="auto"/>
              <w:left w:val="nil"/>
              <w:bottom w:val="single" w:sz="4" w:space="0" w:color="auto"/>
              <w:right w:val="single" w:sz="4" w:space="0" w:color="auto"/>
            </w:tcBorders>
            <w:shd w:val="clear" w:color="auto" w:fill="auto"/>
            <w:vAlign w:val="center"/>
          </w:tcPr>
          <w:p w:rsidR="00C1324B" w:rsidRPr="00C1324B" w:rsidRDefault="00C1324B" w:rsidP="00C1324B">
            <w:pPr>
              <w:spacing w:after="0" w:line="240" w:lineRule="auto"/>
              <w:ind w:left="-75" w:right="-74"/>
              <w:jc w:val="center"/>
              <w:rPr>
                <w:rFonts w:ascii="Times New Roman" w:hAnsi="Times New Roman" w:cs="Times New Roman"/>
                <w:color w:val="000000"/>
                <w:sz w:val="28"/>
                <w:szCs w:val="28"/>
              </w:rPr>
            </w:pPr>
            <w:r w:rsidRPr="00C1324B">
              <w:rPr>
                <w:rFonts w:ascii="Times New Roman" w:hAnsi="Times New Roman" w:cs="Times New Roman"/>
                <w:color w:val="000000"/>
                <w:sz w:val="28"/>
                <w:szCs w:val="28"/>
              </w:rPr>
              <w:t>5 561 121,17</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C1324B" w:rsidRPr="00C1324B" w:rsidRDefault="00C1324B" w:rsidP="00C1324B">
            <w:pPr>
              <w:spacing w:after="0" w:line="240" w:lineRule="auto"/>
              <w:ind w:left="-75" w:right="-74"/>
              <w:jc w:val="center"/>
              <w:rPr>
                <w:rFonts w:ascii="Times New Roman" w:hAnsi="Times New Roman" w:cs="Times New Roman"/>
                <w:color w:val="000000"/>
                <w:sz w:val="28"/>
                <w:szCs w:val="28"/>
              </w:rPr>
            </w:pPr>
            <w:r w:rsidRPr="00C1324B">
              <w:rPr>
                <w:rFonts w:ascii="Times New Roman" w:hAnsi="Times New Roman" w:cs="Times New Roman"/>
                <w:color w:val="000000"/>
                <w:sz w:val="28"/>
                <w:szCs w:val="28"/>
              </w:rPr>
              <w:t>1 343 299,51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1324B" w:rsidRPr="00C1324B" w:rsidRDefault="00C1324B" w:rsidP="00C1324B">
            <w:pPr>
              <w:spacing w:after="0" w:line="240" w:lineRule="auto"/>
              <w:ind w:left="-75" w:right="-74"/>
              <w:jc w:val="center"/>
              <w:rPr>
                <w:rFonts w:ascii="Times New Roman" w:hAnsi="Times New Roman" w:cs="Times New Roman"/>
                <w:color w:val="000000"/>
                <w:sz w:val="28"/>
                <w:szCs w:val="28"/>
              </w:rPr>
            </w:pPr>
            <w:r w:rsidRPr="00C1324B">
              <w:rPr>
                <w:rFonts w:ascii="Times New Roman" w:hAnsi="Times New Roman" w:cs="Times New Roman"/>
                <w:color w:val="000000"/>
                <w:sz w:val="28"/>
                <w:szCs w:val="28"/>
              </w:rPr>
              <w:t>1 176 438,99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1324B" w:rsidRPr="00C1324B" w:rsidRDefault="00C1324B" w:rsidP="00C1324B">
            <w:pPr>
              <w:spacing w:after="0" w:line="240" w:lineRule="auto"/>
              <w:ind w:left="-75" w:right="-74"/>
              <w:jc w:val="center"/>
              <w:rPr>
                <w:rFonts w:ascii="Times New Roman" w:hAnsi="Times New Roman" w:cs="Times New Roman"/>
                <w:color w:val="000000"/>
                <w:sz w:val="28"/>
                <w:szCs w:val="28"/>
              </w:rPr>
            </w:pPr>
            <w:r w:rsidRPr="00C1324B">
              <w:rPr>
                <w:rFonts w:ascii="Times New Roman" w:hAnsi="Times New Roman" w:cs="Times New Roman"/>
                <w:color w:val="000000"/>
                <w:sz w:val="28"/>
                <w:szCs w:val="28"/>
              </w:rPr>
              <w:t>1 565 529,13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1324B" w:rsidRPr="00C1324B" w:rsidRDefault="00C1324B" w:rsidP="00C1324B">
            <w:pPr>
              <w:spacing w:after="0" w:line="240" w:lineRule="auto"/>
              <w:ind w:left="-75" w:right="-74"/>
              <w:jc w:val="center"/>
              <w:rPr>
                <w:rFonts w:ascii="Times New Roman" w:hAnsi="Times New Roman" w:cs="Times New Roman"/>
                <w:color w:val="000000"/>
                <w:sz w:val="28"/>
                <w:szCs w:val="28"/>
              </w:rPr>
            </w:pPr>
            <w:r w:rsidRPr="00C1324B">
              <w:rPr>
                <w:rFonts w:ascii="Times New Roman" w:hAnsi="Times New Roman" w:cs="Times New Roman"/>
                <w:color w:val="000000"/>
                <w:sz w:val="28"/>
                <w:szCs w:val="28"/>
              </w:rPr>
              <w:t>728 373,77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1324B" w:rsidRPr="00C1324B" w:rsidRDefault="00C1324B" w:rsidP="00C1324B">
            <w:pPr>
              <w:spacing w:after="0" w:line="240" w:lineRule="auto"/>
              <w:ind w:left="-75" w:right="-74"/>
              <w:jc w:val="center"/>
              <w:rPr>
                <w:rFonts w:ascii="Times New Roman" w:hAnsi="Times New Roman" w:cs="Times New Roman"/>
                <w:color w:val="000000"/>
                <w:sz w:val="28"/>
                <w:szCs w:val="28"/>
              </w:rPr>
            </w:pPr>
            <w:r w:rsidRPr="00C1324B">
              <w:rPr>
                <w:rFonts w:ascii="Times New Roman" w:hAnsi="Times New Roman" w:cs="Times New Roman"/>
                <w:color w:val="000000"/>
                <w:sz w:val="28"/>
                <w:szCs w:val="28"/>
              </w:rPr>
              <w:t>747 479,77</w:t>
            </w:r>
          </w:p>
        </w:tc>
        <w:tc>
          <w:tcPr>
            <w:tcW w:w="2212" w:type="dxa"/>
            <w:vMerge w:val="restart"/>
            <w:tcBorders>
              <w:top w:val="single" w:sz="4" w:space="0" w:color="auto"/>
              <w:left w:val="single" w:sz="4" w:space="0" w:color="auto"/>
              <w:right w:val="single" w:sz="4" w:space="0" w:color="auto"/>
            </w:tcBorders>
            <w:vAlign w:val="center"/>
          </w:tcPr>
          <w:p w:rsidR="00C1324B" w:rsidRPr="00C1324B" w:rsidRDefault="00C1324B" w:rsidP="00F349C5">
            <w:pPr>
              <w:widowControl w:val="0"/>
              <w:autoSpaceDE w:val="0"/>
              <w:autoSpaceDN w:val="0"/>
              <w:adjustRightInd w:val="0"/>
              <w:spacing w:after="0" w:line="240" w:lineRule="auto"/>
              <w:ind w:left="-75" w:right="-75"/>
              <w:jc w:val="center"/>
              <w:rPr>
                <w:rFonts w:ascii="Times New Roman" w:eastAsia="Times New Roman" w:hAnsi="Times New Roman" w:cs="Times New Roman"/>
                <w:sz w:val="28"/>
                <w:szCs w:val="28"/>
                <w:lang w:eastAsia="ru-RU"/>
              </w:rPr>
            </w:pPr>
            <w:r w:rsidRPr="00C1324B">
              <w:rPr>
                <w:rFonts w:ascii="Times New Roman" w:eastAsia="Times New Roman" w:hAnsi="Times New Roman" w:cs="Times New Roman"/>
                <w:sz w:val="28"/>
                <w:szCs w:val="28"/>
                <w:lang w:eastAsia="ru-RU"/>
              </w:rPr>
              <w:t>Администрация Раменского городского округа Московской области</w:t>
            </w:r>
          </w:p>
        </w:tc>
      </w:tr>
      <w:tr w:rsidR="00C1324B" w:rsidRPr="00BD7DD8" w:rsidTr="00C13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blCellSpacing w:w="5" w:type="nil"/>
        </w:trPr>
        <w:tc>
          <w:tcPr>
            <w:tcW w:w="3969" w:type="dxa"/>
          </w:tcPr>
          <w:p w:rsidR="00C1324B" w:rsidRPr="00C1324B" w:rsidRDefault="00C1324B" w:rsidP="00F349C5">
            <w:pPr>
              <w:spacing w:after="0" w:line="240" w:lineRule="auto"/>
              <w:rPr>
                <w:rFonts w:ascii="Times New Roman" w:eastAsia="Times New Roman" w:hAnsi="Times New Roman" w:cs="Times New Roman"/>
                <w:sz w:val="28"/>
                <w:szCs w:val="28"/>
                <w:lang w:eastAsia="ru-RU"/>
              </w:rPr>
            </w:pPr>
            <w:r w:rsidRPr="00C1324B">
              <w:rPr>
                <w:rFonts w:ascii="Times New Roman" w:eastAsia="Times New Roman" w:hAnsi="Times New Roman" w:cs="Times New Roman"/>
                <w:sz w:val="28"/>
                <w:szCs w:val="28"/>
                <w:lang w:eastAsia="ru-RU"/>
              </w:rPr>
              <w:t>Средства бюджета Раменского городского округа</w:t>
            </w:r>
          </w:p>
        </w:tc>
        <w:tc>
          <w:tcPr>
            <w:tcW w:w="1560" w:type="dxa"/>
            <w:tcBorders>
              <w:top w:val="single" w:sz="4" w:space="0" w:color="auto"/>
              <w:left w:val="nil"/>
              <w:bottom w:val="single" w:sz="4" w:space="0" w:color="auto"/>
              <w:right w:val="single" w:sz="4" w:space="0" w:color="auto"/>
            </w:tcBorders>
            <w:shd w:val="clear" w:color="auto" w:fill="auto"/>
            <w:vAlign w:val="center"/>
          </w:tcPr>
          <w:p w:rsidR="00C1324B" w:rsidRPr="00C1324B" w:rsidRDefault="00C1324B" w:rsidP="00C1324B">
            <w:pPr>
              <w:spacing w:after="0" w:line="240" w:lineRule="auto"/>
              <w:ind w:left="-75" w:right="-74"/>
              <w:jc w:val="center"/>
              <w:rPr>
                <w:rFonts w:ascii="Times New Roman" w:hAnsi="Times New Roman" w:cs="Times New Roman"/>
                <w:color w:val="000000"/>
                <w:sz w:val="28"/>
                <w:szCs w:val="28"/>
              </w:rPr>
            </w:pPr>
            <w:r w:rsidRPr="00C1324B">
              <w:rPr>
                <w:rFonts w:ascii="Times New Roman" w:hAnsi="Times New Roman" w:cs="Times New Roman"/>
                <w:color w:val="000000"/>
                <w:sz w:val="28"/>
                <w:szCs w:val="28"/>
              </w:rPr>
              <w:t>5 561 121,17</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C1324B" w:rsidRPr="00C1324B" w:rsidRDefault="00C1324B" w:rsidP="00C1324B">
            <w:pPr>
              <w:spacing w:after="0" w:line="240" w:lineRule="auto"/>
              <w:ind w:left="-75" w:right="-74"/>
              <w:jc w:val="center"/>
              <w:rPr>
                <w:rFonts w:ascii="Times New Roman" w:hAnsi="Times New Roman" w:cs="Times New Roman"/>
                <w:color w:val="000000"/>
                <w:sz w:val="28"/>
                <w:szCs w:val="28"/>
              </w:rPr>
            </w:pPr>
            <w:r w:rsidRPr="00C1324B">
              <w:rPr>
                <w:rFonts w:ascii="Times New Roman" w:hAnsi="Times New Roman" w:cs="Times New Roman"/>
                <w:color w:val="000000"/>
                <w:sz w:val="28"/>
                <w:szCs w:val="28"/>
              </w:rPr>
              <w:t>1 343 299,51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1324B" w:rsidRPr="00C1324B" w:rsidRDefault="00C1324B" w:rsidP="00C1324B">
            <w:pPr>
              <w:spacing w:after="0" w:line="240" w:lineRule="auto"/>
              <w:ind w:left="-75" w:right="-74"/>
              <w:jc w:val="center"/>
              <w:rPr>
                <w:rFonts w:ascii="Times New Roman" w:hAnsi="Times New Roman" w:cs="Times New Roman"/>
                <w:color w:val="000000"/>
                <w:sz w:val="28"/>
                <w:szCs w:val="28"/>
              </w:rPr>
            </w:pPr>
            <w:r w:rsidRPr="00C1324B">
              <w:rPr>
                <w:rFonts w:ascii="Times New Roman" w:hAnsi="Times New Roman" w:cs="Times New Roman"/>
                <w:color w:val="000000"/>
                <w:sz w:val="28"/>
                <w:szCs w:val="28"/>
              </w:rPr>
              <w:t>1 176 438,99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1324B" w:rsidRPr="00C1324B" w:rsidRDefault="00C1324B" w:rsidP="00C1324B">
            <w:pPr>
              <w:spacing w:after="0" w:line="240" w:lineRule="auto"/>
              <w:ind w:left="-75" w:right="-74"/>
              <w:jc w:val="center"/>
              <w:rPr>
                <w:rFonts w:ascii="Times New Roman" w:hAnsi="Times New Roman" w:cs="Times New Roman"/>
                <w:color w:val="000000"/>
                <w:sz w:val="28"/>
                <w:szCs w:val="28"/>
              </w:rPr>
            </w:pPr>
            <w:r w:rsidRPr="00C1324B">
              <w:rPr>
                <w:rFonts w:ascii="Times New Roman" w:hAnsi="Times New Roman" w:cs="Times New Roman"/>
                <w:color w:val="000000"/>
                <w:sz w:val="28"/>
                <w:szCs w:val="28"/>
              </w:rPr>
              <w:t>1 565 529,13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1324B" w:rsidRPr="00C1324B" w:rsidRDefault="00C1324B" w:rsidP="00C1324B">
            <w:pPr>
              <w:spacing w:after="0" w:line="240" w:lineRule="auto"/>
              <w:ind w:left="-75" w:right="-74"/>
              <w:jc w:val="center"/>
              <w:rPr>
                <w:rFonts w:ascii="Times New Roman" w:hAnsi="Times New Roman" w:cs="Times New Roman"/>
                <w:color w:val="000000"/>
                <w:sz w:val="28"/>
                <w:szCs w:val="28"/>
              </w:rPr>
            </w:pPr>
            <w:r w:rsidRPr="00C1324B">
              <w:rPr>
                <w:rFonts w:ascii="Times New Roman" w:hAnsi="Times New Roman" w:cs="Times New Roman"/>
                <w:color w:val="000000"/>
                <w:sz w:val="28"/>
                <w:szCs w:val="28"/>
              </w:rPr>
              <w:t>728 373,77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1324B" w:rsidRPr="00C1324B" w:rsidRDefault="00C1324B" w:rsidP="00C1324B">
            <w:pPr>
              <w:spacing w:after="0" w:line="240" w:lineRule="auto"/>
              <w:ind w:left="-75" w:right="-74"/>
              <w:jc w:val="center"/>
              <w:rPr>
                <w:rFonts w:ascii="Times New Roman" w:hAnsi="Times New Roman" w:cs="Times New Roman"/>
                <w:color w:val="000000"/>
                <w:sz w:val="28"/>
                <w:szCs w:val="28"/>
              </w:rPr>
            </w:pPr>
            <w:r w:rsidRPr="00C1324B">
              <w:rPr>
                <w:rFonts w:ascii="Times New Roman" w:hAnsi="Times New Roman" w:cs="Times New Roman"/>
                <w:color w:val="000000"/>
                <w:sz w:val="28"/>
                <w:szCs w:val="28"/>
              </w:rPr>
              <w:t>747 479,77</w:t>
            </w:r>
          </w:p>
        </w:tc>
        <w:tc>
          <w:tcPr>
            <w:tcW w:w="2212" w:type="dxa"/>
            <w:vMerge/>
            <w:tcBorders>
              <w:left w:val="single" w:sz="4" w:space="0" w:color="auto"/>
              <w:right w:val="single" w:sz="4" w:space="0" w:color="auto"/>
            </w:tcBorders>
          </w:tcPr>
          <w:p w:rsidR="00C1324B" w:rsidRPr="00C1324B" w:rsidRDefault="00C1324B" w:rsidP="00F349C5">
            <w:pPr>
              <w:spacing w:after="0" w:line="240" w:lineRule="auto"/>
              <w:jc w:val="center"/>
              <w:rPr>
                <w:rFonts w:ascii="Times New Roman" w:hAnsi="Times New Roman" w:cs="Times New Roman"/>
                <w:color w:val="000000"/>
                <w:sz w:val="28"/>
                <w:szCs w:val="28"/>
              </w:rPr>
            </w:pPr>
          </w:p>
        </w:tc>
      </w:tr>
    </w:tbl>
    <w:p w:rsidR="00F349C5" w:rsidRPr="000E6FED" w:rsidRDefault="00F349C5" w:rsidP="005254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254CA" w:rsidRPr="000E6FED" w:rsidRDefault="00825791" w:rsidP="005254CA">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sz w:val="28"/>
          <w:szCs w:val="28"/>
          <w:lang w:eastAsia="ru-RU"/>
        </w:rPr>
      </w:pPr>
      <w:r w:rsidRPr="000E6FED">
        <w:rPr>
          <w:rFonts w:ascii="Times New Roman" w:eastAsia="Times New Roman" w:hAnsi="Times New Roman" w:cs="Times New Roman"/>
          <w:sz w:val="28"/>
          <w:szCs w:val="28"/>
          <w:lang w:eastAsia="ru-RU"/>
        </w:rPr>
        <w:t>Х</w:t>
      </w:r>
      <w:r w:rsidR="005254CA" w:rsidRPr="000E6FED">
        <w:rPr>
          <w:rFonts w:ascii="Times New Roman" w:eastAsia="Times New Roman" w:hAnsi="Times New Roman" w:cs="Times New Roman"/>
          <w:sz w:val="28"/>
          <w:szCs w:val="28"/>
          <w:lang w:eastAsia="ru-RU"/>
        </w:rPr>
        <w:t xml:space="preserve">арактеристика проблем, решаемых посредством мероприятий </w:t>
      </w:r>
    </w:p>
    <w:p w:rsidR="005254CA" w:rsidRPr="000E6FED" w:rsidRDefault="005254CA" w:rsidP="005254CA">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sz w:val="28"/>
          <w:szCs w:val="28"/>
          <w:lang w:eastAsia="ru-RU"/>
        </w:rPr>
      </w:pPr>
      <w:r w:rsidRPr="000E6FED">
        <w:rPr>
          <w:rFonts w:ascii="Times New Roman" w:eastAsia="Times New Roman" w:hAnsi="Times New Roman" w:cs="Times New Roman"/>
          <w:sz w:val="28"/>
          <w:szCs w:val="28"/>
          <w:lang w:eastAsia="ru-RU"/>
        </w:rPr>
        <w:t xml:space="preserve">подпрограммы </w:t>
      </w:r>
      <w:r w:rsidRPr="000E6FED">
        <w:rPr>
          <w:rFonts w:ascii="Times New Roman" w:eastAsia="Times New Roman" w:hAnsi="Times New Roman" w:cs="Times New Roman"/>
          <w:sz w:val="28"/>
          <w:szCs w:val="28"/>
          <w:lang w:val="en-US" w:eastAsia="ru-RU"/>
        </w:rPr>
        <w:t>I</w:t>
      </w:r>
      <w:r w:rsidR="006D6C4E" w:rsidRPr="000E6FED">
        <w:rPr>
          <w:rFonts w:ascii="Times New Roman" w:eastAsia="Times New Roman" w:hAnsi="Times New Roman" w:cs="Times New Roman"/>
          <w:sz w:val="28"/>
          <w:szCs w:val="28"/>
          <w:lang w:val="en-US" w:eastAsia="ru-RU"/>
        </w:rPr>
        <w:t>I</w:t>
      </w:r>
      <w:r w:rsidRPr="000E6FED">
        <w:rPr>
          <w:rFonts w:ascii="Times New Roman" w:eastAsia="Times New Roman" w:hAnsi="Times New Roman" w:cs="Times New Roman"/>
          <w:sz w:val="28"/>
          <w:szCs w:val="28"/>
          <w:lang w:eastAsia="ru-RU"/>
        </w:rPr>
        <w:t xml:space="preserve"> «</w:t>
      </w:r>
      <w:r w:rsidR="006D6C4E" w:rsidRPr="000E6FED">
        <w:rPr>
          <w:rFonts w:ascii="Times New Roman" w:eastAsia="Times New Roman" w:hAnsi="Times New Roman" w:cs="Times New Roman"/>
          <w:sz w:val="28"/>
          <w:szCs w:val="28"/>
          <w:lang w:eastAsia="ru-RU"/>
        </w:rPr>
        <w:t>Благоустройство территорий</w:t>
      </w:r>
      <w:r w:rsidRPr="000E6FED">
        <w:rPr>
          <w:rFonts w:ascii="Times New Roman" w:eastAsia="Times New Roman" w:hAnsi="Times New Roman" w:cs="Times New Roman"/>
          <w:sz w:val="28"/>
          <w:szCs w:val="28"/>
          <w:lang w:eastAsia="ru-RU"/>
        </w:rPr>
        <w:t>»</w:t>
      </w:r>
    </w:p>
    <w:p w:rsidR="005254CA" w:rsidRPr="000E6FED" w:rsidRDefault="005254CA" w:rsidP="005254C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C576B8" w:rsidRPr="000E6FED" w:rsidRDefault="00C576B8" w:rsidP="00C576B8">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0E6FED">
        <w:rPr>
          <w:rFonts w:ascii="Times New Roman" w:eastAsia="Times New Roman" w:hAnsi="Times New Roman" w:cs="Times New Roman"/>
          <w:color w:val="000000"/>
          <w:sz w:val="28"/>
          <w:szCs w:val="28"/>
          <w:lang w:eastAsia="ru-RU"/>
        </w:rPr>
        <w:t>Важнейшей задачей администрации Раменского городского округа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w:t>
      </w:r>
    </w:p>
    <w:p w:rsidR="00B06742" w:rsidRPr="000E6FED" w:rsidRDefault="00B06742" w:rsidP="000E6FED">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0E6FED">
        <w:rPr>
          <w:rFonts w:ascii="Times New Roman" w:eastAsia="Times New Roman" w:hAnsi="Times New Roman" w:cs="Times New Roman"/>
          <w:color w:val="2D2D2D"/>
          <w:spacing w:val="2"/>
          <w:sz w:val="28"/>
          <w:szCs w:val="28"/>
          <w:lang w:eastAsia="ru-RU"/>
        </w:rPr>
        <w:t xml:space="preserve">В рамках Подпрограммы </w:t>
      </w:r>
      <w:r w:rsidR="00F85E04" w:rsidRPr="000E6FED">
        <w:rPr>
          <w:rFonts w:ascii="Times New Roman" w:eastAsia="Times New Roman" w:hAnsi="Times New Roman" w:cs="Times New Roman"/>
          <w:color w:val="2D2D2D"/>
          <w:spacing w:val="2"/>
          <w:sz w:val="28"/>
          <w:szCs w:val="28"/>
          <w:lang w:val="en-US" w:eastAsia="ru-RU"/>
        </w:rPr>
        <w:t>II</w:t>
      </w:r>
      <w:r w:rsidRPr="000E6FED">
        <w:rPr>
          <w:rFonts w:ascii="Times New Roman" w:eastAsia="Times New Roman" w:hAnsi="Times New Roman" w:cs="Times New Roman"/>
          <w:color w:val="2D2D2D"/>
          <w:spacing w:val="2"/>
          <w:sz w:val="28"/>
          <w:szCs w:val="28"/>
          <w:lang w:eastAsia="ru-RU"/>
        </w:rPr>
        <w:t xml:space="preserve"> предусмотрена реализация основного мероприятия «</w:t>
      </w:r>
      <w:r w:rsidRPr="000E6FED">
        <w:rPr>
          <w:rFonts w:ascii="Times New Roman" w:eastAsia="Calibri" w:hAnsi="Times New Roman" w:cs="Times New Roman"/>
          <w:sz w:val="28"/>
          <w:szCs w:val="28"/>
          <w:lang w:eastAsia="ru-RU"/>
        </w:rPr>
        <w:t>Обеспечение комфортной среды проживания на территории муниципального образования</w:t>
      </w:r>
      <w:r w:rsidRPr="000E6FED">
        <w:rPr>
          <w:rFonts w:ascii="Times New Roman" w:hAnsi="Times New Roman" w:cs="Times New Roman"/>
          <w:sz w:val="28"/>
          <w:szCs w:val="28"/>
        </w:rPr>
        <w:t>»</w:t>
      </w:r>
      <w:r w:rsidRPr="000E6FED">
        <w:rPr>
          <w:rFonts w:ascii="Times New Roman" w:eastAsia="Times New Roman" w:hAnsi="Times New Roman" w:cs="Times New Roman"/>
          <w:color w:val="2D2D2D"/>
          <w:spacing w:val="2"/>
          <w:sz w:val="28"/>
          <w:szCs w:val="28"/>
          <w:lang w:eastAsia="ru-RU"/>
        </w:rPr>
        <w:t xml:space="preserve">, направленного на </w:t>
      </w:r>
      <w:r w:rsidRPr="000E6FED">
        <w:rPr>
          <w:rFonts w:ascii="Times New Roman" w:eastAsia="Times New Roman" w:hAnsi="Times New Roman" w:cs="Times New Roman"/>
          <w:color w:val="000000"/>
          <w:sz w:val="28"/>
          <w:szCs w:val="28"/>
          <w:lang w:eastAsia="ru-RU"/>
        </w:rPr>
        <w:t>повышение уро</w:t>
      </w:r>
      <w:r w:rsidR="000E6FED" w:rsidRPr="000E6FED">
        <w:rPr>
          <w:rFonts w:ascii="Times New Roman" w:eastAsia="Times New Roman" w:hAnsi="Times New Roman" w:cs="Times New Roman"/>
          <w:color w:val="000000"/>
          <w:sz w:val="28"/>
          <w:szCs w:val="28"/>
          <w:lang w:eastAsia="ru-RU"/>
        </w:rPr>
        <w:t>вня благоустройства территорий.</w:t>
      </w:r>
    </w:p>
    <w:p w:rsidR="009D5E71" w:rsidRPr="000E6FED" w:rsidRDefault="009D5E71" w:rsidP="009D5E71">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0E6FED">
        <w:rPr>
          <w:rFonts w:ascii="Times New Roman" w:eastAsia="Times New Roman" w:hAnsi="Times New Roman" w:cs="Times New Roman"/>
          <w:color w:val="000000"/>
          <w:sz w:val="28"/>
          <w:szCs w:val="28"/>
          <w:lang w:eastAsia="ru-RU"/>
        </w:rPr>
        <w:t>По состоянию на сегодняшний день во многих дворовых территориях имеется ряд недостатков: отсутствуют скамейки, урны, беседки, имеются детские игровые площадки с морально и физически устаревшим оборудованием, дорожное покрытие разрушено, утрачен внешний облик газонов, отмечается недостаточный уровень освещенности.</w:t>
      </w:r>
    </w:p>
    <w:p w:rsidR="009D5E71" w:rsidRPr="000E6FED" w:rsidRDefault="009D5E71" w:rsidP="009D5E71">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0E6FED">
        <w:rPr>
          <w:rFonts w:ascii="Times New Roman" w:eastAsia="Times New Roman" w:hAnsi="Times New Roman" w:cs="Times New Roman"/>
          <w:color w:val="000000"/>
          <w:sz w:val="28"/>
          <w:szCs w:val="28"/>
          <w:lang w:eastAsia="ru-RU"/>
        </w:rPr>
        <w:t>Существуют территории, требующие комплексного подхода к благоустройству, включающего в себя ремонт и замену детского игрового и спортивного оборудования, установку элементов малых архитектурных форм, дополнительных опор уличного освещения, устройство пешеходных дорожек, реконструкцию элементов озеленения и многое другое.</w:t>
      </w:r>
    </w:p>
    <w:p w:rsidR="009D5E71" w:rsidRPr="000E6FED" w:rsidRDefault="009D5E71" w:rsidP="009D5E71">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0E6FED">
        <w:rPr>
          <w:rFonts w:ascii="Times New Roman" w:eastAsia="Times New Roman" w:hAnsi="Times New Roman" w:cs="Times New Roman"/>
          <w:color w:val="000000"/>
          <w:sz w:val="28"/>
          <w:szCs w:val="28"/>
          <w:lang w:eastAsia="ru-RU"/>
        </w:rPr>
        <w:lastRenderedPageBreak/>
        <w:t xml:space="preserve">Во многих дворах отмечается недостаточное количество парковочных пространств, что приводит к самовольному, хаотичному размещению автомобильного транспорта на дворовых территориях. От уровня транспортно-эксплуатационного состояния дворовых территорий и проездов во многом зависит качество жизни населения. </w:t>
      </w:r>
    </w:p>
    <w:p w:rsidR="009D5E71" w:rsidRPr="000E6FED" w:rsidRDefault="009D5E71" w:rsidP="009D5E71">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0E6FED">
        <w:rPr>
          <w:rFonts w:ascii="Times New Roman" w:eastAsia="Times New Roman" w:hAnsi="Times New Roman" w:cs="Times New Roman"/>
          <w:color w:val="000000"/>
          <w:sz w:val="28"/>
          <w:szCs w:val="28"/>
          <w:lang w:eastAsia="ru-RU"/>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C576B8" w:rsidRPr="000E6FED" w:rsidRDefault="00C576B8" w:rsidP="00C576B8">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0E6FED">
        <w:rPr>
          <w:rFonts w:ascii="Times New Roman" w:eastAsia="Times New Roman" w:hAnsi="Times New Roman" w:cs="Times New Roman"/>
          <w:color w:val="000000"/>
          <w:sz w:val="28"/>
          <w:szCs w:val="28"/>
          <w:lang w:eastAsia="ru-RU"/>
        </w:rPr>
        <w:t>На состояние объектов благоустройства сказывается влияние факторов, воздействие которых заставляет регулярно проводить мероприятия по сохранению и поддержанию уровня комфортности проживания. Кроме природных факторов, износу способствует увеличение интенсивности эксплуатационного воздействия. Также одной из проблем благоустройства территории города является негативное, небрежное отношение жителей к элементам благоустройства, низкий уровень культуры поведения в общественных местах, на улицах и во дворах.</w:t>
      </w:r>
    </w:p>
    <w:p w:rsidR="00C576B8" w:rsidRPr="000E6FED" w:rsidRDefault="00C576B8" w:rsidP="00C576B8">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0E6FED">
        <w:rPr>
          <w:rFonts w:ascii="Times New Roman" w:eastAsia="Times New Roman" w:hAnsi="Times New Roman" w:cs="Times New Roman"/>
          <w:color w:val="000000"/>
          <w:sz w:val="28"/>
          <w:szCs w:val="28"/>
          <w:lang w:eastAsia="ru-RU"/>
        </w:rPr>
        <w:t xml:space="preserve">Конкретная деятельность по выходу из сложившейся ситуации, связанная с планированием и организацией работ по вопросам повышения качества благоустройства, санитарного состояния территории города, создания комфортных условий проживания населения будет осуществляться в рамках муниципальной программы Раменского городского округа Московской области «Формирование </w:t>
      </w:r>
      <w:r w:rsidR="00EF1742" w:rsidRPr="000E6FED">
        <w:rPr>
          <w:rFonts w:ascii="Times New Roman" w:eastAsia="Times New Roman" w:hAnsi="Times New Roman" w:cs="Times New Roman"/>
          <w:color w:val="000000"/>
          <w:sz w:val="28"/>
          <w:szCs w:val="28"/>
          <w:lang w:eastAsia="ru-RU"/>
        </w:rPr>
        <w:t xml:space="preserve">современной </w:t>
      </w:r>
      <w:r w:rsidRPr="000E6FED">
        <w:rPr>
          <w:rFonts w:ascii="Times New Roman" w:eastAsia="Times New Roman" w:hAnsi="Times New Roman" w:cs="Times New Roman"/>
          <w:color w:val="000000"/>
          <w:sz w:val="28"/>
          <w:szCs w:val="28"/>
          <w:lang w:eastAsia="ru-RU"/>
        </w:rPr>
        <w:t>комфортной городской среды».</w:t>
      </w:r>
    </w:p>
    <w:p w:rsidR="00C576B8" w:rsidRPr="000E6FED" w:rsidRDefault="00C576B8" w:rsidP="00C576B8">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0E6FED">
        <w:rPr>
          <w:rFonts w:ascii="Times New Roman" w:eastAsia="Times New Roman" w:hAnsi="Times New Roman" w:cs="Times New Roman"/>
          <w:color w:val="000000"/>
          <w:sz w:val="28"/>
          <w:szCs w:val="28"/>
          <w:lang w:eastAsia="ru-RU"/>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C576B8" w:rsidRPr="000E6FED" w:rsidRDefault="00C576B8" w:rsidP="00C576B8">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0E6FED">
        <w:rPr>
          <w:rFonts w:ascii="Times New Roman" w:eastAsia="Times New Roman" w:hAnsi="Times New Roman" w:cs="Times New Roman"/>
          <w:color w:val="000000"/>
          <w:sz w:val="28"/>
          <w:szCs w:val="28"/>
          <w:lang w:eastAsia="ru-RU"/>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C576B8" w:rsidRPr="000E6FED" w:rsidRDefault="00C576B8" w:rsidP="00C576B8">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0E6FED">
        <w:rPr>
          <w:rFonts w:ascii="Times New Roman" w:eastAsia="Times New Roman" w:hAnsi="Times New Roman" w:cs="Times New Roman"/>
          <w:color w:val="000000"/>
          <w:sz w:val="28"/>
          <w:szCs w:val="28"/>
          <w:lang w:eastAsia="ru-RU"/>
        </w:rPr>
        <w:t>- запустит реализацию механизма поддержки мероприятий по благоустройству, инициированных гражданами;</w:t>
      </w:r>
    </w:p>
    <w:p w:rsidR="00C576B8" w:rsidRPr="000E6FED" w:rsidRDefault="00C576B8" w:rsidP="00C576B8">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0E6FED">
        <w:rPr>
          <w:rFonts w:ascii="Times New Roman" w:eastAsia="Times New Roman" w:hAnsi="Times New Roman" w:cs="Times New Roman"/>
          <w:color w:val="000000"/>
          <w:sz w:val="28"/>
          <w:szCs w:val="28"/>
          <w:lang w:eastAsia="ru-RU"/>
        </w:rPr>
        <w:t>- запустит механизм финансового и трудового участия граждан и организаций в реализации мероприятий по благоустройству.</w:t>
      </w:r>
    </w:p>
    <w:p w:rsidR="00C576B8" w:rsidRPr="000E6FED" w:rsidRDefault="00C576B8" w:rsidP="00C576B8">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0E6FED">
        <w:rPr>
          <w:rFonts w:ascii="Times New Roman" w:eastAsia="Times New Roman" w:hAnsi="Times New Roman" w:cs="Times New Roman"/>
          <w:color w:val="000000"/>
          <w:sz w:val="28"/>
          <w:szCs w:val="28"/>
          <w:lang w:eastAsia="ru-RU"/>
        </w:rPr>
        <w:t>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rsidR="009D5E71" w:rsidRPr="000E6FED" w:rsidRDefault="00C576B8" w:rsidP="009D5E71">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0E6FED">
        <w:rPr>
          <w:rFonts w:ascii="Times New Roman" w:eastAsia="Times New Roman" w:hAnsi="Times New Roman" w:cs="Times New Roman"/>
          <w:color w:val="000000"/>
          <w:sz w:val="28"/>
          <w:szCs w:val="28"/>
          <w:lang w:eastAsia="ru-RU"/>
        </w:rPr>
        <w:t xml:space="preserve">Под субботниками понимается выполнение жителями неоплачиваемых работ по благоустройству и уборке территории, не требующих специальной квалификации. В соответствии со статьей 62 Закона Московской области </w:t>
      </w:r>
      <w:r w:rsidR="00F85E04" w:rsidRPr="000E6FED">
        <w:rPr>
          <w:rFonts w:ascii="Times New Roman" w:eastAsia="Times New Roman" w:hAnsi="Times New Roman" w:cs="Times New Roman"/>
          <w:color w:val="000000"/>
          <w:sz w:val="28"/>
          <w:szCs w:val="28"/>
          <w:lang w:eastAsia="ru-RU"/>
        </w:rPr>
        <w:t>№ 191/2014-ОЗ «</w:t>
      </w:r>
      <w:r w:rsidR="00F85E04" w:rsidRPr="000E6FED">
        <w:rPr>
          <w:rFonts w:ascii="Times New Roman" w:hAnsi="Times New Roman" w:cs="Times New Roman"/>
          <w:bCs/>
          <w:sz w:val="28"/>
          <w:szCs w:val="28"/>
          <w:shd w:val="clear" w:color="auto" w:fill="FFFFFF"/>
        </w:rPr>
        <w:t>О регулировании дополнительных вопросов в сфере благоустройства в Московской области</w:t>
      </w:r>
      <w:r w:rsidR="00F85E04" w:rsidRPr="000E6FED">
        <w:rPr>
          <w:rFonts w:ascii="Times New Roman" w:eastAsia="Times New Roman" w:hAnsi="Times New Roman" w:cs="Times New Roman"/>
          <w:sz w:val="28"/>
          <w:szCs w:val="28"/>
          <w:lang w:eastAsia="ru-RU"/>
        </w:rPr>
        <w:t>» (</w:t>
      </w:r>
      <w:r w:rsidR="00F83DC6" w:rsidRPr="000E6FED">
        <w:rPr>
          <w:rFonts w:ascii="Times New Roman" w:eastAsia="Times New Roman" w:hAnsi="Times New Roman" w:cs="Times New Roman"/>
          <w:sz w:val="28"/>
          <w:szCs w:val="28"/>
          <w:lang w:eastAsia="ru-RU"/>
        </w:rPr>
        <w:t>в редакции</w:t>
      </w:r>
      <w:r w:rsidR="00F85E04" w:rsidRPr="000E6FED">
        <w:rPr>
          <w:rFonts w:ascii="Times New Roman" w:eastAsia="Times New Roman" w:hAnsi="Times New Roman" w:cs="Times New Roman"/>
          <w:sz w:val="28"/>
          <w:szCs w:val="28"/>
          <w:lang w:eastAsia="ru-RU"/>
        </w:rPr>
        <w:t xml:space="preserve"> от </w:t>
      </w:r>
      <w:r w:rsidR="00F83DC6" w:rsidRPr="000E6FED">
        <w:rPr>
          <w:rFonts w:ascii="Times New Roman" w:eastAsia="Times New Roman" w:hAnsi="Times New Roman" w:cs="Times New Roman"/>
          <w:sz w:val="28"/>
          <w:szCs w:val="28"/>
          <w:lang w:eastAsia="ru-RU"/>
        </w:rPr>
        <w:t>20</w:t>
      </w:r>
      <w:r w:rsidR="00F85E04" w:rsidRPr="000E6FED">
        <w:rPr>
          <w:rFonts w:ascii="Times New Roman" w:eastAsia="Times New Roman" w:hAnsi="Times New Roman" w:cs="Times New Roman"/>
          <w:sz w:val="28"/>
          <w:szCs w:val="28"/>
          <w:lang w:eastAsia="ru-RU"/>
        </w:rPr>
        <w:t>.</w:t>
      </w:r>
      <w:r w:rsidR="00F83DC6" w:rsidRPr="000E6FED">
        <w:rPr>
          <w:rFonts w:ascii="Times New Roman" w:eastAsia="Times New Roman" w:hAnsi="Times New Roman" w:cs="Times New Roman"/>
          <w:sz w:val="28"/>
          <w:szCs w:val="28"/>
          <w:lang w:eastAsia="ru-RU"/>
        </w:rPr>
        <w:t>09</w:t>
      </w:r>
      <w:r w:rsidR="00F85E04" w:rsidRPr="000E6FED">
        <w:rPr>
          <w:rFonts w:ascii="Times New Roman" w:eastAsia="Times New Roman" w:hAnsi="Times New Roman" w:cs="Times New Roman"/>
          <w:sz w:val="28"/>
          <w:szCs w:val="28"/>
          <w:lang w:eastAsia="ru-RU"/>
        </w:rPr>
        <w:t>.202</w:t>
      </w:r>
      <w:r w:rsidR="00F83DC6" w:rsidRPr="000E6FED">
        <w:rPr>
          <w:rFonts w:ascii="Times New Roman" w:eastAsia="Times New Roman" w:hAnsi="Times New Roman" w:cs="Times New Roman"/>
          <w:sz w:val="28"/>
          <w:szCs w:val="28"/>
          <w:lang w:eastAsia="ru-RU"/>
        </w:rPr>
        <w:t>1</w:t>
      </w:r>
      <w:r w:rsidR="00F85E04" w:rsidRPr="000E6FED">
        <w:rPr>
          <w:rFonts w:ascii="Times New Roman" w:eastAsia="Times New Roman" w:hAnsi="Times New Roman" w:cs="Times New Roman"/>
          <w:sz w:val="28"/>
          <w:szCs w:val="28"/>
          <w:lang w:eastAsia="ru-RU"/>
        </w:rPr>
        <w:t>)</w:t>
      </w:r>
      <w:r w:rsidRPr="000E6FED">
        <w:rPr>
          <w:rFonts w:ascii="Times New Roman" w:eastAsia="Times New Roman" w:hAnsi="Times New Roman" w:cs="Times New Roman"/>
          <w:color w:val="000000"/>
          <w:sz w:val="28"/>
          <w:szCs w:val="28"/>
          <w:lang w:eastAsia="ru-RU"/>
        </w:rPr>
        <w:t xml:space="preserve"> </w:t>
      </w:r>
      <w:r w:rsidRPr="000E6FED">
        <w:rPr>
          <w:rFonts w:ascii="Times New Roman" w:eastAsia="Times New Roman" w:hAnsi="Times New Roman" w:cs="Times New Roman"/>
          <w:color w:val="000000"/>
          <w:sz w:val="28"/>
          <w:szCs w:val="28"/>
          <w:lang w:eastAsia="ru-RU"/>
        </w:rPr>
        <w:lastRenderedPageBreak/>
        <w:t>месячник благоустройства, направленный на приведение территорий в соответствие с нормативными характеристиками, ежегодно проводится в периоды подготовки к летнему и зимнему сезонам после схождения снежного покрова либо до установления снежного покрова, исходя из климатических показателей.</w:t>
      </w:r>
    </w:p>
    <w:p w:rsidR="009D5E71" w:rsidRPr="000E6FED" w:rsidRDefault="009D5E71" w:rsidP="009D5E71">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0E6FED">
        <w:rPr>
          <w:rFonts w:ascii="Times New Roman" w:eastAsia="Times New Roman" w:hAnsi="Times New Roman" w:cs="Times New Roman"/>
          <w:color w:val="000000"/>
          <w:sz w:val="28"/>
          <w:szCs w:val="28"/>
          <w:lang w:eastAsia="ru-RU"/>
        </w:rPr>
        <w:t>Администрация Раменского городского округа вправе исключать из адресного перечня дворовых и общественных территорий, подлежащих благоустройству в рамках реализации муниципальной программы:</w:t>
      </w:r>
    </w:p>
    <w:p w:rsidR="009D5E71" w:rsidRPr="000E6FED" w:rsidRDefault="009D5E71" w:rsidP="009D5E71">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0E6FED">
        <w:rPr>
          <w:rFonts w:ascii="Times New Roman" w:eastAsia="Times New Roman" w:hAnsi="Times New Roman" w:cs="Times New Roman"/>
          <w:color w:val="000000"/>
          <w:sz w:val="28"/>
          <w:szCs w:val="28"/>
          <w:lang w:eastAsia="ru-RU"/>
        </w:rPr>
        <w:t>-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а также территории, которые планируются к изъятию для муниципальных или государственных нужд в соответствии с генеральным планом.</w:t>
      </w:r>
    </w:p>
    <w:p w:rsidR="00F83DC6" w:rsidRPr="000E6FED" w:rsidRDefault="009D5E71" w:rsidP="00F83DC6">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0E6FED">
        <w:rPr>
          <w:rFonts w:ascii="Times New Roman" w:eastAsia="Times New Roman" w:hAnsi="Times New Roman" w:cs="Times New Roman"/>
          <w:color w:val="000000"/>
          <w:sz w:val="28"/>
          <w:szCs w:val="28"/>
          <w:lang w:eastAsia="ru-RU"/>
        </w:rPr>
        <w:t xml:space="preserve">- дворовые территории, собственники помещений многоквартирных домов </w:t>
      </w:r>
      <w:r w:rsidR="00F83DC6" w:rsidRPr="000E6FED">
        <w:rPr>
          <w:rFonts w:ascii="Times New Roman" w:eastAsia="Times New Roman" w:hAnsi="Times New Roman" w:cs="Times New Roman"/>
          <w:color w:val="000000"/>
          <w:sz w:val="28"/>
          <w:szCs w:val="28"/>
          <w:lang w:eastAsia="ru-RU"/>
        </w:rPr>
        <w:t>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D5E71" w:rsidRPr="000E6FED" w:rsidRDefault="009D5E71" w:rsidP="00F83DC6">
      <w:pPr>
        <w:widowControl w:val="0"/>
        <w:tabs>
          <w:tab w:val="num" w:pos="1440"/>
        </w:tabs>
        <w:spacing w:after="0" w:line="240" w:lineRule="auto"/>
        <w:ind w:firstLine="709"/>
        <w:jc w:val="both"/>
        <w:rPr>
          <w:rFonts w:ascii="Times New Roman" w:eastAsia="Times New Roman" w:hAnsi="Times New Roman" w:cs="Times New Roman"/>
          <w:color w:val="000000"/>
          <w:sz w:val="28"/>
          <w:szCs w:val="28"/>
          <w:lang w:eastAsia="ru-RU"/>
        </w:rPr>
      </w:pPr>
      <w:r w:rsidRPr="000E6FED">
        <w:rPr>
          <w:rFonts w:ascii="Times New Roman" w:eastAsia="Times New Roman" w:hAnsi="Times New Roman" w:cs="Times New Roman"/>
          <w:color w:val="000000"/>
          <w:sz w:val="28"/>
          <w:szCs w:val="28"/>
          <w:lang w:eastAsia="ru-RU"/>
        </w:rPr>
        <w:t>Целью подпрограммы «Благоустройство территорий» является повышение уровня благоустройства территорий Раменского городского округа.</w:t>
      </w:r>
    </w:p>
    <w:p w:rsidR="009D5E71" w:rsidRPr="000E6FED" w:rsidRDefault="009D5E71" w:rsidP="009D5E71">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0E6FED">
        <w:rPr>
          <w:rFonts w:ascii="Times New Roman" w:eastAsia="Times New Roman" w:hAnsi="Times New Roman" w:cs="Times New Roman"/>
          <w:color w:val="000000"/>
          <w:sz w:val="28"/>
          <w:szCs w:val="28"/>
          <w:lang w:eastAsia="ru-RU"/>
        </w:rPr>
        <w:t xml:space="preserve">Задачами подпрограммы является: </w:t>
      </w:r>
    </w:p>
    <w:p w:rsidR="009D5E71" w:rsidRPr="000E6FED" w:rsidRDefault="009D5E71" w:rsidP="009D5E7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0E6FED">
        <w:rPr>
          <w:rFonts w:ascii="Times New Roman" w:eastAsia="Times New Roman" w:hAnsi="Times New Roman" w:cs="Times New Roman"/>
          <w:color w:val="000000"/>
          <w:sz w:val="28"/>
          <w:szCs w:val="28"/>
          <w:lang w:eastAsia="ru-RU"/>
        </w:rPr>
        <w:t>- приведение в надлежащее состояние объектов благоустройства;</w:t>
      </w:r>
    </w:p>
    <w:p w:rsidR="009D5E71" w:rsidRPr="000E6FED" w:rsidRDefault="009D5E71" w:rsidP="009D5E71">
      <w:pPr>
        <w:widowControl w:val="0"/>
        <w:spacing w:after="0" w:line="240" w:lineRule="auto"/>
        <w:ind w:firstLine="709"/>
        <w:jc w:val="both"/>
        <w:rPr>
          <w:rFonts w:ascii="Times New Roman" w:hAnsi="Times New Roman" w:cs="Times New Roman"/>
          <w:sz w:val="28"/>
          <w:szCs w:val="28"/>
        </w:rPr>
      </w:pPr>
      <w:r w:rsidRPr="000E6FED">
        <w:rPr>
          <w:rFonts w:ascii="Times New Roman" w:hAnsi="Times New Roman" w:cs="Times New Roman"/>
          <w:sz w:val="24"/>
          <w:szCs w:val="24"/>
        </w:rPr>
        <w:t xml:space="preserve">- </w:t>
      </w:r>
      <w:r w:rsidRPr="000E6FED">
        <w:rPr>
          <w:rFonts w:ascii="Times New Roman" w:hAnsi="Times New Roman" w:cs="Times New Roman"/>
          <w:sz w:val="28"/>
          <w:szCs w:val="28"/>
        </w:rPr>
        <w:t>эффективность расходования бюджетных средств путем обеспечения высокой степени готовности к реализации региональной программы на стадии ее формирования.</w:t>
      </w:r>
    </w:p>
    <w:p w:rsidR="006D6C4E" w:rsidRPr="000E6FED" w:rsidRDefault="006D6C4E" w:rsidP="005D5F11">
      <w:pPr>
        <w:widowControl w:val="0"/>
        <w:tabs>
          <w:tab w:val="num" w:pos="1440"/>
        </w:tabs>
        <w:spacing w:after="0" w:line="240" w:lineRule="auto"/>
        <w:ind w:firstLine="709"/>
        <w:jc w:val="both"/>
        <w:rPr>
          <w:rFonts w:ascii="Times New Roman" w:eastAsia="Times New Roman" w:hAnsi="Times New Roman" w:cs="Times New Roman"/>
          <w:sz w:val="28"/>
          <w:szCs w:val="28"/>
          <w:lang w:eastAsia="ru-RU"/>
        </w:rPr>
      </w:pPr>
    </w:p>
    <w:p w:rsidR="00B06742" w:rsidRPr="00BD7DD8" w:rsidRDefault="00B06742" w:rsidP="005254CA">
      <w:pPr>
        <w:widowControl w:val="0"/>
        <w:autoSpaceDE w:val="0"/>
        <w:autoSpaceDN w:val="0"/>
        <w:adjustRightInd w:val="0"/>
        <w:spacing w:after="0" w:line="240" w:lineRule="auto"/>
        <w:outlineLvl w:val="1"/>
        <w:rPr>
          <w:rFonts w:ascii="Times New Roman" w:eastAsia="Times New Roman" w:hAnsi="Times New Roman" w:cs="Times New Roman"/>
          <w:sz w:val="28"/>
          <w:szCs w:val="28"/>
          <w:highlight w:val="yellow"/>
          <w:lang w:eastAsia="ru-RU"/>
        </w:rPr>
        <w:sectPr w:rsidR="00B06742" w:rsidRPr="00BD7DD8" w:rsidSect="00666FD7">
          <w:pgSz w:w="16838" w:h="11906" w:orient="landscape"/>
          <w:pgMar w:top="1134" w:right="567" w:bottom="1134" w:left="1134" w:header="709" w:footer="709" w:gutter="0"/>
          <w:cols w:space="708"/>
          <w:docGrid w:linePitch="360"/>
        </w:sectPr>
      </w:pPr>
    </w:p>
    <w:p w:rsidR="00E638BD" w:rsidRPr="005E5108" w:rsidRDefault="00417CA9" w:rsidP="00417CA9">
      <w:pPr>
        <w:spacing w:after="0" w:line="240" w:lineRule="auto"/>
        <w:jc w:val="right"/>
        <w:rPr>
          <w:rFonts w:ascii="Times New Roman" w:eastAsia="Times New Roman" w:hAnsi="Times New Roman" w:cs="Times New Roman"/>
          <w:sz w:val="28"/>
          <w:szCs w:val="28"/>
          <w:lang w:eastAsia="ru-RU"/>
        </w:rPr>
      </w:pPr>
      <w:r w:rsidRPr="005E5108">
        <w:rPr>
          <w:rFonts w:ascii="Times New Roman" w:eastAsia="Times New Roman" w:hAnsi="Times New Roman" w:cs="Times New Roman"/>
          <w:sz w:val="28"/>
          <w:szCs w:val="28"/>
          <w:lang w:eastAsia="ru-RU"/>
        </w:rPr>
        <w:lastRenderedPageBreak/>
        <w:t>Приложение 1</w:t>
      </w:r>
    </w:p>
    <w:p w:rsidR="00417CA9" w:rsidRPr="005E5108" w:rsidRDefault="00417CA9" w:rsidP="00417CA9">
      <w:pPr>
        <w:spacing w:after="0" w:line="240" w:lineRule="auto"/>
        <w:jc w:val="right"/>
        <w:rPr>
          <w:rFonts w:ascii="Times New Roman" w:eastAsia="Times New Roman" w:hAnsi="Times New Roman" w:cs="Times New Roman"/>
          <w:sz w:val="28"/>
          <w:szCs w:val="28"/>
          <w:lang w:eastAsia="ru-RU"/>
        </w:rPr>
      </w:pPr>
      <w:r w:rsidRPr="005E5108">
        <w:rPr>
          <w:rFonts w:ascii="Times New Roman" w:eastAsia="Times New Roman" w:hAnsi="Times New Roman" w:cs="Times New Roman"/>
          <w:sz w:val="28"/>
          <w:szCs w:val="28"/>
          <w:lang w:eastAsia="ru-RU"/>
        </w:rPr>
        <w:t>к подпрограмме</w:t>
      </w:r>
      <w:r w:rsidR="00FB109D" w:rsidRPr="005E5108">
        <w:rPr>
          <w:rFonts w:ascii="Times New Roman" w:eastAsia="Times New Roman" w:hAnsi="Times New Roman" w:cs="Times New Roman"/>
          <w:sz w:val="28"/>
          <w:szCs w:val="28"/>
          <w:lang w:eastAsia="ru-RU"/>
        </w:rPr>
        <w:t xml:space="preserve"> </w:t>
      </w:r>
      <w:r w:rsidR="00F85E04" w:rsidRPr="005E5108">
        <w:rPr>
          <w:rFonts w:ascii="Times New Roman" w:eastAsia="Times New Roman" w:hAnsi="Times New Roman" w:cs="Times New Roman"/>
          <w:sz w:val="28"/>
          <w:szCs w:val="28"/>
          <w:lang w:val="en-US" w:eastAsia="ru-RU"/>
        </w:rPr>
        <w:t>II</w:t>
      </w:r>
    </w:p>
    <w:p w:rsidR="005254CA" w:rsidRPr="005E5108" w:rsidRDefault="005254CA" w:rsidP="005254CA">
      <w:pPr>
        <w:spacing w:after="0" w:line="240" w:lineRule="auto"/>
        <w:rPr>
          <w:rFonts w:ascii="Times New Roman" w:eastAsia="Times New Roman" w:hAnsi="Times New Roman" w:cs="Times New Roman"/>
          <w:sz w:val="28"/>
          <w:szCs w:val="28"/>
          <w:lang w:eastAsia="ru-RU"/>
        </w:rPr>
      </w:pPr>
    </w:p>
    <w:p w:rsidR="005254CA" w:rsidRPr="005E5108" w:rsidRDefault="005254CA" w:rsidP="005254CA">
      <w:pPr>
        <w:spacing w:after="0" w:line="240" w:lineRule="auto"/>
        <w:jc w:val="center"/>
        <w:rPr>
          <w:rFonts w:ascii="Times New Roman" w:eastAsia="Times New Roman" w:hAnsi="Times New Roman" w:cs="Times New Roman"/>
          <w:sz w:val="28"/>
          <w:szCs w:val="28"/>
          <w:lang w:eastAsia="ru-RU"/>
        </w:rPr>
      </w:pPr>
      <w:r w:rsidRPr="005E5108">
        <w:rPr>
          <w:rFonts w:ascii="Times New Roman" w:eastAsia="Times New Roman" w:hAnsi="Times New Roman" w:cs="Times New Roman"/>
          <w:sz w:val="28"/>
          <w:szCs w:val="28"/>
          <w:lang w:eastAsia="ru-RU"/>
        </w:rPr>
        <w:t xml:space="preserve">ПЕРЕЧЕНЬ МЕРОПРИЯТИЙ ПОДПРОГРАММЫ </w:t>
      </w:r>
      <w:r w:rsidRPr="005E5108">
        <w:rPr>
          <w:rFonts w:ascii="Times New Roman" w:eastAsia="Times New Roman" w:hAnsi="Times New Roman" w:cs="Times New Roman"/>
          <w:sz w:val="28"/>
          <w:szCs w:val="28"/>
          <w:lang w:val="en-US" w:eastAsia="ru-RU"/>
        </w:rPr>
        <w:t>II</w:t>
      </w:r>
    </w:p>
    <w:p w:rsidR="005254CA" w:rsidRPr="005E5108" w:rsidRDefault="005254CA" w:rsidP="005254CA">
      <w:pPr>
        <w:spacing w:after="0" w:line="240" w:lineRule="auto"/>
        <w:jc w:val="center"/>
        <w:rPr>
          <w:rFonts w:ascii="Times New Roman" w:eastAsia="Times New Roman" w:hAnsi="Times New Roman" w:cs="Times New Roman"/>
          <w:sz w:val="28"/>
          <w:szCs w:val="28"/>
          <w:lang w:eastAsia="ru-RU"/>
        </w:rPr>
      </w:pPr>
      <w:r w:rsidRPr="005E5108">
        <w:rPr>
          <w:rFonts w:ascii="Times New Roman" w:eastAsia="Times New Roman" w:hAnsi="Times New Roman" w:cs="Times New Roman"/>
          <w:sz w:val="28"/>
          <w:szCs w:val="28"/>
          <w:lang w:eastAsia="ru-RU"/>
        </w:rPr>
        <w:t>«Благоустройство территорий»</w:t>
      </w:r>
    </w:p>
    <w:p w:rsidR="005254CA" w:rsidRPr="005E5108" w:rsidRDefault="005254CA" w:rsidP="005254CA">
      <w:pPr>
        <w:spacing w:after="0" w:line="240" w:lineRule="auto"/>
        <w:jc w:val="center"/>
        <w:rPr>
          <w:rFonts w:ascii="Times New Roman" w:eastAsia="Times New Roman" w:hAnsi="Times New Roman" w:cs="Times New Roman"/>
          <w:sz w:val="20"/>
          <w:szCs w:val="28"/>
          <w:lang w:eastAsia="ru-RU"/>
        </w:rPr>
      </w:pPr>
    </w:p>
    <w:tbl>
      <w:tblPr>
        <w:tblW w:w="15645" w:type="dxa"/>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90"/>
        <w:gridCol w:w="850"/>
        <w:gridCol w:w="1804"/>
        <w:gridCol w:w="1234"/>
        <w:gridCol w:w="1196"/>
        <w:gridCol w:w="1170"/>
        <w:gridCol w:w="1205"/>
        <w:gridCol w:w="1061"/>
        <w:gridCol w:w="1080"/>
        <w:gridCol w:w="1658"/>
        <w:gridCol w:w="1457"/>
      </w:tblGrid>
      <w:tr w:rsidR="00F349C5" w:rsidRPr="005E5108" w:rsidTr="00E24DAE">
        <w:trPr>
          <w:trHeight w:val="426"/>
          <w:jc w:val="center"/>
        </w:trPr>
        <w:tc>
          <w:tcPr>
            <w:tcW w:w="540" w:type="dxa"/>
            <w:vMerge w:val="restart"/>
            <w:shd w:val="clear" w:color="auto" w:fill="auto"/>
            <w:vAlign w:val="center"/>
            <w:hideMark/>
          </w:tcPr>
          <w:p w:rsidR="00F349C5" w:rsidRPr="005E5108" w:rsidRDefault="00F349C5" w:rsidP="00203CD2">
            <w:pPr>
              <w:spacing w:after="0" w:line="240" w:lineRule="auto"/>
              <w:ind w:left="-72" w:right="-54"/>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 п/п</w:t>
            </w:r>
          </w:p>
        </w:tc>
        <w:tc>
          <w:tcPr>
            <w:tcW w:w="2390" w:type="dxa"/>
            <w:vMerge w:val="restart"/>
            <w:shd w:val="clear" w:color="auto" w:fill="auto"/>
            <w:vAlign w:val="center"/>
            <w:hideMark/>
          </w:tcPr>
          <w:p w:rsidR="00F349C5" w:rsidRPr="005E5108" w:rsidRDefault="00F349C5" w:rsidP="00203CD2">
            <w:pPr>
              <w:spacing w:after="0" w:line="240" w:lineRule="auto"/>
              <w:ind w:left="-72" w:right="-54"/>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Мероприятия подпрограммы</w:t>
            </w:r>
          </w:p>
        </w:tc>
        <w:tc>
          <w:tcPr>
            <w:tcW w:w="850" w:type="dxa"/>
            <w:vMerge w:val="restart"/>
            <w:shd w:val="clear" w:color="auto" w:fill="auto"/>
            <w:vAlign w:val="center"/>
            <w:hideMark/>
          </w:tcPr>
          <w:p w:rsidR="00F349C5" w:rsidRPr="005E5108" w:rsidRDefault="00F349C5" w:rsidP="00203CD2">
            <w:pPr>
              <w:spacing w:after="0" w:line="240" w:lineRule="auto"/>
              <w:ind w:left="-64" w:right="-152"/>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Сроки исполне</w:t>
            </w:r>
            <w:r w:rsidR="008B180B" w:rsidRPr="005E5108">
              <w:rPr>
                <w:rFonts w:ascii="Times New Roman" w:eastAsia="Calibri" w:hAnsi="Times New Roman" w:cs="Times New Roman"/>
                <w:sz w:val="19"/>
                <w:szCs w:val="19"/>
                <w:lang w:eastAsia="ru-RU"/>
              </w:rPr>
              <w:t>-</w:t>
            </w:r>
            <w:r w:rsidRPr="005E5108">
              <w:rPr>
                <w:rFonts w:ascii="Times New Roman" w:eastAsia="Calibri" w:hAnsi="Times New Roman" w:cs="Times New Roman"/>
                <w:sz w:val="19"/>
                <w:szCs w:val="19"/>
                <w:lang w:eastAsia="ru-RU"/>
              </w:rPr>
              <w:t>ния мероприятия</w:t>
            </w:r>
          </w:p>
        </w:tc>
        <w:tc>
          <w:tcPr>
            <w:tcW w:w="1804" w:type="dxa"/>
            <w:vMerge w:val="restart"/>
            <w:shd w:val="clear" w:color="auto" w:fill="auto"/>
            <w:vAlign w:val="center"/>
            <w:hideMark/>
          </w:tcPr>
          <w:p w:rsidR="00F349C5" w:rsidRPr="005E5108" w:rsidRDefault="00F349C5" w:rsidP="00203CD2">
            <w:pPr>
              <w:spacing w:after="0" w:line="240" w:lineRule="auto"/>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Источники финансирования</w:t>
            </w:r>
          </w:p>
        </w:tc>
        <w:tc>
          <w:tcPr>
            <w:tcW w:w="1234" w:type="dxa"/>
            <w:vMerge w:val="restart"/>
            <w:shd w:val="clear" w:color="auto" w:fill="auto"/>
            <w:vAlign w:val="center"/>
            <w:hideMark/>
          </w:tcPr>
          <w:p w:rsidR="00F349C5" w:rsidRPr="005E5108" w:rsidRDefault="00F349C5" w:rsidP="00203CD2">
            <w:pPr>
              <w:spacing w:after="0" w:line="240" w:lineRule="auto"/>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Всего</w:t>
            </w:r>
          </w:p>
          <w:p w:rsidR="00F349C5" w:rsidRPr="005E5108" w:rsidRDefault="00F349C5" w:rsidP="00203CD2">
            <w:pPr>
              <w:spacing w:after="0" w:line="240" w:lineRule="auto"/>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(тыс. руб.)</w:t>
            </w:r>
          </w:p>
        </w:tc>
        <w:tc>
          <w:tcPr>
            <w:tcW w:w="5712" w:type="dxa"/>
            <w:gridSpan w:val="5"/>
            <w:shd w:val="clear" w:color="auto" w:fill="auto"/>
            <w:vAlign w:val="center"/>
            <w:hideMark/>
          </w:tcPr>
          <w:p w:rsidR="00F349C5" w:rsidRPr="005E5108" w:rsidRDefault="00F349C5" w:rsidP="00203CD2">
            <w:pPr>
              <w:spacing w:after="0" w:line="240" w:lineRule="auto"/>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Объем финансирования по годам (тыс. руб.)</w:t>
            </w:r>
          </w:p>
        </w:tc>
        <w:tc>
          <w:tcPr>
            <w:tcW w:w="1658" w:type="dxa"/>
            <w:vMerge w:val="restart"/>
            <w:shd w:val="clear" w:color="auto" w:fill="auto"/>
            <w:vAlign w:val="center"/>
            <w:hideMark/>
          </w:tcPr>
          <w:p w:rsidR="00F349C5" w:rsidRPr="005E5108" w:rsidRDefault="008B180B" w:rsidP="00203CD2">
            <w:pPr>
              <w:spacing w:after="0" w:line="240" w:lineRule="auto"/>
              <w:ind w:left="-125" w:right="-121"/>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Ответственны</w:t>
            </w:r>
            <w:r w:rsidR="00F349C5" w:rsidRPr="005E5108">
              <w:rPr>
                <w:rFonts w:ascii="Times New Roman" w:eastAsia="Calibri" w:hAnsi="Times New Roman" w:cs="Times New Roman"/>
                <w:sz w:val="19"/>
                <w:szCs w:val="19"/>
                <w:lang w:eastAsia="ru-RU"/>
              </w:rPr>
              <w:t>й</w:t>
            </w:r>
          </w:p>
          <w:p w:rsidR="00F349C5" w:rsidRPr="005E5108" w:rsidRDefault="00F349C5" w:rsidP="00203CD2">
            <w:pPr>
              <w:spacing w:after="0" w:line="240" w:lineRule="auto"/>
              <w:ind w:left="-125" w:right="-121"/>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 xml:space="preserve"> за выполнение мероприятий подпрограммы</w:t>
            </w:r>
          </w:p>
        </w:tc>
        <w:tc>
          <w:tcPr>
            <w:tcW w:w="1457" w:type="dxa"/>
            <w:vMerge w:val="restart"/>
            <w:shd w:val="clear" w:color="auto" w:fill="auto"/>
            <w:vAlign w:val="center"/>
            <w:hideMark/>
          </w:tcPr>
          <w:p w:rsidR="00F349C5" w:rsidRPr="005E5108" w:rsidRDefault="00F349C5" w:rsidP="00203CD2">
            <w:pPr>
              <w:spacing w:after="0" w:line="240" w:lineRule="auto"/>
              <w:ind w:left="-114" w:right="-54"/>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Результаты выполнения мероприятий подпрограммы</w:t>
            </w:r>
          </w:p>
        </w:tc>
      </w:tr>
      <w:tr w:rsidR="00F349C5" w:rsidRPr="005E5108" w:rsidTr="00E24DAE">
        <w:trPr>
          <w:trHeight w:val="404"/>
          <w:jc w:val="center"/>
        </w:trPr>
        <w:tc>
          <w:tcPr>
            <w:tcW w:w="540" w:type="dxa"/>
            <w:vMerge/>
            <w:shd w:val="clear" w:color="auto" w:fill="auto"/>
            <w:hideMark/>
          </w:tcPr>
          <w:p w:rsidR="00F349C5" w:rsidRPr="005E5108" w:rsidRDefault="00F349C5" w:rsidP="00203CD2">
            <w:pPr>
              <w:spacing w:after="0" w:line="240" w:lineRule="auto"/>
              <w:rPr>
                <w:rFonts w:ascii="Times New Roman" w:eastAsia="Calibri" w:hAnsi="Times New Roman" w:cs="Times New Roman"/>
                <w:sz w:val="19"/>
                <w:szCs w:val="19"/>
                <w:lang w:eastAsia="ru-RU"/>
              </w:rPr>
            </w:pPr>
          </w:p>
        </w:tc>
        <w:tc>
          <w:tcPr>
            <w:tcW w:w="2390" w:type="dxa"/>
            <w:vMerge/>
            <w:shd w:val="clear" w:color="auto" w:fill="auto"/>
            <w:hideMark/>
          </w:tcPr>
          <w:p w:rsidR="00F349C5" w:rsidRPr="005E5108" w:rsidRDefault="00F349C5" w:rsidP="00203CD2">
            <w:pPr>
              <w:spacing w:after="0" w:line="240" w:lineRule="auto"/>
              <w:rPr>
                <w:rFonts w:ascii="Times New Roman" w:eastAsia="Calibri" w:hAnsi="Times New Roman" w:cs="Times New Roman"/>
                <w:sz w:val="19"/>
                <w:szCs w:val="19"/>
                <w:lang w:eastAsia="ru-RU"/>
              </w:rPr>
            </w:pPr>
          </w:p>
        </w:tc>
        <w:tc>
          <w:tcPr>
            <w:tcW w:w="850" w:type="dxa"/>
            <w:vMerge/>
            <w:shd w:val="clear" w:color="auto" w:fill="auto"/>
            <w:hideMark/>
          </w:tcPr>
          <w:p w:rsidR="00F349C5" w:rsidRPr="005E5108" w:rsidRDefault="00F349C5" w:rsidP="00203CD2">
            <w:pPr>
              <w:spacing w:after="0" w:line="240" w:lineRule="auto"/>
              <w:rPr>
                <w:rFonts w:ascii="Times New Roman" w:eastAsia="Calibri" w:hAnsi="Times New Roman" w:cs="Times New Roman"/>
                <w:sz w:val="19"/>
                <w:szCs w:val="19"/>
                <w:lang w:eastAsia="ru-RU"/>
              </w:rPr>
            </w:pPr>
          </w:p>
        </w:tc>
        <w:tc>
          <w:tcPr>
            <w:tcW w:w="1804" w:type="dxa"/>
            <w:vMerge/>
            <w:shd w:val="clear" w:color="auto" w:fill="auto"/>
            <w:hideMark/>
          </w:tcPr>
          <w:p w:rsidR="00F349C5" w:rsidRPr="005E5108" w:rsidRDefault="00F349C5" w:rsidP="00203CD2">
            <w:pPr>
              <w:spacing w:after="0" w:line="240" w:lineRule="auto"/>
              <w:rPr>
                <w:rFonts w:ascii="Times New Roman" w:eastAsia="Calibri" w:hAnsi="Times New Roman" w:cs="Times New Roman"/>
                <w:sz w:val="19"/>
                <w:szCs w:val="19"/>
                <w:lang w:eastAsia="ru-RU"/>
              </w:rPr>
            </w:pPr>
          </w:p>
        </w:tc>
        <w:tc>
          <w:tcPr>
            <w:tcW w:w="1234" w:type="dxa"/>
            <w:vMerge/>
            <w:shd w:val="clear" w:color="auto" w:fill="auto"/>
            <w:hideMark/>
          </w:tcPr>
          <w:p w:rsidR="00F349C5" w:rsidRPr="005E5108" w:rsidRDefault="00F349C5" w:rsidP="00203CD2">
            <w:pPr>
              <w:spacing w:after="0" w:line="240" w:lineRule="auto"/>
              <w:rPr>
                <w:rFonts w:ascii="Times New Roman" w:eastAsia="Calibri" w:hAnsi="Times New Roman" w:cs="Times New Roman"/>
                <w:sz w:val="19"/>
                <w:szCs w:val="19"/>
                <w:lang w:eastAsia="ru-RU"/>
              </w:rPr>
            </w:pPr>
          </w:p>
        </w:tc>
        <w:tc>
          <w:tcPr>
            <w:tcW w:w="1196" w:type="dxa"/>
            <w:shd w:val="clear" w:color="auto" w:fill="auto"/>
            <w:vAlign w:val="center"/>
            <w:hideMark/>
          </w:tcPr>
          <w:p w:rsidR="00F349C5" w:rsidRPr="005E5108" w:rsidRDefault="00F349C5" w:rsidP="00203CD2">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5E5108">
              <w:rPr>
                <w:rFonts w:ascii="Times New Roman" w:eastAsia="Times New Roman" w:hAnsi="Times New Roman" w:cs="Times New Roman"/>
                <w:sz w:val="19"/>
                <w:szCs w:val="19"/>
                <w:lang w:eastAsia="ru-RU"/>
              </w:rPr>
              <w:t>2020 год</w:t>
            </w:r>
          </w:p>
        </w:tc>
        <w:tc>
          <w:tcPr>
            <w:tcW w:w="1170" w:type="dxa"/>
            <w:shd w:val="clear" w:color="auto" w:fill="auto"/>
            <w:vAlign w:val="center"/>
            <w:hideMark/>
          </w:tcPr>
          <w:p w:rsidR="00F349C5" w:rsidRPr="005E5108" w:rsidRDefault="00F349C5" w:rsidP="00203CD2">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5E5108">
              <w:rPr>
                <w:rFonts w:ascii="Times New Roman" w:eastAsia="Times New Roman" w:hAnsi="Times New Roman" w:cs="Times New Roman"/>
                <w:sz w:val="19"/>
                <w:szCs w:val="19"/>
                <w:lang w:eastAsia="ru-RU"/>
              </w:rPr>
              <w:t>2021 год</w:t>
            </w:r>
          </w:p>
        </w:tc>
        <w:tc>
          <w:tcPr>
            <w:tcW w:w="1205" w:type="dxa"/>
            <w:shd w:val="clear" w:color="auto" w:fill="auto"/>
            <w:vAlign w:val="center"/>
            <w:hideMark/>
          </w:tcPr>
          <w:p w:rsidR="00F349C5" w:rsidRPr="005E5108" w:rsidRDefault="00F349C5" w:rsidP="00203CD2">
            <w:pPr>
              <w:widowControl w:val="0"/>
              <w:autoSpaceDE w:val="0"/>
              <w:autoSpaceDN w:val="0"/>
              <w:adjustRightInd w:val="0"/>
              <w:spacing w:after="0" w:line="240" w:lineRule="auto"/>
              <w:ind w:left="-32" w:firstLine="32"/>
              <w:jc w:val="center"/>
              <w:rPr>
                <w:rFonts w:ascii="Times New Roman" w:eastAsia="Times New Roman" w:hAnsi="Times New Roman" w:cs="Times New Roman"/>
                <w:sz w:val="19"/>
                <w:szCs w:val="19"/>
                <w:lang w:eastAsia="ru-RU"/>
              </w:rPr>
            </w:pPr>
            <w:r w:rsidRPr="005E5108">
              <w:rPr>
                <w:rFonts w:ascii="Times New Roman" w:eastAsia="Times New Roman" w:hAnsi="Times New Roman" w:cs="Times New Roman"/>
                <w:sz w:val="19"/>
                <w:szCs w:val="19"/>
                <w:lang w:eastAsia="ru-RU"/>
              </w:rPr>
              <w:t>2022 год</w:t>
            </w:r>
          </w:p>
        </w:tc>
        <w:tc>
          <w:tcPr>
            <w:tcW w:w="1061" w:type="dxa"/>
            <w:shd w:val="clear" w:color="auto" w:fill="auto"/>
            <w:vAlign w:val="center"/>
            <w:hideMark/>
          </w:tcPr>
          <w:p w:rsidR="00F349C5" w:rsidRPr="005E5108" w:rsidRDefault="00F349C5" w:rsidP="00203CD2">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5E5108">
              <w:rPr>
                <w:rFonts w:ascii="Times New Roman" w:eastAsia="Times New Roman" w:hAnsi="Times New Roman" w:cs="Times New Roman"/>
                <w:sz w:val="19"/>
                <w:szCs w:val="19"/>
                <w:lang w:eastAsia="ru-RU"/>
              </w:rPr>
              <w:t>2023 год</w:t>
            </w:r>
          </w:p>
        </w:tc>
        <w:tc>
          <w:tcPr>
            <w:tcW w:w="1080" w:type="dxa"/>
            <w:shd w:val="clear" w:color="auto" w:fill="auto"/>
            <w:vAlign w:val="center"/>
            <w:hideMark/>
          </w:tcPr>
          <w:p w:rsidR="00F349C5" w:rsidRPr="005E5108" w:rsidRDefault="00F349C5" w:rsidP="00203CD2">
            <w:pPr>
              <w:widowControl w:val="0"/>
              <w:autoSpaceDE w:val="0"/>
              <w:autoSpaceDN w:val="0"/>
              <w:adjustRightInd w:val="0"/>
              <w:spacing w:after="0" w:line="240" w:lineRule="auto"/>
              <w:ind w:left="-32" w:firstLine="32"/>
              <w:jc w:val="center"/>
              <w:rPr>
                <w:rFonts w:ascii="Times New Roman" w:eastAsia="Times New Roman" w:hAnsi="Times New Roman" w:cs="Times New Roman"/>
                <w:sz w:val="19"/>
                <w:szCs w:val="19"/>
                <w:lang w:eastAsia="ru-RU"/>
              </w:rPr>
            </w:pPr>
            <w:r w:rsidRPr="005E5108">
              <w:rPr>
                <w:rFonts w:ascii="Times New Roman" w:eastAsia="Times New Roman" w:hAnsi="Times New Roman" w:cs="Times New Roman"/>
                <w:sz w:val="19"/>
                <w:szCs w:val="19"/>
                <w:lang w:eastAsia="ru-RU"/>
              </w:rPr>
              <w:t>2024 год</w:t>
            </w:r>
          </w:p>
        </w:tc>
        <w:tc>
          <w:tcPr>
            <w:tcW w:w="1658" w:type="dxa"/>
            <w:vMerge/>
            <w:shd w:val="clear" w:color="auto" w:fill="auto"/>
            <w:hideMark/>
          </w:tcPr>
          <w:p w:rsidR="00F349C5" w:rsidRPr="005E5108" w:rsidRDefault="00F349C5" w:rsidP="00203CD2">
            <w:pPr>
              <w:spacing w:after="0" w:line="240" w:lineRule="auto"/>
              <w:rPr>
                <w:rFonts w:ascii="Times New Roman" w:eastAsia="Calibri" w:hAnsi="Times New Roman" w:cs="Times New Roman"/>
                <w:sz w:val="19"/>
                <w:szCs w:val="19"/>
                <w:lang w:eastAsia="ru-RU"/>
              </w:rPr>
            </w:pPr>
          </w:p>
        </w:tc>
        <w:tc>
          <w:tcPr>
            <w:tcW w:w="1457" w:type="dxa"/>
            <w:vMerge/>
            <w:shd w:val="clear" w:color="auto" w:fill="auto"/>
            <w:hideMark/>
          </w:tcPr>
          <w:p w:rsidR="00F349C5" w:rsidRPr="005E5108" w:rsidRDefault="00F349C5" w:rsidP="00203CD2">
            <w:pPr>
              <w:spacing w:after="0" w:line="240" w:lineRule="auto"/>
              <w:rPr>
                <w:rFonts w:ascii="Times New Roman" w:eastAsia="Calibri" w:hAnsi="Times New Roman" w:cs="Times New Roman"/>
                <w:sz w:val="19"/>
                <w:szCs w:val="19"/>
                <w:lang w:eastAsia="ru-RU"/>
              </w:rPr>
            </w:pPr>
          </w:p>
        </w:tc>
      </w:tr>
      <w:tr w:rsidR="00F349C5" w:rsidRPr="005E5108" w:rsidTr="00E24DAE">
        <w:trPr>
          <w:trHeight w:val="255"/>
          <w:jc w:val="center"/>
        </w:trPr>
        <w:tc>
          <w:tcPr>
            <w:tcW w:w="540" w:type="dxa"/>
            <w:tcBorders>
              <w:bottom w:val="single" w:sz="4" w:space="0" w:color="auto"/>
            </w:tcBorders>
            <w:shd w:val="clear" w:color="auto" w:fill="auto"/>
            <w:hideMark/>
          </w:tcPr>
          <w:p w:rsidR="00F349C5" w:rsidRPr="005E5108" w:rsidRDefault="00F349C5" w:rsidP="00203CD2">
            <w:pPr>
              <w:spacing w:after="0" w:line="240" w:lineRule="auto"/>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1</w:t>
            </w:r>
          </w:p>
        </w:tc>
        <w:tc>
          <w:tcPr>
            <w:tcW w:w="2390" w:type="dxa"/>
            <w:tcBorders>
              <w:bottom w:val="single" w:sz="4" w:space="0" w:color="auto"/>
            </w:tcBorders>
            <w:shd w:val="clear" w:color="auto" w:fill="auto"/>
            <w:hideMark/>
          </w:tcPr>
          <w:p w:rsidR="00F349C5" w:rsidRPr="005E5108" w:rsidRDefault="00F349C5" w:rsidP="00203CD2">
            <w:pPr>
              <w:spacing w:after="0" w:line="240" w:lineRule="auto"/>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2</w:t>
            </w:r>
          </w:p>
        </w:tc>
        <w:tc>
          <w:tcPr>
            <w:tcW w:w="850" w:type="dxa"/>
            <w:tcBorders>
              <w:bottom w:val="single" w:sz="4" w:space="0" w:color="auto"/>
            </w:tcBorders>
            <w:shd w:val="clear" w:color="auto" w:fill="auto"/>
            <w:hideMark/>
          </w:tcPr>
          <w:p w:rsidR="00F349C5" w:rsidRPr="005E5108" w:rsidRDefault="00F349C5" w:rsidP="00203CD2">
            <w:pPr>
              <w:spacing w:after="0" w:line="240" w:lineRule="auto"/>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3</w:t>
            </w:r>
          </w:p>
        </w:tc>
        <w:tc>
          <w:tcPr>
            <w:tcW w:w="1804" w:type="dxa"/>
            <w:tcBorders>
              <w:bottom w:val="single" w:sz="4" w:space="0" w:color="auto"/>
            </w:tcBorders>
            <w:shd w:val="clear" w:color="auto" w:fill="auto"/>
            <w:hideMark/>
          </w:tcPr>
          <w:p w:rsidR="00F349C5" w:rsidRPr="005E5108" w:rsidRDefault="00F349C5" w:rsidP="00203CD2">
            <w:pPr>
              <w:spacing w:after="0" w:line="240" w:lineRule="auto"/>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4</w:t>
            </w:r>
          </w:p>
        </w:tc>
        <w:tc>
          <w:tcPr>
            <w:tcW w:w="1234" w:type="dxa"/>
            <w:tcBorders>
              <w:bottom w:val="single" w:sz="4" w:space="0" w:color="auto"/>
            </w:tcBorders>
            <w:shd w:val="clear" w:color="auto" w:fill="auto"/>
          </w:tcPr>
          <w:p w:rsidR="00F349C5" w:rsidRPr="005E5108" w:rsidRDefault="00096AF2" w:rsidP="00203CD2">
            <w:pPr>
              <w:spacing w:after="0" w:line="240" w:lineRule="auto"/>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5</w:t>
            </w:r>
          </w:p>
        </w:tc>
        <w:tc>
          <w:tcPr>
            <w:tcW w:w="1196" w:type="dxa"/>
            <w:tcBorders>
              <w:bottom w:val="single" w:sz="4" w:space="0" w:color="auto"/>
            </w:tcBorders>
            <w:shd w:val="clear" w:color="auto" w:fill="auto"/>
          </w:tcPr>
          <w:p w:rsidR="00F349C5" w:rsidRPr="005E5108" w:rsidRDefault="00096AF2" w:rsidP="00203CD2">
            <w:pPr>
              <w:spacing w:after="0" w:line="240" w:lineRule="auto"/>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6</w:t>
            </w:r>
          </w:p>
        </w:tc>
        <w:tc>
          <w:tcPr>
            <w:tcW w:w="1170" w:type="dxa"/>
            <w:tcBorders>
              <w:bottom w:val="single" w:sz="4" w:space="0" w:color="auto"/>
            </w:tcBorders>
            <w:shd w:val="clear" w:color="auto" w:fill="auto"/>
          </w:tcPr>
          <w:p w:rsidR="00F349C5" w:rsidRPr="005E5108" w:rsidRDefault="00096AF2" w:rsidP="00203CD2">
            <w:pPr>
              <w:spacing w:after="0" w:line="240" w:lineRule="auto"/>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7</w:t>
            </w:r>
          </w:p>
        </w:tc>
        <w:tc>
          <w:tcPr>
            <w:tcW w:w="1205" w:type="dxa"/>
            <w:tcBorders>
              <w:bottom w:val="single" w:sz="4" w:space="0" w:color="auto"/>
            </w:tcBorders>
            <w:shd w:val="clear" w:color="auto" w:fill="auto"/>
          </w:tcPr>
          <w:p w:rsidR="00F349C5" w:rsidRPr="005E5108" w:rsidRDefault="00096AF2" w:rsidP="00203CD2">
            <w:pPr>
              <w:spacing w:after="0" w:line="240" w:lineRule="auto"/>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8</w:t>
            </w:r>
          </w:p>
        </w:tc>
        <w:tc>
          <w:tcPr>
            <w:tcW w:w="1061" w:type="dxa"/>
            <w:tcBorders>
              <w:bottom w:val="single" w:sz="4" w:space="0" w:color="auto"/>
            </w:tcBorders>
            <w:shd w:val="clear" w:color="auto" w:fill="auto"/>
          </w:tcPr>
          <w:p w:rsidR="00F349C5" w:rsidRPr="005E5108" w:rsidRDefault="00096AF2" w:rsidP="00203CD2">
            <w:pPr>
              <w:spacing w:after="0" w:line="240" w:lineRule="auto"/>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9</w:t>
            </w:r>
          </w:p>
        </w:tc>
        <w:tc>
          <w:tcPr>
            <w:tcW w:w="1080" w:type="dxa"/>
            <w:tcBorders>
              <w:bottom w:val="single" w:sz="4" w:space="0" w:color="auto"/>
            </w:tcBorders>
            <w:shd w:val="clear" w:color="auto" w:fill="auto"/>
          </w:tcPr>
          <w:p w:rsidR="00F349C5" w:rsidRPr="005E5108" w:rsidRDefault="00096AF2" w:rsidP="00203CD2">
            <w:pPr>
              <w:spacing w:after="0" w:line="240" w:lineRule="auto"/>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10</w:t>
            </w:r>
          </w:p>
        </w:tc>
        <w:tc>
          <w:tcPr>
            <w:tcW w:w="1658" w:type="dxa"/>
            <w:tcBorders>
              <w:bottom w:val="single" w:sz="4" w:space="0" w:color="auto"/>
            </w:tcBorders>
            <w:shd w:val="clear" w:color="auto" w:fill="auto"/>
          </w:tcPr>
          <w:p w:rsidR="00F349C5" w:rsidRPr="005E5108" w:rsidRDefault="00096AF2" w:rsidP="00203CD2">
            <w:pPr>
              <w:spacing w:after="0" w:line="240" w:lineRule="auto"/>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11</w:t>
            </w:r>
          </w:p>
        </w:tc>
        <w:tc>
          <w:tcPr>
            <w:tcW w:w="1457" w:type="dxa"/>
            <w:tcBorders>
              <w:bottom w:val="single" w:sz="4" w:space="0" w:color="auto"/>
            </w:tcBorders>
            <w:shd w:val="clear" w:color="auto" w:fill="auto"/>
          </w:tcPr>
          <w:p w:rsidR="00F349C5" w:rsidRPr="005E5108" w:rsidRDefault="00096AF2" w:rsidP="00203CD2">
            <w:pPr>
              <w:spacing w:after="0" w:line="240" w:lineRule="auto"/>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12</w:t>
            </w:r>
          </w:p>
        </w:tc>
      </w:tr>
      <w:tr w:rsidR="00E24DAE" w:rsidRPr="005E5108" w:rsidTr="00E24DAE">
        <w:trPr>
          <w:trHeight w:val="373"/>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tabs>
                <w:tab w:val="left" w:pos="368"/>
              </w:tabs>
              <w:spacing w:after="0" w:line="240" w:lineRule="auto"/>
              <w:ind w:left="-57" w:right="-69"/>
              <w:jc w:val="center"/>
              <w:rPr>
                <w:rFonts w:ascii="Times New Roman" w:eastAsia="Calibri" w:hAnsi="Times New Roman" w:cs="Times New Roman"/>
                <w:sz w:val="19"/>
                <w:szCs w:val="19"/>
                <w:lang w:val="en-US" w:eastAsia="ru-RU"/>
              </w:rPr>
            </w:pPr>
            <w:r w:rsidRPr="005E5108">
              <w:rPr>
                <w:rFonts w:ascii="Times New Roman" w:eastAsia="Calibri" w:hAnsi="Times New Roman" w:cs="Times New Roman"/>
                <w:sz w:val="19"/>
                <w:szCs w:val="19"/>
                <w:lang w:val="en-US" w:eastAsia="ru-RU"/>
              </w:rPr>
              <w:t>1</w:t>
            </w:r>
          </w:p>
        </w:tc>
        <w:tc>
          <w:tcPr>
            <w:tcW w:w="23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 xml:space="preserve">Основное мероприятие 01 </w:t>
            </w:r>
          </w:p>
          <w:p w:rsidR="00E24DAE" w:rsidRPr="005E5108" w:rsidRDefault="00E24DAE" w:rsidP="00203CD2">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Обеспечение комфортной среды проживания на территории муниципального образования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2020-2024</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5" w:right="-81"/>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Итого:</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5 561 121,17</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1 343 299,51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1 176 438,99</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1 565 529,13</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728 373,77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747 479,77</w:t>
            </w:r>
          </w:p>
        </w:tc>
        <w:tc>
          <w:tcPr>
            <w:tcW w:w="1658" w:type="dxa"/>
            <w:vMerge w:val="restart"/>
            <w:tcBorders>
              <w:top w:val="single" w:sz="4" w:space="0" w:color="auto"/>
              <w:left w:val="single" w:sz="4" w:space="0" w:color="auto"/>
              <w:right w:val="single" w:sz="4" w:space="0" w:color="auto"/>
            </w:tcBorders>
            <w:shd w:val="clear" w:color="auto" w:fill="auto"/>
            <w:vAlign w:val="center"/>
          </w:tcPr>
          <w:p w:rsidR="00E24DAE" w:rsidRPr="005E5108" w:rsidRDefault="00E24DAE" w:rsidP="00203CD2">
            <w:pPr>
              <w:spacing w:after="0" w:line="240" w:lineRule="auto"/>
              <w:ind w:left="-52" w:right="-65"/>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МБУ «Содержание и благоустройство»,</w:t>
            </w:r>
          </w:p>
          <w:p w:rsidR="00E24DAE" w:rsidRPr="005E5108" w:rsidRDefault="00E24DAE" w:rsidP="00203CD2">
            <w:pPr>
              <w:spacing w:after="0" w:line="240" w:lineRule="auto"/>
              <w:ind w:left="-52" w:right="-65"/>
              <w:jc w:val="center"/>
              <w:rPr>
                <w:rFonts w:ascii="Times New Roman" w:eastAsia="Calibri" w:hAnsi="Times New Roman" w:cs="Times New Roman"/>
                <w:sz w:val="19"/>
                <w:szCs w:val="19"/>
                <w:lang w:eastAsia="ru-RU"/>
              </w:rPr>
            </w:pPr>
            <w:r w:rsidRPr="005E5108">
              <w:rPr>
                <w:rFonts w:ascii="Times New Roman" w:eastAsia="Times New Roman" w:hAnsi="Times New Roman" w:cs="Times New Roman"/>
                <w:sz w:val="19"/>
                <w:szCs w:val="19"/>
                <w:lang w:eastAsia="ru-RU"/>
              </w:rPr>
              <w:t>Территориальные управления Раменского городского округа</w:t>
            </w:r>
          </w:p>
        </w:tc>
        <w:tc>
          <w:tcPr>
            <w:tcW w:w="1457" w:type="dxa"/>
            <w:vMerge w:val="restart"/>
            <w:tcBorders>
              <w:top w:val="single" w:sz="4" w:space="0" w:color="auto"/>
              <w:left w:val="single" w:sz="4" w:space="0" w:color="auto"/>
              <w:bottom w:val="single" w:sz="4" w:space="0" w:color="auto"/>
              <w:right w:val="single" w:sz="4" w:space="0" w:color="auto"/>
            </w:tcBorders>
            <w:shd w:val="clear" w:color="auto" w:fill="auto"/>
          </w:tcPr>
          <w:p w:rsidR="00E24DAE" w:rsidRPr="005E5108" w:rsidRDefault="00E24DAE" w:rsidP="00B475D3">
            <w:pPr>
              <w:spacing w:after="0" w:line="240" w:lineRule="auto"/>
              <w:ind w:left="-31" w:right="-146"/>
              <w:rPr>
                <w:rFonts w:ascii="Times New Roman" w:eastAsia="Times New Roman" w:hAnsi="Times New Roman" w:cs="Times New Roman"/>
                <w:sz w:val="19"/>
                <w:szCs w:val="19"/>
                <w:lang w:eastAsia="ru-RU"/>
              </w:rPr>
            </w:pPr>
            <w:r w:rsidRPr="005E5108">
              <w:rPr>
                <w:rFonts w:ascii="Times New Roman" w:eastAsia="Times New Roman" w:hAnsi="Times New Roman" w:cs="Times New Roman"/>
                <w:sz w:val="19"/>
                <w:szCs w:val="19"/>
                <w:lang w:eastAsia="ru-RU"/>
              </w:rPr>
              <w:t>1. Соответствие внешнего вида ограждений региональным требованиям</w:t>
            </w:r>
          </w:p>
          <w:p w:rsidR="00E24DAE" w:rsidRPr="005E5108" w:rsidRDefault="00E24DAE" w:rsidP="00B475D3">
            <w:pPr>
              <w:spacing w:after="0" w:line="240" w:lineRule="auto"/>
              <w:ind w:left="-31" w:right="-146"/>
              <w:rPr>
                <w:rFonts w:ascii="Times New Roman" w:eastAsia="Times New Roman" w:hAnsi="Times New Roman" w:cs="Times New Roman"/>
                <w:sz w:val="19"/>
                <w:szCs w:val="19"/>
                <w:lang w:eastAsia="ru-RU"/>
              </w:rPr>
            </w:pPr>
            <w:r w:rsidRPr="005E5108">
              <w:rPr>
                <w:rFonts w:ascii="Times New Roman" w:eastAsia="Times New Roman" w:hAnsi="Times New Roman" w:cs="Times New Roman"/>
                <w:sz w:val="19"/>
                <w:szCs w:val="19"/>
                <w:lang w:eastAsia="ru-RU"/>
              </w:rPr>
              <w:t>2. Количество замененных неэнергоэффективных светильников наружного освещения</w:t>
            </w:r>
          </w:p>
          <w:p w:rsidR="00E24DAE" w:rsidRPr="005E5108" w:rsidRDefault="00E24DAE" w:rsidP="00B475D3">
            <w:pPr>
              <w:spacing w:after="0" w:line="240" w:lineRule="auto"/>
              <w:ind w:left="-31" w:right="-146"/>
              <w:rPr>
                <w:rFonts w:ascii="Times New Roman" w:eastAsia="Times New Roman" w:hAnsi="Times New Roman" w:cs="Times New Roman"/>
                <w:sz w:val="19"/>
                <w:szCs w:val="19"/>
                <w:lang w:eastAsia="ru-RU"/>
              </w:rPr>
            </w:pPr>
            <w:r w:rsidRPr="005E5108">
              <w:rPr>
                <w:rFonts w:ascii="Times New Roman" w:eastAsia="Times New Roman" w:hAnsi="Times New Roman" w:cs="Times New Roman"/>
                <w:sz w:val="19"/>
                <w:szCs w:val="19"/>
                <w:lang w:eastAsia="ru-RU"/>
              </w:rPr>
              <w:t>3. Содержание территорий общего пользования</w:t>
            </w:r>
          </w:p>
          <w:p w:rsidR="00E24DAE" w:rsidRPr="005E5108" w:rsidRDefault="00E24DAE" w:rsidP="00B475D3">
            <w:pPr>
              <w:spacing w:after="0" w:line="240" w:lineRule="auto"/>
              <w:ind w:left="-31" w:right="-146"/>
              <w:rPr>
                <w:rFonts w:ascii="Times New Roman" w:eastAsia="Times New Roman" w:hAnsi="Times New Roman" w:cs="Times New Roman"/>
                <w:sz w:val="19"/>
                <w:szCs w:val="19"/>
                <w:lang w:eastAsia="ru-RU"/>
              </w:rPr>
            </w:pPr>
            <w:r w:rsidRPr="005E5108">
              <w:rPr>
                <w:rFonts w:ascii="Times New Roman" w:eastAsia="Times New Roman" w:hAnsi="Times New Roman" w:cs="Times New Roman"/>
                <w:sz w:val="19"/>
                <w:szCs w:val="19"/>
                <w:lang w:eastAsia="ru-RU"/>
              </w:rPr>
              <w:t>4. Замена детских игровых площадок (МБУ/МАУ)</w:t>
            </w:r>
          </w:p>
        </w:tc>
      </w:tr>
      <w:tr w:rsidR="00E24DAE" w:rsidRPr="005E5108" w:rsidTr="00E24DAE">
        <w:trPr>
          <w:trHeight w:val="718"/>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tabs>
                <w:tab w:val="left" w:pos="368"/>
              </w:tabs>
              <w:spacing w:after="0" w:line="240" w:lineRule="auto"/>
              <w:ind w:left="-57" w:right="-69"/>
              <w:jc w:val="center"/>
              <w:rPr>
                <w:rFonts w:ascii="Times New Roman" w:eastAsia="Calibri" w:hAnsi="Times New Roman" w:cs="Times New Roman"/>
                <w:sz w:val="19"/>
                <w:szCs w:val="19"/>
                <w:lang w:eastAsia="ru-RU"/>
              </w:rPr>
            </w:pPr>
          </w:p>
        </w:tc>
        <w:tc>
          <w:tcPr>
            <w:tcW w:w="23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rPr>
                <w:rFonts w:ascii="Times New Roman" w:eastAsia="Calibri" w:hAnsi="Times New Roman" w:cs="Times New Roman"/>
                <w:sz w:val="19"/>
                <w:szCs w:val="19"/>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jc w:val="center"/>
              <w:rPr>
                <w:rFonts w:ascii="Times New Roman" w:eastAsia="Calibri" w:hAnsi="Times New Roman" w:cs="Times New Roman"/>
                <w:sz w:val="19"/>
                <w:szCs w:val="19"/>
                <w:lang w:eastAsia="ru-RU"/>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5" w:right="-81"/>
              <w:rPr>
                <w:rFonts w:ascii="Times New Roman" w:eastAsia="Times New Roman" w:hAnsi="Times New Roman" w:cs="Times New Roman"/>
                <w:color w:val="000000"/>
                <w:sz w:val="19"/>
                <w:szCs w:val="19"/>
                <w:lang w:eastAsia="ru-RU"/>
              </w:rPr>
            </w:pPr>
            <w:r w:rsidRPr="005E5108">
              <w:rPr>
                <w:rFonts w:ascii="Times New Roman" w:eastAsia="Times New Roman" w:hAnsi="Times New Roman" w:cs="Times New Roman"/>
                <w:color w:val="000000"/>
                <w:sz w:val="19"/>
                <w:szCs w:val="19"/>
                <w:lang w:eastAsia="ru-RU"/>
              </w:rPr>
              <w:t>Средства бюджета Раменского городского округа</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5 561 121,17</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1 343 299,51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1 176 438,99</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1 565 529,13</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728 373,77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747 479,77</w:t>
            </w:r>
          </w:p>
        </w:tc>
        <w:tc>
          <w:tcPr>
            <w:tcW w:w="1658" w:type="dxa"/>
            <w:vMerge/>
            <w:tcBorders>
              <w:left w:val="single" w:sz="4" w:space="0" w:color="auto"/>
              <w:right w:val="single" w:sz="4" w:space="0" w:color="auto"/>
            </w:tcBorders>
            <w:shd w:val="clear" w:color="auto" w:fill="auto"/>
            <w:vAlign w:val="center"/>
          </w:tcPr>
          <w:p w:rsidR="00E24DAE" w:rsidRPr="005E5108" w:rsidRDefault="00E24DAE" w:rsidP="00203CD2">
            <w:pPr>
              <w:spacing w:after="0" w:line="240" w:lineRule="auto"/>
              <w:ind w:left="-52" w:right="-65"/>
              <w:jc w:val="center"/>
              <w:rPr>
                <w:rFonts w:ascii="Times New Roman" w:eastAsia="Calibri" w:hAnsi="Times New Roman" w:cs="Times New Roman"/>
                <w:sz w:val="19"/>
                <w:szCs w:val="19"/>
                <w:lang w:eastAsia="ru-RU"/>
              </w:rPr>
            </w:pP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E24DAE" w:rsidRPr="005E5108" w:rsidRDefault="00E24DAE" w:rsidP="00203CD2">
            <w:pPr>
              <w:spacing w:after="0" w:line="240" w:lineRule="auto"/>
              <w:rPr>
                <w:rFonts w:ascii="Times New Roman" w:eastAsia="Calibri" w:hAnsi="Times New Roman" w:cs="Times New Roman"/>
                <w:sz w:val="19"/>
                <w:szCs w:val="19"/>
                <w:lang w:eastAsia="ru-RU"/>
              </w:rPr>
            </w:pPr>
          </w:p>
        </w:tc>
      </w:tr>
      <w:tr w:rsidR="00E24DAE" w:rsidRPr="005E5108" w:rsidTr="00E24DAE">
        <w:trPr>
          <w:cantSplit/>
          <w:trHeight w:val="396"/>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tabs>
                <w:tab w:val="left" w:pos="368"/>
              </w:tabs>
              <w:spacing w:after="0" w:line="240" w:lineRule="auto"/>
              <w:ind w:left="-57" w:right="-69"/>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1.1</w:t>
            </w:r>
          </w:p>
        </w:tc>
        <w:tc>
          <w:tcPr>
            <w:tcW w:w="23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Мероприятие 01.01.</w:t>
            </w:r>
          </w:p>
          <w:p w:rsidR="00E24DAE" w:rsidRPr="005E5108" w:rsidRDefault="00E24DAE" w:rsidP="00203CD2">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Содержание, ремонт объектов благоустройства, в т.ч. озеленение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2020-2024</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5" w:right="-81"/>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Итого:</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1 294 122,21</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756 157,22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537 964,99</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658" w:type="dxa"/>
            <w:vMerge/>
            <w:tcBorders>
              <w:left w:val="single" w:sz="4" w:space="0" w:color="auto"/>
              <w:right w:val="single" w:sz="4" w:space="0" w:color="auto"/>
            </w:tcBorders>
            <w:shd w:val="clear" w:color="auto" w:fill="auto"/>
            <w:vAlign w:val="center"/>
          </w:tcPr>
          <w:p w:rsidR="00E24DAE" w:rsidRPr="005E5108" w:rsidRDefault="00E24DAE" w:rsidP="00203CD2">
            <w:pPr>
              <w:spacing w:after="0" w:line="240" w:lineRule="auto"/>
              <w:ind w:left="-52" w:right="-65"/>
              <w:jc w:val="center"/>
              <w:rPr>
                <w:rFonts w:ascii="Times New Roman" w:eastAsia="Calibri" w:hAnsi="Times New Roman" w:cs="Times New Roman"/>
                <w:sz w:val="19"/>
                <w:szCs w:val="19"/>
                <w:lang w:eastAsia="ru-RU"/>
              </w:rPr>
            </w:pP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E24DAE" w:rsidRPr="005E5108" w:rsidRDefault="00E24DAE" w:rsidP="00203CD2">
            <w:pPr>
              <w:spacing w:after="0" w:line="240" w:lineRule="auto"/>
              <w:jc w:val="center"/>
              <w:rPr>
                <w:rFonts w:ascii="Times New Roman" w:eastAsia="Calibri" w:hAnsi="Times New Roman" w:cs="Times New Roman"/>
                <w:sz w:val="19"/>
                <w:szCs w:val="19"/>
                <w:lang w:eastAsia="ru-RU"/>
              </w:rPr>
            </w:pPr>
          </w:p>
        </w:tc>
      </w:tr>
      <w:tr w:rsidR="00E24DAE" w:rsidRPr="005E5108" w:rsidTr="00E24DAE">
        <w:trPr>
          <w:cantSplit/>
          <w:trHeight w:val="631"/>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tabs>
                <w:tab w:val="left" w:pos="368"/>
              </w:tabs>
              <w:spacing w:after="0" w:line="240" w:lineRule="auto"/>
              <w:ind w:left="-57" w:right="-69"/>
              <w:jc w:val="center"/>
              <w:rPr>
                <w:rFonts w:ascii="Times New Roman" w:eastAsia="Calibri" w:hAnsi="Times New Roman" w:cs="Times New Roman"/>
                <w:sz w:val="19"/>
                <w:szCs w:val="19"/>
                <w:lang w:eastAsia="ru-RU"/>
              </w:rPr>
            </w:pPr>
          </w:p>
        </w:tc>
        <w:tc>
          <w:tcPr>
            <w:tcW w:w="23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rPr>
                <w:rFonts w:ascii="Times New Roman" w:eastAsia="Calibri" w:hAnsi="Times New Roman" w:cs="Times New Roman"/>
                <w:sz w:val="19"/>
                <w:szCs w:val="19"/>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jc w:val="center"/>
              <w:rPr>
                <w:rFonts w:ascii="Times New Roman" w:eastAsia="Calibri" w:hAnsi="Times New Roman" w:cs="Times New Roman"/>
                <w:sz w:val="19"/>
                <w:szCs w:val="19"/>
                <w:lang w:eastAsia="ru-RU"/>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5" w:right="-81"/>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 xml:space="preserve">Средства бюджета Раменского городского округа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1 294 122,21</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756 157,22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537 964,99</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658" w:type="dxa"/>
            <w:vMerge/>
            <w:tcBorders>
              <w:left w:val="single" w:sz="4" w:space="0" w:color="auto"/>
              <w:right w:val="single" w:sz="4" w:space="0" w:color="auto"/>
            </w:tcBorders>
            <w:shd w:val="clear" w:color="auto" w:fill="auto"/>
            <w:vAlign w:val="center"/>
          </w:tcPr>
          <w:p w:rsidR="00E24DAE" w:rsidRPr="005E5108" w:rsidRDefault="00E24DAE" w:rsidP="00203CD2">
            <w:pPr>
              <w:spacing w:after="0" w:line="240" w:lineRule="auto"/>
              <w:ind w:left="-52" w:right="-65"/>
              <w:jc w:val="center"/>
              <w:rPr>
                <w:rFonts w:ascii="Times New Roman" w:eastAsia="Calibri" w:hAnsi="Times New Roman" w:cs="Times New Roman"/>
                <w:sz w:val="19"/>
                <w:szCs w:val="19"/>
                <w:lang w:eastAsia="ru-RU"/>
              </w:rPr>
            </w:pP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E24DAE" w:rsidRPr="005E5108" w:rsidRDefault="00E24DAE" w:rsidP="00203CD2">
            <w:pPr>
              <w:spacing w:after="0" w:line="240" w:lineRule="auto"/>
              <w:jc w:val="center"/>
              <w:rPr>
                <w:rFonts w:ascii="Times New Roman" w:eastAsia="Calibri" w:hAnsi="Times New Roman" w:cs="Times New Roman"/>
                <w:sz w:val="19"/>
                <w:szCs w:val="19"/>
                <w:lang w:eastAsia="ru-RU"/>
              </w:rPr>
            </w:pPr>
          </w:p>
        </w:tc>
      </w:tr>
      <w:tr w:rsidR="00E24DAE" w:rsidRPr="005E5108" w:rsidTr="00E24DAE">
        <w:trPr>
          <w:trHeight w:val="334"/>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tabs>
                <w:tab w:val="left" w:pos="368"/>
              </w:tabs>
              <w:spacing w:after="0" w:line="240" w:lineRule="auto"/>
              <w:ind w:left="-57" w:right="-69"/>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1.2</w:t>
            </w:r>
          </w:p>
        </w:tc>
        <w:tc>
          <w:tcPr>
            <w:tcW w:w="23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Мероприятие 01.02.</w:t>
            </w:r>
          </w:p>
          <w:p w:rsidR="00E24DAE" w:rsidRPr="005E5108" w:rsidRDefault="00E24DAE" w:rsidP="00203CD2">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 xml:space="preserve">Содержание, ремонт и восстановление уличного освещения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2020-2024</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5" w:right="-81"/>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Итого:</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583 686,63</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299 239,79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284 446,84</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658" w:type="dxa"/>
            <w:vMerge/>
            <w:tcBorders>
              <w:left w:val="single" w:sz="4" w:space="0" w:color="auto"/>
              <w:right w:val="single" w:sz="4" w:space="0" w:color="auto"/>
            </w:tcBorders>
            <w:shd w:val="clear" w:color="auto" w:fill="auto"/>
            <w:vAlign w:val="center"/>
          </w:tcPr>
          <w:p w:rsidR="00E24DAE" w:rsidRPr="005E5108" w:rsidRDefault="00E24DAE" w:rsidP="00203CD2">
            <w:pPr>
              <w:spacing w:after="0" w:line="240" w:lineRule="auto"/>
              <w:ind w:left="-52" w:right="-65"/>
              <w:jc w:val="center"/>
              <w:rPr>
                <w:rFonts w:ascii="Times New Roman" w:eastAsia="Calibri" w:hAnsi="Times New Roman" w:cs="Times New Roman"/>
                <w:sz w:val="19"/>
                <w:szCs w:val="19"/>
                <w:lang w:eastAsia="ru-RU"/>
              </w:rPr>
            </w:pP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E24DAE" w:rsidRPr="005E5108" w:rsidRDefault="00E24DAE" w:rsidP="00203CD2">
            <w:pPr>
              <w:spacing w:after="0" w:line="240" w:lineRule="auto"/>
              <w:jc w:val="center"/>
              <w:rPr>
                <w:rFonts w:ascii="Times New Roman" w:eastAsia="Calibri" w:hAnsi="Times New Roman" w:cs="Times New Roman"/>
                <w:sz w:val="19"/>
                <w:szCs w:val="19"/>
                <w:lang w:eastAsia="ru-RU"/>
              </w:rPr>
            </w:pPr>
          </w:p>
        </w:tc>
      </w:tr>
      <w:tr w:rsidR="00E24DAE" w:rsidRPr="005E5108" w:rsidTr="00E24DAE">
        <w:trPr>
          <w:trHeight w:val="419"/>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tabs>
                <w:tab w:val="left" w:pos="368"/>
              </w:tabs>
              <w:spacing w:after="0" w:line="240" w:lineRule="auto"/>
              <w:ind w:left="-57"/>
              <w:jc w:val="center"/>
              <w:rPr>
                <w:rFonts w:ascii="Times New Roman" w:eastAsia="Calibri" w:hAnsi="Times New Roman" w:cs="Times New Roman"/>
                <w:sz w:val="19"/>
                <w:szCs w:val="19"/>
                <w:lang w:eastAsia="ru-RU"/>
              </w:rPr>
            </w:pPr>
          </w:p>
        </w:tc>
        <w:tc>
          <w:tcPr>
            <w:tcW w:w="23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rPr>
                <w:rFonts w:ascii="Times New Roman" w:eastAsia="Calibri" w:hAnsi="Times New Roman" w:cs="Times New Roman"/>
                <w:sz w:val="19"/>
                <w:szCs w:val="19"/>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jc w:val="center"/>
              <w:rPr>
                <w:rFonts w:ascii="Times New Roman" w:eastAsia="Calibri" w:hAnsi="Times New Roman" w:cs="Times New Roman"/>
                <w:sz w:val="19"/>
                <w:szCs w:val="19"/>
                <w:lang w:eastAsia="ru-RU"/>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5" w:right="-81"/>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 xml:space="preserve">Средства бюджета Раменского городского округа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583 686,63</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299 239,79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284 446,84</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658" w:type="dxa"/>
            <w:vMerge/>
            <w:tcBorders>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52" w:right="-65"/>
              <w:jc w:val="center"/>
              <w:rPr>
                <w:rFonts w:ascii="Times New Roman" w:eastAsia="Calibri" w:hAnsi="Times New Roman" w:cs="Times New Roman"/>
                <w:sz w:val="19"/>
                <w:szCs w:val="19"/>
                <w:lang w:eastAsia="ru-RU"/>
              </w:rPr>
            </w:pP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E24DAE" w:rsidRPr="005E5108" w:rsidRDefault="00E24DAE" w:rsidP="00203CD2">
            <w:pPr>
              <w:spacing w:after="0" w:line="240" w:lineRule="auto"/>
              <w:jc w:val="center"/>
              <w:rPr>
                <w:rFonts w:ascii="Times New Roman" w:eastAsia="Calibri" w:hAnsi="Times New Roman" w:cs="Times New Roman"/>
                <w:sz w:val="19"/>
                <w:szCs w:val="19"/>
                <w:lang w:eastAsia="ru-RU"/>
              </w:rPr>
            </w:pPr>
          </w:p>
        </w:tc>
      </w:tr>
      <w:tr w:rsidR="00E24DAE" w:rsidRPr="005E5108" w:rsidTr="00E24DAE">
        <w:trPr>
          <w:trHeight w:val="330"/>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tabs>
                <w:tab w:val="left" w:pos="368"/>
              </w:tabs>
              <w:spacing w:after="0" w:line="240" w:lineRule="auto"/>
              <w:ind w:left="-57" w:right="-69"/>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1.3</w:t>
            </w:r>
          </w:p>
        </w:tc>
        <w:tc>
          <w:tcPr>
            <w:tcW w:w="23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 xml:space="preserve">Мероприятие 01.03. </w:t>
            </w:r>
          </w:p>
          <w:p w:rsidR="00E24DAE" w:rsidRPr="005E5108" w:rsidRDefault="00E24DAE" w:rsidP="00203CD2">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Организация благоустройства территории городского округа в части ремонта асфальтового покрытия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2020-2024</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5" w:right="-81"/>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Итого:</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69 228,09</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22 485,61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46 742,48</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658" w:type="dxa"/>
            <w:vMerge w:val="restart"/>
            <w:tcBorders>
              <w:top w:val="single" w:sz="4" w:space="0" w:color="auto"/>
              <w:left w:val="single" w:sz="4" w:space="0" w:color="auto"/>
              <w:right w:val="single" w:sz="4" w:space="0" w:color="auto"/>
            </w:tcBorders>
            <w:shd w:val="clear" w:color="auto" w:fill="auto"/>
            <w:vAlign w:val="center"/>
          </w:tcPr>
          <w:p w:rsidR="00E24DAE" w:rsidRPr="005E5108" w:rsidRDefault="00E24DAE" w:rsidP="00203CD2">
            <w:pPr>
              <w:spacing w:after="0" w:line="240" w:lineRule="auto"/>
              <w:ind w:left="-52" w:right="-65"/>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МБУ «Содержание и благоустройство»,</w:t>
            </w:r>
          </w:p>
          <w:p w:rsidR="00E24DAE" w:rsidRPr="005E5108" w:rsidRDefault="00E24DAE" w:rsidP="00203CD2">
            <w:pPr>
              <w:spacing w:after="0" w:line="240" w:lineRule="auto"/>
              <w:ind w:left="-52" w:right="-65"/>
              <w:jc w:val="center"/>
              <w:rPr>
                <w:rFonts w:ascii="Times New Roman" w:eastAsia="Calibri" w:hAnsi="Times New Roman" w:cs="Times New Roman"/>
                <w:sz w:val="19"/>
                <w:szCs w:val="19"/>
                <w:lang w:eastAsia="ru-RU"/>
              </w:rPr>
            </w:pPr>
            <w:r w:rsidRPr="005E5108">
              <w:rPr>
                <w:rFonts w:ascii="Times New Roman" w:eastAsia="Times New Roman" w:hAnsi="Times New Roman" w:cs="Times New Roman"/>
                <w:sz w:val="19"/>
                <w:szCs w:val="19"/>
                <w:lang w:eastAsia="ru-RU"/>
              </w:rPr>
              <w:t>Территориальные управления Раменского городского округа</w:t>
            </w: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E24DAE" w:rsidRPr="005E5108" w:rsidRDefault="00E24DAE" w:rsidP="00203CD2">
            <w:pPr>
              <w:spacing w:after="0" w:line="240" w:lineRule="auto"/>
              <w:jc w:val="center"/>
              <w:rPr>
                <w:rFonts w:ascii="Times New Roman" w:eastAsia="Calibri" w:hAnsi="Times New Roman" w:cs="Times New Roman"/>
                <w:sz w:val="19"/>
                <w:szCs w:val="19"/>
                <w:lang w:eastAsia="ru-RU"/>
              </w:rPr>
            </w:pPr>
          </w:p>
        </w:tc>
      </w:tr>
      <w:tr w:rsidR="00E24DAE" w:rsidRPr="005E5108" w:rsidTr="00E24DAE">
        <w:trPr>
          <w:trHeight w:val="348"/>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tabs>
                <w:tab w:val="left" w:pos="368"/>
              </w:tabs>
              <w:spacing w:after="0" w:line="240" w:lineRule="auto"/>
              <w:ind w:left="-57"/>
              <w:jc w:val="center"/>
              <w:rPr>
                <w:rFonts w:ascii="Times New Roman" w:eastAsia="Calibri" w:hAnsi="Times New Roman" w:cs="Times New Roman"/>
                <w:sz w:val="19"/>
                <w:szCs w:val="19"/>
                <w:lang w:eastAsia="ru-RU"/>
              </w:rPr>
            </w:pPr>
          </w:p>
        </w:tc>
        <w:tc>
          <w:tcPr>
            <w:tcW w:w="23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right="-65"/>
              <w:rPr>
                <w:rFonts w:ascii="Times New Roman" w:eastAsia="Calibri" w:hAnsi="Times New Roman" w:cs="Times New Roman"/>
                <w:sz w:val="19"/>
                <w:szCs w:val="19"/>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jc w:val="center"/>
              <w:rPr>
                <w:rFonts w:ascii="Times New Roman" w:eastAsia="Calibri" w:hAnsi="Times New Roman" w:cs="Times New Roman"/>
                <w:sz w:val="19"/>
                <w:szCs w:val="19"/>
                <w:lang w:eastAsia="ru-RU"/>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5" w:right="-81"/>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 xml:space="preserve">Средства бюджета Раменского городского округа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69 228,09</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22 485,61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46 742,48</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658" w:type="dxa"/>
            <w:vMerge/>
            <w:tcBorders>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52" w:right="-65"/>
              <w:jc w:val="center"/>
              <w:rPr>
                <w:rFonts w:ascii="Times New Roman" w:eastAsia="Calibri" w:hAnsi="Times New Roman" w:cs="Times New Roman"/>
                <w:sz w:val="19"/>
                <w:szCs w:val="19"/>
                <w:lang w:eastAsia="ru-RU"/>
              </w:rPr>
            </w:pP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E24DAE" w:rsidRPr="005E5108" w:rsidRDefault="00E24DAE" w:rsidP="00203CD2">
            <w:pPr>
              <w:spacing w:after="0" w:line="240" w:lineRule="auto"/>
              <w:jc w:val="center"/>
              <w:rPr>
                <w:rFonts w:ascii="Times New Roman" w:eastAsia="Calibri" w:hAnsi="Times New Roman" w:cs="Times New Roman"/>
                <w:sz w:val="19"/>
                <w:szCs w:val="19"/>
                <w:lang w:eastAsia="ru-RU"/>
              </w:rPr>
            </w:pPr>
          </w:p>
        </w:tc>
      </w:tr>
      <w:tr w:rsidR="00E24DAE" w:rsidRPr="005E5108" w:rsidTr="00E24DAE">
        <w:trPr>
          <w:trHeight w:val="447"/>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tabs>
                <w:tab w:val="left" w:pos="573"/>
              </w:tabs>
              <w:spacing w:after="0" w:line="240" w:lineRule="auto"/>
              <w:ind w:left="-136" w:right="-132"/>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1.4</w:t>
            </w:r>
          </w:p>
        </w:tc>
        <w:tc>
          <w:tcPr>
            <w:tcW w:w="23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 xml:space="preserve">Мероприятие 01.04. </w:t>
            </w:r>
          </w:p>
          <w:p w:rsidR="00E24DAE" w:rsidRPr="005E5108" w:rsidRDefault="00E24DAE" w:rsidP="00203CD2">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Расходы на обеспечение деятельности (оказание услуг) муниципальных учреждений в сфере благоустройства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2020-2024</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5" w:right="-81"/>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Итого:</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549 885,10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265 416,89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284 468,21</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658" w:type="dxa"/>
            <w:vMerge w:val="restart"/>
            <w:tcBorders>
              <w:top w:val="single" w:sz="4" w:space="0" w:color="auto"/>
              <w:left w:val="single" w:sz="4" w:space="0" w:color="auto"/>
              <w:right w:val="single" w:sz="4" w:space="0" w:color="auto"/>
            </w:tcBorders>
            <w:shd w:val="clear" w:color="auto" w:fill="auto"/>
            <w:vAlign w:val="center"/>
          </w:tcPr>
          <w:p w:rsidR="00E24DAE" w:rsidRPr="005E5108" w:rsidRDefault="00E24DAE" w:rsidP="00203CD2">
            <w:pPr>
              <w:spacing w:after="0" w:line="240" w:lineRule="auto"/>
              <w:ind w:left="-52" w:right="-65"/>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МБУ «Содержание и благоустройство»</w:t>
            </w:r>
          </w:p>
          <w:p w:rsidR="00E24DAE" w:rsidRPr="005E5108" w:rsidRDefault="00E24DAE" w:rsidP="00203CD2">
            <w:pPr>
              <w:spacing w:after="0" w:line="240" w:lineRule="auto"/>
              <w:ind w:left="-52" w:right="-65"/>
              <w:jc w:val="center"/>
              <w:rPr>
                <w:rFonts w:ascii="Times New Roman" w:eastAsia="Calibri" w:hAnsi="Times New Roman" w:cs="Times New Roman"/>
                <w:sz w:val="19"/>
                <w:szCs w:val="19"/>
                <w:lang w:eastAsia="ru-RU"/>
              </w:rPr>
            </w:pP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E24DAE" w:rsidRPr="005E5108" w:rsidRDefault="00E24DAE" w:rsidP="00203CD2">
            <w:pPr>
              <w:spacing w:after="0" w:line="240" w:lineRule="auto"/>
              <w:rPr>
                <w:rFonts w:ascii="Times New Roman" w:eastAsia="Calibri" w:hAnsi="Times New Roman" w:cs="Times New Roman"/>
                <w:sz w:val="19"/>
                <w:szCs w:val="19"/>
                <w:lang w:eastAsia="ru-RU"/>
              </w:rPr>
            </w:pPr>
          </w:p>
        </w:tc>
      </w:tr>
      <w:tr w:rsidR="00E24DAE" w:rsidRPr="005E5108" w:rsidTr="00E24DAE">
        <w:trPr>
          <w:trHeight w:val="692"/>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tabs>
                <w:tab w:val="left" w:pos="573"/>
              </w:tabs>
              <w:spacing w:after="0" w:line="240" w:lineRule="auto"/>
              <w:ind w:left="-136" w:right="-132"/>
              <w:jc w:val="center"/>
              <w:rPr>
                <w:rFonts w:ascii="Times New Roman" w:eastAsia="Calibri" w:hAnsi="Times New Roman" w:cs="Times New Roman"/>
                <w:sz w:val="19"/>
                <w:szCs w:val="19"/>
                <w:lang w:eastAsia="ru-RU"/>
              </w:rPr>
            </w:pPr>
          </w:p>
        </w:tc>
        <w:tc>
          <w:tcPr>
            <w:tcW w:w="23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rPr>
                <w:rFonts w:ascii="Times New Roman" w:eastAsia="Calibri" w:hAnsi="Times New Roman" w:cs="Times New Roman"/>
                <w:sz w:val="19"/>
                <w:szCs w:val="19"/>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jc w:val="center"/>
              <w:rPr>
                <w:rFonts w:ascii="Times New Roman" w:eastAsia="Calibri" w:hAnsi="Times New Roman" w:cs="Times New Roman"/>
                <w:sz w:val="19"/>
                <w:szCs w:val="19"/>
                <w:lang w:eastAsia="ru-RU"/>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5" w:right="-81"/>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 xml:space="preserve">Средства бюджета Раменского городского округа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549 885,10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265 416,89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284 468,21</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658" w:type="dxa"/>
            <w:vMerge/>
            <w:tcBorders>
              <w:left w:val="single" w:sz="4" w:space="0" w:color="auto"/>
              <w:bottom w:val="single" w:sz="4" w:space="0" w:color="auto"/>
              <w:right w:val="single" w:sz="4" w:space="0" w:color="auto"/>
            </w:tcBorders>
            <w:shd w:val="clear" w:color="auto" w:fill="auto"/>
          </w:tcPr>
          <w:p w:rsidR="00E24DAE" w:rsidRPr="005E5108" w:rsidRDefault="00E24DAE" w:rsidP="00203CD2">
            <w:pPr>
              <w:spacing w:after="0" w:line="240" w:lineRule="auto"/>
              <w:ind w:left="-52" w:right="-65"/>
              <w:jc w:val="center"/>
              <w:rPr>
                <w:rFonts w:ascii="Times New Roman" w:eastAsia="Calibri" w:hAnsi="Times New Roman" w:cs="Times New Roman"/>
                <w:sz w:val="19"/>
                <w:szCs w:val="19"/>
                <w:lang w:eastAsia="ru-RU"/>
              </w:rPr>
            </w:pP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E24DAE" w:rsidRPr="005E5108" w:rsidRDefault="00E24DAE" w:rsidP="00203CD2">
            <w:pPr>
              <w:spacing w:after="0" w:line="240" w:lineRule="auto"/>
              <w:jc w:val="center"/>
              <w:rPr>
                <w:rFonts w:ascii="Times New Roman" w:eastAsia="Calibri" w:hAnsi="Times New Roman" w:cs="Times New Roman"/>
                <w:sz w:val="19"/>
                <w:szCs w:val="19"/>
                <w:lang w:eastAsia="ru-RU"/>
              </w:rPr>
            </w:pPr>
          </w:p>
        </w:tc>
      </w:tr>
      <w:tr w:rsidR="00E24DAE" w:rsidRPr="005E5108" w:rsidTr="005E5108">
        <w:trPr>
          <w:trHeight w:val="415"/>
          <w:jc w:val="center"/>
        </w:trPr>
        <w:tc>
          <w:tcPr>
            <w:tcW w:w="540" w:type="dxa"/>
            <w:vMerge w:val="restart"/>
            <w:tcBorders>
              <w:top w:val="single" w:sz="4" w:space="0" w:color="auto"/>
              <w:left w:val="single" w:sz="4" w:space="0" w:color="auto"/>
              <w:right w:val="single" w:sz="4" w:space="0" w:color="auto"/>
            </w:tcBorders>
            <w:shd w:val="clear" w:color="auto" w:fill="auto"/>
            <w:vAlign w:val="center"/>
          </w:tcPr>
          <w:p w:rsidR="00E24DAE" w:rsidRPr="005E5108" w:rsidRDefault="00E24DAE" w:rsidP="00E24DAE">
            <w:pPr>
              <w:tabs>
                <w:tab w:val="left" w:pos="573"/>
              </w:tabs>
              <w:spacing w:after="0" w:line="240" w:lineRule="auto"/>
              <w:ind w:left="-136" w:right="-132"/>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lastRenderedPageBreak/>
              <w:t>1.5.</w:t>
            </w:r>
          </w:p>
        </w:tc>
        <w:tc>
          <w:tcPr>
            <w:tcW w:w="2390" w:type="dxa"/>
            <w:vMerge w:val="restart"/>
            <w:tcBorders>
              <w:top w:val="single" w:sz="4" w:space="0" w:color="auto"/>
              <w:left w:val="single" w:sz="4" w:space="0" w:color="auto"/>
              <w:right w:val="single" w:sz="4" w:space="0" w:color="auto"/>
            </w:tcBorders>
            <w:shd w:val="clear" w:color="auto" w:fill="auto"/>
            <w:vAlign w:val="center"/>
          </w:tcPr>
          <w:p w:rsidR="00E24DAE" w:rsidRPr="005E5108" w:rsidRDefault="00E24DAE" w:rsidP="00203CD2">
            <w:pPr>
              <w:spacing w:after="0" w:line="240" w:lineRule="auto"/>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 xml:space="preserve">Мероприятие 01.06. </w:t>
            </w:r>
          </w:p>
          <w:p w:rsidR="00E24DAE" w:rsidRPr="005E5108" w:rsidRDefault="00E24DAE" w:rsidP="00203CD2">
            <w:pPr>
              <w:spacing w:after="0" w:line="240" w:lineRule="auto"/>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Вывоз навалов мусора и снега</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E24DAE" w:rsidRPr="005E5108" w:rsidRDefault="00E24DAE" w:rsidP="00203CD2">
            <w:pPr>
              <w:spacing w:after="0" w:line="240" w:lineRule="auto"/>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2020-2024</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5" w:right="-81"/>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Итого:</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22 816,47</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22 816,47</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658" w:type="dxa"/>
            <w:vMerge w:val="restart"/>
            <w:tcBorders>
              <w:left w:val="single" w:sz="4" w:space="0" w:color="auto"/>
              <w:right w:val="single" w:sz="4" w:space="0" w:color="auto"/>
            </w:tcBorders>
            <w:shd w:val="clear" w:color="auto" w:fill="auto"/>
            <w:vAlign w:val="center"/>
          </w:tcPr>
          <w:p w:rsidR="00E24DAE" w:rsidRPr="005E5108" w:rsidRDefault="00E24DAE" w:rsidP="00203CD2">
            <w:pPr>
              <w:spacing w:after="0" w:line="240" w:lineRule="auto"/>
              <w:ind w:left="-52" w:right="-65"/>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МБУ «Содержание и благоустройство», Территориальные управления Раменского городского округа</w:t>
            </w: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E24DAE" w:rsidRPr="005E5108" w:rsidRDefault="00E24DAE" w:rsidP="00203CD2">
            <w:pPr>
              <w:spacing w:after="0" w:line="240" w:lineRule="auto"/>
              <w:jc w:val="center"/>
              <w:rPr>
                <w:rFonts w:ascii="Times New Roman" w:eastAsia="Calibri" w:hAnsi="Times New Roman" w:cs="Times New Roman"/>
                <w:sz w:val="19"/>
                <w:szCs w:val="19"/>
                <w:lang w:eastAsia="ru-RU"/>
              </w:rPr>
            </w:pPr>
          </w:p>
        </w:tc>
      </w:tr>
      <w:tr w:rsidR="00E24DAE" w:rsidRPr="005E5108" w:rsidTr="00E24DAE">
        <w:trPr>
          <w:trHeight w:val="692"/>
          <w:jc w:val="center"/>
        </w:trPr>
        <w:tc>
          <w:tcPr>
            <w:tcW w:w="540" w:type="dxa"/>
            <w:vMerge/>
            <w:tcBorders>
              <w:left w:val="single" w:sz="4" w:space="0" w:color="auto"/>
              <w:bottom w:val="single" w:sz="4" w:space="0" w:color="auto"/>
              <w:right w:val="single" w:sz="4" w:space="0" w:color="auto"/>
            </w:tcBorders>
            <w:shd w:val="clear" w:color="auto" w:fill="auto"/>
            <w:vAlign w:val="center"/>
          </w:tcPr>
          <w:p w:rsidR="00E24DAE" w:rsidRPr="005E5108" w:rsidRDefault="00E24DAE" w:rsidP="00E24DAE">
            <w:pPr>
              <w:tabs>
                <w:tab w:val="left" w:pos="573"/>
              </w:tabs>
              <w:spacing w:after="0" w:line="240" w:lineRule="auto"/>
              <w:ind w:left="-136" w:right="-132"/>
              <w:jc w:val="center"/>
              <w:rPr>
                <w:rFonts w:ascii="Times New Roman" w:eastAsia="Calibri" w:hAnsi="Times New Roman" w:cs="Times New Roman"/>
                <w:sz w:val="19"/>
                <w:szCs w:val="19"/>
                <w:lang w:eastAsia="ru-RU"/>
              </w:rPr>
            </w:pPr>
          </w:p>
        </w:tc>
        <w:tc>
          <w:tcPr>
            <w:tcW w:w="2390" w:type="dxa"/>
            <w:vMerge/>
            <w:tcBorders>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rPr>
                <w:rFonts w:ascii="Times New Roman" w:eastAsia="Calibri" w:hAnsi="Times New Roman" w:cs="Times New Roman"/>
                <w:sz w:val="19"/>
                <w:szCs w:val="19"/>
                <w:lang w:eastAsia="ru-RU"/>
              </w:rPr>
            </w:pPr>
          </w:p>
        </w:tc>
        <w:tc>
          <w:tcPr>
            <w:tcW w:w="850" w:type="dxa"/>
            <w:vMerge/>
            <w:tcBorders>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jc w:val="center"/>
              <w:rPr>
                <w:rFonts w:ascii="Times New Roman" w:eastAsia="Calibri" w:hAnsi="Times New Roman" w:cs="Times New Roman"/>
                <w:sz w:val="19"/>
                <w:szCs w:val="19"/>
                <w:lang w:eastAsia="ru-RU"/>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5" w:right="-81"/>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 xml:space="preserve">Средства бюджета Раменского городского округа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22 816,47</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203CD2">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22 816,47</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24DAE" w:rsidRPr="005E5108" w:rsidRDefault="00E24DAE"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658" w:type="dxa"/>
            <w:vMerge/>
            <w:tcBorders>
              <w:left w:val="single" w:sz="4" w:space="0" w:color="auto"/>
              <w:bottom w:val="single" w:sz="4" w:space="0" w:color="auto"/>
              <w:right w:val="single" w:sz="4" w:space="0" w:color="auto"/>
            </w:tcBorders>
            <w:shd w:val="clear" w:color="auto" w:fill="auto"/>
          </w:tcPr>
          <w:p w:rsidR="00E24DAE" w:rsidRPr="005E5108" w:rsidRDefault="00E24DAE" w:rsidP="00203CD2">
            <w:pPr>
              <w:spacing w:after="0" w:line="240" w:lineRule="auto"/>
              <w:jc w:val="center"/>
              <w:rPr>
                <w:rFonts w:ascii="Times New Roman" w:eastAsia="Calibri" w:hAnsi="Times New Roman" w:cs="Times New Roman"/>
                <w:sz w:val="19"/>
                <w:szCs w:val="19"/>
                <w:lang w:eastAsia="ru-RU"/>
              </w:rPr>
            </w:pP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E24DAE" w:rsidRPr="005E5108" w:rsidRDefault="00E24DAE" w:rsidP="00203CD2">
            <w:pPr>
              <w:spacing w:after="0" w:line="240" w:lineRule="auto"/>
              <w:jc w:val="center"/>
              <w:rPr>
                <w:rFonts w:ascii="Times New Roman" w:eastAsia="Calibri" w:hAnsi="Times New Roman" w:cs="Times New Roman"/>
                <w:sz w:val="19"/>
                <w:szCs w:val="19"/>
                <w:lang w:eastAsia="ru-RU"/>
              </w:rPr>
            </w:pPr>
          </w:p>
        </w:tc>
      </w:tr>
      <w:tr w:rsidR="005E5108" w:rsidRPr="005E5108" w:rsidTr="006069F3">
        <w:trPr>
          <w:trHeight w:val="116"/>
          <w:jc w:val="center"/>
        </w:trPr>
        <w:tc>
          <w:tcPr>
            <w:tcW w:w="540" w:type="dxa"/>
            <w:vMerge w:val="restart"/>
            <w:tcBorders>
              <w:left w:val="single" w:sz="4" w:space="0" w:color="auto"/>
              <w:right w:val="single" w:sz="4" w:space="0" w:color="auto"/>
            </w:tcBorders>
            <w:shd w:val="clear" w:color="auto" w:fill="auto"/>
            <w:vAlign w:val="center"/>
          </w:tcPr>
          <w:p w:rsidR="005E5108" w:rsidRPr="005E5108" w:rsidRDefault="005E5108" w:rsidP="00E24DAE">
            <w:pPr>
              <w:tabs>
                <w:tab w:val="left" w:pos="573"/>
              </w:tabs>
              <w:spacing w:after="0" w:line="240" w:lineRule="auto"/>
              <w:ind w:left="-136" w:right="-132"/>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1.6.</w:t>
            </w:r>
          </w:p>
        </w:tc>
        <w:tc>
          <w:tcPr>
            <w:tcW w:w="2390" w:type="dxa"/>
            <w:vMerge w:val="restart"/>
            <w:tcBorders>
              <w:left w:val="single" w:sz="4" w:space="0" w:color="auto"/>
              <w:right w:val="single" w:sz="4" w:space="0" w:color="auto"/>
            </w:tcBorders>
            <w:shd w:val="clear" w:color="auto" w:fill="auto"/>
          </w:tcPr>
          <w:p w:rsidR="005E5108" w:rsidRPr="005E5108" w:rsidRDefault="005E5108" w:rsidP="00E24DAE">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Мероприятие 01.10.</w:t>
            </w:r>
          </w:p>
          <w:p w:rsidR="005E5108" w:rsidRPr="005E5108" w:rsidRDefault="005E5108" w:rsidP="00E24DAE">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Содержание и текущий ремонт покрытий</w:t>
            </w:r>
          </w:p>
        </w:tc>
        <w:tc>
          <w:tcPr>
            <w:tcW w:w="850" w:type="dxa"/>
            <w:vMerge w:val="restart"/>
            <w:tcBorders>
              <w:left w:val="single" w:sz="4" w:space="0" w:color="auto"/>
              <w:right w:val="single" w:sz="4" w:space="0" w:color="auto"/>
            </w:tcBorders>
            <w:shd w:val="clear" w:color="auto" w:fill="auto"/>
            <w:vAlign w:val="center"/>
          </w:tcPr>
          <w:p w:rsidR="005E5108" w:rsidRPr="005E5108" w:rsidRDefault="005E5108" w:rsidP="00E24DAE">
            <w:pPr>
              <w:spacing w:after="0" w:line="240" w:lineRule="auto"/>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2020-2024</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Итого:</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1 326 967,03</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634 778,39</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336 541,32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355 647,32</w:t>
            </w:r>
          </w:p>
        </w:tc>
        <w:tc>
          <w:tcPr>
            <w:tcW w:w="1658" w:type="dxa"/>
            <w:vMerge w:val="restart"/>
            <w:tcBorders>
              <w:left w:val="single" w:sz="4" w:space="0" w:color="auto"/>
              <w:right w:val="single" w:sz="4" w:space="0" w:color="auto"/>
            </w:tcBorders>
            <w:shd w:val="clear" w:color="auto" w:fill="auto"/>
            <w:vAlign w:val="center"/>
          </w:tcPr>
          <w:p w:rsidR="005E5108" w:rsidRPr="005E5108" w:rsidRDefault="005E5108" w:rsidP="006069F3">
            <w:pPr>
              <w:spacing w:after="0" w:line="240" w:lineRule="auto"/>
              <w:ind w:left="-52" w:right="-65"/>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МБУ «Содержание и благоустройство», Территориальные управления Раменского городского округа</w:t>
            </w: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5E5108" w:rsidRPr="005E5108" w:rsidRDefault="005E5108" w:rsidP="00203CD2">
            <w:pPr>
              <w:spacing w:after="0" w:line="240" w:lineRule="auto"/>
              <w:jc w:val="center"/>
              <w:rPr>
                <w:rFonts w:ascii="Times New Roman" w:eastAsia="Calibri" w:hAnsi="Times New Roman" w:cs="Times New Roman"/>
                <w:sz w:val="19"/>
                <w:szCs w:val="19"/>
                <w:lang w:eastAsia="ru-RU"/>
              </w:rPr>
            </w:pPr>
          </w:p>
        </w:tc>
      </w:tr>
      <w:tr w:rsidR="005E5108" w:rsidRPr="005E5108" w:rsidTr="00E24DAE">
        <w:trPr>
          <w:trHeight w:val="175"/>
          <w:jc w:val="center"/>
        </w:trPr>
        <w:tc>
          <w:tcPr>
            <w:tcW w:w="540" w:type="dxa"/>
            <w:vMerge/>
            <w:tcBorders>
              <w:left w:val="single" w:sz="4" w:space="0" w:color="auto"/>
              <w:bottom w:val="single" w:sz="4" w:space="0" w:color="auto"/>
              <w:right w:val="single" w:sz="4" w:space="0" w:color="auto"/>
            </w:tcBorders>
            <w:shd w:val="clear" w:color="auto" w:fill="auto"/>
            <w:vAlign w:val="center"/>
          </w:tcPr>
          <w:p w:rsidR="005E5108" w:rsidRPr="005E5108" w:rsidRDefault="005E5108" w:rsidP="00E24DAE">
            <w:pPr>
              <w:tabs>
                <w:tab w:val="left" w:pos="573"/>
              </w:tabs>
              <w:spacing w:after="0" w:line="240" w:lineRule="auto"/>
              <w:ind w:left="-136" w:right="-132"/>
              <w:jc w:val="center"/>
              <w:rPr>
                <w:rFonts w:ascii="Times New Roman" w:eastAsia="Calibri" w:hAnsi="Times New Roman" w:cs="Times New Roman"/>
                <w:sz w:val="19"/>
                <w:szCs w:val="19"/>
                <w:lang w:eastAsia="ru-RU"/>
              </w:rPr>
            </w:pPr>
          </w:p>
        </w:tc>
        <w:tc>
          <w:tcPr>
            <w:tcW w:w="2390" w:type="dxa"/>
            <w:vMerge/>
            <w:tcBorders>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rPr>
                <w:rFonts w:ascii="Times New Roman" w:hAnsi="Times New Roman" w:cs="Times New Roman"/>
                <w:color w:val="000000"/>
                <w:sz w:val="19"/>
                <w:szCs w:val="19"/>
              </w:rPr>
            </w:pPr>
          </w:p>
        </w:tc>
        <w:tc>
          <w:tcPr>
            <w:tcW w:w="850" w:type="dxa"/>
            <w:vMerge/>
            <w:tcBorders>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rPr>
                <w:rFonts w:ascii="Times New Roman" w:hAnsi="Times New Roman" w:cs="Times New Roman"/>
                <w:color w:val="000000"/>
                <w:sz w:val="19"/>
                <w:szCs w:val="19"/>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 xml:space="preserve">Средства бюджета Раменского городского округа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1 326 967,03</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634 778,39</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336 541,32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355 647,32</w:t>
            </w:r>
          </w:p>
        </w:tc>
        <w:tc>
          <w:tcPr>
            <w:tcW w:w="1658" w:type="dxa"/>
            <w:vMerge/>
            <w:tcBorders>
              <w:left w:val="single" w:sz="4" w:space="0" w:color="auto"/>
              <w:bottom w:val="single" w:sz="4" w:space="0" w:color="auto"/>
              <w:right w:val="single" w:sz="4" w:space="0" w:color="auto"/>
            </w:tcBorders>
            <w:shd w:val="clear" w:color="auto" w:fill="auto"/>
          </w:tcPr>
          <w:p w:rsidR="005E5108" w:rsidRPr="005E5108" w:rsidRDefault="005E5108" w:rsidP="00E24DAE">
            <w:pPr>
              <w:spacing w:after="0" w:line="240" w:lineRule="auto"/>
              <w:jc w:val="center"/>
              <w:rPr>
                <w:rFonts w:ascii="Times New Roman" w:eastAsia="Calibri" w:hAnsi="Times New Roman" w:cs="Times New Roman"/>
                <w:sz w:val="19"/>
                <w:szCs w:val="19"/>
                <w:lang w:eastAsia="ru-RU"/>
              </w:rPr>
            </w:pP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5E5108" w:rsidRPr="005E5108" w:rsidRDefault="005E5108" w:rsidP="00203CD2">
            <w:pPr>
              <w:spacing w:after="0" w:line="240" w:lineRule="auto"/>
              <w:jc w:val="center"/>
              <w:rPr>
                <w:rFonts w:ascii="Times New Roman" w:eastAsia="Calibri" w:hAnsi="Times New Roman" w:cs="Times New Roman"/>
                <w:sz w:val="19"/>
                <w:szCs w:val="19"/>
                <w:lang w:eastAsia="ru-RU"/>
              </w:rPr>
            </w:pPr>
          </w:p>
        </w:tc>
      </w:tr>
      <w:tr w:rsidR="005E5108" w:rsidRPr="005E5108" w:rsidTr="006069F3">
        <w:trPr>
          <w:trHeight w:val="392"/>
          <w:jc w:val="center"/>
        </w:trPr>
        <w:tc>
          <w:tcPr>
            <w:tcW w:w="540" w:type="dxa"/>
            <w:vMerge w:val="restart"/>
            <w:tcBorders>
              <w:left w:val="single" w:sz="4" w:space="0" w:color="auto"/>
              <w:right w:val="single" w:sz="4" w:space="0" w:color="auto"/>
            </w:tcBorders>
            <w:shd w:val="clear" w:color="auto" w:fill="auto"/>
            <w:vAlign w:val="center"/>
          </w:tcPr>
          <w:p w:rsidR="005E5108" w:rsidRPr="005E5108" w:rsidRDefault="005E5108" w:rsidP="00E24DAE">
            <w:pPr>
              <w:tabs>
                <w:tab w:val="left" w:pos="573"/>
              </w:tabs>
              <w:spacing w:after="0" w:line="240" w:lineRule="auto"/>
              <w:ind w:left="-136" w:right="-132"/>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1.7.</w:t>
            </w:r>
          </w:p>
        </w:tc>
        <w:tc>
          <w:tcPr>
            <w:tcW w:w="2390" w:type="dxa"/>
            <w:vMerge w:val="restart"/>
            <w:tcBorders>
              <w:left w:val="single" w:sz="4" w:space="0" w:color="auto"/>
              <w:right w:val="single" w:sz="4" w:space="0" w:color="auto"/>
            </w:tcBorders>
            <w:shd w:val="clear" w:color="auto" w:fill="auto"/>
          </w:tcPr>
          <w:p w:rsidR="005E5108" w:rsidRPr="005E5108" w:rsidRDefault="005E5108" w:rsidP="00E24DAE">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Мероприятие 01.11.</w:t>
            </w:r>
          </w:p>
          <w:p w:rsidR="005E5108" w:rsidRPr="005E5108" w:rsidRDefault="005E5108" w:rsidP="00E24DAE">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Текущий ремонт асфальтового покрытия за счет дорожного фонда</w:t>
            </w:r>
          </w:p>
        </w:tc>
        <w:tc>
          <w:tcPr>
            <w:tcW w:w="850" w:type="dxa"/>
            <w:vMerge w:val="restart"/>
            <w:tcBorders>
              <w:left w:val="single" w:sz="4" w:space="0" w:color="auto"/>
              <w:right w:val="single" w:sz="4" w:space="0" w:color="auto"/>
            </w:tcBorders>
            <w:shd w:val="clear" w:color="auto" w:fill="auto"/>
            <w:vAlign w:val="center"/>
          </w:tcPr>
          <w:p w:rsidR="005E5108" w:rsidRPr="005E5108" w:rsidRDefault="005E5108" w:rsidP="00E24DAE">
            <w:pPr>
              <w:spacing w:after="0" w:line="240" w:lineRule="auto"/>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2020-2024</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Итого:</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36 000,00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12 000,00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12 000,00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12 000,00</w:t>
            </w:r>
          </w:p>
        </w:tc>
        <w:tc>
          <w:tcPr>
            <w:tcW w:w="1658" w:type="dxa"/>
            <w:vMerge w:val="restart"/>
            <w:tcBorders>
              <w:left w:val="single" w:sz="4" w:space="0" w:color="auto"/>
              <w:right w:val="single" w:sz="4" w:space="0" w:color="auto"/>
            </w:tcBorders>
            <w:shd w:val="clear" w:color="auto" w:fill="auto"/>
            <w:vAlign w:val="center"/>
          </w:tcPr>
          <w:p w:rsidR="005E5108" w:rsidRPr="005E5108" w:rsidRDefault="005E5108" w:rsidP="005E5108">
            <w:pPr>
              <w:spacing w:after="0" w:line="240" w:lineRule="auto"/>
              <w:ind w:left="-52" w:right="-65"/>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МБУ «Содержание и благоустройство»</w:t>
            </w: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5E5108" w:rsidRPr="005E5108" w:rsidRDefault="005E5108" w:rsidP="00203CD2">
            <w:pPr>
              <w:spacing w:after="0" w:line="240" w:lineRule="auto"/>
              <w:jc w:val="center"/>
              <w:rPr>
                <w:rFonts w:ascii="Times New Roman" w:eastAsia="Calibri" w:hAnsi="Times New Roman" w:cs="Times New Roman"/>
                <w:sz w:val="19"/>
                <w:szCs w:val="19"/>
                <w:lang w:eastAsia="ru-RU"/>
              </w:rPr>
            </w:pPr>
          </w:p>
        </w:tc>
      </w:tr>
      <w:tr w:rsidR="005E5108" w:rsidRPr="005E5108" w:rsidTr="00E24DAE">
        <w:trPr>
          <w:trHeight w:val="154"/>
          <w:jc w:val="center"/>
        </w:trPr>
        <w:tc>
          <w:tcPr>
            <w:tcW w:w="540" w:type="dxa"/>
            <w:vMerge/>
            <w:tcBorders>
              <w:left w:val="single" w:sz="4" w:space="0" w:color="auto"/>
              <w:bottom w:val="single" w:sz="4" w:space="0" w:color="auto"/>
              <w:right w:val="single" w:sz="4" w:space="0" w:color="auto"/>
            </w:tcBorders>
            <w:shd w:val="clear" w:color="auto" w:fill="auto"/>
            <w:vAlign w:val="center"/>
          </w:tcPr>
          <w:p w:rsidR="005E5108" w:rsidRPr="005E5108" w:rsidRDefault="005E5108" w:rsidP="00E24DAE">
            <w:pPr>
              <w:tabs>
                <w:tab w:val="left" w:pos="573"/>
              </w:tabs>
              <w:spacing w:after="0" w:line="240" w:lineRule="auto"/>
              <w:ind w:left="-136" w:right="-132"/>
              <w:jc w:val="center"/>
              <w:rPr>
                <w:rFonts w:ascii="Times New Roman" w:eastAsia="Calibri" w:hAnsi="Times New Roman" w:cs="Times New Roman"/>
                <w:sz w:val="19"/>
                <w:szCs w:val="19"/>
                <w:lang w:eastAsia="ru-RU"/>
              </w:rPr>
            </w:pPr>
          </w:p>
        </w:tc>
        <w:tc>
          <w:tcPr>
            <w:tcW w:w="2390" w:type="dxa"/>
            <w:vMerge/>
            <w:tcBorders>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rPr>
                <w:rFonts w:ascii="Times New Roman" w:hAnsi="Times New Roman" w:cs="Times New Roman"/>
                <w:color w:val="000000"/>
                <w:sz w:val="19"/>
                <w:szCs w:val="19"/>
              </w:rPr>
            </w:pPr>
          </w:p>
        </w:tc>
        <w:tc>
          <w:tcPr>
            <w:tcW w:w="850" w:type="dxa"/>
            <w:vMerge/>
            <w:tcBorders>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rPr>
                <w:rFonts w:ascii="Times New Roman" w:hAnsi="Times New Roman" w:cs="Times New Roman"/>
                <w:color w:val="000000"/>
                <w:sz w:val="19"/>
                <w:szCs w:val="19"/>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 xml:space="preserve">Средства бюджета Раменского городского округа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36 000,00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12 000,00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12 000,00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12 000,00</w:t>
            </w:r>
          </w:p>
        </w:tc>
        <w:tc>
          <w:tcPr>
            <w:tcW w:w="1658" w:type="dxa"/>
            <w:vMerge/>
            <w:tcBorders>
              <w:left w:val="single" w:sz="4" w:space="0" w:color="auto"/>
              <w:bottom w:val="single" w:sz="4" w:space="0" w:color="auto"/>
              <w:right w:val="single" w:sz="4" w:space="0" w:color="auto"/>
            </w:tcBorders>
            <w:shd w:val="clear" w:color="auto" w:fill="auto"/>
          </w:tcPr>
          <w:p w:rsidR="005E5108" w:rsidRPr="005E5108" w:rsidRDefault="005E5108" w:rsidP="00E24DAE">
            <w:pPr>
              <w:spacing w:after="0" w:line="240" w:lineRule="auto"/>
              <w:jc w:val="center"/>
              <w:rPr>
                <w:rFonts w:ascii="Times New Roman" w:eastAsia="Calibri" w:hAnsi="Times New Roman" w:cs="Times New Roman"/>
                <w:sz w:val="19"/>
                <w:szCs w:val="19"/>
                <w:lang w:eastAsia="ru-RU"/>
              </w:rPr>
            </w:pP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5E5108" w:rsidRPr="005E5108" w:rsidRDefault="005E5108" w:rsidP="00203CD2">
            <w:pPr>
              <w:spacing w:after="0" w:line="240" w:lineRule="auto"/>
              <w:jc w:val="center"/>
              <w:rPr>
                <w:rFonts w:ascii="Times New Roman" w:eastAsia="Calibri" w:hAnsi="Times New Roman" w:cs="Times New Roman"/>
                <w:sz w:val="19"/>
                <w:szCs w:val="19"/>
                <w:lang w:eastAsia="ru-RU"/>
              </w:rPr>
            </w:pPr>
          </w:p>
        </w:tc>
      </w:tr>
      <w:tr w:rsidR="005E5108" w:rsidRPr="005E5108" w:rsidTr="006069F3">
        <w:trPr>
          <w:trHeight w:val="308"/>
          <w:jc w:val="center"/>
        </w:trPr>
        <w:tc>
          <w:tcPr>
            <w:tcW w:w="540" w:type="dxa"/>
            <w:vMerge w:val="restart"/>
            <w:tcBorders>
              <w:left w:val="single" w:sz="4" w:space="0" w:color="auto"/>
              <w:right w:val="single" w:sz="4" w:space="0" w:color="auto"/>
            </w:tcBorders>
            <w:shd w:val="clear" w:color="auto" w:fill="auto"/>
            <w:vAlign w:val="center"/>
          </w:tcPr>
          <w:p w:rsidR="005E5108" w:rsidRPr="005E5108" w:rsidRDefault="005E5108" w:rsidP="00E24DAE">
            <w:pPr>
              <w:tabs>
                <w:tab w:val="left" w:pos="573"/>
              </w:tabs>
              <w:spacing w:after="0" w:line="240" w:lineRule="auto"/>
              <w:ind w:left="-136" w:right="-132"/>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1.8.</w:t>
            </w:r>
          </w:p>
        </w:tc>
        <w:tc>
          <w:tcPr>
            <w:tcW w:w="2390" w:type="dxa"/>
            <w:vMerge w:val="restart"/>
            <w:tcBorders>
              <w:left w:val="single" w:sz="4" w:space="0" w:color="auto"/>
              <w:right w:val="single" w:sz="4" w:space="0" w:color="auto"/>
            </w:tcBorders>
            <w:shd w:val="clear" w:color="auto" w:fill="auto"/>
          </w:tcPr>
          <w:p w:rsidR="005E5108" w:rsidRPr="005E5108" w:rsidRDefault="005E5108" w:rsidP="00E24DAE">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Мероприятие 01.12.</w:t>
            </w:r>
          </w:p>
          <w:p w:rsidR="005E5108" w:rsidRPr="005E5108" w:rsidRDefault="005E5108" w:rsidP="00E24DAE">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Соответствие внешнего вида ограждений региональным требованиям</w:t>
            </w:r>
          </w:p>
        </w:tc>
        <w:tc>
          <w:tcPr>
            <w:tcW w:w="850" w:type="dxa"/>
            <w:vMerge w:val="restart"/>
            <w:tcBorders>
              <w:left w:val="single" w:sz="4" w:space="0" w:color="auto"/>
              <w:right w:val="single" w:sz="4" w:space="0" w:color="auto"/>
            </w:tcBorders>
            <w:shd w:val="clear" w:color="auto" w:fill="auto"/>
            <w:vAlign w:val="center"/>
          </w:tcPr>
          <w:p w:rsidR="005E5108" w:rsidRPr="005E5108" w:rsidRDefault="005E5108" w:rsidP="00E24DAE">
            <w:pPr>
              <w:spacing w:after="0" w:line="240" w:lineRule="auto"/>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2020-2024</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Итого:</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477,45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477,45</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658" w:type="dxa"/>
            <w:vMerge w:val="restart"/>
            <w:tcBorders>
              <w:left w:val="single" w:sz="4" w:space="0" w:color="auto"/>
              <w:right w:val="single" w:sz="4" w:space="0" w:color="auto"/>
            </w:tcBorders>
            <w:shd w:val="clear" w:color="auto" w:fill="auto"/>
            <w:vAlign w:val="center"/>
          </w:tcPr>
          <w:p w:rsidR="005E5108" w:rsidRPr="005E5108" w:rsidRDefault="005E5108" w:rsidP="006069F3">
            <w:pPr>
              <w:spacing w:after="0" w:line="240" w:lineRule="auto"/>
              <w:ind w:left="-52" w:right="-65"/>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Территориальные управления Раменского городского округа</w:t>
            </w: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5E5108" w:rsidRPr="005E5108" w:rsidRDefault="005E5108" w:rsidP="00203CD2">
            <w:pPr>
              <w:spacing w:after="0" w:line="240" w:lineRule="auto"/>
              <w:jc w:val="center"/>
              <w:rPr>
                <w:rFonts w:ascii="Times New Roman" w:eastAsia="Calibri" w:hAnsi="Times New Roman" w:cs="Times New Roman"/>
                <w:sz w:val="19"/>
                <w:szCs w:val="19"/>
                <w:lang w:eastAsia="ru-RU"/>
              </w:rPr>
            </w:pPr>
          </w:p>
        </w:tc>
      </w:tr>
      <w:tr w:rsidR="005E5108" w:rsidRPr="005E5108" w:rsidTr="00E24DAE">
        <w:trPr>
          <w:trHeight w:val="81"/>
          <w:jc w:val="center"/>
        </w:trPr>
        <w:tc>
          <w:tcPr>
            <w:tcW w:w="540" w:type="dxa"/>
            <w:vMerge/>
            <w:tcBorders>
              <w:left w:val="single" w:sz="4" w:space="0" w:color="auto"/>
              <w:bottom w:val="single" w:sz="4" w:space="0" w:color="auto"/>
              <w:right w:val="single" w:sz="4" w:space="0" w:color="auto"/>
            </w:tcBorders>
            <w:shd w:val="clear" w:color="auto" w:fill="auto"/>
            <w:vAlign w:val="center"/>
          </w:tcPr>
          <w:p w:rsidR="005E5108" w:rsidRPr="005E5108" w:rsidRDefault="005E5108" w:rsidP="00E24DAE">
            <w:pPr>
              <w:tabs>
                <w:tab w:val="left" w:pos="573"/>
              </w:tabs>
              <w:spacing w:after="0" w:line="240" w:lineRule="auto"/>
              <w:ind w:left="-136" w:right="-132"/>
              <w:jc w:val="center"/>
              <w:rPr>
                <w:rFonts w:ascii="Times New Roman" w:eastAsia="Calibri" w:hAnsi="Times New Roman" w:cs="Times New Roman"/>
                <w:sz w:val="19"/>
                <w:szCs w:val="19"/>
                <w:lang w:eastAsia="ru-RU"/>
              </w:rPr>
            </w:pPr>
          </w:p>
        </w:tc>
        <w:tc>
          <w:tcPr>
            <w:tcW w:w="2390" w:type="dxa"/>
            <w:vMerge/>
            <w:tcBorders>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rPr>
                <w:rFonts w:ascii="Times New Roman" w:hAnsi="Times New Roman" w:cs="Times New Roman"/>
                <w:color w:val="000000"/>
                <w:sz w:val="19"/>
                <w:szCs w:val="19"/>
              </w:rPr>
            </w:pPr>
          </w:p>
        </w:tc>
        <w:tc>
          <w:tcPr>
            <w:tcW w:w="850" w:type="dxa"/>
            <w:vMerge/>
            <w:tcBorders>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rPr>
                <w:rFonts w:ascii="Times New Roman" w:hAnsi="Times New Roman" w:cs="Times New Roman"/>
                <w:color w:val="000000"/>
                <w:sz w:val="19"/>
                <w:szCs w:val="19"/>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 xml:space="preserve">Средства бюджета Раменского городского округа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477,45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477,45</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658" w:type="dxa"/>
            <w:vMerge/>
            <w:tcBorders>
              <w:left w:val="single" w:sz="4" w:space="0" w:color="auto"/>
              <w:bottom w:val="single" w:sz="4" w:space="0" w:color="auto"/>
              <w:right w:val="single" w:sz="4" w:space="0" w:color="auto"/>
            </w:tcBorders>
            <w:shd w:val="clear" w:color="auto" w:fill="auto"/>
          </w:tcPr>
          <w:p w:rsidR="005E5108" w:rsidRPr="005E5108" w:rsidRDefault="005E5108" w:rsidP="00E24DAE">
            <w:pPr>
              <w:spacing w:after="0" w:line="240" w:lineRule="auto"/>
              <w:jc w:val="center"/>
              <w:rPr>
                <w:rFonts w:ascii="Times New Roman" w:eastAsia="Calibri" w:hAnsi="Times New Roman" w:cs="Times New Roman"/>
                <w:sz w:val="19"/>
                <w:szCs w:val="19"/>
                <w:lang w:eastAsia="ru-RU"/>
              </w:rPr>
            </w:pP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5E5108" w:rsidRPr="005E5108" w:rsidRDefault="005E5108" w:rsidP="00203CD2">
            <w:pPr>
              <w:spacing w:after="0" w:line="240" w:lineRule="auto"/>
              <w:jc w:val="center"/>
              <w:rPr>
                <w:rFonts w:ascii="Times New Roman" w:eastAsia="Calibri" w:hAnsi="Times New Roman" w:cs="Times New Roman"/>
                <w:sz w:val="19"/>
                <w:szCs w:val="19"/>
                <w:lang w:eastAsia="ru-RU"/>
              </w:rPr>
            </w:pPr>
          </w:p>
        </w:tc>
      </w:tr>
      <w:tr w:rsidR="005E5108" w:rsidRPr="005E5108" w:rsidTr="006069F3">
        <w:trPr>
          <w:trHeight w:val="338"/>
          <w:jc w:val="center"/>
        </w:trPr>
        <w:tc>
          <w:tcPr>
            <w:tcW w:w="540" w:type="dxa"/>
            <w:vMerge w:val="restart"/>
            <w:tcBorders>
              <w:left w:val="single" w:sz="4" w:space="0" w:color="auto"/>
              <w:right w:val="single" w:sz="4" w:space="0" w:color="auto"/>
            </w:tcBorders>
            <w:shd w:val="clear" w:color="auto" w:fill="auto"/>
            <w:vAlign w:val="center"/>
          </w:tcPr>
          <w:p w:rsidR="005E5108" w:rsidRPr="005E5108" w:rsidRDefault="005E5108" w:rsidP="00E24DAE">
            <w:pPr>
              <w:tabs>
                <w:tab w:val="left" w:pos="573"/>
              </w:tabs>
              <w:spacing w:after="0" w:line="240" w:lineRule="auto"/>
              <w:ind w:left="-136" w:right="-132"/>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1.9.</w:t>
            </w:r>
          </w:p>
        </w:tc>
        <w:tc>
          <w:tcPr>
            <w:tcW w:w="2390" w:type="dxa"/>
            <w:vMerge w:val="restart"/>
            <w:tcBorders>
              <w:left w:val="single" w:sz="4" w:space="0" w:color="auto"/>
              <w:right w:val="single" w:sz="4" w:space="0" w:color="auto"/>
            </w:tcBorders>
            <w:shd w:val="clear" w:color="auto" w:fill="auto"/>
          </w:tcPr>
          <w:p w:rsidR="005E5108" w:rsidRPr="005E5108" w:rsidRDefault="005E5108" w:rsidP="00E24DAE">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Мероприятие 01.13.</w:t>
            </w:r>
          </w:p>
          <w:p w:rsidR="005E5108" w:rsidRPr="005E5108" w:rsidRDefault="005E5108" w:rsidP="00E24DAE">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Содержание и текущий ремонт элементов объектов благоустройства</w:t>
            </w:r>
          </w:p>
        </w:tc>
        <w:tc>
          <w:tcPr>
            <w:tcW w:w="850" w:type="dxa"/>
            <w:vMerge w:val="restart"/>
            <w:tcBorders>
              <w:left w:val="single" w:sz="4" w:space="0" w:color="auto"/>
              <w:right w:val="single" w:sz="4" w:space="0" w:color="auto"/>
            </w:tcBorders>
            <w:shd w:val="clear" w:color="auto" w:fill="auto"/>
            <w:vAlign w:val="center"/>
          </w:tcPr>
          <w:p w:rsidR="005E5108" w:rsidRPr="005E5108" w:rsidRDefault="005E5108" w:rsidP="00E24DAE">
            <w:pPr>
              <w:spacing w:after="0" w:line="240" w:lineRule="auto"/>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2020-2024</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Итого:</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902 130,97</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431 018,07</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235 556,45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235 556,45</w:t>
            </w:r>
          </w:p>
        </w:tc>
        <w:tc>
          <w:tcPr>
            <w:tcW w:w="1658" w:type="dxa"/>
            <w:vMerge w:val="restart"/>
            <w:tcBorders>
              <w:left w:val="single" w:sz="4" w:space="0" w:color="auto"/>
              <w:right w:val="single" w:sz="4" w:space="0" w:color="auto"/>
            </w:tcBorders>
            <w:shd w:val="clear" w:color="auto" w:fill="auto"/>
            <w:vAlign w:val="center"/>
          </w:tcPr>
          <w:p w:rsidR="005E5108" w:rsidRPr="005E5108" w:rsidRDefault="005E5108" w:rsidP="006069F3">
            <w:pPr>
              <w:spacing w:after="0" w:line="240" w:lineRule="auto"/>
              <w:ind w:left="-52" w:right="-65"/>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МБУ «Содержание и благоустройство», Территориальные управления Раменского городского округа</w:t>
            </w: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5E5108" w:rsidRPr="005E5108" w:rsidRDefault="005E5108" w:rsidP="00203CD2">
            <w:pPr>
              <w:spacing w:after="0" w:line="240" w:lineRule="auto"/>
              <w:jc w:val="center"/>
              <w:rPr>
                <w:rFonts w:ascii="Times New Roman" w:eastAsia="Calibri" w:hAnsi="Times New Roman" w:cs="Times New Roman"/>
                <w:sz w:val="19"/>
                <w:szCs w:val="19"/>
                <w:lang w:eastAsia="ru-RU"/>
              </w:rPr>
            </w:pPr>
          </w:p>
        </w:tc>
      </w:tr>
      <w:tr w:rsidR="005E5108" w:rsidRPr="005E5108" w:rsidTr="00E24DAE">
        <w:trPr>
          <w:trHeight w:val="194"/>
          <w:jc w:val="center"/>
        </w:trPr>
        <w:tc>
          <w:tcPr>
            <w:tcW w:w="540" w:type="dxa"/>
            <w:vMerge/>
            <w:tcBorders>
              <w:left w:val="single" w:sz="4" w:space="0" w:color="auto"/>
              <w:bottom w:val="single" w:sz="4" w:space="0" w:color="auto"/>
              <w:right w:val="single" w:sz="4" w:space="0" w:color="auto"/>
            </w:tcBorders>
            <w:shd w:val="clear" w:color="auto" w:fill="auto"/>
            <w:vAlign w:val="center"/>
          </w:tcPr>
          <w:p w:rsidR="005E5108" w:rsidRPr="005E5108" w:rsidRDefault="005E5108" w:rsidP="00E24DAE">
            <w:pPr>
              <w:tabs>
                <w:tab w:val="left" w:pos="573"/>
              </w:tabs>
              <w:spacing w:after="0" w:line="240" w:lineRule="auto"/>
              <w:ind w:left="-136" w:right="-132"/>
              <w:jc w:val="center"/>
              <w:rPr>
                <w:rFonts w:ascii="Times New Roman" w:eastAsia="Calibri" w:hAnsi="Times New Roman" w:cs="Times New Roman"/>
                <w:sz w:val="19"/>
                <w:szCs w:val="19"/>
                <w:lang w:eastAsia="ru-RU"/>
              </w:rPr>
            </w:pPr>
          </w:p>
        </w:tc>
        <w:tc>
          <w:tcPr>
            <w:tcW w:w="2390" w:type="dxa"/>
            <w:vMerge/>
            <w:tcBorders>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rPr>
                <w:rFonts w:ascii="Times New Roman" w:hAnsi="Times New Roman" w:cs="Times New Roman"/>
                <w:color w:val="000000"/>
                <w:sz w:val="19"/>
                <w:szCs w:val="19"/>
              </w:rPr>
            </w:pPr>
          </w:p>
        </w:tc>
        <w:tc>
          <w:tcPr>
            <w:tcW w:w="850" w:type="dxa"/>
            <w:vMerge/>
            <w:tcBorders>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rPr>
                <w:rFonts w:ascii="Times New Roman" w:hAnsi="Times New Roman" w:cs="Times New Roman"/>
                <w:color w:val="000000"/>
                <w:sz w:val="19"/>
                <w:szCs w:val="19"/>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 xml:space="preserve">Средства бюджета Раменского городского округа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902 130,97</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431 018,07</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235 556,45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235 556,45</w:t>
            </w:r>
          </w:p>
        </w:tc>
        <w:tc>
          <w:tcPr>
            <w:tcW w:w="1658" w:type="dxa"/>
            <w:vMerge/>
            <w:tcBorders>
              <w:left w:val="single" w:sz="4" w:space="0" w:color="auto"/>
              <w:bottom w:val="single" w:sz="4" w:space="0" w:color="auto"/>
              <w:right w:val="single" w:sz="4" w:space="0" w:color="auto"/>
            </w:tcBorders>
            <w:shd w:val="clear" w:color="auto" w:fill="auto"/>
          </w:tcPr>
          <w:p w:rsidR="005E5108" w:rsidRPr="005E5108" w:rsidRDefault="005E5108" w:rsidP="00E24DAE">
            <w:pPr>
              <w:spacing w:after="0" w:line="240" w:lineRule="auto"/>
              <w:jc w:val="center"/>
              <w:rPr>
                <w:rFonts w:ascii="Times New Roman" w:eastAsia="Calibri" w:hAnsi="Times New Roman" w:cs="Times New Roman"/>
                <w:sz w:val="19"/>
                <w:szCs w:val="19"/>
                <w:lang w:eastAsia="ru-RU"/>
              </w:rPr>
            </w:pP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5E5108" w:rsidRPr="005E5108" w:rsidRDefault="005E5108" w:rsidP="00203CD2">
            <w:pPr>
              <w:spacing w:after="0" w:line="240" w:lineRule="auto"/>
              <w:jc w:val="center"/>
              <w:rPr>
                <w:rFonts w:ascii="Times New Roman" w:eastAsia="Calibri" w:hAnsi="Times New Roman" w:cs="Times New Roman"/>
                <w:sz w:val="19"/>
                <w:szCs w:val="19"/>
                <w:lang w:eastAsia="ru-RU"/>
              </w:rPr>
            </w:pPr>
          </w:p>
        </w:tc>
      </w:tr>
      <w:tr w:rsidR="005E5108" w:rsidRPr="005E5108" w:rsidTr="006069F3">
        <w:trPr>
          <w:trHeight w:val="307"/>
          <w:jc w:val="center"/>
        </w:trPr>
        <w:tc>
          <w:tcPr>
            <w:tcW w:w="540" w:type="dxa"/>
            <w:vMerge w:val="restart"/>
            <w:tcBorders>
              <w:left w:val="single" w:sz="4" w:space="0" w:color="auto"/>
              <w:right w:val="single" w:sz="4" w:space="0" w:color="auto"/>
            </w:tcBorders>
            <w:shd w:val="clear" w:color="auto" w:fill="auto"/>
            <w:vAlign w:val="center"/>
          </w:tcPr>
          <w:p w:rsidR="005E5108" w:rsidRPr="005E5108" w:rsidRDefault="005E5108" w:rsidP="00E24DAE">
            <w:pPr>
              <w:tabs>
                <w:tab w:val="left" w:pos="573"/>
              </w:tabs>
              <w:spacing w:after="0" w:line="240" w:lineRule="auto"/>
              <w:ind w:left="-136" w:right="-132"/>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1.10.</w:t>
            </w:r>
          </w:p>
        </w:tc>
        <w:tc>
          <w:tcPr>
            <w:tcW w:w="2390" w:type="dxa"/>
            <w:vMerge w:val="restart"/>
            <w:tcBorders>
              <w:left w:val="single" w:sz="4" w:space="0" w:color="auto"/>
              <w:right w:val="single" w:sz="4" w:space="0" w:color="auto"/>
            </w:tcBorders>
            <w:shd w:val="clear" w:color="auto" w:fill="auto"/>
          </w:tcPr>
          <w:p w:rsidR="005E5108" w:rsidRPr="005E5108" w:rsidRDefault="005E5108" w:rsidP="00E24DAE">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Мероприятие 01.14.</w:t>
            </w:r>
          </w:p>
          <w:p w:rsidR="005E5108" w:rsidRPr="005E5108" w:rsidRDefault="005E5108" w:rsidP="00E24DAE">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Озеленение территорий</w:t>
            </w:r>
          </w:p>
        </w:tc>
        <w:tc>
          <w:tcPr>
            <w:tcW w:w="850" w:type="dxa"/>
            <w:vMerge w:val="restart"/>
            <w:tcBorders>
              <w:left w:val="single" w:sz="4" w:space="0" w:color="auto"/>
              <w:right w:val="single" w:sz="4" w:space="0" w:color="auto"/>
            </w:tcBorders>
            <w:shd w:val="clear" w:color="auto" w:fill="auto"/>
            <w:vAlign w:val="center"/>
          </w:tcPr>
          <w:p w:rsidR="005E5108" w:rsidRPr="005E5108" w:rsidRDefault="005E5108" w:rsidP="00E24DAE">
            <w:pPr>
              <w:spacing w:after="0" w:line="240" w:lineRule="auto"/>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2020-2024</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Итого:</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137 756,89</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94 504,89</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21 626,00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21 626,00</w:t>
            </w:r>
          </w:p>
        </w:tc>
        <w:tc>
          <w:tcPr>
            <w:tcW w:w="1658" w:type="dxa"/>
            <w:vMerge w:val="restart"/>
            <w:tcBorders>
              <w:left w:val="single" w:sz="4" w:space="0" w:color="auto"/>
              <w:right w:val="single" w:sz="4" w:space="0" w:color="auto"/>
            </w:tcBorders>
            <w:shd w:val="clear" w:color="auto" w:fill="auto"/>
            <w:vAlign w:val="center"/>
          </w:tcPr>
          <w:p w:rsidR="005E5108" w:rsidRPr="005E5108" w:rsidRDefault="005E5108" w:rsidP="006069F3">
            <w:pPr>
              <w:spacing w:after="0" w:line="240" w:lineRule="auto"/>
              <w:ind w:left="-52" w:right="-65"/>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МБУ «Содержание и благоустройство», Территориальные управления Раменского городского округа</w:t>
            </w: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5E5108" w:rsidRPr="005E5108" w:rsidRDefault="005E5108" w:rsidP="00203CD2">
            <w:pPr>
              <w:spacing w:after="0" w:line="240" w:lineRule="auto"/>
              <w:jc w:val="center"/>
              <w:rPr>
                <w:rFonts w:ascii="Times New Roman" w:eastAsia="Calibri" w:hAnsi="Times New Roman" w:cs="Times New Roman"/>
                <w:sz w:val="19"/>
                <w:szCs w:val="19"/>
                <w:lang w:eastAsia="ru-RU"/>
              </w:rPr>
            </w:pPr>
          </w:p>
        </w:tc>
      </w:tr>
      <w:tr w:rsidR="005E5108" w:rsidRPr="005E5108" w:rsidTr="00E24DAE">
        <w:trPr>
          <w:trHeight w:val="81"/>
          <w:jc w:val="center"/>
        </w:trPr>
        <w:tc>
          <w:tcPr>
            <w:tcW w:w="540" w:type="dxa"/>
            <w:vMerge/>
            <w:tcBorders>
              <w:left w:val="single" w:sz="4" w:space="0" w:color="auto"/>
              <w:bottom w:val="single" w:sz="4" w:space="0" w:color="auto"/>
              <w:right w:val="single" w:sz="4" w:space="0" w:color="auto"/>
            </w:tcBorders>
            <w:shd w:val="clear" w:color="auto" w:fill="auto"/>
            <w:vAlign w:val="center"/>
          </w:tcPr>
          <w:p w:rsidR="005E5108" w:rsidRPr="005E5108" w:rsidRDefault="005E5108" w:rsidP="00E24DAE">
            <w:pPr>
              <w:tabs>
                <w:tab w:val="left" w:pos="573"/>
              </w:tabs>
              <w:spacing w:after="0" w:line="240" w:lineRule="auto"/>
              <w:ind w:left="-136" w:right="-132"/>
              <w:jc w:val="center"/>
              <w:rPr>
                <w:rFonts w:ascii="Times New Roman" w:eastAsia="Calibri" w:hAnsi="Times New Roman" w:cs="Times New Roman"/>
                <w:sz w:val="19"/>
                <w:szCs w:val="19"/>
                <w:lang w:eastAsia="ru-RU"/>
              </w:rPr>
            </w:pPr>
          </w:p>
        </w:tc>
        <w:tc>
          <w:tcPr>
            <w:tcW w:w="2390" w:type="dxa"/>
            <w:vMerge/>
            <w:tcBorders>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rPr>
                <w:rFonts w:ascii="Times New Roman" w:hAnsi="Times New Roman" w:cs="Times New Roman"/>
                <w:color w:val="000000"/>
                <w:sz w:val="19"/>
                <w:szCs w:val="19"/>
              </w:rPr>
            </w:pPr>
          </w:p>
        </w:tc>
        <w:tc>
          <w:tcPr>
            <w:tcW w:w="850" w:type="dxa"/>
            <w:vMerge/>
            <w:tcBorders>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rPr>
                <w:rFonts w:ascii="Times New Roman" w:hAnsi="Times New Roman" w:cs="Times New Roman"/>
                <w:color w:val="000000"/>
                <w:sz w:val="19"/>
                <w:szCs w:val="19"/>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 xml:space="preserve">Средства бюджета Раменского городского округа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137 756,89</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94 504,89</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21 626,00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21 626,00</w:t>
            </w:r>
          </w:p>
        </w:tc>
        <w:tc>
          <w:tcPr>
            <w:tcW w:w="1658" w:type="dxa"/>
            <w:vMerge/>
            <w:tcBorders>
              <w:left w:val="single" w:sz="4" w:space="0" w:color="auto"/>
              <w:bottom w:val="single" w:sz="4" w:space="0" w:color="auto"/>
              <w:right w:val="single" w:sz="4" w:space="0" w:color="auto"/>
            </w:tcBorders>
            <w:shd w:val="clear" w:color="auto" w:fill="auto"/>
          </w:tcPr>
          <w:p w:rsidR="005E5108" w:rsidRPr="005E5108" w:rsidRDefault="005E5108" w:rsidP="00E24DAE">
            <w:pPr>
              <w:spacing w:after="0" w:line="240" w:lineRule="auto"/>
              <w:jc w:val="center"/>
              <w:rPr>
                <w:rFonts w:ascii="Times New Roman" w:eastAsia="Calibri" w:hAnsi="Times New Roman" w:cs="Times New Roman"/>
                <w:sz w:val="19"/>
                <w:szCs w:val="19"/>
                <w:lang w:eastAsia="ru-RU"/>
              </w:rPr>
            </w:pP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5E5108" w:rsidRPr="005E5108" w:rsidRDefault="005E5108" w:rsidP="00203CD2">
            <w:pPr>
              <w:spacing w:after="0" w:line="240" w:lineRule="auto"/>
              <w:jc w:val="center"/>
              <w:rPr>
                <w:rFonts w:ascii="Times New Roman" w:eastAsia="Calibri" w:hAnsi="Times New Roman" w:cs="Times New Roman"/>
                <w:sz w:val="19"/>
                <w:szCs w:val="19"/>
                <w:lang w:eastAsia="ru-RU"/>
              </w:rPr>
            </w:pPr>
          </w:p>
        </w:tc>
      </w:tr>
      <w:tr w:rsidR="005E5108" w:rsidRPr="005E5108" w:rsidTr="006069F3">
        <w:trPr>
          <w:trHeight w:val="295"/>
          <w:jc w:val="center"/>
        </w:trPr>
        <w:tc>
          <w:tcPr>
            <w:tcW w:w="540" w:type="dxa"/>
            <w:vMerge w:val="restart"/>
            <w:tcBorders>
              <w:left w:val="single" w:sz="4" w:space="0" w:color="auto"/>
              <w:right w:val="single" w:sz="4" w:space="0" w:color="auto"/>
            </w:tcBorders>
            <w:shd w:val="clear" w:color="auto" w:fill="auto"/>
            <w:vAlign w:val="center"/>
          </w:tcPr>
          <w:p w:rsidR="005E5108" w:rsidRPr="005E5108" w:rsidRDefault="005E5108" w:rsidP="00E24DAE">
            <w:pPr>
              <w:tabs>
                <w:tab w:val="left" w:pos="573"/>
              </w:tabs>
              <w:spacing w:after="0" w:line="240" w:lineRule="auto"/>
              <w:ind w:left="-136" w:right="-132"/>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1.11.</w:t>
            </w:r>
          </w:p>
        </w:tc>
        <w:tc>
          <w:tcPr>
            <w:tcW w:w="2390" w:type="dxa"/>
            <w:vMerge w:val="restart"/>
            <w:tcBorders>
              <w:left w:val="single" w:sz="4" w:space="0" w:color="auto"/>
              <w:right w:val="single" w:sz="4" w:space="0" w:color="auto"/>
            </w:tcBorders>
            <w:shd w:val="clear" w:color="auto" w:fill="auto"/>
          </w:tcPr>
          <w:p w:rsidR="005E5108" w:rsidRPr="005E5108" w:rsidRDefault="005E5108" w:rsidP="00E24DAE">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Мероприятие 01.15.</w:t>
            </w:r>
          </w:p>
          <w:p w:rsidR="005E5108" w:rsidRPr="005E5108" w:rsidRDefault="005E5108" w:rsidP="00E24DAE">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Содержание, ремонт и восстановление уличного освещения</w:t>
            </w:r>
          </w:p>
        </w:tc>
        <w:tc>
          <w:tcPr>
            <w:tcW w:w="850" w:type="dxa"/>
            <w:vMerge w:val="restart"/>
            <w:tcBorders>
              <w:left w:val="single" w:sz="4" w:space="0" w:color="auto"/>
              <w:right w:val="single" w:sz="4" w:space="0" w:color="auto"/>
            </w:tcBorders>
            <w:shd w:val="clear" w:color="auto" w:fill="auto"/>
            <w:vAlign w:val="center"/>
          </w:tcPr>
          <w:p w:rsidR="005E5108" w:rsidRPr="005E5108" w:rsidRDefault="005E5108" w:rsidP="00E24DAE">
            <w:pPr>
              <w:spacing w:after="0" w:line="240" w:lineRule="auto"/>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2020-2024</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Итого:</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477 872,85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232 572,85</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122 650,00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122 650,00</w:t>
            </w:r>
          </w:p>
        </w:tc>
        <w:tc>
          <w:tcPr>
            <w:tcW w:w="1658" w:type="dxa"/>
            <w:vMerge w:val="restart"/>
            <w:tcBorders>
              <w:left w:val="single" w:sz="4" w:space="0" w:color="auto"/>
              <w:right w:val="single" w:sz="4" w:space="0" w:color="auto"/>
            </w:tcBorders>
            <w:shd w:val="clear" w:color="auto" w:fill="auto"/>
            <w:vAlign w:val="center"/>
          </w:tcPr>
          <w:p w:rsidR="005E5108" w:rsidRPr="005E5108" w:rsidRDefault="005E5108" w:rsidP="006069F3">
            <w:pPr>
              <w:spacing w:after="0" w:line="240" w:lineRule="auto"/>
              <w:ind w:left="-52" w:right="-65"/>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 xml:space="preserve">МБУ «Содержание и благоустройство», Территориальные управления </w:t>
            </w:r>
            <w:r w:rsidRPr="005E5108">
              <w:rPr>
                <w:rFonts w:ascii="Times New Roman" w:eastAsia="Calibri" w:hAnsi="Times New Roman" w:cs="Times New Roman"/>
                <w:sz w:val="19"/>
                <w:szCs w:val="19"/>
                <w:lang w:eastAsia="ru-RU"/>
              </w:rPr>
              <w:lastRenderedPageBreak/>
              <w:t>Раменского городского округа</w:t>
            </w: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5E5108" w:rsidRPr="005E5108" w:rsidRDefault="005E5108" w:rsidP="00203CD2">
            <w:pPr>
              <w:spacing w:after="0" w:line="240" w:lineRule="auto"/>
              <w:jc w:val="center"/>
              <w:rPr>
                <w:rFonts w:ascii="Times New Roman" w:eastAsia="Calibri" w:hAnsi="Times New Roman" w:cs="Times New Roman"/>
                <w:sz w:val="19"/>
                <w:szCs w:val="19"/>
                <w:lang w:eastAsia="ru-RU"/>
              </w:rPr>
            </w:pPr>
          </w:p>
        </w:tc>
      </w:tr>
      <w:tr w:rsidR="005E5108" w:rsidRPr="005E5108" w:rsidTr="00E24DAE">
        <w:trPr>
          <w:trHeight w:val="81"/>
          <w:jc w:val="center"/>
        </w:trPr>
        <w:tc>
          <w:tcPr>
            <w:tcW w:w="540" w:type="dxa"/>
            <w:vMerge/>
            <w:tcBorders>
              <w:left w:val="single" w:sz="4" w:space="0" w:color="auto"/>
              <w:bottom w:val="single" w:sz="4" w:space="0" w:color="auto"/>
              <w:right w:val="single" w:sz="4" w:space="0" w:color="auto"/>
            </w:tcBorders>
            <w:shd w:val="clear" w:color="auto" w:fill="auto"/>
            <w:vAlign w:val="center"/>
          </w:tcPr>
          <w:p w:rsidR="005E5108" w:rsidRPr="005E5108" w:rsidRDefault="005E5108" w:rsidP="00E24DAE">
            <w:pPr>
              <w:tabs>
                <w:tab w:val="left" w:pos="573"/>
              </w:tabs>
              <w:spacing w:after="0" w:line="240" w:lineRule="auto"/>
              <w:ind w:left="-136" w:right="-132"/>
              <w:jc w:val="center"/>
              <w:rPr>
                <w:rFonts w:ascii="Times New Roman" w:eastAsia="Calibri" w:hAnsi="Times New Roman" w:cs="Times New Roman"/>
                <w:sz w:val="19"/>
                <w:szCs w:val="19"/>
                <w:lang w:eastAsia="ru-RU"/>
              </w:rPr>
            </w:pPr>
          </w:p>
        </w:tc>
        <w:tc>
          <w:tcPr>
            <w:tcW w:w="2390" w:type="dxa"/>
            <w:vMerge/>
            <w:tcBorders>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rPr>
                <w:rFonts w:ascii="Times New Roman" w:hAnsi="Times New Roman" w:cs="Times New Roman"/>
                <w:color w:val="000000"/>
                <w:sz w:val="19"/>
                <w:szCs w:val="19"/>
              </w:rPr>
            </w:pPr>
          </w:p>
        </w:tc>
        <w:tc>
          <w:tcPr>
            <w:tcW w:w="850" w:type="dxa"/>
            <w:vMerge/>
            <w:tcBorders>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rPr>
                <w:rFonts w:ascii="Times New Roman" w:hAnsi="Times New Roman" w:cs="Times New Roman"/>
                <w:color w:val="000000"/>
                <w:sz w:val="19"/>
                <w:szCs w:val="19"/>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 xml:space="preserve">Средства бюджета Раменского городского округа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477 872,85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232 572,85</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122 650,00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122 650,00</w:t>
            </w:r>
          </w:p>
        </w:tc>
        <w:tc>
          <w:tcPr>
            <w:tcW w:w="1658" w:type="dxa"/>
            <w:vMerge/>
            <w:tcBorders>
              <w:left w:val="single" w:sz="4" w:space="0" w:color="auto"/>
              <w:bottom w:val="single" w:sz="4" w:space="0" w:color="auto"/>
              <w:right w:val="single" w:sz="4" w:space="0" w:color="auto"/>
            </w:tcBorders>
            <w:shd w:val="clear" w:color="auto" w:fill="auto"/>
          </w:tcPr>
          <w:p w:rsidR="005E5108" w:rsidRPr="005E5108" w:rsidRDefault="005E5108" w:rsidP="00E24DAE">
            <w:pPr>
              <w:spacing w:after="0" w:line="240" w:lineRule="auto"/>
              <w:jc w:val="center"/>
              <w:rPr>
                <w:rFonts w:ascii="Times New Roman" w:eastAsia="Calibri" w:hAnsi="Times New Roman" w:cs="Times New Roman"/>
                <w:sz w:val="19"/>
                <w:szCs w:val="19"/>
                <w:lang w:eastAsia="ru-RU"/>
              </w:rPr>
            </w:pP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5E5108" w:rsidRPr="005E5108" w:rsidRDefault="005E5108" w:rsidP="00203CD2">
            <w:pPr>
              <w:spacing w:after="0" w:line="240" w:lineRule="auto"/>
              <w:jc w:val="center"/>
              <w:rPr>
                <w:rFonts w:ascii="Times New Roman" w:eastAsia="Calibri" w:hAnsi="Times New Roman" w:cs="Times New Roman"/>
                <w:sz w:val="19"/>
                <w:szCs w:val="19"/>
                <w:lang w:eastAsia="ru-RU"/>
              </w:rPr>
            </w:pPr>
          </w:p>
        </w:tc>
      </w:tr>
      <w:tr w:rsidR="005E5108" w:rsidRPr="005E5108" w:rsidTr="006069F3">
        <w:trPr>
          <w:trHeight w:val="377"/>
          <w:jc w:val="center"/>
        </w:trPr>
        <w:tc>
          <w:tcPr>
            <w:tcW w:w="540" w:type="dxa"/>
            <w:vMerge w:val="restart"/>
            <w:tcBorders>
              <w:left w:val="single" w:sz="4" w:space="0" w:color="auto"/>
              <w:right w:val="single" w:sz="4" w:space="0" w:color="auto"/>
            </w:tcBorders>
            <w:shd w:val="clear" w:color="auto" w:fill="auto"/>
            <w:vAlign w:val="center"/>
          </w:tcPr>
          <w:p w:rsidR="005E5108" w:rsidRPr="005E5108" w:rsidRDefault="005E5108" w:rsidP="00E24DAE">
            <w:pPr>
              <w:tabs>
                <w:tab w:val="left" w:pos="573"/>
              </w:tabs>
              <w:spacing w:after="0" w:line="240" w:lineRule="auto"/>
              <w:ind w:left="-136" w:right="-132"/>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lastRenderedPageBreak/>
              <w:t>1.12.</w:t>
            </w:r>
          </w:p>
        </w:tc>
        <w:tc>
          <w:tcPr>
            <w:tcW w:w="2390" w:type="dxa"/>
            <w:vMerge w:val="restart"/>
            <w:tcBorders>
              <w:left w:val="single" w:sz="4" w:space="0" w:color="auto"/>
              <w:right w:val="single" w:sz="4" w:space="0" w:color="auto"/>
            </w:tcBorders>
            <w:shd w:val="clear" w:color="auto" w:fill="auto"/>
          </w:tcPr>
          <w:p w:rsidR="005E5108" w:rsidRPr="005E5108" w:rsidRDefault="005E5108" w:rsidP="00E24DAE">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Мероприятие 01.16.</w:t>
            </w:r>
          </w:p>
          <w:p w:rsidR="005E5108" w:rsidRPr="005E5108" w:rsidRDefault="005E5108" w:rsidP="00E24DAE">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Замена неэнергоэффективных светильников наружного освещения</w:t>
            </w:r>
          </w:p>
        </w:tc>
        <w:tc>
          <w:tcPr>
            <w:tcW w:w="850" w:type="dxa"/>
            <w:vMerge w:val="restart"/>
            <w:tcBorders>
              <w:left w:val="single" w:sz="4" w:space="0" w:color="auto"/>
              <w:right w:val="single" w:sz="4" w:space="0" w:color="auto"/>
            </w:tcBorders>
            <w:shd w:val="clear" w:color="auto" w:fill="auto"/>
            <w:vAlign w:val="center"/>
          </w:tcPr>
          <w:p w:rsidR="005E5108" w:rsidRPr="005E5108" w:rsidRDefault="005E5108" w:rsidP="00E24DAE">
            <w:pPr>
              <w:spacing w:after="0" w:line="240" w:lineRule="auto"/>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2020-2024</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Итого:</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160 177,48</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160 177,48</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658" w:type="dxa"/>
            <w:vMerge w:val="restart"/>
            <w:tcBorders>
              <w:left w:val="single" w:sz="4" w:space="0" w:color="auto"/>
              <w:right w:val="single" w:sz="4" w:space="0" w:color="auto"/>
            </w:tcBorders>
            <w:shd w:val="clear" w:color="auto" w:fill="auto"/>
            <w:vAlign w:val="center"/>
          </w:tcPr>
          <w:p w:rsidR="005E5108" w:rsidRPr="005E5108" w:rsidRDefault="005E5108" w:rsidP="006069F3">
            <w:pPr>
              <w:spacing w:after="0" w:line="240" w:lineRule="auto"/>
              <w:ind w:left="-52" w:right="-65"/>
              <w:jc w:val="center"/>
              <w:rPr>
                <w:rFonts w:ascii="Times New Roman" w:eastAsia="Calibri" w:hAnsi="Times New Roman" w:cs="Times New Roman"/>
                <w:sz w:val="19"/>
                <w:szCs w:val="19"/>
                <w:lang w:eastAsia="ru-RU"/>
              </w:rPr>
            </w:pPr>
            <w:r w:rsidRPr="005E5108">
              <w:rPr>
                <w:rFonts w:ascii="Times New Roman" w:eastAsia="Calibri" w:hAnsi="Times New Roman" w:cs="Times New Roman"/>
                <w:sz w:val="19"/>
                <w:szCs w:val="19"/>
                <w:lang w:eastAsia="ru-RU"/>
              </w:rPr>
              <w:t>МБУ «Содержание и благоустройство», Территориальные управления Раменского городского округа</w:t>
            </w: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5E5108" w:rsidRPr="005E5108" w:rsidRDefault="005E5108" w:rsidP="00203CD2">
            <w:pPr>
              <w:spacing w:after="0" w:line="240" w:lineRule="auto"/>
              <w:jc w:val="center"/>
              <w:rPr>
                <w:rFonts w:ascii="Times New Roman" w:eastAsia="Calibri" w:hAnsi="Times New Roman" w:cs="Times New Roman"/>
                <w:sz w:val="19"/>
                <w:szCs w:val="19"/>
                <w:lang w:eastAsia="ru-RU"/>
              </w:rPr>
            </w:pPr>
          </w:p>
        </w:tc>
      </w:tr>
      <w:tr w:rsidR="005E5108" w:rsidRPr="005E5108" w:rsidTr="00E24DAE">
        <w:trPr>
          <w:trHeight w:val="81"/>
          <w:jc w:val="center"/>
        </w:trPr>
        <w:tc>
          <w:tcPr>
            <w:tcW w:w="540" w:type="dxa"/>
            <w:vMerge/>
            <w:tcBorders>
              <w:left w:val="single" w:sz="4" w:space="0" w:color="auto"/>
              <w:bottom w:val="single" w:sz="4" w:space="0" w:color="auto"/>
              <w:right w:val="single" w:sz="4" w:space="0" w:color="auto"/>
            </w:tcBorders>
            <w:shd w:val="clear" w:color="auto" w:fill="auto"/>
            <w:vAlign w:val="center"/>
          </w:tcPr>
          <w:p w:rsidR="005E5108" w:rsidRPr="005E5108" w:rsidRDefault="005E5108" w:rsidP="00E24DAE">
            <w:pPr>
              <w:tabs>
                <w:tab w:val="left" w:pos="368"/>
                <w:tab w:val="left" w:pos="573"/>
              </w:tabs>
              <w:spacing w:after="0" w:line="240" w:lineRule="auto"/>
              <w:ind w:left="-136" w:right="-132"/>
              <w:jc w:val="center"/>
              <w:rPr>
                <w:rFonts w:ascii="Times New Roman" w:eastAsia="Calibri" w:hAnsi="Times New Roman" w:cs="Times New Roman"/>
                <w:sz w:val="19"/>
                <w:szCs w:val="19"/>
                <w:lang w:eastAsia="ru-RU"/>
              </w:rPr>
            </w:pPr>
          </w:p>
        </w:tc>
        <w:tc>
          <w:tcPr>
            <w:tcW w:w="2390" w:type="dxa"/>
            <w:vMerge/>
            <w:tcBorders>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rPr>
                <w:rFonts w:ascii="Times New Roman" w:hAnsi="Times New Roman" w:cs="Times New Roman"/>
                <w:color w:val="000000"/>
                <w:sz w:val="19"/>
                <w:szCs w:val="19"/>
              </w:rPr>
            </w:pPr>
          </w:p>
        </w:tc>
        <w:tc>
          <w:tcPr>
            <w:tcW w:w="850" w:type="dxa"/>
            <w:vMerge/>
            <w:tcBorders>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rPr>
                <w:rFonts w:ascii="Times New Roman" w:hAnsi="Times New Roman" w:cs="Times New Roman"/>
                <w:color w:val="000000"/>
                <w:sz w:val="19"/>
                <w:szCs w:val="19"/>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 xml:space="preserve">Средства бюджета Раменского городского округа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160 177,48</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160 177,48</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0,00</w:t>
            </w:r>
          </w:p>
        </w:tc>
        <w:tc>
          <w:tcPr>
            <w:tcW w:w="1658" w:type="dxa"/>
            <w:vMerge/>
            <w:tcBorders>
              <w:left w:val="single" w:sz="4" w:space="0" w:color="auto"/>
              <w:bottom w:val="single" w:sz="4" w:space="0" w:color="auto"/>
              <w:right w:val="single" w:sz="4" w:space="0" w:color="auto"/>
            </w:tcBorders>
            <w:shd w:val="clear" w:color="auto" w:fill="auto"/>
          </w:tcPr>
          <w:p w:rsidR="005E5108" w:rsidRPr="005E5108" w:rsidRDefault="005E5108" w:rsidP="00E24DAE">
            <w:pPr>
              <w:spacing w:after="0" w:line="240" w:lineRule="auto"/>
              <w:jc w:val="center"/>
              <w:rPr>
                <w:rFonts w:ascii="Times New Roman" w:eastAsia="Calibri" w:hAnsi="Times New Roman" w:cs="Times New Roman"/>
                <w:sz w:val="19"/>
                <w:szCs w:val="19"/>
                <w:lang w:eastAsia="ru-RU"/>
              </w:rPr>
            </w:pP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5E5108" w:rsidRPr="005E5108" w:rsidRDefault="005E5108" w:rsidP="00203CD2">
            <w:pPr>
              <w:spacing w:after="0" w:line="240" w:lineRule="auto"/>
              <w:jc w:val="center"/>
              <w:rPr>
                <w:rFonts w:ascii="Times New Roman" w:eastAsia="Calibri" w:hAnsi="Times New Roman" w:cs="Times New Roman"/>
                <w:sz w:val="19"/>
                <w:szCs w:val="19"/>
                <w:lang w:eastAsia="ru-RU"/>
              </w:rPr>
            </w:pPr>
          </w:p>
        </w:tc>
      </w:tr>
      <w:tr w:rsidR="005E5108" w:rsidRPr="005E5108" w:rsidTr="005E5108">
        <w:trPr>
          <w:trHeight w:val="257"/>
          <w:jc w:val="center"/>
        </w:trPr>
        <w:tc>
          <w:tcPr>
            <w:tcW w:w="540" w:type="dxa"/>
            <w:vMerge w:val="restart"/>
            <w:tcBorders>
              <w:left w:val="single" w:sz="4" w:space="0" w:color="auto"/>
              <w:right w:val="single" w:sz="4" w:space="0" w:color="auto"/>
            </w:tcBorders>
            <w:shd w:val="clear" w:color="auto" w:fill="auto"/>
            <w:vAlign w:val="center"/>
          </w:tcPr>
          <w:p w:rsidR="005E5108" w:rsidRPr="005E5108" w:rsidRDefault="005E5108" w:rsidP="00E24DAE">
            <w:pPr>
              <w:tabs>
                <w:tab w:val="left" w:pos="368"/>
                <w:tab w:val="left" w:pos="573"/>
              </w:tabs>
              <w:spacing w:after="0" w:line="240" w:lineRule="auto"/>
              <w:ind w:left="-136" w:right="-132"/>
              <w:jc w:val="center"/>
              <w:rPr>
                <w:rFonts w:ascii="Times New Roman" w:eastAsia="Calibri" w:hAnsi="Times New Roman" w:cs="Times New Roman"/>
                <w:sz w:val="19"/>
                <w:szCs w:val="19"/>
                <w:lang w:eastAsia="ru-RU"/>
              </w:rPr>
            </w:pPr>
          </w:p>
        </w:tc>
        <w:tc>
          <w:tcPr>
            <w:tcW w:w="2390" w:type="dxa"/>
            <w:vMerge w:val="restart"/>
            <w:tcBorders>
              <w:left w:val="single" w:sz="4" w:space="0" w:color="auto"/>
              <w:right w:val="single" w:sz="4" w:space="0" w:color="auto"/>
            </w:tcBorders>
            <w:shd w:val="clear" w:color="auto" w:fill="auto"/>
            <w:vAlign w:val="center"/>
          </w:tcPr>
          <w:p w:rsidR="005E5108" w:rsidRPr="005E5108" w:rsidRDefault="005E5108" w:rsidP="00E24DAE">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Всего по подпрограмме</w:t>
            </w:r>
          </w:p>
        </w:tc>
        <w:tc>
          <w:tcPr>
            <w:tcW w:w="850" w:type="dxa"/>
            <w:vMerge w:val="restart"/>
            <w:tcBorders>
              <w:left w:val="single" w:sz="4" w:space="0" w:color="auto"/>
              <w:right w:val="single" w:sz="4" w:space="0" w:color="auto"/>
            </w:tcBorders>
            <w:shd w:val="clear" w:color="auto" w:fill="auto"/>
            <w:vAlign w:val="center"/>
          </w:tcPr>
          <w:p w:rsidR="005E5108" w:rsidRPr="005E5108" w:rsidRDefault="005E5108" w:rsidP="00E24DAE">
            <w:pPr>
              <w:spacing w:after="0" w:line="240" w:lineRule="auto"/>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2020-2024</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Итого:</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5 561 121,17</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1 343 299,51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1 176 438,99</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1 565 529,13</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728 373,77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747 479,77</w:t>
            </w:r>
          </w:p>
        </w:tc>
        <w:tc>
          <w:tcPr>
            <w:tcW w:w="1658" w:type="dxa"/>
            <w:vMerge w:val="restart"/>
            <w:tcBorders>
              <w:left w:val="single" w:sz="4" w:space="0" w:color="auto"/>
              <w:right w:val="single" w:sz="4" w:space="0" w:color="auto"/>
            </w:tcBorders>
            <w:shd w:val="clear" w:color="auto" w:fill="auto"/>
          </w:tcPr>
          <w:p w:rsidR="005E5108" w:rsidRPr="005E5108" w:rsidRDefault="005E5108" w:rsidP="00E24DAE">
            <w:pPr>
              <w:spacing w:after="0" w:line="240" w:lineRule="auto"/>
              <w:jc w:val="center"/>
              <w:rPr>
                <w:rFonts w:ascii="Times New Roman" w:eastAsia="Calibri" w:hAnsi="Times New Roman" w:cs="Times New Roman"/>
                <w:sz w:val="19"/>
                <w:szCs w:val="19"/>
                <w:lang w:eastAsia="ru-RU"/>
              </w:rPr>
            </w:pP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5E5108" w:rsidRPr="005E5108" w:rsidRDefault="005E5108" w:rsidP="00203CD2">
            <w:pPr>
              <w:spacing w:after="0" w:line="240" w:lineRule="auto"/>
              <w:jc w:val="center"/>
              <w:rPr>
                <w:rFonts w:ascii="Times New Roman" w:eastAsia="Calibri" w:hAnsi="Times New Roman" w:cs="Times New Roman"/>
                <w:sz w:val="19"/>
                <w:szCs w:val="19"/>
                <w:lang w:eastAsia="ru-RU"/>
              </w:rPr>
            </w:pPr>
          </w:p>
        </w:tc>
      </w:tr>
      <w:tr w:rsidR="005E5108" w:rsidRPr="005E5108" w:rsidTr="00E24DAE">
        <w:trPr>
          <w:trHeight w:val="81"/>
          <w:jc w:val="center"/>
        </w:trPr>
        <w:tc>
          <w:tcPr>
            <w:tcW w:w="540" w:type="dxa"/>
            <w:vMerge/>
            <w:tcBorders>
              <w:left w:val="single" w:sz="4" w:space="0" w:color="auto"/>
              <w:bottom w:val="single" w:sz="4" w:space="0" w:color="auto"/>
              <w:right w:val="single" w:sz="4" w:space="0" w:color="auto"/>
            </w:tcBorders>
            <w:shd w:val="clear" w:color="auto" w:fill="auto"/>
            <w:vAlign w:val="center"/>
          </w:tcPr>
          <w:p w:rsidR="005E5108" w:rsidRPr="005E5108" w:rsidRDefault="005E5108" w:rsidP="00E24DAE">
            <w:pPr>
              <w:tabs>
                <w:tab w:val="left" w:pos="368"/>
              </w:tabs>
              <w:spacing w:after="0" w:line="240" w:lineRule="auto"/>
              <w:ind w:left="-57"/>
              <w:jc w:val="center"/>
              <w:rPr>
                <w:rFonts w:ascii="Times New Roman" w:eastAsia="Calibri" w:hAnsi="Times New Roman" w:cs="Times New Roman"/>
                <w:sz w:val="19"/>
                <w:szCs w:val="19"/>
                <w:lang w:eastAsia="ru-RU"/>
              </w:rPr>
            </w:pPr>
          </w:p>
        </w:tc>
        <w:tc>
          <w:tcPr>
            <w:tcW w:w="2390" w:type="dxa"/>
            <w:vMerge/>
            <w:tcBorders>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rPr>
                <w:rFonts w:ascii="Times New Roman" w:hAnsi="Times New Roman" w:cs="Times New Roman"/>
                <w:color w:val="000000"/>
                <w:sz w:val="19"/>
                <w:szCs w:val="19"/>
              </w:rPr>
            </w:pPr>
          </w:p>
        </w:tc>
        <w:tc>
          <w:tcPr>
            <w:tcW w:w="850" w:type="dxa"/>
            <w:vMerge/>
            <w:tcBorders>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rPr>
                <w:rFonts w:ascii="Times New Roman" w:hAnsi="Times New Roman" w:cs="Times New Roman"/>
                <w:color w:val="000000"/>
                <w:sz w:val="19"/>
                <w:szCs w:val="19"/>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rPr>
                <w:rFonts w:ascii="Times New Roman" w:hAnsi="Times New Roman" w:cs="Times New Roman"/>
                <w:color w:val="000000"/>
                <w:sz w:val="19"/>
                <w:szCs w:val="19"/>
              </w:rPr>
            </w:pPr>
            <w:r w:rsidRPr="005E5108">
              <w:rPr>
                <w:rFonts w:ascii="Times New Roman" w:hAnsi="Times New Roman" w:cs="Times New Roman"/>
                <w:color w:val="000000"/>
                <w:sz w:val="19"/>
                <w:szCs w:val="19"/>
              </w:rPr>
              <w:t xml:space="preserve">Средства бюджета Раменского городского округа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5 561 121,17</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1 343 299,51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25" w:right="-91"/>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1 176 438,99</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1 565 529,13</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728 373,77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E5108" w:rsidRPr="005E5108" w:rsidRDefault="005E5108" w:rsidP="00E24DAE">
            <w:pPr>
              <w:spacing w:after="0" w:line="240" w:lineRule="auto"/>
              <w:ind w:left="-164" w:right="-122"/>
              <w:jc w:val="center"/>
              <w:rPr>
                <w:rFonts w:ascii="Times New Roman" w:hAnsi="Times New Roman" w:cs="Times New Roman"/>
                <w:color w:val="000000"/>
                <w:sz w:val="19"/>
                <w:szCs w:val="19"/>
              </w:rPr>
            </w:pPr>
            <w:r w:rsidRPr="005E5108">
              <w:rPr>
                <w:rFonts w:ascii="Times New Roman" w:hAnsi="Times New Roman" w:cs="Times New Roman"/>
                <w:color w:val="000000"/>
                <w:sz w:val="19"/>
                <w:szCs w:val="19"/>
              </w:rPr>
              <w:t>747 479,77</w:t>
            </w:r>
          </w:p>
        </w:tc>
        <w:tc>
          <w:tcPr>
            <w:tcW w:w="1658" w:type="dxa"/>
            <w:vMerge/>
            <w:tcBorders>
              <w:left w:val="single" w:sz="4" w:space="0" w:color="auto"/>
              <w:bottom w:val="single" w:sz="4" w:space="0" w:color="auto"/>
              <w:right w:val="single" w:sz="4" w:space="0" w:color="auto"/>
            </w:tcBorders>
            <w:shd w:val="clear" w:color="auto" w:fill="auto"/>
          </w:tcPr>
          <w:p w:rsidR="005E5108" w:rsidRPr="005E5108" w:rsidRDefault="005E5108" w:rsidP="00E24DAE">
            <w:pPr>
              <w:spacing w:after="0" w:line="240" w:lineRule="auto"/>
              <w:jc w:val="center"/>
              <w:rPr>
                <w:rFonts w:ascii="Times New Roman" w:eastAsia="Calibri" w:hAnsi="Times New Roman" w:cs="Times New Roman"/>
                <w:sz w:val="19"/>
                <w:szCs w:val="19"/>
                <w:lang w:eastAsia="ru-RU"/>
              </w:rPr>
            </w:pP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rsidR="005E5108" w:rsidRPr="005E5108" w:rsidRDefault="005E5108" w:rsidP="00203CD2">
            <w:pPr>
              <w:spacing w:after="0" w:line="240" w:lineRule="auto"/>
              <w:jc w:val="center"/>
              <w:rPr>
                <w:rFonts w:ascii="Times New Roman" w:eastAsia="Calibri" w:hAnsi="Times New Roman" w:cs="Times New Roman"/>
                <w:sz w:val="19"/>
                <w:szCs w:val="19"/>
                <w:lang w:eastAsia="ru-RU"/>
              </w:rPr>
            </w:pPr>
          </w:p>
        </w:tc>
      </w:tr>
    </w:tbl>
    <w:p w:rsidR="00BE4A88" w:rsidRPr="005E5108" w:rsidRDefault="00BE4A88" w:rsidP="005254CA">
      <w:pPr>
        <w:autoSpaceDE w:val="0"/>
        <w:autoSpaceDN w:val="0"/>
        <w:adjustRightInd w:val="0"/>
        <w:spacing w:after="0" w:line="240" w:lineRule="auto"/>
        <w:jc w:val="right"/>
        <w:rPr>
          <w:rFonts w:ascii="Times New Roman" w:eastAsia="Times New Roman" w:hAnsi="Times New Roman" w:cs="Times New Roman"/>
          <w:sz w:val="28"/>
          <w:szCs w:val="28"/>
          <w:lang w:eastAsia="ru-RU"/>
        </w:rPr>
        <w:sectPr w:rsidR="00BE4A88" w:rsidRPr="005E5108" w:rsidSect="004112F3">
          <w:pgSz w:w="16838" w:h="11906" w:orient="landscape"/>
          <w:pgMar w:top="1134" w:right="567" w:bottom="1134" w:left="1134" w:header="709" w:footer="709" w:gutter="0"/>
          <w:cols w:space="708"/>
          <w:docGrid w:linePitch="360"/>
        </w:sectPr>
      </w:pPr>
    </w:p>
    <w:p w:rsidR="00E638BD" w:rsidRPr="005E5108" w:rsidRDefault="00EB2249" w:rsidP="00EB224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E5108">
        <w:rPr>
          <w:rFonts w:ascii="Times New Roman" w:eastAsia="Times New Roman" w:hAnsi="Times New Roman" w:cs="Times New Roman"/>
          <w:sz w:val="28"/>
          <w:szCs w:val="28"/>
          <w:lang w:eastAsia="ru-RU"/>
        </w:rPr>
        <w:lastRenderedPageBreak/>
        <w:t>Приложение 2</w:t>
      </w:r>
    </w:p>
    <w:p w:rsidR="00EB2249" w:rsidRPr="005E5108" w:rsidRDefault="00EB2249" w:rsidP="00EB2249">
      <w:pPr>
        <w:widowControl w:val="0"/>
        <w:autoSpaceDE w:val="0"/>
        <w:autoSpaceDN w:val="0"/>
        <w:adjustRightInd w:val="0"/>
        <w:spacing w:after="0" w:line="240" w:lineRule="auto"/>
        <w:jc w:val="right"/>
        <w:rPr>
          <w:rFonts w:ascii="Times New Roman" w:eastAsia="Times New Roman" w:hAnsi="Times New Roman" w:cs="Times New Roman"/>
          <w:sz w:val="28"/>
          <w:szCs w:val="28"/>
          <w:lang w:val="en-US" w:eastAsia="ru-RU"/>
        </w:rPr>
      </w:pPr>
      <w:r w:rsidRPr="005E5108">
        <w:rPr>
          <w:rFonts w:ascii="Times New Roman" w:eastAsia="Times New Roman" w:hAnsi="Times New Roman" w:cs="Times New Roman"/>
          <w:sz w:val="28"/>
          <w:szCs w:val="28"/>
          <w:lang w:eastAsia="ru-RU"/>
        </w:rPr>
        <w:t>к подпрограмме</w:t>
      </w:r>
      <w:r w:rsidR="00C96DE4" w:rsidRPr="005E5108">
        <w:rPr>
          <w:rFonts w:ascii="Times New Roman" w:eastAsia="Times New Roman" w:hAnsi="Times New Roman" w:cs="Times New Roman"/>
          <w:sz w:val="28"/>
          <w:szCs w:val="28"/>
          <w:lang w:val="en-US" w:eastAsia="ru-RU"/>
        </w:rPr>
        <w:t xml:space="preserve"> </w:t>
      </w:r>
      <w:r w:rsidR="00F85E04" w:rsidRPr="005E5108">
        <w:rPr>
          <w:rFonts w:ascii="Times New Roman" w:eastAsia="Times New Roman" w:hAnsi="Times New Roman" w:cs="Times New Roman"/>
          <w:sz w:val="28"/>
          <w:szCs w:val="28"/>
          <w:lang w:val="en-US" w:eastAsia="ru-RU"/>
        </w:rPr>
        <w:t>II</w:t>
      </w:r>
    </w:p>
    <w:p w:rsidR="005254CA" w:rsidRPr="005E5108" w:rsidRDefault="005254CA" w:rsidP="005254C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254CA" w:rsidRPr="005E5108" w:rsidRDefault="005254CA" w:rsidP="005254CA">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5E5108">
        <w:rPr>
          <w:rFonts w:ascii="Times New Roman" w:eastAsia="Times New Roman" w:hAnsi="Times New Roman" w:cs="Times New Roman"/>
          <w:sz w:val="28"/>
          <w:szCs w:val="28"/>
          <w:lang w:eastAsia="ru-RU"/>
        </w:rPr>
        <w:t>ОБОСНОВАНИ</w:t>
      </w:r>
      <w:r w:rsidR="00B621F3" w:rsidRPr="005E5108">
        <w:rPr>
          <w:rFonts w:ascii="Times New Roman" w:eastAsia="Times New Roman" w:hAnsi="Times New Roman" w:cs="Times New Roman"/>
          <w:sz w:val="28"/>
          <w:szCs w:val="28"/>
          <w:lang w:eastAsia="ru-RU"/>
        </w:rPr>
        <w:t>Е</w:t>
      </w:r>
      <w:r w:rsidRPr="005E5108">
        <w:rPr>
          <w:rFonts w:ascii="Times New Roman" w:eastAsia="Times New Roman" w:hAnsi="Times New Roman" w:cs="Times New Roman"/>
          <w:sz w:val="28"/>
          <w:szCs w:val="28"/>
          <w:lang w:eastAsia="ru-RU"/>
        </w:rPr>
        <w:t xml:space="preserve"> ОБЪЕМА ФИНАНСОВЫХ РЕСУРСОВ,</w:t>
      </w:r>
    </w:p>
    <w:p w:rsidR="005254CA" w:rsidRPr="005E5108" w:rsidRDefault="005254CA" w:rsidP="005254CA">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5E5108">
        <w:rPr>
          <w:rFonts w:ascii="Times New Roman" w:eastAsia="Times New Roman" w:hAnsi="Times New Roman" w:cs="Times New Roman"/>
          <w:sz w:val="28"/>
          <w:szCs w:val="28"/>
          <w:lang w:eastAsia="ru-RU"/>
        </w:rPr>
        <w:t xml:space="preserve">НЕОБХОДИМЫХ ДЛЯ РЕАЛИЗАЦИИ </w:t>
      </w:r>
      <w:r w:rsidR="00D10CD3" w:rsidRPr="005E5108">
        <w:rPr>
          <w:rFonts w:ascii="Times New Roman" w:eastAsia="Times New Roman" w:hAnsi="Times New Roman" w:cs="Times New Roman"/>
          <w:sz w:val="28"/>
          <w:szCs w:val="28"/>
          <w:lang w:eastAsia="ru-RU"/>
        </w:rPr>
        <w:t xml:space="preserve">ПОДПРОГРАММЫ </w:t>
      </w:r>
      <w:r w:rsidR="00D10CD3" w:rsidRPr="005E5108">
        <w:rPr>
          <w:rFonts w:ascii="Times New Roman" w:eastAsia="Times New Roman" w:hAnsi="Times New Roman" w:cs="Times New Roman"/>
          <w:sz w:val="28"/>
          <w:szCs w:val="28"/>
          <w:lang w:val="en-US" w:eastAsia="ru-RU"/>
        </w:rPr>
        <w:t>II</w:t>
      </w:r>
    </w:p>
    <w:p w:rsidR="005254CA" w:rsidRPr="005E5108" w:rsidRDefault="005254CA" w:rsidP="005254CA">
      <w:pPr>
        <w:suppressAutoHyphens/>
        <w:autoSpaceDE w:val="0"/>
        <w:spacing w:after="0" w:line="200" w:lineRule="atLeast"/>
        <w:jc w:val="center"/>
        <w:rPr>
          <w:rFonts w:ascii="Times New Roman" w:eastAsia="Times New Roman" w:hAnsi="Times New Roman" w:cs="Times New Roman"/>
          <w:b/>
          <w:kern w:val="1"/>
          <w:sz w:val="28"/>
          <w:szCs w:val="28"/>
          <w:lang w:eastAsia="hi-IN" w:bidi="hi-IN"/>
        </w:rPr>
      </w:pPr>
      <w:r w:rsidRPr="005E5108">
        <w:rPr>
          <w:rFonts w:ascii="Times New Roman" w:eastAsia="Times New Roman" w:hAnsi="Times New Roman" w:cs="Times New Roman"/>
          <w:kern w:val="1"/>
          <w:sz w:val="28"/>
          <w:szCs w:val="28"/>
          <w:lang w:eastAsia="hi-IN" w:bidi="hi-IN"/>
        </w:rPr>
        <w:t>«Благоустройство территорий»</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2695"/>
        <w:gridCol w:w="3969"/>
        <w:gridCol w:w="4393"/>
      </w:tblGrid>
      <w:tr w:rsidR="005254CA" w:rsidRPr="00BD7DD8" w:rsidTr="00F8631C">
        <w:trPr>
          <w:trHeight w:val="753"/>
        </w:trPr>
        <w:tc>
          <w:tcPr>
            <w:tcW w:w="4111" w:type="dxa"/>
            <w:tcBorders>
              <w:top w:val="single" w:sz="4" w:space="0" w:color="auto"/>
              <w:left w:val="single" w:sz="4" w:space="0" w:color="auto"/>
              <w:right w:val="single" w:sz="4" w:space="0" w:color="auto"/>
            </w:tcBorders>
          </w:tcPr>
          <w:p w:rsidR="005254CA" w:rsidRPr="005E5108" w:rsidRDefault="005254CA" w:rsidP="00525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5108">
              <w:rPr>
                <w:rFonts w:ascii="Times New Roman" w:eastAsia="Times New Roman" w:hAnsi="Times New Roman" w:cs="Times New Roman"/>
                <w:sz w:val="24"/>
                <w:szCs w:val="24"/>
                <w:lang w:eastAsia="ru-RU"/>
              </w:rPr>
              <w:t>Наименование мероприятий  подпрограммы</w:t>
            </w:r>
          </w:p>
        </w:tc>
        <w:tc>
          <w:tcPr>
            <w:tcW w:w="2695" w:type="dxa"/>
            <w:tcBorders>
              <w:top w:val="single" w:sz="4" w:space="0" w:color="auto"/>
              <w:left w:val="single" w:sz="4" w:space="0" w:color="auto"/>
              <w:right w:val="single" w:sz="4" w:space="0" w:color="auto"/>
            </w:tcBorders>
          </w:tcPr>
          <w:p w:rsidR="005254CA" w:rsidRPr="005E5108" w:rsidRDefault="005254CA" w:rsidP="00525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5108">
              <w:rPr>
                <w:rFonts w:ascii="Times New Roman" w:eastAsia="Times New Roman" w:hAnsi="Times New Roman" w:cs="Times New Roman"/>
                <w:sz w:val="24"/>
                <w:szCs w:val="24"/>
                <w:lang w:eastAsia="ru-RU"/>
              </w:rPr>
              <w:t>Источник финансирования</w:t>
            </w:r>
          </w:p>
        </w:tc>
        <w:tc>
          <w:tcPr>
            <w:tcW w:w="3969" w:type="dxa"/>
            <w:tcBorders>
              <w:top w:val="single" w:sz="4" w:space="0" w:color="auto"/>
              <w:left w:val="single" w:sz="4" w:space="0" w:color="auto"/>
              <w:right w:val="single" w:sz="4" w:space="0" w:color="auto"/>
            </w:tcBorders>
          </w:tcPr>
          <w:p w:rsidR="005254CA" w:rsidRPr="005E5108" w:rsidRDefault="005254CA" w:rsidP="00B621F3">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5108">
              <w:rPr>
                <w:rFonts w:ascii="Times New Roman" w:eastAsia="Times New Roman" w:hAnsi="Times New Roman" w:cs="Times New Roman"/>
                <w:sz w:val="24"/>
                <w:szCs w:val="24"/>
                <w:lang w:eastAsia="ru-RU"/>
              </w:rPr>
              <w:t xml:space="preserve">Расчет необходимых </w:t>
            </w:r>
            <w:r w:rsidR="00B621F3" w:rsidRPr="005E5108">
              <w:rPr>
                <w:rFonts w:ascii="Times New Roman" w:eastAsia="Times New Roman" w:hAnsi="Times New Roman" w:cs="Times New Roman"/>
                <w:sz w:val="24"/>
                <w:szCs w:val="24"/>
                <w:lang w:eastAsia="ru-RU"/>
              </w:rPr>
              <w:t xml:space="preserve">финансовых </w:t>
            </w:r>
            <w:r w:rsidRPr="005E5108">
              <w:rPr>
                <w:rFonts w:ascii="Times New Roman" w:eastAsia="Times New Roman" w:hAnsi="Times New Roman" w:cs="Times New Roman"/>
                <w:sz w:val="24"/>
                <w:szCs w:val="24"/>
                <w:lang w:eastAsia="ru-RU"/>
              </w:rPr>
              <w:t>ресурсов на реализацию мероприяти</w:t>
            </w:r>
            <w:r w:rsidR="00B621F3" w:rsidRPr="005E5108">
              <w:rPr>
                <w:rFonts w:ascii="Times New Roman" w:eastAsia="Times New Roman" w:hAnsi="Times New Roman" w:cs="Times New Roman"/>
                <w:sz w:val="24"/>
                <w:szCs w:val="24"/>
                <w:lang w:eastAsia="ru-RU"/>
              </w:rPr>
              <w:t>я</w:t>
            </w:r>
          </w:p>
        </w:tc>
        <w:tc>
          <w:tcPr>
            <w:tcW w:w="4393" w:type="dxa"/>
            <w:tcBorders>
              <w:top w:val="single" w:sz="4" w:space="0" w:color="auto"/>
              <w:left w:val="single" w:sz="4" w:space="0" w:color="auto"/>
              <w:right w:val="single" w:sz="4" w:space="0" w:color="auto"/>
            </w:tcBorders>
          </w:tcPr>
          <w:p w:rsidR="005254CA" w:rsidRPr="005E5108" w:rsidRDefault="005254CA" w:rsidP="005254CA">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5108">
              <w:rPr>
                <w:rFonts w:ascii="Times New Roman" w:eastAsia="Times New Roman" w:hAnsi="Times New Roman" w:cs="Times New Roman"/>
                <w:sz w:val="24"/>
                <w:szCs w:val="24"/>
                <w:lang w:eastAsia="ru-RU"/>
              </w:rPr>
              <w:t>Общий объем финансовых ресурсов, необходимых для реализации мероприятия, в т.ч. по годам</w:t>
            </w:r>
          </w:p>
        </w:tc>
      </w:tr>
      <w:tr w:rsidR="00984DE9" w:rsidRPr="00BD7DD8" w:rsidTr="00F8631C">
        <w:trPr>
          <w:trHeight w:val="512"/>
        </w:trPr>
        <w:tc>
          <w:tcPr>
            <w:tcW w:w="4111" w:type="dxa"/>
            <w:tcBorders>
              <w:top w:val="single" w:sz="4" w:space="0" w:color="auto"/>
              <w:left w:val="single" w:sz="4" w:space="0" w:color="auto"/>
              <w:right w:val="single" w:sz="4" w:space="0" w:color="auto"/>
            </w:tcBorders>
          </w:tcPr>
          <w:p w:rsidR="005E5108" w:rsidRDefault="005E5108" w:rsidP="005E51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E5108">
              <w:rPr>
                <w:rFonts w:ascii="Times New Roman" w:eastAsia="Times New Roman" w:hAnsi="Times New Roman" w:cs="Times New Roman"/>
                <w:sz w:val="24"/>
                <w:szCs w:val="24"/>
                <w:lang w:eastAsia="ru-RU"/>
              </w:rPr>
              <w:t>Мероприятие 01.01.</w:t>
            </w:r>
          </w:p>
          <w:p w:rsidR="005E5108" w:rsidRPr="005E5108" w:rsidRDefault="005E5108" w:rsidP="005E51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E5108">
              <w:rPr>
                <w:rFonts w:ascii="Times New Roman" w:eastAsia="Times New Roman" w:hAnsi="Times New Roman" w:cs="Times New Roman"/>
                <w:sz w:val="24"/>
                <w:szCs w:val="24"/>
                <w:lang w:eastAsia="ru-RU"/>
              </w:rPr>
              <w:t xml:space="preserve"> Содержание, ремонт объектов благоустройства, в т.ч. озеленение территорий</w:t>
            </w:r>
          </w:p>
          <w:p w:rsidR="00984DE9" w:rsidRPr="00BD7DD8" w:rsidRDefault="00984DE9" w:rsidP="005E5108">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2695" w:type="dxa"/>
            <w:tcBorders>
              <w:top w:val="single" w:sz="4" w:space="0" w:color="auto"/>
              <w:left w:val="single" w:sz="4" w:space="0" w:color="auto"/>
              <w:bottom w:val="single" w:sz="4" w:space="0" w:color="auto"/>
              <w:right w:val="single" w:sz="4" w:space="0" w:color="auto"/>
            </w:tcBorders>
          </w:tcPr>
          <w:p w:rsidR="00984DE9" w:rsidRPr="00F8631C" w:rsidRDefault="00984DE9" w:rsidP="00D60ABE">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Средства бюджета Раменского городского округа </w:t>
            </w:r>
          </w:p>
        </w:tc>
        <w:tc>
          <w:tcPr>
            <w:tcW w:w="3969" w:type="dxa"/>
            <w:tcBorders>
              <w:top w:val="single" w:sz="4" w:space="0" w:color="auto"/>
              <w:left w:val="single" w:sz="4" w:space="0" w:color="auto"/>
              <w:right w:val="single" w:sz="4" w:space="0" w:color="auto"/>
            </w:tcBorders>
          </w:tcPr>
          <w:p w:rsidR="00984DE9" w:rsidRPr="00F8631C" w:rsidRDefault="00984DE9" w:rsidP="00984DE9">
            <w:pPr>
              <w:spacing w:line="240" w:lineRule="auto"/>
              <w:rPr>
                <w:rFonts w:ascii="Times New Roman" w:hAnsi="Times New Roman" w:cs="Times New Roman"/>
                <w:sz w:val="24"/>
                <w:szCs w:val="24"/>
              </w:rPr>
            </w:pPr>
            <w:r w:rsidRPr="00F8631C">
              <w:rPr>
                <w:rFonts w:ascii="Times New Roman" w:hAnsi="Times New Roman" w:cs="Times New Roman"/>
                <w:sz w:val="24"/>
                <w:szCs w:val="24"/>
              </w:rPr>
              <w:t>Рассчитано на основании плановых расходов, исходя из решения задач на предстоящий период</w:t>
            </w:r>
          </w:p>
        </w:tc>
        <w:tc>
          <w:tcPr>
            <w:tcW w:w="4393" w:type="dxa"/>
            <w:tcBorders>
              <w:top w:val="single" w:sz="4" w:space="0" w:color="auto"/>
              <w:left w:val="single" w:sz="4" w:space="0" w:color="auto"/>
              <w:bottom w:val="single" w:sz="4" w:space="0" w:color="auto"/>
              <w:right w:val="single" w:sz="4" w:space="0" w:color="auto"/>
            </w:tcBorders>
          </w:tcPr>
          <w:p w:rsidR="00984DE9" w:rsidRPr="00F8631C" w:rsidRDefault="00984DE9" w:rsidP="00311A51">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Всего: </w:t>
            </w:r>
            <w:r w:rsidR="005E5108" w:rsidRPr="00F8631C">
              <w:rPr>
                <w:rFonts w:ascii="Times New Roman" w:hAnsi="Times New Roman" w:cs="Times New Roman"/>
                <w:color w:val="000000"/>
                <w:sz w:val="24"/>
                <w:szCs w:val="24"/>
              </w:rPr>
              <w:t>1 294 122,21 тыс.</w:t>
            </w:r>
            <w:r w:rsidRPr="00F8631C">
              <w:rPr>
                <w:rFonts w:ascii="Times New Roman" w:eastAsia="Times New Roman" w:hAnsi="Times New Roman" w:cs="Times New Roman"/>
                <w:sz w:val="24"/>
                <w:szCs w:val="24"/>
                <w:lang w:eastAsia="ru-RU"/>
              </w:rPr>
              <w:t>руб., в т.ч.:</w:t>
            </w:r>
          </w:p>
          <w:p w:rsidR="00984DE9" w:rsidRPr="00F8631C" w:rsidRDefault="00984DE9" w:rsidP="00311A51">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2020 год – </w:t>
            </w:r>
            <w:r w:rsidR="00207789" w:rsidRPr="00F8631C">
              <w:rPr>
                <w:rFonts w:ascii="Times New Roman" w:hAnsi="Times New Roman" w:cs="Times New Roman"/>
                <w:color w:val="000000"/>
                <w:sz w:val="24"/>
                <w:szCs w:val="24"/>
              </w:rPr>
              <w:t xml:space="preserve">756 157,22 </w:t>
            </w:r>
            <w:r w:rsidRPr="00F8631C">
              <w:rPr>
                <w:rFonts w:ascii="Times New Roman" w:eastAsia="Times New Roman" w:hAnsi="Times New Roman" w:cs="Times New Roman"/>
                <w:sz w:val="24"/>
                <w:szCs w:val="24"/>
                <w:lang w:eastAsia="ru-RU"/>
              </w:rPr>
              <w:t>тыс.руб.</w:t>
            </w:r>
          </w:p>
          <w:p w:rsidR="00984DE9" w:rsidRPr="00F8631C" w:rsidRDefault="00984DE9" w:rsidP="00311A51">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2021 год – </w:t>
            </w:r>
            <w:r w:rsidR="00203CD2" w:rsidRPr="00F8631C">
              <w:rPr>
                <w:rFonts w:ascii="Times New Roman" w:eastAsia="Times New Roman" w:hAnsi="Times New Roman" w:cs="Times New Roman"/>
                <w:sz w:val="24"/>
                <w:szCs w:val="24"/>
                <w:lang w:eastAsia="ru-RU"/>
              </w:rPr>
              <w:t>537 964,99</w:t>
            </w:r>
            <w:r w:rsidRPr="00F8631C">
              <w:rPr>
                <w:rFonts w:ascii="Times New Roman" w:eastAsia="Times New Roman" w:hAnsi="Times New Roman" w:cs="Times New Roman"/>
                <w:sz w:val="24"/>
                <w:szCs w:val="24"/>
                <w:lang w:eastAsia="ru-RU"/>
              </w:rPr>
              <w:t>тыс.руб.</w:t>
            </w:r>
          </w:p>
          <w:p w:rsidR="00984DE9" w:rsidRPr="00F8631C" w:rsidRDefault="00984DE9" w:rsidP="00311A51">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2022 год – </w:t>
            </w:r>
            <w:r w:rsidR="005E5108" w:rsidRPr="00F8631C">
              <w:rPr>
                <w:rFonts w:ascii="Times New Roman" w:hAnsi="Times New Roman" w:cs="Times New Roman"/>
                <w:color w:val="000000"/>
                <w:sz w:val="24"/>
                <w:szCs w:val="24"/>
              </w:rPr>
              <w:t>0</w:t>
            </w:r>
            <w:r w:rsidR="0030305B" w:rsidRPr="00F8631C">
              <w:rPr>
                <w:rFonts w:ascii="Times New Roman" w:hAnsi="Times New Roman" w:cs="Times New Roman"/>
                <w:color w:val="000000"/>
                <w:sz w:val="24"/>
                <w:szCs w:val="24"/>
              </w:rPr>
              <w:t>,</w:t>
            </w:r>
            <w:r w:rsidR="005E5108" w:rsidRPr="00F8631C">
              <w:rPr>
                <w:rFonts w:ascii="Times New Roman" w:hAnsi="Times New Roman" w:cs="Times New Roman"/>
                <w:color w:val="000000"/>
                <w:sz w:val="24"/>
                <w:szCs w:val="24"/>
              </w:rPr>
              <w:t>0</w:t>
            </w:r>
            <w:r w:rsidR="0030305B" w:rsidRPr="00F8631C">
              <w:rPr>
                <w:rFonts w:ascii="Times New Roman" w:hAnsi="Times New Roman" w:cs="Times New Roman"/>
                <w:color w:val="000000"/>
                <w:sz w:val="24"/>
                <w:szCs w:val="24"/>
              </w:rPr>
              <w:t xml:space="preserve">0 </w:t>
            </w:r>
            <w:r w:rsidRPr="00F8631C">
              <w:rPr>
                <w:rFonts w:ascii="Times New Roman" w:eastAsia="Times New Roman" w:hAnsi="Times New Roman" w:cs="Times New Roman"/>
                <w:sz w:val="24"/>
                <w:szCs w:val="24"/>
                <w:lang w:eastAsia="ru-RU"/>
              </w:rPr>
              <w:t>тыс.руб.</w:t>
            </w:r>
          </w:p>
          <w:p w:rsidR="00984DE9" w:rsidRPr="00F8631C" w:rsidRDefault="00984DE9" w:rsidP="00311A51">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2023 год – </w:t>
            </w:r>
            <w:r w:rsidR="005E5108" w:rsidRPr="00F8631C">
              <w:rPr>
                <w:rFonts w:ascii="Times New Roman" w:eastAsia="Times New Roman" w:hAnsi="Times New Roman" w:cs="Times New Roman"/>
                <w:sz w:val="24"/>
                <w:szCs w:val="24"/>
                <w:lang w:eastAsia="ru-RU"/>
              </w:rPr>
              <w:t>0</w:t>
            </w:r>
            <w:r w:rsidR="00311A51" w:rsidRPr="00F8631C">
              <w:rPr>
                <w:rFonts w:ascii="Times New Roman" w:hAnsi="Times New Roman" w:cs="Times New Roman"/>
                <w:color w:val="000000"/>
                <w:sz w:val="24"/>
                <w:szCs w:val="24"/>
              </w:rPr>
              <w:t>,</w:t>
            </w:r>
            <w:r w:rsidR="005E5108" w:rsidRPr="00F8631C">
              <w:rPr>
                <w:rFonts w:ascii="Times New Roman" w:hAnsi="Times New Roman" w:cs="Times New Roman"/>
                <w:color w:val="000000"/>
                <w:sz w:val="24"/>
                <w:szCs w:val="24"/>
              </w:rPr>
              <w:t>00</w:t>
            </w:r>
            <w:r w:rsidR="00311A51" w:rsidRPr="00F8631C">
              <w:rPr>
                <w:rFonts w:ascii="Times New Roman" w:hAnsi="Times New Roman" w:cs="Times New Roman"/>
                <w:color w:val="000000"/>
                <w:sz w:val="24"/>
                <w:szCs w:val="24"/>
              </w:rPr>
              <w:t xml:space="preserve"> </w:t>
            </w:r>
            <w:r w:rsidRPr="00F8631C">
              <w:rPr>
                <w:rFonts w:ascii="Times New Roman" w:eastAsia="Times New Roman" w:hAnsi="Times New Roman" w:cs="Times New Roman"/>
                <w:sz w:val="24"/>
                <w:szCs w:val="24"/>
                <w:lang w:eastAsia="ru-RU"/>
              </w:rPr>
              <w:t>тыс.руб.</w:t>
            </w:r>
          </w:p>
          <w:p w:rsidR="00352649" w:rsidRPr="00F8631C" w:rsidRDefault="00984DE9" w:rsidP="00311A51">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2024 год – 0,00 тыс.руб.</w:t>
            </w:r>
          </w:p>
        </w:tc>
      </w:tr>
      <w:tr w:rsidR="00984DE9" w:rsidRPr="00BD7DD8" w:rsidTr="00F8631C">
        <w:trPr>
          <w:trHeight w:val="512"/>
        </w:trPr>
        <w:tc>
          <w:tcPr>
            <w:tcW w:w="4111" w:type="dxa"/>
            <w:tcBorders>
              <w:top w:val="single" w:sz="4" w:space="0" w:color="auto"/>
              <w:left w:val="single" w:sz="4" w:space="0" w:color="auto"/>
              <w:right w:val="single" w:sz="4" w:space="0" w:color="auto"/>
            </w:tcBorders>
          </w:tcPr>
          <w:p w:rsidR="005E5108" w:rsidRDefault="005E5108" w:rsidP="005E5108">
            <w:pPr>
              <w:autoSpaceDE w:val="0"/>
              <w:autoSpaceDN w:val="0"/>
              <w:adjustRightInd w:val="0"/>
              <w:spacing w:after="0" w:line="240" w:lineRule="auto"/>
              <w:rPr>
                <w:rFonts w:ascii="Times New Roman" w:eastAsia="Times New Roman" w:hAnsi="Times New Roman" w:cs="Times New Roman"/>
                <w:sz w:val="24"/>
                <w:szCs w:val="24"/>
                <w:lang w:eastAsia="ru-RU"/>
              </w:rPr>
            </w:pPr>
            <w:r w:rsidRPr="005E5108">
              <w:rPr>
                <w:rFonts w:ascii="Times New Roman" w:eastAsia="Times New Roman" w:hAnsi="Times New Roman" w:cs="Times New Roman"/>
                <w:sz w:val="24"/>
                <w:szCs w:val="24"/>
                <w:lang w:eastAsia="ru-RU"/>
              </w:rPr>
              <w:t xml:space="preserve">Мероприятие 01.02. </w:t>
            </w:r>
          </w:p>
          <w:p w:rsidR="00984DE9" w:rsidRPr="00BD7DD8" w:rsidRDefault="005E5108" w:rsidP="005E5108">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5E5108">
              <w:rPr>
                <w:rFonts w:ascii="Times New Roman" w:eastAsia="Times New Roman" w:hAnsi="Times New Roman" w:cs="Times New Roman"/>
                <w:sz w:val="24"/>
                <w:szCs w:val="24"/>
                <w:lang w:eastAsia="ru-RU"/>
              </w:rPr>
              <w:t xml:space="preserve">Содержание, ремонт и восстановление уличного освещения </w:t>
            </w:r>
          </w:p>
        </w:tc>
        <w:tc>
          <w:tcPr>
            <w:tcW w:w="2695" w:type="dxa"/>
            <w:tcBorders>
              <w:top w:val="single" w:sz="4" w:space="0" w:color="auto"/>
              <w:left w:val="single" w:sz="4" w:space="0" w:color="auto"/>
              <w:bottom w:val="single" w:sz="4" w:space="0" w:color="auto"/>
              <w:right w:val="single" w:sz="4" w:space="0" w:color="auto"/>
            </w:tcBorders>
          </w:tcPr>
          <w:p w:rsidR="00984DE9" w:rsidRPr="00F8631C" w:rsidRDefault="00984DE9" w:rsidP="00D60ABE">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Средства бюджета Раменского городского округа </w:t>
            </w:r>
          </w:p>
        </w:tc>
        <w:tc>
          <w:tcPr>
            <w:tcW w:w="3969" w:type="dxa"/>
            <w:tcBorders>
              <w:top w:val="single" w:sz="4" w:space="0" w:color="auto"/>
              <w:left w:val="single" w:sz="4" w:space="0" w:color="auto"/>
              <w:right w:val="single" w:sz="4" w:space="0" w:color="auto"/>
            </w:tcBorders>
          </w:tcPr>
          <w:p w:rsidR="00984DE9" w:rsidRPr="00F8631C" w:rsidRDefault="00984DE9" w:rsidP="00984DE9">
            <w:pPr>
              <w:spacing w:line="240" w:lineRule="auto"/>
              <w:rPr>
                <w:rFonts w:ascii="Times New Roman" w:hAnsi="Times New Roman" w:cs="Times New Roman"/>
                <w:sz w:val="24"/>
                <w:szCs w:val="24"/>
              </w:rPr>
            </w:pPr>
            <w:r w:rsidRPr="00F8631C">
              <w:rPr>
                <w:rFonts w:ascii="Times New Roman" w:hAnsi="Times New Roman" w:cs="Times New Roman"/>
                <w:sz w:val="24"/>
                <w:szCs w:val="24"/>
              </w:rPr>
              <w:t>Рассчитано на основании плановых расходов, исходя из решения задач на предстоящий период</w:t>
            </w:r>
          </w:p>
        </w:tc>
        <w:tc>
          <w:tcPr>
            <w:tcW w:w="4393" w:type="dxa"/>
            <w:tcBorders>
              <w:top w:val="single" w:sz="4" w:space="0" w:color="auto"/>
              <w:left w:val="single" w:sz="4" w:space="0" w:color="auto"/>
              <w:bottom w:val="single" w:sz="4" w:space="0" w:color="auto"/>
              <w:right w:val="single" w:sz="4" w:space="0" w:color="auto"/>
            </w:tcBorders>
          </w:tcPr>
          <w:p w:rsidR="00984DE9" w:rsidRPr="00F8631C" w:rsidRDefault="00984DE9" w:rsidP="00311A51">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Всего: </w:t>
            </w:r>
            <w:r w:rsidR="00F8631C" w:rsidRPr="00F8631C">
              <w:rPr>
                <w:rFonts w:ascii="Times New Roman" w:eastAsia="Times New Roman" w:hAnsi="Times New Roman" w:cs="Times New Roman"/>
                <w:sz w:val="24"/>
                <w:szCs w:val="24"/>
                <w:lang w:eastAsia="ru-RU"/>
              </w:rPr>
              <w:t xml:space="preserve">583 686,63 </w:t>
            </w:r>
            <w:r w:rsidRPr="00F8631C">
              <w:rPr>
                <w:rFonts w:ascii="Times New Roman" w:eastAsia="Times New Roman" w:hAnsi="Times New Roman" w:cs="Times New Roman"/>
                <w:sz w:val="24"/>
                <w:szCs w:val="24"/>
                <w:lang w:eastAsia="ru-RU"/>
              </w:rPr>
              <w:t>тыс.руб.</w:t>
            </w:r>
          </w:p>
          <w:p w:rsidR="00984DE9" w:rsidRPr="00F8631C" w:rsidRDefault="00984DE9" w:rsidP="00311A51">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2020 год – </w:t>
            </w:r>
            <w:r w:rsidR="00207789" w:rsidRPr="00F8631C">
              <w:rPr>
                <w:rFonts w:ascii="Times New Roman" w:hAnsi="Times New Roman" w:cs="Times New Roman"/>
                <w:color w:val="000000"/>
                <w:sz w:val="24"/>
                <w:szCs w:val="24"/>
              </w:rPr>
              <w:t xml:space="preserve">299 239,79 </w:t>
            </w:r>
            <w:r w:rsidRPr="00F8631C">
              <w:rPr>
                <w:rFonts w:ascii="Times New Roman" w:eastAsia="Times New Roman" w:hAnsi="Times New Roman" w:cs="Times New Roman"/>
                <w:sz w:val="24"/>
                <w:szCs w:val="24"/>
                <w:lang w:eastAsia="ru-RU"/>
              </w:rPr>
              <w:t>тыс.руб.</w:t>
            </w:r>
          </w:p>
          <w:p w:rsidR="00984DE9" w:rsidRPr="00F8631C" w:rsidRDefault="00984DE9" w:rsidP="00311A51">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2021 год – </w:t>
            </w:r>
            <w:r w:rsidR="00203CD2" w:rsidRPr="00F8631C">
              <w:rPr>
                <w:rFonts w:ascii="Times New Roman" w:hAnsi="Times New Roman" w:cs="Times New Roman"/>
                <w:color w:val="000000"/>
                <w:sz w:val="24"/>
                <w:szCs w:val="24"/>
              </w:rPr>
              <w:t>284 446,84</w:t>
            </w:r>
            <w:r w:rsidRPr="00F8631C">
              <w:rPr>
                <w:rFonts w:ascii="Times New Roman" w:eastAsia="Times New Roman" w:hAnsi="Times New Roman" w:cs="Times New Roman"/>
                <w:sz w:val="24"/>
                <w:szCs w:val="24"/>
                <w:lang w:eastAsia="ru-RU"/>
              </w:rPr>
              <w:t>тыс.руб.</w:t>
            </w:r>
          </w:p>
          <w:p w:rsidR="00984DE9" w:rsidRPr="00F8631C" w:rsidRDefault="00984DE9" w:rsidP="00311A51">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2022 год – </w:t>
            </w:r>
            <w:r w:rsidR="00F8631C" w:rsidRPr="00F8631C">
              <w:rPr>
                <w:rFonts w:ascii="Times New Roman" w:hAnsi="Times New Roman" w:cs="Times New Roman"/>
                <w:color w:val="000000"/>
                <w:sz w:val="24"/>
                <w:szCs w:val="24"/>
              </w:rPr>
              <w:t>0,00</w:t>
            </w:r>
            <w:r w:rsidR="00311A51" w:rsidRPr="00F8631C">
              <w:rPr>
                <w:rFonts w:ascii="Times New Roman" w:hAnsi="Times New Roman" w:cs="Times New Roman"/>
                <w:color w:val="000000"/>
                <w:sz w:val="24"/>
                <w:szCs w:val="24"/>
              </w:rPr>
              <w:t xml:space="preserve"> </w:t>
            </w:r>
            <w:r w:rsidRPr="00F8631C">
              <w:rPr>
                <w:rFonts w:ascii="Times New Roman" w:eastAsia="Times New Roman" w:hAnsi="Times New Roman" w:cs="Times New Roman"/>
                <w:sz w:val="24"/>
                <w:szCs w:val="24"/>
                <w:lang w:eastAsia="ru-RU"/>
              </w:rPr>
              <w:t>тыс.руб.</w:t>
            </w:r>
          </w:p>
          <w:p w:rsidR="00984DE9" w:rsidRPr="00F8631C" w:rsidRDefault="00984DE9" w:rsidP="00311A51">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2023 год – </w:t>
            </w:r>
            <w:r w:rsidR="00F8631C" w:rsidRPr="00F8631C">
              <w:rPr>
                <w:rFonts w:ascii="Times New Roman" w:hAnsi="Times New Roman" w:cs="Times New Roman"/>
                <w:color w:val="000000"/>
                <w:sz w:val="24"/>
                <w:szCs w:val="24"/>
              </w:rPr>
              <w:t>0,00</w:t>
            </w:r>
            <w:r w:rsidR="00311A51" w:rsidRPr="00F8631C">
              <w:rPr>
                <w:rFonts w:ascii="Times New Roman" w:hAnsi="Times New Roman" w:cs="Times New Roman"/>
                <w:color w:val="000000"/>
                <w:sz w:val="24"/>
                <w:szCs w:val="24"/>
              </w:rPr>
              <w:t xml:space="preserve"> </w:t>
            </w:r>
            <w:r w:rsidRPr="00F8631C">
              <w:rPr>
                <w:rFonts w:ascii="Times New Roman" w:eastAsia="Times New Roman" w:hAnsi="Times New Roman" w:cs="Times New Roman"/>
                <w:sz w:val="24"/>
                <w:szCs w:val="24"/>
                <w:lang w:eastAsia="ru-RU"/>
              </w:rPr>
              <w:t>тыс.руб.</w:t>
            </w:r>
          </w:p>
          <w:p w:rsidR="00352649" w:rsidRPr="00F8631C" w:rsidRDefault="00984DE9" w:rsidP="00311A51">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2024 год – 0,00 тыс.руб.</w:t>
            </w:r>
          </w:p>
        </w:tc>
      </w:tr>
      <w:tr w:rsidR="00984DE9" w:rsidRPr="00BD7DD8" w:rsidTr="00F8631C">
        <w:trPr>
          <w:trHeight w:val="1524"/>
        </w:trPr>
        <w:tc>
          <w:tcPr>
            <w:tcW w:w="4111" w:type="dxa"/>
            <w:tcBorders>
              <w:top w:val="single" w:sz="4" w:space="0" w:color="auto"/>
              <w:left w:val="single" w:sz="4" w:space="0" w:color="auto"/>
              <w:right w:val="single" w:sz="4" w:space="0" w:color="auto"/>
            </w:tcBorders>
          </w:tcPr>
          <w:p w:rsidR="005E5108" w:rsidRDefault="005E5108" w:rsidP="005E51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E5108">
              <w:rPr>
                <w:rFonts w:ascii="Times New Roman" w:eastAsia="Times New Roman" w:hAnsi="Times New Roman" w:cs="Times New Roman"/>
                <w:sz w:val="24"/>
                <w:szCs w:val="24"/>
                <w:lang w:eastAsia="ru-RU"/>
              </w:rPr>
              <w:t xml:space="preserve">Мероприятие 01.03. </w:t>
            </w:r>
          </w:p>
          <w:p w:rsidR="00984DE9" w:rsidRPr="00BD7DD8" w:rsidRDefault="005E5108" w:rsidP="005E5108">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5E5108">
              <w:rPr>
                <w:rFonts w:ascii="Times New Roman" w:eastAsia="Times New Roman" w:hAnsi="Times New Roman" w:cs="Times New Roman"/>
                <w:sz w:val="24"/>
                <w:szCs w:val="24"/>
                <w:lang w:eastAsia="ru-RU"/>
              </w:rPr>
              <w:t>Организация благоустройства территории городского округа в части ремонта асфальтового покрытия дворовых территорий</w:t>
            </w:r>
          </w:p>
        </w:tc>
        <w:tc>
          <w:tcPr>
            <w:tcW w:w="2695" w:type="dxa"/>
            <w:tcBorders>
              <w:top w:val="single" w:sz="4" w:space="0" w:color="auto"/>
              <w:left w:val="single" w:sz="4" w:space="0" w:color="auto"/>
              <w:bottom w:val="single" w:sz="4" w:space="0" w:color="auto"/>
              <w:right w:val="single" w:sz="4" w:space="0" w:color="auto"/>
            </w:tcBorders>
          </w:tcPr>
          <w:p w:rsidR="00984DE9" w:rsidRPr="00F8631C" w:rsidRDefault="00984DE9" w:rsidP="00D60ABE">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Средства бюджета Раменского городского округа </w:t>
            </w:r>
          </w:p>
        </w:tc>
        <w:tc>
          <w:tcPr>
            <w:tcW w:w="3969" w:type="dxa"/>
            <w:tcBorders>
              <w:top w:val="single" w:sz="4" w:space="0" w:color="auto"/>
              <w:left w:val="single" w:sz="4" w:space="0" w:color="auto"/>
              <w:right w:val="single" w:sz="4" w:space="0" w:color="auto"/>
            </w:tcBorders>
          </w:tcPr>
          <w:p w:rsidR="00984DE9" w:rsidRPr="00F8631C" w:rsidRDefault="00984DE9" w:rsidP="00984DE9">
            <w:pPr>
              <w:spacing w:line="240" w:lineRule="auto"/>
              <w:rPr>
                <w:rFonts w:ascii="Times New Roman" w:hAnsi="Times New Roman" w:cs="Times New Roman"/>
                <w:sz w:val="24"/>
                <w:szCs w:val="24"/>
              </w:rPr>
            </w:pPr>
            <w:r w:rsidRPr="00F8631C">
              <w:rPr>
                <w:rFonts w:ascii="Times New Roman" w:hAnsi="Times New Roman" w:cs="Times New Roman"/>
                <w:sz w:val="24"/>
                <w:szCs w:val="24"/>
              </w:rPr>
              <w:t>Рассчитано на основании плановых расходов, исходя из решения задач на предстоящий период</w:t>
            </w:r>
          </w:p>
        </w:tc>
        <w:tc>
          <w:tcPr>
            <w:tcW w:w="4393" w:type="dxa"/>
            <w:tcBorders>
              <w:top w:val="single" w:sz="4" w:space="0" w:color="auto"/>
              <w:left w:val="single" w:sz="4" w:space="0" w:color="auto"/>
              <w:bottom w:val="single" w:sz="4" w:space="0" w:color="auto"/>
              <w:right w:val="single" w:sz="4" w:space="0" w:color="auto"/>
            </w:tcBorders>
          </w:tcPr>
          <w:p w:rsidR="00984DE9" w:rsidRPr="00F8631C" w:rsidRDefault="00984DE9" w:rsidP="00311A51">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Всего: </w:t>
            </w:r>
            <w:r w:rsidR="00F8631C" w:rsidRPr="00F8631C">
              <w:rPr>
                <w:rFonts w:ascii="Times New Roman" w:hAnsi="Times New Roman" w:cs="Times New Roman"/>
                <w:color w:val="000000"/>
                <w:sz w:val="24"/>
                <w:szCs w:val="24"/>
              </w:rPr>
              <w:t xml:space="preserve">69 228,09 </w:t>
            </w:r>
            <w:r w:rsidRPr="00F8631C">
              <w:rPr>
                <w:rFonts w:ascii="Times New Roman" w:eastAsia="Times New Roman" w:hAnsi="Times New Roman" w:cs="Times New Roman"/>
                <w:sz w:val="24"/>
                <w:szCs w:val="24"/>
                <w:lang w:eastAsia="ru-RU"/>
              </w:rPr>
              <w:t>тыс.руб.</w:t>
            </w:r>
          </w:p>
          <w:p w:rsidR="00984DE9" w:rsidRPr="00F8631C" w:rsidRDefault="00984DE9" w:rsidP="00311A51">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2020 год – </w:t>
            </w:r>
            <w:r w:rsidR="00207789" w:rsidRPr="00F8631C">
              <w:rPr>
                <w:rFonts w:ascii="Times New Roman" w:hAnsi="Times New Roman" w:cs="Times New Roman"/>
                <w:color w:val="000000"/>
                <w:sz w:val="24"/>
                <w:szCs w:val="24"/>
              </w:rPr>
              <w:t xml:space="preserve">22 485,61 </w:t>
            </w:r>
            <w:r w:rsidRPr="00F8631C">
              <w:rPr>
                <w:rFonts w:ascii="Times New Roman" w:eastAsia="Times New Roman" w:hAnsi="Times New Roman" w:cs="Times New Roman"/>
                <w:sz w:val="24"/>
                <w:szCs w:val="24"/>
                <w:lang w:eastAsia="ru-RU"/>
              </w:rPr>
              <w:t>тыс.руб.</w:t>
            </w:r>
          </w:p>
          <w:p w:rsidR="00984DE9" w:rsidRPr="00F8631C" w:rsidRDefault="00984DE9" w:rsidP="00311A51">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2021 год – </w:t>
            </w:r>
            <w:r w:rsidR="00203CD2" w:rsidRPr="00F8631C">
              <w:rPr>
                <w:rFonts w:ascii="Times New Roman" w:eastAsia="Times New Roman" w:hAnsi="Times New Roman" w:cs="Times New Roman"/>
                <w:sz w:val="24"/>
                <w:szCs w:val="24"/>
                <w:lang w:eastAsia="ru-RU"/>
              </w:rPr>
              <w:t>46 742,48</w:t>
            </w:r>
            <w:r w:rsidRPr="00F8631C">
              <w:rPr>
                <w:rFonts w:ascii="Times New Roman" w:eastAsia="Times New Roman" w:hAnsi="Times New Roman" w:cs="Times New Roman"/>
                <w:sz w:val="24"/>
                <w:szCs w:val="24"/>
                <w:lang w:eastAsia="ru-RU"/>
              </w:rPr>
              <w:t>тыс.руб.</w:t>
            </w:r>
          </w:p>
          <w:p w:rsidR="00984DE9" w:rsidRPr="00F8631C" w:rsidRDefault="00984DE9" w:rsidP="00311A51">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2022 год – </w:t>
            </w:r>
            <w:r w:rsidR="00F8631C" w:rsidRPr="00F8631C">
              <w:rPr>
                <w:rFonts w:ascii="Times New Roman" w:hAnsi="Times New Roman" w:cs="Times New Roman"/>
                <w:color w:val="000000"/>
                <w:sz w:val="24"/>
                <w:szCs w:val="24"/>
              </w:rPr>
              <w:t>0,00</w:t>
            </w:r>
            <w:r w:rsidR="00311A51" w:rsidRPr="00F8631C">
              <w:rPr>
                <w:rFonts w:ascii="Times New Roman" w:hAnsi="Times New Roman" w:cs="Times New Roman"/>
                <w:color w:val="000000"/>
                <w:sz w:val="24"/>
                <w:szCs w:val="24"/>
              </w:rPr>
              <w:t xml:space="preserve"> </w:t>
            </w:r>
            <w:r w:rsidRPr="00F8631C">
              <w:rPr>
                <w:rFonts w:ascii="Times New Roman" w:eastAsia="Times New Roman" w:hAnsi="Times New Roman" w:cs="Times New Roman"/>
                <w:sz w:val="24"/>
                <w:szCs w:val="24"/>
                <w:lang w:eastAsia="ru-RU"/>
              </w:rPr>
              <w:t>тыс.руб.</w:t>
            </w:r>
          </w:p>
          <w:p w:rsidR="00984DE9" w:rsidRPr="00F8631C" w:rsidRDefault="00984DE9" w:rsidP="00311A51">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2023 год – </w:t>
            </w:r>
            <w:r w:rsidR="00F8631C" w:rsidRPr="00F8631C">
              <w:rPr>
                <w:rFonts w:ascii="Times New Roman" w:hAnsi="Times New Roman" w:cs="Times New Roman"/>
                <w:color w:val="000000"/>
                <w:sz w:val="24"/>
                <w:szCs w:val="24"/>
              </w:rPr>
              <w:t>0,00</w:t>
            </w:r>
            <w:r w:rsidR="00311A51" w:rsidRPr="00F8631C">
              <w:rPr>
                <w:rFonts w:ascii="Times New Roman" w:hAnsi="Times New Roman" w:cs="Times New Roman"/>
                <w:color w:val="000000"/>
                <w:sz w:val="24"/>
                <w:szCs w:val="24"/>
              </w:rPr>
              <w:t xml:space="preserve"> </w:t>
            </w:r>
            <w:r w:rsidRPr="00F8631C">
              <w:rPr>
                <w:rFonts w:ascii="Times New Roman" w:eastAsia="Times New Roman" w:hAnsi="Times New Roman" w:cs="Times New Roman"/>
                <w:sz w:val="24"/>
                <w:szCs w:val="24"/>
                <w:lang w:eastAsia="ru-RU"/>
              </w:rPr>
              <w:t>тыс.руб.</w:t>
            </w:r>
          </w:p>
          <w:p w:rsidR="00352649" w:rsidRPr="00F8631C" w:rsidRDefault="00984DE9" w:rsidP="00311A51">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2024 год – 0,00 тыс.руб.</w:t>
            </w:r>
          </w:p>
        </w:tc>
      </w:tr>
      <w:tr w:rsidR="00984DE9" w:rsidRPr="00BD7DD8" w:rsidTr="00F8631C">
        <w:trPr>
          <w:trHeight w:val="1678"/>
        </w:trPr>
        <w:tc>
          <w:tcPr>
            <w:tcW w:w="4111" w:type="dxa"/>
            <w:tcBorders>
              <w:top w:val="single" w:sz="4" w:space="0" w:color="auto"/>
              <w:left w:val="single" w:sz="4" w:space="0" w:color="auto"/>
              <w:bottom w:val="single" w:sz="4" w:space="0" w:color="auto"/>
              <w:right w:val="single" w:sz="4" w:space="0" w:color="auto"/>
            </w:tcBorders>
          </w:tcPr>
          <w:p w:rsidR="005E5108" w:rsidRDefault="005E5108" w:rsidP="005E51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E5108">
              <w:rPr>
                <w:rFonts w:ascii="Times New Roman" w:eastAsia="Times New Roman" w:hAnsi="Times New Roman" w:cs="Times New Roman"/>
                <w:sz w:val="24"/>
                <w:szCs w:val="24"/>
                <w:lang w:eastAsia="ru-RU"/>
              </w:rPr>
              <w:t xml:space="preserve">Мероприятие 01.04. </w:t>
            </w:r>
          </w:p>
          <w:p w:rsidR="00984DE9" w:rsidRPr="00BD7DD8" w:rsidRDefault="005E5108" w:rsidP="005E5108">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5E5108">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 в сфере благоустройства</w:t>
            </w:r>
          </w:p>
        </w:tc>
        <w:tc>
          <w:tcPr>
            <w:tcW w:w="2695" w:type="dxa"/>
            <w:tcBorders>
              <w:top w:val="single" w:sz="4" w:space="0" w:color="auto"/>
              <w:left w:val="single" w:sz="4" w:space="0" w:color="auto"/>
              <w:bottom w:val="single" w:sz="4" w:space="0" w:color="auto"/>
              <w:right w:val="single" w:sz="4" w:space="0" w:color="auto"/>
            </w:tcBorders>
          </w:tcPr>
          <w:p w:rsidR="00984DE9" w:rsidRPr="00F8631C" w:rsidRDefault="00984DE9" w:rsidP="00D60ABE">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Средства бюджета Раменского городского округа </w:t>
            </w:r>
          </w:p>
        </w:tc>
        <w:tc>
          <w:tcPr>
            <w:tcW w:w="3969" w:type="dxa"/>
            <w:tcBorders>
              <w:top w:val="single" w:sz="4" w:space="0" w:color="auto"/>
              <w:left w:val="single" w:sz="4" w:space="0" w:color="auto"/>
              <w:bottom w:val="single" w:sz="4" w:space="0" w:color="auto"/>
              <w:right w:val="single" w:sz="4" w:space="0" w:color="auto"/>
            </w:tcBorders>
          </w:tcPr>
          <w:p w:rsidR="00984DE9" w:rsidRPr="00F8631C" w:rsidRDefault="00984DE9" w:rsidP="00984DE9">
            <w:pPr>
              <w:spacing w:line="240" w:lineRule="auto"/>
              <w:rPr>
                <w:rFonts w:ascii="Times New Roman" w:hAnsi="Times New Roman" w:cs="Times New Roman"/>
                <w:sz w:val="24"/>
                <w:szCs w:val="24"/>
              </w:rPr>
            </w:pPr>
            <w:r w:rsidRPr="00F8631C">
              <w:rPr>
                <w:rFonts w:ascii="Times New Roman" w:hAnsi="Times New Roman" w:cs="Times New Roman"/>
                <w:sz w:val="24"/>
                <w:szCs w:val="24"/>
              </w:rPr>
              <w:t>Рассчитано на основании плановых расходов, исходя из решения задач на предстоящий период</w:t>
            </w:r>
          </w:p>
        </w:tc>
        <w:tc>
          <w:tcPr>
            <w:tcW w:w="4393" w:type="dxa"/>
            <w:tcBorders>
              <w:top w:val="single" w:sz="4" w:space="0" w:color="auto"/>
              <w:left w:val="single" w:sz="4" w:space="0" w:color="auto"/>
              <w:bottom w:val="single" w:sz="4" w:space="0" w:color="auto"/>
              <w:right w:val="single" w:sz="4" w:space="0" w:color="auto"/>
            </w:tcBorders>
          </w:tcPr>
          <w:p w:rsidR="00984DE9" w:rsidRPr="00F8631C" w:rsidRDefault="00984DE9" w:rsidP="00311A51">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Всего: </w:t>
            </w:r>
            <w:r w:rsidR="00207789" w:rsidRPr="00F8631C">
              <w:rPr>
                <w:rFonts w:ascii="Times New Roman" w:eastAsia="Times New Roman" w:hAnsi="Times New Roman" w:cs="Times New Roman"/>
                <w:sz w:val="24"/>
                <w:szCs w:val="24"/>
                <w:lang w:eastAsia="ru-RU"/>
              </w:rPr>
              <w:t xml:space="preserve"> </w:t>
            </w:r>
            <w:r w:rsidR="00F8631C" w:rsidRPr="00F8631C">
              <w:rPr>
                <w:rFonts w:ascii="Times New Roman" w:hAnsi="Times New Roman" w:cs="Times New Roman"/>
                <w:color w:val="000000"/>
                <w:sz w:val="24"/>
                <w:szCs w:val="24"/>
              </w:rPr>
              <w:t xml:space="preserve">549 885,10 </w:t>
            </w:r>
            <w:r w:rsidRPr="00F8631C">
              <w:rPr>
                <w:rFonts w:ascii="Times New Roman" w:eastAsia="Times New Roman" w:hAnsi="Times New Roman" w:cs="Times New Roman"/>
                <w:sz w:val="24"/>
                <w:szCs w:val="24"/>
                <w:lang w:eastAsia="ru-RU"/>
              </w:rPr>
              <w:t>тыс.руб.</w:t>
            </w:r>
          </w:p>
          <w:p w:rsidR="00984DE9" w:rsidRPr="00F8631C" w:rsidRDefault="00984DE9" w:rsidP="00311A51">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2020 год – </w:t>
            </w:r>
            <w:r w:rsidR="00207789" w:rsidRPr="00F8631C">
              <w:rPr>
                <w:rFonts w:ascii="Times New Roman" w:hAnsi="Times New Roman" w:cs="Times New Roman"/>
                <w:color w:val="000000"/>
                <w:sz w:val="24"/>
                <w:szCs w:val="24"/>
              </w:rPr>
              <w:t xml:space="preserve">265 416,89 </w:t>
            </w:r>
            <w:r w:rsidRPr="00F8631C">
              <w:rPr>
                <w:rFonts w:ascii="Times New Roman" w:eastAsia="Times New Roman" w:hAnsi="Times New Roman" w:cs="Times New Roman"/>
                <w:sz w:val="24"/>
                <w:szCs w:val="24"/>
                <w:lang w:eastAsia="ru-RU"/>
              </w:rPr>
              <w:t>тыс.руб.</w:t>
            </w:r>
          </w:p>
          <w:p w:rsidR="00984DE9" w:rsidRPr="00F8631C" w:rsidRDefault="00984DE9" w:rsidP="00311A51">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2021 год – </w:t>
            </w:r>
            <w:r w:rsidR="00203CD2" w:rsidRPr="00F8631C">
              <w:rPr>
                <w:rFonts w:ascii="Times New Roman" w:hAnsi="Times New Roman" w:cs="Times New Roman"/>
                <w:color w:val="000000"/>
                <w:sz w:val="24"/>
                <w:szCs w:val="24"/>
              </w:rPr>
              <w:t>284 468,21</w:t>
            </w:r>
            <w:r w:rsidRPr="00F8631C">
              <w:rPr>
                <w:rFonts w:ascii="Times New Roman" w:eastAsia="Times New Roman" w:hAnsi="Times New Roman" w:cs="Times New Roman"/>
                <w:sz w:val="24"/>
                <w:szCs w:val="24"/>
                <w:lang w:eastAsia="ru-RU"/>
              </w:rPr>
              <w:t>тыс.руб.</w:t>
            </w:r>
          </w:p>
          <w:p w:rsidR="00984DE9" w:rsidRPr="00F8631C" w:rsidRDefault="00984DE9" w:rsidP="00311A51">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2022 год – </w:t>
            </w:r>
            <w:r w:rsidR="00F8631C" w:rsidRPr="00F8631C">
              <w:rPr>
                <w:rFonts w:ascii="Times New Roman" w:eastAsia="Times New Roman" w:hAnsi="Times New Roman" w:cs="Times New Roman"/>
                <w:sz w:val="24"/>
                <w:szCs w:val="24"/>
                <w:lang w:eastAsia="ru-RU"/>
              </w:rPr>
              <w:t>0,00</w:t>
            </w:r>
            <w:r w:rsidR="001B4065" w:rsidRPr="00F8631C">
              <w:rPr>
                <w:rFonts w:ascii="Times New Roman" w:eastAsia="Times New Roman" w:hAnsi="Times New Roman" w:cs="Times New Roman"/>
                <w:sz w:val="24"/>
                <w:szCs w:val="24"/>
                <w:lang w:eastAsia="ru-RU"/>
              </w:rPr>
              <w:t xml:space="preserve"> </w:t>
            </w:r>
            <w:r w:rsidRPr="00F8631C">
              <w:rPr>
                <w:rFonts w:ascii="Times New Roman" w:eastAsia="Times New Roman" w:hAnsi="Times New Roman" w:cs="Times New Roman"/>
                <w:sz w:val="24"/>
                <w:szCs w:val="24"/>
                <w:lang w:eastAsia="ru-RU"/>
              </w:rPr>
              <w:t>тыс.руб.</w:t>
            </w:r>
          </w:p>
          <w:p w:rsidR="00984DE9" w:rsidRPr="00F8631C" w:rsidRDefault="00984DE9" w:rsidP="00311A51">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2023 год – </w:t>
            </w:r>
            <w:r w:rsidR="00F8631C" w:rsidRPr="00F8631C">
              <w:rPr>
                <w:rFonts w:ascii="Times New Roman" w:hAnsi="Times New Roman" w:cs="Times New Roman"/>
                <w:color w:val="000000"/>
                <w:sz w:val="24"/>
                <w:szCs w:val="24"/>
              </w:rPr>
              <w:t>0,00</w:t>
            </w:r>
            <w:r w:rsidR="00311A51" w:rsidRPr="00F8631C">
              <w:rPr>
                <w:rFonts w:ascii="Times New Roman" w:hAnsi="Times New Roman" w:cs="Times New Roman"/>
                <w:color w:val="000000"/>
                <w:sz w:val="24"/>
                <w:szCs w:val="24"/>
              </w:rPr>
              <w:t xml:space="preserve"> </w:t>
            </w:r>
            <w:r w:rsidRPr="00F8631C">
              <w:rPr>
                <w:rFonts w:ascii="Times New Roman" w:eastAsia="Times New Roman" w:hAnsi="Times New Roman" w:cs="Times New Roman"/>
                <w:sz w:val="24"/>
                <w:szCs w:val="24"/>
                <w:lang w:eastAsia="ru-RU"/>
              </w:rPr>
              <w:t>тыс.руб.</w:t>
            </w:r>
          </w:p>
          <w:p w:rsidR="00352649" w:rsidRPr="00F8631C" w:rsidRDefault="00984DE9" w:rsidP="00311A51">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2024 год – 0,00 тыс.руб.</w:t>
            </w:r>
          </w:p>
        </w:tc>
      </w:tr>
      <w:tr w:rsidR="00342609" w:rsidRPr="00BD7DD8" w:rsidTr="00F8631C">
        <w:trPr>
          <w:trHeight w:val="1678"/>
        </w:trPr>
        <w:tc>
          <w:tcPr>
            <w:tcW w:w="4111" w:type="dxa"/>
            <w:tcBorders>
              <w:top w:val="single" w:sz="4" w:space="0" w:color="auto"/>
              <w:left w:val="single" w:sz="4" w:space="0" w:color="auto"/>
              <w:bottom w:val="single" w:sz="4" w:space="0" w:color="auto"/>
              <w:right w:val="single" w:sz="4" w:space="0" w:color="auto"/>
            </w:tcBorders>
          </w:tcPr>
          <w:p w:rsidR="005E5108" w:rsidRDefault="005E5108" w:rsidP="005E5108">
            <w:pPr>
              <w:spacing w:after="0" w:line="240" w:lineRule="auto"/>
              <w:rPr>
                <w:rFonts w:ascii="Times New Roman" w:eastAsia="Times New Roman" w:hAnsi="Times New Roman" w:cs="Times New Roman"/>
                <w:sz w:val="24"/>
                <w:szCs w:val="24"/>
                <w:lang w:eastAsia="ru-RU"/>
              </w:rPr>
            </w:pPr>
            <w:r w:rsidRPr="005E5108">
              <w:rPr>
                <w:rFonts w:ascii="Times New Roman" w:eastAsia="Times New Roman" w:hAnsi="Times New Roman" w:cs="Times New Roman"/>
                <w:sz w:val="24"/>
                <w:szCs w:val="24"/>
                <w:lang w:eastAsia="ru-RU"/>
              </w:rPr>
              <w:lastRenderedPageBreak/>
              <w:t xml:space="preserve">Мероприятие 01.06. </w:t>
            </w:r>
          </w:p>
          <w:p w:rsidR="00342609" w:rsidRPr="00BD7DD8" w:rsidRDefault="005E5108" w:rsidP="005E5108">
            <w:pPr>
              <w:spacing w:after="0" w:line="240" w:lineRule="auto"/>
              <w:rPr>
                <w:rFonts w:ascii="Times New Roman" w:eastAsia="Times New Roman" w:hAnsi="Times New Roman" w:cs="Times New Roman"/>
                <w:sz w:val="24"/>
                <w:szCs w:val="24"/>
                <w:highlight w:val="yellow"/>
                <w:lang w:eastAsia="ru-RU"/>
              </w:rPr>
            </w:pPr>
            <w:r w:rsidRPr="005E5108">
              <w:rPr>
                <w:rFonts w:ascii="Times New Roman" w:eastAsia="Times New Roman" w:hAnsi="Times New Roman" w:cs="Times New Roman"/>
                <w:sz w:val="24"/>
                <w:szCs w:val="24"/>
                <w:lang w:eastAsia="ru-RU"/>
              </w:rPr>
              <w:t>Вывоз навалов мусора и снега</w:t>
            </w:r>
          </w:p>
        </w:tc>
        <w:tc>
          <w:tcPr>
            <w:tcW w:w="2695" w:type="dxa"/>
            <w:tcBorders>
              <w:top w:val="single" w:sz="4" w:space="0" w:color="auto"/>
              <w:left w:val="single" w:sz="4" w:space="0" w:color="auto"/>
              <w:bottom w:val="single" w:sz="4" w:space="0" w:color="auto"/>
              <w:right w:val="single" w:sz="4" w:space="0" w:color="auto"/>
            </w:tcBorders>
          </w:tcPr>
          <w:p w:rsidR="00342609" w:rsidRPr="00F8631C" w:rsidRDefault="00342609" w:rsidP="00342609">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Средства бюджета Раменского городского округа </w:t>
            </w:r>
          </w:p>
        </w:tc>
        <w:tc>
          <w:tcPr>
            <w:tcW w:w="3969" w:type="dxa"/>
            <w:tcBorders>
              <w:top w:val="single" w:sz="4" w:space="0" w:color="auto"/>
              <w:left w:val="single" w:sz="4" w:space="0" w:color="auto"/>
              <w:bottom w:val="single" w:sz="4" w:space="0" w:color="auto"/>
              <w:right w:val="single" w:sz="4" w:space="0" w:color="auto"/>
            </w:tcBorders>
          </w:tcPr>
          <w:p w:rsidR="00342609" w:rsidRPr="00F8631C" w:rsidRDefault="00342609" w:rsidP="00342609">
            <w:pPr>
              <w:spacing w:line="240" w:lineRule="auto"/>
              <w:rPr>
                <w:rFonts w:ascii="Times New Roman" w:hAnsi="Times New Roman" w:cs="Times New Roman"/>
                <w:sz w:val="24"/>
                <w:szCs w:val="24"/>
              </w:rPr>
            </w:pPr>
            <w:r w:rsidRPr="00F8631C">
              <w:rPr>
                <w:rFonts w:ascii="Times New Roman" w:hAnsi="Times New Roman" w:cs="Times New Roman"/>
                <w:sz w:val="24"/>
                <w:szCs w:val="24"/>
              </w:rPr>
              <w:t>Рассчитано на основании плановых расходов, исходя из решения задач на предстоящий период</w:t>
            </w:r>
          </w:p>
        </w:tc>
        <w:tc>
          <w:tcPr>
            <w:tcW w:w="4393" w:type="dxa"/>
            <w:tcBorders>
              <w:top w:val="single" w:sz="4" w:space="0" w:color="auto"/>
              <w:left w:val="single" w:sz="4" w:space="0" w:color="auto"/>
              <w:bottom w:val="single" w:sz="4" w:space="0" w:color="auto"/>
              <w:right w:val="single" w:sz="4" w:space="0" w:color="auto"/>
            </w:tcBorders>
          </w:tcPr>
          <w:p w:rsidR="00342609" w:rsidRPr="00F8631C" w:rsidRDefault="00342609" w:rsidP="00342609">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Всего:  </w:t>
            </w:r>
            <w:r w:rsidR="00203CD2" w:rsidRPr="00F8631C">
              <w:rPr>
                <w:rFonts w:ascii="Times New Roman" w:hAnsi="Times New Roman" w:cs="Times New Roman"/>
                <w:color w:val="000000"/>
                <w:sz w:val="24"/>
                <w:szCs w:val="24"/>
              </w:rPr>
              <w:t>22 816,47</w:t>
            </w:r>
            <w:r w:rsidRPr="00F8631C">
              <w:rPr>
                <w:rFonts w:ascii="Times New Roman" w:eastAsia="Times New Roman" w:hAnsi="Times New Roman" w:cs="Times New Roman"/>
                <w:sz w:val="24"/>
                <w:szCs w:val="24"/>
                <w:lang w:eastAsia="ru-RU"/>
              </w:rPr>
              <w:t>тыс.руб.</w:t>
            </w:r>
          </w:p>
          <w:p w:rsidR="00342609" w:rsidRPr="00F8631C" w:rsidRDefault="00342609" w:rsidP="00342609">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2020 год – </w:t>
            </w:r>
            <w:r w:rsidRPr="00F8631C">
              <w:rPr>
                <w:rFonts w:ascii="Times New Roman" w:hAnsi="Times New Roman" w:cs="Times New Roman"/>
                <w:color w:val="000000"/>
                <w:sz w:val="24"/>
                <w:szCs w:val="24"/>
              </w:rPr>
              <w:t xml:space="preserve">0,00 </w:t>
            </w:r>
            <w:r w:rsidRPr="00F8631C">
              <w:rPr>
                <w:rFonts w:ascii="Times New Roman" w:eastAsia="Times New Roman" w:hAnsi="Times New Roman" w:cs="Times New Roman"/>
                <w:sz w:val="24"/>
                <w:szCs w:val="24"/>
                <w:lang w:eastAsia="ru-RU"/>
              </w:rPr>
              <w:t>тыс.руб.</w:t>
            </w:r>
          </w:p>
          <w:p w:rsidR="00342609" w:rsidRPr="00F8631C" w:rsidRDefault="00342609" w:rsidP="00342609">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2021 год – </w:t>
            </w:r>
            <w:r w:rsidR="00203CD2" w:rsidRPr="00F8631C">
              <w:rPr>
                <w:rFonts w:ascii="Times New Roman" w:hAnsi="Times New Roman" w:cs="Times New Roman"/>
                <w:color w:val="000000"/>
                <w:sz w:val="24"/>
                <w:szCs w:val="24"/>
              </w:rPr>
              <w:t>22 816,47</w:t>
            </w:r>
            <w:r w:rsidRPr="00F8631C">
              <w:rPr>
                <w:rFonts w:ascii="Times New Roman" w:eastAsia="Times New Roman" w:hAnsi="Times New Roman" w:cs="Times New Roman"/>
                <w:sz w:val="24"/>
                <w:szCs w:val="24"/>
                <w:lang w:eastAsia="ru-RU"/>
              </w:rPr>
              <w:t>тыс.руб.</w:t>
            </w:r>
          </w:p>
          <w:p w:rsidR="00342609" w:rsidRPr="00F8631C" w:rsidRDefault="00342609" w:rsidP="00342609">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2022 год – </w:t>
            </w:r>
            <w:r w:rsidRPr="00F8631C">
              <w:rPr>
                <w:rFonts w:ascii="Times New Roman" w:hAnsi="Times New Roman" w:cs="Times New Roman"/>
                <w:color w:val="000000"/>
                <w:sz w:val="24"/>
                <w:szCs w:val="24"/>
              </w:rPr>
              <w:t xml:space="preserve">0,00 </w:t>
            </w:r>
            <w:r w:rsidRPr="00F8631C">
              <w:rPr>
                <w:rFonts w:ascii="Times New Roman" w:eastAsia="Times New Roman" w:hAnsi="Times New Roman" w:cs="Times New Roman"/>
                <w:sz w:val="24"/>
                <w:szCs w:val="24"/>
                <w:lang w:eastAsia="ru-RU"/>
              </w:rPr>
              <w:t>тыс.руб.</w:t>
            </w:r>
          </w:p>
          <w:p w:rsidR="00342609" w:rsidRPr="00F8631C" w:rsidRDefault="00342609" w:rsidP="00342609">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2023 год – </w:t>
            </w:r>
            <w:r w:rsidRPr="00F8631C">
              <w:rPr>
                <w:rFonts w:ascii="Times New Roman" w:hAnsi="Times New Roman" w:cs="Times New Roman"/>
                <w:color w:val="000000"/>
                <w:sz w:val="24"/>
                <w:szCs w:val="24"/>
              </w:rPr>
              <w:t xml:space="preserve">0,00 </w:t>
            </w:r>
            <w:r w:rsidRPr="00F8631C">
              <w:rPr>
                <w:rFonts w:ascii="Times New Roman" w:eastAsia="Times New Roman" w:hAnsi="Times New Roman" w:cs="Times New Roman"/>
                <w:sz w:val="24"/>
                <w:szCs w:val="24"/>
                <w:lang w:eastAsia="ru-RU"/>
              </w:rPr>
              <w:t>тыс.руб.</w:t>
            </w:r>
          </w:p>
          <w:p w:rsidR="00342609" w:rsidRPr="00F8631C" w:rsidRDefault="00342609" w:rsidP="00342609">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2024 год – 0,00 тыс.руб.</w:t>
            </w:r>
          </w:p>
        </w:tc>
      </w:tr>
      <w:tr w:rsidR="005E5108" w:rsidRPr="00BD7DD8" w:rsidTr="00F8631C">
        <w:trPr>
          <w:trHeight w:val="1678"/>
        </w:trPr>
        <w:tc>
          <w:tcPr>
            <w:tcW w:w="4111" w:type="dxa"/>
            <w:tcBorders>
              <w:top w:val="single" w:sz="4" w:space="0" w:color="auto"/>
              <w:left w:val="single" w:sz="4" w:space="0" w:color="auto"/>
              <w:bottom w:val="single" w:sz="4" w:space="0" w:color="auto"/>
              <w:right w:val="single" w:sz="4" w:space="0" w:color="auto"/>
            </w:tcBorders>
          </w:tcPr>
          <w:p w:rsidR="005E5108" w:rsidRDefault="005E5108" w:rsidP="005E51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E5108">
              <w:rPr>
                <w:rFonts w:ascii="Times New Roman" w:eastAsia="Times New Roman" w:hAnsi="Times New Roman" w:cs="Times New Roman"/>
                <w:sz w:val="24"/>
                <w:szCs w:val="24"/>
                <w:lang w:eastAsia="ru-RU"/>
              </w:rPr>
              <w:t>Мероприятие 01.10.</w:t>
            </w:r>
          </w:p>
          <w:p w:rsidR="005E5108" w:rsidRPr="00BD7DD8" w:rsidRDefault="005E5108" w:rsidP="005E5108">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5E5108">
              <w:rPr>
                <w:rFonts w:ascii="Times New Roman" w:eastAsia="Times New Roman" w:hAnsi="Times New Roman" w:cs="Times New Roman"/>
                <w:sz w:val="24"/>
                <w:szCs w:val="24"/>
                <w:lang w:eastAsia="ru-RU"/>
              </w:rPr>
              <w:t>Содержание и текущий ремонт покрытий</w:t>
            </w:r>
          </w:p>
        </w:tc>
        <w:tc>
          <w:tcPr>
            <w:tcW w:w="2695" w:type="dxa"/>
            <w:tcBorders>
              <w:top w:val="single" w:sz="4" w:space="0" w:color="auto"/>
              <w:left w:val="single" w:sz="4" w:space="0" w:color="auto"/>
              <w:bottom w:val="single" w:sz="4" w:space="0" w:color="auto"/>
              <w:right w:val="single" w:sz="4" w:space="0" w:color="auto"/>
            </w:tcBorders>
          </w:tcPr>
          <w:p w:rsidR="005E5108" w:rsidRPr="00F8631C"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Средства бюджета Раменского городского округа </w:t>
            </w:r>
          </w:p>
        </w:tc>
        <w:tc>
          <w:tcPr>
            <w:tcW w:w="3969" w:type="dxa"/>
            <w:tcBorders>
              <w:top w:val="single" w:sz="4" w:space="0" w:color="auto"/>
              <w:left w:val="single" w:sz="4" w:space="0" w:color="auto"/>
              <w:bottom w:val="single" w:sz="4" w:space="0" w:color="auto"/>
              <w:right w:val="single" w:sz="4" w:space="0" w:color="auto"/>
            </w:tcBorders>
          </w:tcPr>
          <w:p w:rsidR="005E5108" w:rsidRPr="00F8631C" w:rsidRDefault="005E5108" w:rsidP="006069F3">
            <w:pPr>
              <w:spacing w:line="240" w:lineRule="auto"/>
              <w:rPr>
                <w:rFonts w:ascii="Times New Roman" w:hAnsi="Times New Roman" w:cs="Times New Roman"/>
                <w:sz w:val="24"/>
                <w:szCs w:val="24"/>
              </w:rPr>
            </w:pPr>
            <w:r w:rsidRPr="00F8631C">
              <w:rPr>
                <w:rFonts w:ascii="Times New Roman" w:hAnsi="Times New Roman" w:cs="Times New Roman"/>
                <w:sz w:val="24"/>
                <w:szCs w:val="24"/>
              </w:rPr>
              <w:t>Рассчитано на основании плановых расходов, исходя из решения задач на предстоящий период</w:t>
            </w:r>
          </w:p>
        </w:tc>
        <w:tc>
          <w:tcPr>
            <w:tcW w:w="4393" w:type="dxa"/>
            <w:tcBorders>
              <w:top w:val="single" w:sz="4" w:space="0" w:color="auto"/>
              <w:left w:val="single" w:sz="4" w:space="0" w:color="auto"/>
              <w:bottom w:val="single" w:sz="4" w:space="0" w:color="auto"/>
              <w:right w:val="single" w:sz="4" w:space="0" w:color="auto"/>
            </w:tcBorders>
          </w:tcPr>
          <w:p w:rsidR="005E5108" w:rsidRPr="00F8631C"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Всего:  </w:t>
            </w:r>
            <w:r w:rsidR="00F8631C" w:rsidRPr="00F8631C">
              <w:rPr>
                <w:rFonts w:ascii="Times New Roman" w:hAnsi="Times New Roman" w:cs="Times New Roman"/>
                <w:color w:val="000000"/>
                <w:sz w:val="24"/>
                <w:szCs w:val="24"/>
              </w:rPr>
              <w:t xml:space="preserve">1 326 967,03 </w:t>
            </w:r>
            <w:r w:rsidRPr="00F8631C">
              <w:rPr>
                <w:rFonts w:ascii="Times New Roman" w:eastAsia="Times New Roman" w:hAnsi="Times New Roman" w:cs="Times New Roman"/>
                <w:sz w:val="24"/>
                <w:szCs w:val="24"/>
                <w:lang w:eastAsia="ru-RU"/>
              </w:rPr>
              <w:t>тыс.руб.</w:t>
            </w:r>
          </w:p>
          <w:p w:rsidR="005E5108" w:rsidRPr="00F8631C"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2020 год – </w:t>
            </w:r>
            <w:r w:rsidRPr="00F8631C">
              <w:rPr>
                <w:rFonts w:ascii="Times New Roman" w:hAnsi="Times New Roman" w:cs="Times New Roman"/>
                <w:color w:val="000000"/>
                <w:sz w:val="24"/>
                <w:szCs w:val="24"/>
              </w:rPr>
              <w:t xml:space="preserve">0,00 </w:t>
            </w:r>
            <w:r w:rsidRPr="00F8631C">
              <w:rPr>
                <w:rFonts w:ascii="Times New Roman" w:eastAsia="Times New Roman" w:hAnsi="Times New Roman" w:cs="Times New Roman"/>
                <w:sz w:val="24"/>
                <w:szCs w:val="24"/>
                <w:lang w:eastAsia="ru-RU"/>
              </w:rPr>
              <w:t>тыс.руб.</w:t>
            </w:r>
          </w:p>
          <w:p w:rsidR="005E5108" w:rsidRPr="00F8631C"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2021 год – </w:t>
            </w:r>
            <w:r w:rsidR="00F8631C" w:rsidRPr="00F8631C">
              <w:rPr>
                <w:rFonts w:ascii="Times New Roman" w:hAnsi="Times New Roman" w:cs="Times New Roman"/>
                <w:color w:val="000000"/>
                <w:sz w:val="24"/>
                <w:szCs w:val="24"/>
              </w:rPr>
              <w:t xml:space="preserve">0,00 </w:t>
            </w:r>
            <w:r w:rsidRPr="00F8631C">
              <w:rPr>
                <w:rFonts w:ascii="Times New Roman" w:eastAsia="Times New Roman" w:hAnsi="Times New Roman" w:cs="Times New Roman"/>
                <w:sz w:val="24"/>
                <w:szCs w:val="24"/>
                <w:lang w:eastAsia="ru-RU"/>
              </w:rPr>
              <w:t>тыс.руб.</w:t>
            </w:r>
          </w:p>
          <w:p w:rsidR="005E5108" w:rsidRPr="00F8631C"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2022 год – </w:t>
            </w:r>
            <w:r w:rsidR="00F8631C" w:rsidRPr="00F8631C">
              <w:rPr>
                <w:rFonts w:ascii="Times New Roman" w:hAnsi="Times New Roman" w:cs="Times New Roman"/>
                <w:color w:val="000000"/>
                <w:sz w:val="24"/>
                <w:szCs w:val="24"/>
              </w:rPr>
              <w:t xml:space="preserve">634 778,39 </w:t>
            </w:r>
            <w:r w:rsidRPr="00F8631C">
              <w:rPr>
                <w:rFonts w:ascii="Times New Roman" w:eastAsia="Times New Roman" w:hAnsi="Times New Roman" w:cs="Times New Roman"/>
                <w:sz w:val="24"/>
                <w:szCs w:val="24"/>
                <w:lang w:eastAsia="ru-RU"/>
              </w:rPr>
              <w:t>тыс.руб.</w:t>
            </w:r>
          </w:p>
          <w:p w:rsidR="005E5108" w:rsidRPr="00F8631C"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2023 год – </w:t>
            </w:r>
            <w:r w:rsidR="00F8631C" w:rsidRPr="00F8631C">
              <w:rPr>
                <w:rFonts w:ascii="Times New Roman" w:hAnsi="Times New Roman" w:cs="Times New Roman"/>
                <w:color w:val="000000"/>
                <w:sz w:val="24"/>
                <w:szCs w:val="24"/>
              </w:rPr>
              <w:t xml:space="preserve">336 541,32 </w:t>
            </w:r>
            <w:r w:rsidRPr="00F8631C">
              <w:rPr>
                <w:rFonts w:ascii="Times New Roman" w:eastAsia="Times New Roman" w:hAnsi="Times New Roman" w:cs="Times New Roman"/>
                <w:sz w:val="24"/>
                <w:szCs w:val="24"/>
                <w:lang w:eastAsia="ru-RU"/>
              </w:rPr>
              <w:t>тыс.руб.</w:t>
            </w:r>
          </w:p>
          <w:p w:rsidR="005E5108" w:rsidRPr="00F8631C"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2024 год – </w:t>
            </w:r>
            <w:r w:rsidR="00F8631C" w:rsidRPr="00F8631C">
              <w:rPr>
                <w:rFonts w:ascii="Times New Roman" w:eastAsia="Times New Roman" w:hAnsi="Times New Roman" w:cs="Times New Roman"/>
                <w:sz w:val="24"/>
                <w:szCs w:val="24"/>
                <w:lang w:eastAsia="ru-RU"/>
              </w:rPr>
              <w:t xml:space="preserve">355 647,32 </w:t>
            </w:r>
            <w:r w:rsidRPr="00F8631C">
              <w:rPr>
                <w:rFonts w:ascii="Times New Roman" w:eastAsia="Times New Roman" w:hAnsi="Times New Roman" w:cs="Times New Roman"/>
                <w:sz w:val="24"/>
                <w:szCs w:val="24"/>
                <w:lang w:eastAsia="ru-RU"/>
              </w:rPr>
              <w:t>тыс.руб.</w:t>
            </w:r>
          </w:p>
        </w:tc>
      </w:tr>
      <w:tr w:rsidR="005E5108" w:rsidRPr="00BD7DD8" w:rsidTr="00F8631C">
        <w:trPr>
          <w:trHeight w:val="1678"/>
        </w:trPr>
        <w:tc>
          <w:tcPr>
            <w:tcW w:w="4111" w:type="dxa"/>
            <w:tcBorders>
              <w:top w:val="single" w:sz="4" w:space="0" w:color="auto"/>
              <w:left w:val="single" w:sz="4" w:space="0" w:color="auto"/>
              <w:bottom w:val="single" w:sz="4" w:space="0" w:color="auto"/>
              <w:right w:val="single" w:sz="4" w:space="0" w:color="auto"/>
            </w:tcBorders>
          </w:tcPr>
          <w:p w:rsidR="005E5108" w:rsidRDefault="005E5108" w:rsidP="005E5108">
            <w:pPr>
              <w:spacing w:after="0" w:line="240" w:lineRule="auto"/>
              <w:rPr>
                <w:rFonts w:ascii="Times New Roman" w:eastAsia="Times New Roman" w:hAnsi="Times New Roman" w:cs="Times New Roman"/>
                <w:sz w:val="24"/>
                <w:szCs w:val="24"/>
                <w:lang w:eastAsia="ru-RU"/>
              </w:rPr>
            </w:pPr>
            <w:r w:rsidRPr="005E5108">
              <w:rPr>
                <w:rFonts w:ascii="Times New Roman" w:eastAsia="Times New Roman" w:hAnsi="Times New Roman" w:cs="Times New Roman"/>
                <w:sz w:val="24"/>
                <w:szCs w:val="24"/>
                <w:lang w:eastAsia="ru-RU"/>
              </w:rPr>
              <w:t>Мероприятие 01.11.</w:t>
            </w:r>
          </w:p>
          <w:p w:rsidR="005E5108" w:rsidRPr="00BD7DD8" w:rsidRDefault="005E5108" w:rsidP="005E5108">
            <w:pPr>
              <w:spacing w:after="0" w:line="240" w:lineRule="auto"/>
              <w:rPr>
                <w:rFonts w:ascii="Times New Roman" w:eastAsia="Times New Roman" w:hAnsi="Times New Roman" w:cs="Times New Roman"/>
                <w:sz w:val="24"/>
                <w:szCs w:val="24"/>
                <w:highlight w:val="yellow"/>
                <w:lang w:eastAsia="ru-RU"/>
              </w:rPr>
            </w:pPr>
            <w:r w:rsidRPr="005E5108">
              <w:rPr>
                <w:rFonts w:ascii="Times New Roman" w:eastAsia="Times New Roman" w:hAnsi="Times New Roman" w:cs="Times New Roman"/>
                <w:sz w:val="24"/>
                <w:szCs w:val="24"/>
                <w:lang w:eastAsia="ru-RU"/>
              </w:rPr>
              <w:t>Текущий ремонт асфальтового покрытия за счет дорожного фонда</w:t>
            </w:r>
          </w:p>
        </w:tc>
        <w:tc>
          <w:tcPr>
            <w:tcW w:w="2695" w:type="dxa"/>
            <w:tcBorders>
              <w:top w:val="single" w:sz="4" w:space="0" w:color="auto"/>
              <w:left w:val="single" w:sz="4" w:space="0" w:color="auto"/>
              <w:bottom w:val="single" w:sz="4" w:space="0" w:color="auto"/>
              <w:right w:val="single" w:sz="4" w:space="0" w:color="auto"/>
            </w:tcBorders>
          </w:tcPr>
          <w:p w:rsidR="005E5108" w:rsidRPr="00F8631C"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Средства бюджета Раменского городского округа </w:t>
            </w:r>
          </w:p>
        </w:tc>
        <w:tc>
          <w:tcPr>
            <w:tcW w:w="3969" w:type="dxa"/>
            <w:tcBorders>
              <w:top w:val="single" w:sz="4" w:space="0" w:color="auto"/>
              <w:left w:val="single" w:sz="4" w:space="0" w:color="auto"/>
              <w:bottom w:val="single" w:sz="4" w:space="0" w:color="auto"/>
              <w:right w:val="single" w:sz="4" w:space="0" w:color="auto"/>
            </w:tcBorders>
          </w:tcPr>
          <w:p w:rsidR="005E5108" w:rsidRPr="00F8631C" w:rsidRDefault="005E5108" w:rsidP="006069F3">
            <w:pPr>
              <w:spacing w:line="240" w:lineRule="auto"/>
              <w:rPr>
                <w:rFonts w:ascii="Times New Roman" w:hAnsi="Times New Roman" w:cs="Times New Roman"/>
                <w:sz w:val="24"/>
                <w:szCs w:val="24"/>
              </w:rPr>
            </w:pPr>
            <w:r w:rsidRPr="00F8631C">
              <w:rPr>
                <w:rFonts w:ascii="Times New Roman" w:hAnsi="Times New Roman" w:cs="Times New Roman"/>
                <w:sz w:val="24"/>
                <w:szCs w:val="24"/>
              </w:rPr>
              <w:t>Рассчитано на основании плановых расходов, исходя из решения задач на предстоящий период</w:t>
            </w:r>
          </w:p>
        </w:tc>
        <w:tc>
          <w:tcPr>
            <w:tcW w:w="4393" w:type="dxa"/>
            <w:tcBorders>
              <w:top w:val="single" w:sz="4" w:space="0" w:color="auto"/>
              <w:left w:val="single" w:sz="4" w:space="0" w:color="auto"/>
              <w:bottom w:val="single" w:sz="4" w:space="0" w:color="auto"/>
              <w:right w:val="single" w:sz="4" w:space="0" w:color="auto"/>
            </w:tcBorders>
          </w:tcPr>
          <w:p w:rsidR="005E5108" w:rsidRPr="00F8631C"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Всего:  </w:t>
            </w:r>
            <w:r w:rsidR="00F8631C" w:rsidRPr="00F8631C">
              <w:rPr>
                <w:rFonts w:ascii="Times New Roman" w:hAnsi="Times New Roman" w:cs="Times New Roman"/>
                <w:color w:val="000000"/>
                <w:sz w:val="24"/>
                <w:szCs w:val="24"/>
              </w:rPr>
              <w:t xml:space="preserve">36 000,00 </w:t>
            </w:r>
            <w:r w:rsidRPr="00F8631C">
              <w:rPr>
                <w:rFonts w:ascii="Times New Roman" w:eastAsia="Times New Roman" w:hAnsi="Times New Roman" w:cs="Times New Roman"/>
                <w:sz w:val="24"/>
                <w:szCs w:val="24"/>
                <w:lang w:eastAsia="ru-RU"/>
              </w:rPr>
              <w:t>тыс.руб.</w:t>
            </w:r>
          </w:p>
          <w:p w:rsidR="005E5108" w:rsidRPr="00F8631C"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2020 год – </w:t>
            </w:r>
            <w:r w:rsidRPr="00F8631C">
              <w:rPr>
                <w:rFonts w:ascii="Times New Roman" w:hAnsi="Times New Roman" w:cs="Times New Roman"/>
                <w:color w:val="000000"/>
                <w:sz w:val="24"/>
                <w:szCs w:val="24"/>
              </w:rPr>
              <w:t xml:space="preserve">0,00 </w:t>
            </w:r>
            <w:r w:rsidRPr="00F8631C">
              <w:rPr>
                <w:rFonts w:ascii="Times New Roman" w:eastAsia="Times New Roman" w:hAnsi="Times New Roman" w:cs="Times New Roman"/>
                <w:sz w:val="24"/>
                <w:szCs w:val="24"/>
                <w:lang w:eastAsia="ru-RU"/>
              </w:rPr>
              <w:t>тыс.руб.</w:t>
            </w:r>
          </w:p>
          <w:p w:rsidR="005E5108" w:rsidRPr="00F8631C"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2021 год – </w:t>
            </w:r>
            <w:r w:rsidR="00F8631C" w:rsidRPr="00F8631C">
              <w:rPr>
                <w:rFonts w:ascii="Times New Roman" w:hAnsi="Times New Roman" w:cs="Times New Roman"/>
                <w:color w:val="000000"/>
                <w:sz w:val="24"/>
                <w:szCs w:val="24"/>
              </w:rPr>
              <w:t>0,00</w:t>
            </w:r>
            <w:r w:rsidRPr="00F8631C">
              <w:rPr>
                <w:rFonts w:ascii="Times New Roman" w:eastAsia="Times New Roman" w:hAnsi="Times New Roman" w:cs="Times New Roman"/>
                <w:sz w:val="24"/>
                <w:szCs w:val="24"/>
                <w:lang w:eastAsia="ru-RU"/>
              </w:rPr>
              <w:t>тыс.руб.</w:t>
            </w:r>
          </w:p>
          <w:p w:rsidR="005E5108" w:rsidRPr="00F8631C"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2022 год – </w:t>
            </w:r>
            <w:r w:rsidR="00F8631C" w:rsidRPr="00F8631C">
              <w:rPr>
                <w:rFonts w:ascii="Times New Roman" w:eastAsia="Times New Roman" w:hAnsi="Times New Roman" w:cs="Times New Roman"/>
                <w:sz w:val="24"/>
                <w:szCs w:val="24"/>
                <w:lang w:eastAsia="ru-RU"/>
              </w:rPr>
              <w:t>12 00</w:t>
            </w:r>
            <w:r w:rsidRPr="00F8631C">
              <w:rPr>
                <w:rFonts w:ascii="Times New Roman" w:hAnsi="Times New Roman" w:cs="Times New Roman"/>
                <w:color w:val="000000"/>
                <w:sz w:val="24"/>
                <w:szCs w:val="24"/>
              </w:rPr>
              <w:t xml:space="preserve">0,00 </w:t>
            </w:r>
            <w:r w:rsidRPr="00F8631C">
              <w:rPr>
                <w:rFonts w:ascii="Times New Roman" w:eastAsia="Times New Roman" w:hAnsi="Times New Roman" w:cs="Times New Roman"/>
                <w:sz w:val="24"/>
                <w:szCs w:val="24"/>
                <w:lang w:eastAsia="ru-RU"/>
              </w:rPr>
              <w:t>тыс.руб.</w:t>
            </w:r>
          </w:p>
          <w:p w:rsidR="005E5108" w:rsidRPr="00F8631C"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2023 год – </w:t>
            </w:r>
            <w:r w:rsidR="00F8631C" w:rsidRPr="00F8631C">
              <w:rPr>
                <w:rFonts w:ascii="Times New Roman" w:eastAsia="Times New Roman" w:hAnsi="Times New Roman" w:cs="Times New Roman"/>
                <w:sz w:val="24"/>
                <w:szCs w:val="24"/>
                <w:lang w:eastAsia="ru-RU"/>
              </w:rPr>
              <w:t>12 00</w:t>
            </w:r>
            <w:r w:rsidRPr="00F8631C">
              <w:rPr>
                <w:rFonts w:ascii="Times New Roman" w:hAnsi="Times New Roman" w:cs="Times New Roman"/>
                <w:color w:val="000000"/>
                <w:sz w:val="24"/>
                <w:szCs w:val="24"/>
              </w:rPr>
              <w:t xml:space="preserve">0,00 </w:t>
            </w:r>
            <w:r w:rsidRPr="00F8631C">
              <w:rPr>
                <w:rFonts w:ascii="Times New Roman" w:eastAsia="Times New Roman" w:hAnsi="Times New Roman" w:cs="Times New Roman"/>
                <w:sz w:val="24"/>
                <w:szCs w:val="24"/>
                <w:lang w:eastAsia="ru-RU"/>
              </w:rPr>
              <w:t>тыс.руб.</w:t>
            </w:r>
          </w:p>
          <w:p w:rsidR="005E5108" w:rsidRPr="00F8631C"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2024 год – </w:t>
            </w:r>
            <w:r w:rsidR="00F8631C" w:rsidRPr="00F8631C">
              <w:rPr>
                <w:rFonts w:ascii="Times New Roman" w:eastAsia="Times New Roman" w:hAnsi="Times New Roman" w:cs="Times New Roman"/>
                <w:sz w:val="24"/>
                <w:szCs w:val="24"/>
                <w:lang w:eastAsia="ru-RU"/>
              </w:rPr>
              <w:t>12 00</w:t>
            </w:r>
            <w:r w:rsidRPr="00F8631C">
              <w:rPr>
                <w:rFonts w:ascii="Times New Roman" w:eastAsia="Times New Roman" w:hAnsi="Times New Roman" w:cs="Times New Roman"/>
                <w:sz w:val="24"/>
                <w:szCs w:val="24"/>
                <w:lang w:eastAsia="ru-RU"/>
              </w:rPr>
              <w:t>0,00 тыс.руб.</w:t>
            </w:r>
          </w:p>
        </w:tc>
      </w:tr>
      <w:tr w:rsidR="005E5108" w:rsidRPr="00BD7DD8" w:rsidTr="00F8631C">
        <w:trPr>
          <w:trHeight w:val="1678"/>
        </w:trPr>
        <w:tc>
          <w:tcPr>
            <w:tcW w:w="4111" w:type="dxa"/>
            <w:tcBorders>
              <w:top w:val="single" w:sz="4" w:space="0" w:color="auto"/>
              <w:left w:val="single" w:sz="4" w:space="0" w:color="auto"/>
              <w:bottom w:val="single" w:sz="4" w:space="0" w:color="auto"/>
              <w:right w:val="single" w:sz="4" w:space="0" w:color="auto"/>
            </w:tcBorders>
          </w:tcPr>
          <w:p w:rsidR="005E5108" w:rsidRDefault="005E5108" w:rsidP="005E51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E5108">
              <w:rPr>
                <w:rFonts w:ascii="Times New Roman" w:eastAsia="Times New Roman" w:hAnsi="Times New Roman" w:cs="Times New Roman"/>
                <w:sz w:val="24"/>
                <w:szCs w:val="24"/>
                <w:lang w:eastAsia="ru-RU"/>
              </w:rPr>
              <w:t>Мероприятие 01.12.</w:t>
            </w:r>
          </w:p>
          <w:p w:rsidR="005E5108" w:rsidRPr="00BD7DD8" w:rsidRDefault="005E5108" w:rsidP="005E5108">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5E5108">
              <w:rPr>
                <w:rFonts w:ascii="Times New Roman" w:eastAsia="Times New Roman" w:hAnsi="Times New Roman" w:cs="Times New Roman"/>
                <w:sz w:val="24"/>
                <w:szCs w:val="24"/>
                <w:lang w:eastAsia="ru-RU"/>
              </w:rPr>
              <w:t>Соответствие внешнего вида ограждений региональным требованиям</w:t>
            </w:r>
          </w:p>
        </w:tc>
        <w:tc>
          <w:tcPr>
            <w:tcW w:w="2695" w:type="dxa"/>
            <w:tcBorders>
              <w:top w:val="single" w:sz="4" w:space="0" w:color="auto"/>
              <w:left w:val="single" w:sz="4" w:space="0" w:color="auto"/>
              <w:bottom w:val="single" w:sz="4" w:space="0" w:color="auto"/>
              <w:right w:val="single" w:sz="4" w:space="0" w:color="auto"/>
            </w:tcBorders>
          </w:tcPr>
          <w:p w:rsidR="005E5108" w:rsidRPr="00F8631C"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Средства бюджета Раменского городского округа </w:t>
            </w:r>
          </w:p>
        </w:tc>
        <w:tc>
          <w:tcPr>
            <w:tcW w:w="3969" w:type="dxa"/>
            <w:tcBorders>
              <w:top w:val="single" w:sz="4" w:space="0" w:color="auto"/>
              <w:left w:val="single" w:sz="4" w:space="0" w:color="auto"/>
              <w:bottom w:val="single" w:sz="4" w:space="0" w:color="auto"/>
              <w:right w:val="single" w:sz="4" w:space="0" w:color="auto"/>
            </w:tcBorders>
          </w:tcPr>
          <w:p w:rsidR="005E5108" w:rsidRPr="00F8631C" w:rsidRDefault="005E5108" w:rsidP="006069F3">
            <w:pPr>
              <w:spacing w:line="240" w:lineRule="auto"/>
              <w:rPr>
                <w:rFonts w:ascii="Times New Roman" w:hAnsi="Times New Roman" w:cs="Times New Roman"/>
                <w:sz w:val="24"/>
                <w:szCs w:val="24"/>
              </w:rPr>
            </w:pPr>
            <w:r w:rsidRPr="00F8631C">
              <w:rPr>
                <w:rFonts w:ascii="Times New Roman" w:hAnsi="Times New Roman" w:cs="Times New Roman"/>
                <w:sz w:val="24"/>
                <w:szCs w:val="24"/>
              </w:rPr>
              <w:t>Рассчитано на основании плановых расходов, исходя из решения задач на предстоящий период</w:t>
            </w:r>
          </w:p>
        </w:tc>
        <w:tc>
          <w:tcPr>
            <w:tcW w:w="4393" w:type="dxa"/>
            <w:tcBorders>
              <w:top w:val="single" w:sz="4" w:space="0" w:color="auto"/>
              <w:left w:val="single" w:sz="4" w:space="0" w:color="auto"/>
              <w:bottom w:val="single" w:sz="4" w:space="0" w:color="auto"/>
              <w:right w:val="single" w:sz="4" w:space="0" w:color="auto"/>
            </w:tcBorders>
          </w:tcPr>
          <w:p w:rsidR="005E5108" w:rsidRPr="00F8631C"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Всего:  </w:t>
            </w:r>
            <w:r w:rsidR="00F8631C" w:rsidRPr="00F8631C">
              <w:rPr>
                <w:rFonts w:ascii="Times New Roman" w:hAnsi="Times New Roman" w:cs="Times New Roman"/>
                <w:color w:val="000000"/>
                <w:sz w:val="24"/>
                <w:szCs w:val="24"/>
              </w:rPr>
              <w:t xml:space="preserve">477,45 </w:t>
            </w:r>
            <w:r w:rsidRPr="00F8631C">
              <w:rPr>
                <w:rFonts w:ascii="Times New Roman" w:eastAsia="Times New Roman" w:hAnsi="Times New Roman" w:cs="Times New Roman"/>
                <w:sz w:val="24"/>
                <w:szCs w:val="24"/>
                <w:lang w:eastAsia="ru-RU"/>
              </w:rPr>
              <w:t>тыс.руб.</w:t>
            </w:r>
          </w:p>
          <w:p w:rsidR="005E5108" w:rsidRPr="00F8631C"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2020 год – </w:t>
            </w:r>
            <w:r w:rsidRPr="00F8631C">
              <w:rPr>
                <w:rFonts w:ascii="Times New Roman" w:hAnsi="Times New Roman" w:cs="Times New Roman"/>
                <w:color w:val="000000"/>
                <w:sz w:val="24"/>
                <w:szCs w:val="24"/>
              </w:rPr>
              <w:t xml:space="preserve">0,00 </w:t>
            </w:r>
            <w:r w:rsidRPr="00F8631C">
              <w:rPr>
                <w:rFonts w:ascii="Times New Roman" w:eastAsia="Times New Roman" w:hAnsi="Times New Roman" w:cs="Times New Roman"/>
                <w:sz w:val="24"/>
                <w:szCs w:val="24"/>
                <w:lang w:eastAsia="ru-RU"/>
              </w:rPr>
              <w:t>тыс.руб.</w:t>
            </w:r>
          </w:p>
          <w:p w:rsidR="005E5108" w:rsidRPr="00F8631C"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2021 год – </w:t>
            </w:r>
            <w:r w:rsidR="00F8631C" w:rsidRPr="00F8631C">
              <w:rPr>
                <w:rFonts w:ascii="Times New Roman" w:hAnsi="Times New Roman" w:cs="Times New Roman"/>
                <w:color w:val="000000"/>
                <w:sz w:val="24"/>
                <w:szCs w:val="24"/>
              </w:rPr>
              <w:t xml:space="preserve">0,00 </w:t>
            </w:r>
            <w:r w:rsidRPr="00F8631C">
              <w:rPr>
                <w:rFonts w:ascii="Times New Roman" w:eastAsia="Times New Roman" w:hAnsi="Times New Roman" w:cs="Times New Roman"/>
                <w:sz w:val="24"/>
                <w:szCs w:val="24"/>
                <w:lang w:eastAsia="ru-RU"/>
              </w:rPr>
              <w:t>тыс.руб.</w:t>
            </w:r>
          </w:p>
          <w:p w:rsidR="005E5108" w:rsidRPr="00F8631C"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2022 год – </w:t>
            </w:r>
            <w:r w:rsidR="00F8631C" w:rsidRPr="00F8631C">
              <w:rPr>
                <w:rFonts w:ascii="Times New Roman" w:hAnsi="Times New Roman" w:cs="Times New Roman"/>
                <w:color w:val="000000"/>
                <w:sz w:val="24"/>
                <w:szCs w:val="24"/>
              </w:rPr>
              <w:t xml:space="preserve">477,45 </w:t>
            </w:r>
            <w:r w:rsidRPr="00F8631C">
              <w:rPr>
                <w:rFonts w:ascii="Times New Roman" w:eastAsia="Times New Roman" w:hAnsi="Times New Roman" w:cs="Times New Roman"/>
                <w:sz w:val="24"/>
                <w:szCs w:val="24"/>
                <w:lang w:eastAsia="ru-RU"/>
              </w:rPr>
              <w:t>тыс.руб.</w:t>
            </w:r>
          </w:p>
          <w:p w:rsidR="005E5108" w:rsidRPr="00F8631C"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2023 год – </w:t>
            </w:r>
            <w:r w:rsidRPr="00F8631C">
              <w:rPr>
                <w:rFonts w:ascii="Times New Roman" w:hAnsi="Times New Roman" w:cs="Times New Roman"/>
                <w:color w:val="000000"/>
                <w:sz w:val="24"/>
                <w:szCs w:val="24"/>
              </w:rPr>
              <w:t xml:space="preserve">0,00 </w:t>
            </w:r>
            <w:r w:rsidRPr="00F8631C">
              <w:rPr>
                <w:rFonts w:ascii="Times New Roman" w:eastAsia="Times New Roman" w:hAnsi="Times New Roman" w:cs="Times New Roman"/>
                <w:sz w:val="24"/>
                <w:szCs w:val="24"/>
                <w:lang w:eastAsia="ru-RU"/>
              </w:rPr>
              <w:t>тыс.руб.</w:t>
            </w:r>
          </w:p>
          <w:p w:rsidR="005E5108" w:rsidRPr="00F8631C"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2024 год – 0,00 тыс.руб.</w:t>
            </w:r>
          </w:p>
        </w:tc>
      </w:tr>
      <w:tr w:rsidR="005E5108" w:rsidRPr="00BD7DD8" w:rsidTr="00F8631C">
        <w:trPr>
          <w:trHeight w:val="1678"/>
        </w:trPr>
        <w:tc>
          <w:tcPr>
            <w:tcW w:w="4111" w:type="dxa"/>
            <w:tcBorders>
              <w:top w:val="single" w:sz="4" w:space="0" w:color="auto"/>
              <w:left w:val="single" w:sz="4" w:space="0" w:color="auto"/>
              <w:bottom w:val="single" w:sz="4" w:space="0" w:color="auto"/>
              <w:right w:val="single" w:sz="4" w:space="0" w:color="auto"/>
            </w:tcBorders>
          </w:tcPr>
          <w:p w:rsidR="005E5108" w:rsidRDefault="005E5108" w:rsidP="005E51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E5108">
              <w:rPr>
                <w:rFonts w:ascii="Times New Roman" w:eastAsia="Times New Roman" w:hAnsi="Times New Roman" w:cs="Times New Roman"/>
                <w:sz w:val="24"/>
                <w:szCs w:val="24"/>
                <w:lang w:eastAsia="ru-RU"/>
              </w:rPr>
              <w:t>Мероприятие 01.13.</w:t>
            </w:r>
          </w:p>
          <w:p w:rsidR="005E5108" w:rsidRPr="00BD7DD8" w:rsidRDefault="005E5108" w:rsidP="005E5108">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5E5108">
              <w:rPr>
                <w:rFonts w:ascii="Times New Roman" w:eastAsia="Times New Roman" w:hAnsi="Times New Roman" w:cs="Times New Roman"/>
                <w:sz w:val="24"/>
                <w:szCs w:val="24"/>
                <w:lang w:eastAsia="ru-RU"/>
              </w:rPr>
              <w:t>Содержание и текущий ремонт элементов объектов благоустройства</w:t>
            </w:r>
          </w:p>
        </w:tc>
        <w:tc>
          <w:tcPr>
            <w:tcW w:w="2695" w:type="dxa"/>
            <w:tcBorders>
              <w:top w:val="single" w:sz="4" w:space="0" w:color="auto"/>
              <w:left w:val="single" w:sz="4" w:space="0" w:color="auto"/>
              <w:bottom w:val="single" w:sz="4" w:space="0" w:color="auto"/>
              <w:right w:val="single" w:sz="4" w:space="0" w:color="auto"/>
            </w:tcBorders>
          </w:tcPr>
          <w:p w:rsidR="005E5108" w:rsidRPr="00F8631C"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Средства бюджета Раменского городского округа </w:t>
            </w:r>
          </w:p>
        </w:tc>
        <w:tc>
          <w:tcPr>
            <w:tcW w:w="3969" w:type="dxa"/>
            <w:tcBorders>
              <w:top w:val="single" w:sz="4" w:space="0" w:color="auto"/>
              <w:left w:val="single" w:sz="4" w:space="0" w:color="auto"/>
              <w:bottom w:val="single" w:sz="4" w:space="0" w:color="auto"/>
              <w:right w:val="single" w:sz="4" w:space="0" w:color="auto"/>
            </w:tcBorders>
          </w:tcPr>
          <w:p w:rsidR="005E5108" w:rsidRPr="00F8631C" w:rsidRDefault="005E5108" w:rsidP="006069F3">
            <w:pPr>
              <w:spacing w:line="240" w:lineRule="auto"/>
              <w:rPr>
                <w:rFonts w:ascii="Times New Roman" w:hAnsi="Times New Roman" w:cs="Times New Roman"/>
                <w:sz w:val="24"/>
                <w:szCs w:val="24"/>
              </w:rPr>
            </w:pPr>
            <w:r w:rsidRPr="00F8631C">
              <w:rPr>
                <w:rFonts w:ascii="Times New Roman" w:hAnsi="Times New Roman" w:cs="Times New Roman"/>
                <w:sz w:val="24"/>
                <w:szCs w:val="24"/>
              </w:rPr>
              <w:t>Рассчитано на основании плановых расходов, исходя из решения задач на предстоящий период</w:t>
            </w:r>
          </w:p>
        </w:tc>
        <w:tc>
          <w:tcPr>
            <w:tcW w:w="4393" w:type="dxa"/>
            <w:tcBorders>
              <w:top w:val="single" w:sz="4" w:space="0" w:color="auto"/>
              <w:left w:val="single" w:sz="4" w:space="0" w:color="auto"/>
              <w:bottom w:val="single" w:sz="4" w:space="0" w:color="auto"/>
              <w:right w:val="single" w:sz="4" w:space="0" w:color="auto"/>
            </w:tcBorders>
          </w:tcPr>
          <w:p w:rsidR="005E5108" w:rsidRPr="006069F3"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6069F3">
              <w:rPr>
                <w:rFonts w:ascii="Times New Roman" w:eastAsia="Times New Roman" w:hAnsi="Times New Roman" w:cs="Times New Roman"/>
                <w:sz w:val="24"/>
                <w:szCs w:val="24"/>
                <w:lang w:eastAsia="ru-RU"/>
              </w:rPr>
              <w:t xml:space="preserve">Всего:  </w:t>
            </w:r>
            <w:r w:rsidR="006069F3" w:rsidRPr="006069F3">
              <w:rPr>
                <w:rFonts w:ascii="Times New Roman" w:hAnsi="Times New Roman" w:cs="Times New Roman"/>
                <w:color w:val="000000"/>
                <w:sz w:val="24"/>
                <w:szCs w:val="24"/>
              </w:rPr>
              <w:t xml:space="preserve">902 130,97 </w:t>
            </w:r>
            <w:r w:rsidRPr="006069F3">
              <w:rPr>
                <w:rFonts w:ascii="Times New Roman" w:eastAsia="Times New Roman" w:hAnsi="Times New Roman" w:cs="Times New Roman"/>
                <w:sz w:val="24"/>
                <w:szCs w:val="24"/>
                <w:lang w:eastAsia="ru-RU"/>
              </w:rPr>
              <w:t>тыс.руб.</w:t>
            </w:r>
          </w:p>
          <w:p w:rsidR="005E5108" w:rsidRPr="006069F3"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6069F3">
              <w:rPr>
                <w:rFonts w:ascii="Times New Roman" w:eastAsia="Times New Roman" w:hAnsi="Times New Roman" w:cs="Times New Roman"/>
                <w:sz w:val="24"/>
                <w:szCs w:val="24"/>
                <w:lang w:eastAsia="ru-RU"/>
              </w:rPr>
              <w:t xml:space="preserve">2020 год – </w:t>
            </w:r>
            <w:r w:rsidRPr="006069F3">
              <w:rPr>
                <w:rFonts w:ascii="Times New Roman" w:hAnsi="Times New Roman" w:cs="Times New Roman"/>
                <w:color w:val="000000"/>
                <w:sz w:val="24"/>
                <w:szCs w:val="24"/>
              </w:rPr>
              <w:t xml:space="preserve">0,00 </w:t>
            </w:r>
            <w:r w:rsidRPr="006069F3">
              <w:rPr>
                <w:rFonts w:ascii="Times New Roman" w:eastAsia="Times New Roman" w:hAnsi="Times New Roman" w:cs="Times New Roman"/>
                <w:sz w:val="24"/>
                <w:szCs w:val="24"/>
                <w:lang w:eastAsia="ru-RU"/>
              </w:rPr>
              <w:t>тыс.руб.</w:t>
            </w:r>
          </w:p>
          <w:p w:rsidR="005E5108" w:rsidRPr="006069F3"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6069F3">
              <w:rPr>
                <w:rFonts w:ascii="Times New Roman" w:eastAsia="Times New Roman" w:hAnsi="Times New Roman" w:cs="Times New Roman"/>
                <w:sz w:val="24"/>
                <w:szCs w:val="24"/>
                <w:lang w:eastAsia="ru-RU"/>
              </w:rPr>
              <w:t xml:space="preserve">2021 год – </w:t>
            </w:r>
            <w:r w:rsidR="00F8631C" w:rsidRPr="006069F3">
              <w:rPr>
                <w:rFonts w:ascii="Times New Roman" w:eastAsia="Times New Roman" w:hAnsi="Times New Roman" w:cs="Times New Roman"/>
                <w:sz w:val="24"/>
                <w:szCs w:val="24"/>
                <w:lang w:eastAsia="ru-RU"/>
              </w:rPr>
              <w:t xml:space="preserve">0,00 </w:t>
            </w:r>
            <w:r w:rsidRPr="006069F3">
              <w:rPr>
                <w:rFonts w:ascii="Times New Roman" w:eastAsia="Times New Roman" w:hAnsi="Times New Roman" w:cs="Times New Roman"/>
                <w:sz w:val="24"/>
                <w:szCs w:val="24"/>
                <w:lang w:eastAsia="ru-RU"/>
              </w:rPr>
              <w:t>тыс.руб.</w:t>
            </w:r>
          </w:p>
          <w:p w:rsidR="005E5108" w:rsidRPr="006069F3"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6069F3">
              <w:rPr>
                <w:rFonts w:ascii="Times New Roman" w:eastAsia="Times New Roman" w:hAnsi="Times New Roman" w:cs="Times New Roman"/>
                <w:sz w:val="24"/>
                <w:szCs w:val="24"/>
                <w:lang w:eastAsia="ru-RU"/>
              </w:rPr>
              <w:t xml:space="preserve">2022 год – </w:t>
            </w:r>
            <w:r w:rsidR="006069F3" w:rsidRPr="006069F3">
              <w:rPr>
                <w:rFonts w:ascii="Times New Roman" w:hAnsi="Times New Roman" w:cs="Times New Roman"/>
                <w:color w:val="000000"/>
                <w:sz w:val="24"/>
                <w:szCs w:val="24"/>
              </w:rPr>
              <w:t xml:space="preserve">431 018,07 </w:t>
            </w:r>
            <w:r w:rsidRPr="006069F3">
              <w:rPr>
                <w:rFonts w:ascii="Times New Roman" w:eastAsia="Times New Roman" w:hAnsi="Times New Roman" w:cs="Times New Roman"/>
                <w:sz w:val="24"/>
                <w:szCs w:val="24"/>
                <w:lang w:eastAsia="ru-RU"/>
              </w:rPr>
              <w:t>тыс.руб.</w:t>
            </w:r>
          </w:p>
          <w:p w:rsidR="005E5108" w:rsidRPr="006069F3"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6069F3">
              <w:rPr>
                <w:rFonts w:ascii="Times New Roman" w:eastAsia="Times New Roman" w:hAnsi="Times New Roman" w:cs="Times New Roman"/>
                <w:sz w:val="24"/>
                <w:szCs w:val="24"/>
                <w:lang w:eastAsia="ru-RU"/>
              </w:rPr>
              <w:t xml:space="preserve">2023 год – </w:t>
            </w:r>
            <w:r w:rsidR="006069F3" w:rsidRPr="006069F3">
              <w:rPr>
                <w:rFonts w:ascii="Times New Roman" w:hAnsi="Times New Roman" w:cs="Times New Roman"/>
                <w:color w:val="000000"/>
                <w:sz w:val="24"/>
                <w:szCs w:val="24"/>
              </w:rPr>
              <w:t xml:space="preserve">235 556,45 </w:t>
            </w:r>
            <w:r w:rsidRPr="006069F3">
              <w:rPr>
                <w:rFonts w:ascii="Times New Roman" w:eastAsia="Times New Roman" w:hAnsi="Times New Roman" w:cs="Times New Roman"/>
                <w:sz w:val="24"/>
                <w:szCs w:val="24"/>
                <w:lang w:eastAsia="ru-RU"/>
              </w:rPr>
              <w:t>тыс.руб.</w:t>
            </w:r>
          </w:p>
          <w:p w:rsidR="005E5108" w:rsidRPr="006069F3"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6069F3">
              <w:rPr>
                <w:rFonts w:ascii="Times New Roman" w:eastAsia="Times New Roman" w:hAnsi="Times New Roman" w:cs="Times New Roman"/>
                <w:sz w:val="24"/>
                <w:szCs w:val="24"/>
                <w:lang w:eastAsia="ru-RU"/>
              </w:rPr>
              <w:t xml:space="preserve">2024 год – </w:t>
            </w:r>
            <w:r w:rsidR="006069F3" w:rsidRPr="006069F3">
              <w:rPr>
                <w:rFonts w:ascii="Times New Roman" w:eastAsia="Times New Roman" w:hAnsi="Times New Roman" w:cs="Times New Roman"/>
                <w:sz w:val="24"/>
                <w:szCs w:val="24"/>
                <w:lang w:eastAsia="ru-RU"/>
              </w:rPr>
              <w:t xml:space="preserve">235 556,45 </w:t>
            </w:r>
            <w:r w:rsidRPr="006069F3">
              <w:rPr>
                <w:rFonts w:ascii="Times New Roman" w:eastAsia="Times New Roman" w:hAnsi="Times New Roman" w:cs="Times New Roman"/>
                <w:sz w:val="24"/>
                <w:szCs w:val="24"/>
                <w:lang w:eastAsia="ru-RU"/>
              </w:rPr>
              <w:t>тыс.руб.</w:t>
            </w:r>
          </w:p>
        </w:tc>
      </w:tr>
      <w:tr w:rsidR="005E5108" w:rsidRPr="00BD7DD8" w:rsidTr="00F8631C">
        <w:trPr>
          <w:trHeight w:val="1678"/>
        </w:trPr>
        <w:tc>
          <w:tcPr>
            <w:tcW w:w="4111" w:type="dxa"/>
            <w:tcBorders>
              <w:top w:val="single" w:sz="4" w:space="0" w:color="auto"/>
              <w:left w:val="single" w:sz="4" w:space="0" w:color="auto"/>
              <w:bottom w:val="single" w:sz="4" w:space="0" w:color="auto"/>
              <w:right w:val="single" w:sz="4" w:space="0" w:color="auto"/>
            </w:tcBorders>
          </w:tcPr>
          <w:p w:rsidR="005E5108" w:rsidRDefault="005E5108" w:rsidP="005E51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E5108">
              <w:rPr>
                <w:rFonts w:ascii="Times New Roman" w:eastAsia="Times New Roman" w:hAnsi="Times New Roman" w:cs="Times New Roman"/>
                <w:sz w:val="24"/>
                <w:szCs w:val="24"/>
                <w:lang w:eastAsia="ru-RU"/>
              </w:rPr>
              <w:lastRenderedPageBreak/>
              <w:t>Мероприятие 01.14.</w:t>
            </w:r>
          </w:p>
          <w:p w:rsidR="005E5108" w:rsidRPr="005E5108" w:rsidRDefault="005E5108" w:rsidP="005E51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E5108">
              <w:rPr>
                <w:rFonts w:ascii="Times New Roman" w:eastAsia="Times New Roman" w:hAnsi="Times New Roman" w:cs="Times New Roman"/>
                <w:sz w:val="24"/>
                <w:szCs w:val="24"/>
                <w:lang w:eastAsia="ru-RU"/>
              </w:rPr>
              <w:t>Озеленение территорий</w:t>
            </w:r>
          </w:p>
          <w:p w:rsidR="005E5108" w:rsidRPr="00BD7DD8" w:rsidRDefault="005E5108" w:rsidP="005E5108">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2695" w:type="dxa"/>
            <w:tcBorders>
              <w:top w:val="single" w:sz="4" w:space="0" w:color="auto"/>
              <w:left w:val="single" w:sz="4" w:space="0" w:color="auto"/>
              <w:bottom w:val="single" w:sz="4" w:space="0" w:color="auto"/>
              <w:right w:val="single" w:sz="4" w:space="0" w:color="auto"/>
            </w:tcBorders>
          </w:tcPr>
          <w:p w:rsidR="005E5108" w:rsidRPr="00F8631C"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Средства бюджета Раменского городского округа </w:t>
            </w:r>
          </w:p>
        </w:tc>
        <w:tc>
          <w:tcPr>
            <w:tcW w:w="3969" w:type="dxa"/>
            <w:tcBorders>
              <w:top w:val="single" w:sz="4" w:space="0" w:color="auto"/>
              <w:left w:val="single" w:sz="4" w:space="0" w:color="auto"/>
              <w:bottom w:val="single" w:sz="4" w:space="0" w:color="auto"/>
              <w:right w:val="single" w:sz="4" w:space="0" w:color="auto"/>
            </w:tcBorders>
          </w:tcPr>
          <w:p w:rsidR="005E5108" w:rsidRPr="00F8631C" w:rsidRDefault="005E5108" w:rsidP="006069F3">
            <w:pPr>
              <w:spacing w:line="240" w:lineRule="auto"/>
              <w:rPr>
                <w:rFonts w:ascii="Times New Roman" w:hAnsi="Times New Roman" w:cs="Times New Roman"/>
                <w:sz w:val="24"/>
                <w:szCs w:val="24"/>
              </w:rPr>
            </w:pPr>
            <w:r w:rsidRPr="00F8631C">
              <w:rPr>
                <w:rFonts w:ascii="Times New Roman" w:hAnsi="Times New Roman" w:cs="Times New Roman"/>
                <w:sz w:val="24"/>
                <w:szCs w:val="24"/>
              </w:rPr>
              <w:t>Рассчитано на основании плановых расходов, исходя из решения задач на предстоящий период</w:t>
            </w:r>
          </w:p>
        </w:tc>
        <w:tc>
          <w:tcPr>
            <w:tcW w:w="4393" w:type="dxa"/>
            <w:tcBorders>
              <w:top w:val="single" w:sz="4" w:space="0" w:color="auto"/>
              <w:left w:val="single" w:sz="4" w:space="0" w:color="auto"/>
              <w:bottom w:val="single" w:sz="4" w:space="0" w:color="auto"/>
              <w:right w:val="single" w:sz="4" w:space="0" w:color="auto"/>
            </w:tcBorders>
          </w:tcPr>
          <w:p w:rsidR="005E5108" w:rsidRPr="006069F3"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6069F3">
              <w:rPr>
                <w:rFonts w:ascii="Times New Roman" w:eastAsia="Times New Roman" w:hAnsi="Times New Roman" w:cs="Times New Roman"/>
                <w:sz w:val="24"/>
                <w:szCs w:val="24"/>
                <w:lang w:eastAsia="ru-RU"/>
              </w:rPr>
              <w:t xml:space="preserve">Всего:  </w:t>
            </w:r>
            <w:r w:rsidR="006069F3" w:rsidRPr="006069F3">
              <w:rPr>
                <w:rFonts w:ascii="Times New Roman" w:hAnsi="Times New Roman" w:cs="Times New Roman"/>
                <w:color w:val="000000"/>
                <w:sz w:val="24"/>
                <w:szCs w:val="24"/>
              </w:rPr>
              <w:t xml:space="preserve">137 756,89 </w:t>
            </w:r>
            <w:r w:rsidRPr="006069F3">
              <w:rPr>
                <w:rFonts w:ascii="Times New Roman" w:eastAsia="Times New Roman" w:hAnsi="Times New Roman" w:cs="Times New Roman"/>
                <w:sz w:val="24"/>
                <w:szCs w:val="24"/>
                <w:lang w:eastAsia="ru-RU"/>
              </w:rPr>
              <w:t>тыс.руб.</w:t>
            </w:r>
          </w:p>
          <w:p w:rsidR="005E5108" w:rsidRPr="006069F3"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6069F3">
              <w:rPr>
                <w:rFonts w:ascii="Times New Roman" w:eastAsia="Times New Roman" w:hAnsi="Times New Roman" w:cs="Times New Roman"/>
                <w:sz w:val="24"/>
                <w:szCs w:val="24"/>
                <w:lang w:eastAsia="ru-RU"/>
              </w:rPr>
              <w:t xml:space="preserve">2020 год – </w:t>
            </w:r>
            <w:r w:rsidRPr="006069F3">
              <w:rPr>
                <w:rFonts w:ascii="Times New Roman" w:hAnsi="Times New Roman" w:cs="Times New Roman"/>
                <w:color w:val="000000"/>
                <w:sz w:val="24"/>
                <w:szCs w:val="24"/>
              </w:rPr>
              <w:t xml:space="preserve">0,00 </w:t>
            </w:r>
            <w:r w:rsidRPr="006069F3">
              <w:rPr>
                <w:rFonts w:ascii="Times New Roman" w:eastAsia="Times New Roman" w:hAnsi="Times New Roman" w:cs="Times New Roman"/>
                <w:sz w:val="24"/>
                <w:szCs w:val="24"/>
                <w:lang w:eastAsia="ru-RU"/>
              </w:rPr>
              <w:t>тыс.руб.</w:t>
            </w:r>
          </w:p>
          <w:p w:rsidR="005E5108" w:rsidRPr="006069F3"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6069F3">
              <w:rPr>
                <w:rFonts w:ascii="Times New Roman" w:eastAsia="Times New Roman" w:hAnsi="Times New Roman" w:cs="Times New Roman"/>
                <w:sz w:val="24"/>
                <w:szCs w:val="24"/>
                <w:lang w:eastAsia="ru-RU"/>
              </w:rPr>
              <w:t>2021 год –</w:t>
            </w:r>
            <w:r w:rsidR="00F8631C" w:rsidRPr="006069F3">
              <w:rPr>
                <w:rFonts w:ascii="Times New Roman" w:eastAsia="Times New Roman" w:hAnsi="Times New Roman" w:cs="Times New Roman"/>
                <w:sz w:val="24"/>
                <w:szCs w:val="24"/>
                <w:lang w:eastAsia="ru-RU"/>
              </w:rPr>
              <w:t>0,00 тыс.р</w:t>
            </w:r>
            <w:r w:rsidRPr="006069F3">
              <w:rPr>
                <w:rFonts w:ascii="Times New Roman" w:eastAsia="Times New Roman" w:hAnsi="Times New Roman" w:cs="Times New Roman"/>
                <w:sz w:val="24"/>
                <w:szCs w:val="24"/>
                <w:lang w:eastAsia="ru-RU"/>
              </w:rPr>
              <w:t>уб.</w:t>
            </w:r>
          </w:p>
          <w:p w:rsidR="005E5108" w:rsidRPr="006069F3"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6069F3">
              <w:rPr>
                <w:rFonts w:ascii="Times New Roman" w:eastAsia="Times New Roman" w:hAnsi="Times New Roman" w:cs="Times New Roman"/>
                <w:sz w:val="24"/>
                <w:szCs w:val="24"/>
                <w:lang w:eastAsia="ru-RU"/>
              </w:rPr>
              <w:t xml:space="preserve">2022 год – </w:t>
            </w:r>
            <w:r w:rsidR="006069F3" w:rsidRPr="006069F3">
              <w:rPr>
                <w:rFonts w:ascii="Times New Roman" w:hAnsi="Times New Roman" w:cs="Times New Roman"/>
                <w:color w:val="000000"/>
                <w:sz w:val="24"/>
                <w:szCs w:val="24"/>
              </w:rPr>
              <w:t xml:space="preserve">94 504,89 </w:t>
            </w:r>
            <w:r w:rsidRPr="006069F3">
              <w:rPr>
                <w:rFonts w:ascii="Times New Roman" w:eastAsia="Times New Roman" w:hAnsi="Times New Roman" w:cs="Times New Roman"/>
                <w:sz w:val="24"/>
                <w:szCs w:val="24"/>
                <w:lang w:eastAsia="ru-RU"/>
              </w:rPr>
              <w:t>тыс.руб.</w:t>
            </w:r>
          </w:p>
          <w:p w:rsidR="005E5108" w:rsidRPr="006069F3"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6069F3">
              <w:rPr>
                <w:rFonts w:ascii="Times New Roman" w:eastAsia="Times New Roman" w:hAnsi="Times New Roman" w:cs="Times New Roman"/>
                <w:sz w:val="24"/>
                <w:szCs w:val="24"/>
                <w:lang w:eastAsia="ru-RU"/>
              </w:rPr>
              <w:t xml:space="preserve">2023 год – </w:t>
            </w:r>
            <w:r w:rsidR="006069F3" w:rsidRPr="006069F3">
              <w:rPr>
                <w:rFonts w:ascii="Times New Roman" w:hAnsi="Times New Roman" w:cs="Times New Roman"/>
                <w:color w:val="000000"/>
                <w:sz w:val="24"/>
                <w:szCs w:val="24"/>
              </w:rPr>
              <w:t xml:space="preserve">21 626,00 </w:t>
            </w:r>
            <w:r w:rsidRPr="006069F3">
              <w:rPr>
                <w:rFonts w:ascii="Times New Roman" w:eastAsia="Times New Roman" w:hAnsi="Times New Roman" w:cs="Times New Roman"/>
                <w:sz w:val="24"/>
                <w:szCs w:val="24"/>
                <w:lang w:eastAsia="ru-RU"/>
              </w:rPr>
              <w:t>тыс.руб.</w:t>
            </w:r>
          </w:p>
          <w:p w:rsidR="005E5108" w:rsidRPr="006069F3"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6069F3">
              <w:rPr>
                <w:rFonts w:ascii="Times New Roman" w:eastAsia="Times New Roman" w:hAnsi="Times New Roman" w:cs="Times New Roman"/>
                <w:sz w:val="24"/>
                <w:szCs w:val="24"/>
                <w:lang w:eastAsia="ru-RU"/>
              </w:rPr>
              <w:t xml:space="preserve">2024 год – </w:t>
            </w:r>
            <w:r w:rsidR="006069F3" w:rsidRPr="006069F3">
              <w:rPr>
                <w:rFonts w:ascii="Times New Roman" w:eastAsia="Times New Roman" w:hAnsi="Times New Roman" w:cs="Times New Roman"/>
                <w:sz w:val="24"/>
                <w:szCs w:val="24"/>
                <w:lang w:eastAsia="ru-RU"/>
              </w:rPr>
              <w:t xml:space="preserve">21 626,00 </w:t>
            </w:r>
            <w:r w:rsidRPr="006069F3">
              <w:rPr>
                <w:rFonts w:ascii="Times New Roman" w:eastAsia="Times New Roman" w:hAnsi="Times New Roman" w:cs="Times New Roman"/>
                <w:sz w:val="24"/>
                <w:szCs w:val="24"/>
                <w:lang w:eastAsia="ru-RU"/>
              </w:rPr>
              <w:t>тыс.руб.</w:t>
            </w:r>
          </w:p>
        </w:tc>
      </w:tr>
      <w:tr w:rsidR="005E5108" w:rsidRPr="00BD7DD8" w:rsidTr="00F8631C">
        <w:trPr>
          <w:trHeight w:val="1678"/>
        </w:trPr>
        <w:tc>
          <w:tcPr>
            <w:tcW w:w="4111" w:type="dxa"/>
            <w:tcBorders>
              <w:top w:val="single" w:sz="4" w:space="0" w:color="auto"/>
              <w:left w:val="single" w:sz="4" w:space="0" w:color="auto"/>
              <w:bottom w:val="single" w:sz="4" w:space="0" w:color="auto"/>
              <w:right w:val="single" w:sz="4" w:space="0" w:color="auto"/>
            </w:tcBorders>
          </w:tcPr>
          <w:p w:rsidR="005E5108" w:rsidRDefault="005E5108" w:rsidP="005E51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E5108">
              <w:rPr>
                <w:rFonts w:ascii="Times New Roman" w:eastAsia="Times New Roman" w:hAnsi="Times New Roman" w:cs="Times New Roman"/>
                <w:sz w:val="24"/>
                <w:szCs w:val="24"/>
                <w:lang w:eastAsia="ru-RU"/>
              </w:rPr>
              <w:t>Мероприятие 01.15.</w:t>
            </w:r>
          </w:p>
          <w:p w:rsidR="005E5108" w:rsidRPr="00BD7DD8" w:rsidRDefault="005E5108" w:rsidP="005E5108">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5E5108">
              <w:rPr>
                <w:rFonts w:ascii="Times New Roman" w:eastAsia="Times New Roman" w:hAnsi="Times New Roman" w:cs="Times New Roman"/>
                <w:sz w:val="24"/>
                <w:szCs w:val="24"/>
                <w:lang w:eastAsia="ru-RU"/>
              </w:rPr>
              <w:t>Содержание, ремонт и восстановление уличного освещения</w:t>
            </w:r>
          </w:p>
        </w:tc>
        <w:tc>
          <w:tcPr>
            <w:tcW w:w="2695" w:type="dxa"/>
            <w:tcBorders>
              <w:top w:val="single" w:sz="4" w:space="0" w:color="auto"/>
              <w:left w:val="single" w:sz="4" w:space="0" w:color="auto"/>
              <w:bottom w:val="single" w:sz="4" w:space="0" w:color="auto"/>
              <w:right w:val="single" w:sz="4" w:space="0" w:color="auto"/>
            </w:tcBorders>
          </w:tcPr>
          <w:p w:rsidR="005E5108" w:rsidRPr="00F8631C"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Средства бюджета Раменского городского округа </w:t>
            </w:r>
          </w:p>
        </w:tc>
        <w:tc>
          <w:tcPr>
            <w:tcW w:w="3969" w:type="dxa"/>
            <w:tcBorders>
              <w:top w:val="single" w:sz="4" w:space="0" w:color="auto"/>
              <w:left w:val="single" w:sz="4" w:space="0" w:color="auto"/>
              <w:bottom w:val="single" w:sz="4" w:space="0" w:color="auto"/>
              <w:right w:val="single" w:sz="4" w:space="0" w:color="auto"/>
            </w:tcBorders>
          </w:tcPr>
          <w:p w:rsidR="005E5108" w:rsidRPr="006069F3" w:rsidRDefault="005E5108" w:rsidP="006069F3">
            <w:pPr>
              <w:spacing w:line="240" w:lineRule="auto"/>
              <w:rPr>
                <w:rFonts w:ascii="Times New Roman" w:hAnsi="Times New Roman" w:cs="Times New Roman"/>
                <w:sz w:val="24"/>
                <w:szCs w:val="24"/>
              </w:rPr>
            </w:pPr>
            <w:r w:rsidRPr="006069F3">
              <w:rPr>
                <w:rFonts w:ascii="Times New Roman" w:hAnsi="Times New Roman" w:cs="Times New Roman"/>
                <w:sz w:val="24"/>
                <w:szCs w:val="24"/>
              </w:rPr>
              <w:t>Рассчитано на основании плановых расходов, исходя из решения задач на предстоящий период</w:t>
            </w:r>
          </w:p>
        </w:tc>
        <w:tc>
          <w:tcPr>
            <w:tcW w:w="4393" w:type="dxa"/>
            <w:tcBorders>
              <w:top w:val="single" w:sz="4" w:space="0" w:color="auto"/>
              <w:left w:val="single" w:sz="4" w:space="0" w:color="auto"/>
              <w:bottom w:val="single" w:sz="4" w:space="0" w:color="auto"/>
              <w:right w:val="single" w:sz="4" w:space="0" w:color="auto"/>
            </w:tcBorders>
          </w:tcPr>
          <w:p w:rsidR="005E5108" w:rsidRPr="006069F3"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6069F3">
              <w:rPr>
                <w:rFonts w:ascii="Times New Roman" w:eastAsia="Times New Roman" w:hAnsi="Times New Roman" w:cs="Times New Roman"/>
                <w:sz w:val="24"/>
                <w:szCs w:val="24"/>
                <w:lang w:eastAsia="ru-RU"/>
              </w:rPr>
              <w:t xml:space="preserve">Всего:  </w:t>
            </w:r>
            <w:r w:rsidR="006069F3" w:rsidRPr="006069F3">
              <w:rPr>
                <w:rFonts w:ascii="Times New Roman" w:hAnsi="Times New Roman" w:cs="Times New Roman"/>
                <w:color w:val="000000"/>
                <w:sz w:val="24"/>
                <w:szCs w:val="24"/>
              </w:rPr>
              <w:t xml:space="preserve">477 872,85 </w:t>
            </w:r>
            <w:r w:rsidRPr="006069F3">
              <w:rPr>
                <w:rFonts w:ascii="Times New Roman" w:eastAsia="Times New Roman" w:hAnsi="Times New Roman" w:cs="Times New Roman"/>
                <w:sz w:val="24"/>
                <w:szCs w:val="24"/>
                <w:lang w:eastAsia="ru-RU"/>
              </w:rPr>
              <w:t>тыс.руб.</w:t>
            </w:r>
          </w:p>
          <w:p w:rsidR="005E5108" w:rsidRPr="006069F3"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6069F3">
              <w:rPr>
                <w:rFonts w:ascii="Times New Roman" w:eastAsia="Times New Roman" w:hAnsi="Times New Roman" w:cs="Times New Roman"/>
                <w:sz w:val="24"/>
                <w:szCs w:val="24"/>
                <w:lang w:eastAsia="ru-RU"/>
              </w:rPr>
              <w:t xml:space="preserve">2020 год – </w:t>
            </w:r>
            <w:r w:rsidRPr="006069F3">
              <w:rPr>
                <w:rFonts w:ascii="Times New Roman" w:hAnsi="Times New Roman" w:cs="Times New Roman"/>
                <w:color w:val="000000"/>
                <w:sz w:val="24"/>
                <w:szCs w:val="24"/>
              </w:rPr>
              <w:t xml:space="preserve">0,00 </w:t>
            </w:r>
            <w:r w:rsidRPr="006069F3">
              <w:rPr>
                <w:rFonts w:ascii="Times New Roman" w:eastAsia="Times New Roman" w:hAnsi="Times New Roman" w:cs="Times New Roman"/>
                <w:sz w:val="24"/>
                <w:szCs w:val="24"/>
                <w:lang w:eastAsia="ru-RU"/>
              </w:rPr>
              <w:t>тыс.руб.</w:t>
            </w:r>
          </w:p>
          <w:p w:rsidR="005E5108" w:rsidRPr="006069F3"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6069F3">
              <w:rPr>
                <w:rFonts w:ascii="Times New Roman" w:eastAsia="Times New Roman" w:hAnsi="Times New Roman" w:cs="Times New Roman"/>
                <w:sz w:val="24"/>
                <w:szCs w:val="24"/>
                <w:lang w:eastAsia="ru-RU"/>
              </w:rPr>
              <w:t xml:space="preserve">2021 год – </w:t>
            </w:r>
            <w:r w:rsidR="00F8631C" w:rsidRPr="006069F3">
              <w:rPr>
                <w:rFonts w:ascii="Times New Roman" w:hAnsi="Times New Roman" w:cs="Times New Roman"/>
                <w:color w:val="000000"/>
                <w:sz w:val="24"/>
                <w:szCs w:val="24"/>
              </w:rPr>
              <w:t xml:space="preserve">0,00 </w:t>
            </w:r>
            <w:r w:rsidRPr="006069F3">
              <w:rPr>
                <w:rFonts w:ascii="Times New Roman" w:eastAsia="Times New Roman" w:hAnsi="Times New Roman" w:cs="Times New Roman"/>
                <w:sz w:val="24"/>
                <w:szCs w:val="24"/>
                <w:lang w:eastAsia="ru-RU"/>
              </w:rPr>
              <w:t>тыс.руб.</w:t>
            </w:r>
          </w:p>
          <w:p w:rsidR="005E5108" w:rsidRPr="006069F3"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6069F3">
              <w:rPr>
                <w:rFonts w:ascii="Times New Roman" w:eastAsia="Times New Roman" w:hAnsi="Times New Roman" w:cs="Times New Roman"/>
                <w:sz w:val="24"/>
                <w:szCs w:val="24"/>
                <w:lang w:eastAsia="ru-RU"/>
              </w:rPr>
              <w:t xml:space="preserve">2022 год – </w:t>
            </w:r>
            <w:r w:rsidR="006069F3" w:rsidRPr="006069F3">
              <w:rPr>
                <w:rFonts w:ascii="Times New Roman" w:hAnsi="Times New Roman" w:cs="Times New Roman"/>
                <w:color w:val="000000"/>
                <w:sz w:val="24"/>
                <w:szCs w:val="24"/>
              </w:rPr>
              <w:t xml:space="preserve">232 572,85 </w:t>
            </w:r>
            <w:r w:rsidRPr="006069F3">
              <w:rPr>
                <w:rFonts w:ascii="Times New Roman" w:eastAsia="Times New Roman" w:hAnsi="Times New Roman" w:cs="Times New Roman"/>
                <w:sz w:val="24"/>
                <w:szCs w:val="24"/>
                <w:lang w:eastAsia="ru-RU"/>
              </w:rPr>
              <w:t>тыс.руб.</w:t>
            </w:r>
          </w:p>
          <w:p w:rsidR="005E5108" w:rsidRPr="006069F3"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6069F3">
              <w:rPr>
                <w:rFonts w:ascii="Times New Roman" w:eastAsia="Times New Roman" w:hAnsi="Times New Roman" w:cs="Times New Roman"/>
                <w:sz w:val="24"/>
                <w:szCs w:val="24"/>
                <w:lang w:eastAsia="ru-RU"/>
              </w:rPr>
              <w:t xml:space="preserve">2023 год – </w:t>
            </w:r>
            <w:r w:rsidR="006069F3" w:rsidRPr="006069F3">
              <w:rPr>
                <w:rFonts w:ascii="Times New Roman" w:hAnsi="Times New Roman" w:cs="Times New Roman"/>
                <w:color w:val="000000"/>
                <w:sz w:val="24"/>
                <w:szCs w:val="24"/>
              </w:rPr>
              <w:t xml:space="preserve">122 650,00 </w:t>
            </w:r>
            <w:r w:rsidRPr="006069F3">
              <w:rPr>
                <w:rFonts w:ascii="Times New Roman" w:eastAsia="Times New Roman" w:hAnsi="Times New Roman" w:cs="Times New Roman"/>
                <w:sz w:val="24"/>
                <w:szCs w:val="24"/>
                <w:lang w:eastAsia="ru-RU"/>
              </w:rPr>
              <w:t>тыс.руб.</w:t>
            </w:r>
          </w:p>
          <w:p w:rsidR="005E5108" w:rsidRPr="006069F3"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6069F3">
              <w:rPr>
                <w:rFonts w:ascii="Times New Roman" w:eastAsia="Times New Roman" w:hAnsi="Times New Roman" w:cs="Times New Roman"/>
                <w:sz w:val="24"/>
                <w:szCs w:val="24"/>
                <w:lang w:eastAsia="ru-RU"/>
              </w:rPr>
              <w:t xml:space="preserve">2024 год – </w:t>
            </w:r>
            <w:r w:rsidR="006069F3" w:rsidRPr="006069F3">
              <w:rPr>
                <w:rFonts w:ascii="Times New Roman" w:eastAsia="Times New Roman" w:hAnsi="Times New Roman" w:cs="Times New Roman"/>
                <w:sz w:val="24"/>
                <w:szCs w:val="24"/>
                <w:lang w:eastAsia="ru-RU"/>
              </w:rPr>
              <w:t xml:space="preserve">122 650,00 </w:t>
            </w:r>
            <w:r w:rsidRPr="006069F3">
              <w:rPr>
                <w:rFonts w:ascii="Times New Roman" w:eastAsia="Times New Roman" w:hAnsi="Times New Roman" w:cs="Times New Roman"/>
                <w:sz w:val="24"/>
                <w:szCs w:val="24"/>
                <w:lang w:eastAsia="ru-RU"/>
              </w:rPr>
              <w:t>тыс.руб.</w:t>
            </w:r>
          </w:p>
        </w:tc>
      </w:tr>
      <w:tr w:rsidR="005E5108" w:rsidRPr="00BD7DD8" w:rsidTr="00F8631C">
        <w:trPr>
          <w:trHeight w:val="1678"/>
        </w:trPr>
        <w:tc>
          <w:tcPr>
            <w:tcW w:w="4111" w:type="dxa"/>
            <w:tcBorders>
              <w:top w:val="single" w:sz="4" w:space="0" w:color="auto"/>
              <w:left w:val="single" w:sz="4" w:space="0" w:color="auto"/>
              <w:bottom w:val="single" w:sz="4" w:space="0" w:color="auto"/>
              <w:right w:val="single" w:sz="4" w:space="0" w:color="auto"/>
            </w:tcBorders>
          </w:tcPr>
          <w:p w:rsidR="005E5108" w:rsidRDefault="005E5108" w:rsidP="005E51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E5108">
              <w:rPr>
                <w:rFonts w:ascii="Times New Roman" w:eastAsia="Times New Roman" w:hAnsi="Times New Roman" w:cs="Times New Roman"/>
                <w:sz w:val="24"/>
                <w:szCs w:val="24"/>
                <w:lang w:eastAsia="ru-RU"/>
              </w:rPr>
              <w:t>Мероприятие 01.16.</w:t>
            </w:r>
          </w:p>
          <w:p w:rsidR="005E5108" w:rsidRPr="00BD7DD8" w:rsidRDefault="005E5108" w:rsidP="005E5108">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5E5108">
              <w:rPr>
                <w:rFonts w:ascii="Times New Roman" w:eastAsia="Times New Roman" w:hAnsi="Times New Roman" w:cs="Times New Roman"/>
                <w:sz w:val="24"/>
                <w:szCs w:val="24"/>
                <w:lang w:eastAsia="ru-RU"/>
              </w:rPr>
              <w:t>Замена неэнергоэффективных светильников наружного освещения</w:t>
            </w:r>
          </w:p>
        </w:tc>
        <w:tc>
          <w:tcPr>
            <w:tcW w:w="2695" w:type="dxa"/>
            <w:tcBorders>
              <w:top w:val="single" w:sz="4" w:space="0" w:color="auto"/>
              <w:left w:val="single" w:sz="4" w:space="0" w:color="auto"/>
              <w:bottom w:val="single" w:sz="4" w:space="0" w:color="auto"/>
              <w:right w:val="single" w:sz="4" w:space="0" w:color="auto"/>
            </w:tcBorders>
          </w:tcPr>
          <w:p w:rsidR="005E5108" w:rsidRPr="00F8631C"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F8631C">
              <w:rPr>
                <w:rFonts w:ascii="Times New Roman" w:eastAsia="Times New Roman" w:hAnsi="Times New Roman" w:cs="Times New Roman"/>
                <w:sz w:val="24"/>
                <w:szCs w:val="24"/>
                <w:lang w:eastAsia="ru-RU"/>
              </w:rPr>
              <w:t xml:space="preserve">Средства бюджета Раменского городского округа </w:t>
            </w:r>
          </w:p>
        </w:tc>
        <w:tc>
          <w:tcPr>
            <w:tcW w:w="3969" w:type="dxa"/>
            <w:tcBorders>
              <w:top w:val="single" w:sz="4" w:space="0" w:color="auto"/>
              <w:left w:val="single" w:sz="4" w:space="0" w:color="auto"/>
              <w:bottom w:val="single" w:sz="4" w:space="0" w:color="auto"/>
              <w:right w:val="single" w:sz="4" w:space="0" w:color="auto"/>
            </w:tcBorders>
          </w:tcPr>
          <w:p w:rsidR="005E5108" w:rsidRPr="006069F3" w:rsidRDefault="005E5108" w:rsidP="006069F3">
            <w:pPr>
              <w:spacing w:line="240" w:lineRule="auto"/>
              <w:rPr>
                <w:rFonts w:ascii="Times New Roman" w:hAnsi="Times New Roman" w:cs="Times New Roman"/>
                <w:sz w:val="24"/>
                <w:szCs w:val="24"/>
              </w:rPr>
            </w:pPr>
            <w:r w:rsidRPr="006069F3">
              <w:rPr>
                <w:rFonts w:ascii="Times New Roman" w:hAnsi="Times New Roman" w:cs="Times New Roman"/>
                <w:sz w:val="24"/>
                <w:szCs w:val="24"/>
              </w:rPr>
              <w:t>Рассчитано на основании плановых расходов, исходя из решения задач на предстоящий период</w:t>
            </w:r>
          </w:p>
        </w:tc>
        <w:tc>
          <w:tcPr>
            <w:tcW w:w="4393" w:type="dxa"/>
            <w:tcBorders>
              <w:top w:val="single" w:sz="4" w:space="0" w:color="auto"/>
              <w:left w:val="single" w:sz="4" w:space="0" w:color="auto"/>
              <w:bottom w:val="single" w:sz="4" w:space="0" w:color="auto"/>
              <w:right w:val="single" w:sz="4" w:space="0" w:color="auto"/>
            </w:tcBorders>
          </w:tcPr>
          <w:p w:rsidR="005E5108" w:rsidRPr="006069F3"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6069F3">
              <w:rPr>
                <w:rFonts w:ascii="Times New Roman" w:eastAsia="Times New Roman" w:hAnsi="Times New Roman" w:cs="Times New Roman"/>
                <w:sz w:val="24"/>
                <w:szCs w:val="24"/>
                <w:lang w:eastAsia="ru-RU"/>
              </w:rPr>
              <w:t xml:space="preserve">Всего:  </w:t>
            </w:r>
            <w:r w:rsidR="006069F3" w:rsidRPr="006069F3">
              <w:rPr>
                <w:rFonts w:ascii="Times New Roman" w:hAnsi="Times New Roman" w:cs="Times New Roman"/>
                <w:color w:val="000000"/>
                <w:sz w:val="24"/>
                <w:szCs w:val="24"/>
              </w:rPr>
              <w:t xml:space="preserve">160 177,48 </w:t>
            </w:r>
            <w:r w:rsidRPr="006069F3">
              <w:rPr>
                <w:rFonts w:ascii="Times New Roman" w:eastAsia="Times New Roman" w:hAnsi="Times New Roman" w:cs="Times New Roman"/>
                <w:sz w:val="24"/>
                <w:szCs w:val="24"/>
                <w:lang w:eastAsia="ru-RU"/>
              </w:rPr>
              <w:t>тыс.руб.</w:t>
            </w:r>
          </w:p>
          <w:p w:rsidR="005E5108" w:rsidRPr="006069F3"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6069F3">
              <w:rPr>
                <w:rFonts w:ascii="Times New Roman" w:eastAsia="Times New Roman" w:hAnsi="Times New Roman" w:cs="Times New Roman"/>
                <w:sz w:val="24"/>
                <w:szCs w:val="24"/>
                <w:lang w:eastAsia="ru-RU"/>
              </w:rPr>
              <w:t xml:space="preserve">2020 год – </w:t>
            </w:r>
            <w:r w:rsidRPr="006069F3">
              <w:rPr>
                <w:rFonts w:ascii="Times New Roman" w:hAnsi="Times New Roman" w:cs="Times New Roman"/>
                <w:color w:val="000000"/>
                <w:sz w:val="24"/>
                <w:szCs w:val="24"/>
              </w:rPr>
              <w:t xml:space="preserve">0,00 </w:t>
            </w:r>
            <w:r w:rsidRPr="006069F3">
              <w:rPr>
                <w:rFonts w:ascii="Times New Roman" w:eastAsia="Times New Roman" w:hAnsi="Times New Roman" w:cs="Times New Roman"/>
                <w:sz w:val="24"/>
                <w:szCs w:val="24"/>
                <w:lang w:eastAsia="ru-RU"/>
              </w:rPr>
              <w:t>тыс.руб.</w:t>
            </w:r>
          </w:p>
          <w:p w:rsidR="005E5108" w:rsidRPr="006069F3"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6069F3">
              <w:rPr>
                <w:rFonts w:ascii="Times New Roman" w:eastAsia="Times New Roman" w:hAnsi="Times New Roman" w:cs="Times New Roman"/>
                <w:sz w:val="24"/>
                <w:szCs w:val="24"/>
                <w:lang w:eastAsia="ru-RU"/>
              </w:rPr>
              <w:t xml:space="preserve">2021 год – </w:t>
            </w:r>
            <w:r w:rsidR="00F8631C" w:rsidRPr="006069F3">
              <w:rPr>
                <w:rFonts w:ascii="Times New Roman" w:hAnsi="Times New Roman" w:cs="Times New Roman"/>
                <w:color w:val="000000"/>
                <w:sz w:val="24"/>
                <w:szCs w:val="24"/>
              </w:rPr>
              <w:t>0,00 тыс</w:t>
            </w:r>
            <w:r w:rsidRPr="006069F3">
              <w:rPr>
                <w:rFonts w:ascii="Times New Roman" w:eastAsia="Times New Roman" w:hAnsi="Times New Roman" w:cs="Times New Roman"/>
                <w:sz w:val="24"/>
                <w:szCs w:val="24"/>
                <w:lang w:eastAsia="ru-RU"/>
              </w:rPr>
              <w:t>.руб.</w:t>
            </w:r>
          </w:p>
          <w:p w:rsidR="005E5108" w:rsidRPr="006069F3"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6069F3">
              <w:rPr>
                <w:rFonts w:ascii="Times New Roman" w:eastAsia="Times New Roman" w:hAnsi="Times New Roman" w:cs="Times New Roman"/>
                <w:sz w:val="24"/>
                <w:szCs w:val="24"/>
                <w:lang w:eastAsia="ru-RU"/>
              </w:rPr>
              <w:t xml:space="preserve">2022 год – </w:t>
            </w:r>
            <w:r w:rsidR="006069F3" w:rsidRPr="006069F3">
              <w:rPr>
                <w:rFonts w:ascii="Times New Roman" w:hAnsi="Times New Roman" w:cs="Times New Roman"/>
                <w:color w:val="000000"/>
                <w:sz w:val="24"/>
                <w:szCs w:val="24"/>
              </w:rPr>
              <w:t xml:space="preserve">160 177,48 </w:t>
            </w:r>
            <w:r w:rsidRPr="006069F3">
              <w:rPr>
                <w:rFonts w:ascii="Times New Roman" w:eastAsia="Times New Roman" w:hAnsi="Times New Roman" w:cs="Times New Roman"/>
                <w:sz w:val="24"/>
                <w:szCs w:val="24"/>
                <w:lang w:eastAsia="ru-RU"/>
              </w:rPr>
              <w:t>тыс.руб.</w:t>
            </w:r>
          </w:p>
          <w:p w:rsidR="005E5108" w:rsidRPr="006069F3"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6069F3">
              <w:rPr>
                <w:rFonts w:ascii="Times New Roman" w:eastAsia="Times New Roman" w:hAnsi="Times New Roman" w:cs="Times New Roman"/>
                <w:sz w:val="24"/>
                <w:szCs w:val="24"/>
                <w:lang w:eastAsia="ru-RU"/>
              </w:rPr>
              <w:t xml:space="preserve">2023 год – </w:t>
            </w:r>
            <w:r w:rsidRPr="006069F3">
              <w:rPr>
                <w:rFonts w:ascii="Times New Roman" w:hAnsi="Times New Roman" w:cs="Times New Roman"/>
                <w:color w:val="000000"/>
                <w:sz w:val="24"/>
                <w:szCs w:val="24"/>
              </w:rPr>
              <w:t xml:space="preserve">0,00 </w:t>
            </w:r>
            <w:r w:rsidRPr="006069F3">
              <w:rPr>
                <w:rFonts w:ascii="Times New Roman" w:eastAsia="Times New Roman" w:hAnsi="Times New Roman" w:cs="Times New Roman"/>
                <w:sz w:val="24"/>
                <w:szCs w:val="24"/>
                <w:lang w:eastAsia="ru-RU"/>
              </w:rPr>
              <w:t>тыс.руб.</w:t>
            </w:r>
          </w:p>
          <w:p w:rsidR="005E5108" w:rsidRPr="006069F3" w:rsidRDefault="005E5108" w:rsidP="006069F3">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6069F3">
              <w:rPr>
                <w:rFonts w:ascii="Times New Roman" w:eastAsia="Times New Roman" w:hAnsi="Times New Roman" w:cs="Times New Roman"/>
                <w:sz w:val="24"/>
                <w:szCs w:val="24"/>
                <w:lang w:eastAsia="ru-RU"/>
              </w:rPr>
              <w:t>2024 год – 0,00 тыс.руб.</w:t>
            </w:r>
          </w:p>
        </w:tc>
      </w:tr>
    </w:tbl>
    <w:p w:rsidR="009A65CE" w:rsidRPr="00BD7DD8" w:rsidRDefault="009A65CE" w:rsidP="005254CA">
      <w:pPr>
        <w:suppressAutoHyphens/>
        <w:autoSpaceDE w:val="0"/>
        <w:spacing w:after="0" w:line="200" w:lineRule="atLeast"/>
        <w:jc w:val="center"/>
        <w:rPr>
          <w:rFonts w:ascii="Times New Roman" w:eastAsia="Times New Roman" w:hAnsi="Times New Roman" w:cs="Times New Roman"/>
          <w:kern w:val="1"/>
          <w:sz w:val="28"/>
          <w:szCs w:val="28"/>
          <w:highlight w:val="yellow"/>
          <w:lang w:eastAsia="hi-IN" w:bidi="hi-IN"/>
        </w:rPr>
        <w:sectPr w:rsidR="009A65CE" w:rsidRPr="00BD7DD8" w:rsidSect="004112F3">
          <w:pgSz w:w="16838" w:h="11906" w:orient="landscape"/>
          <w:pgMar w:top="1134" w:right="567" w:bottom="1134" w:left="1134" w:header="709" w:footer="709" w:gutter="0"/>
          <w:cols w:space="708"/>
          <w:docGrid w:linePitch="360"/>
        </w:sectPr>
      </w:pPr>
    </w:p>
    <w:p w:rsidR="00751CFD" w:rsidRPr="00351D65" w:rsidRDefault="00D10CD3" w:rsidP="00D10CD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51D65">
        <w:rPr>
          <w:rFonts w:ascii="Times New Roman" w:eastAsia="Times New Roman" w:hAnsi="Times New Roman" w:cs="Times New Roman"/>
          <w:sz w:val="28"/>
          <w:szCs w:val="28"/>
          <w:lang w:eastAsia="ru-RU"/>
        </w:rPr>
        <w:lastRenderedPageBreak/>
        <w:t xml:space="preserve">Приложение 3 </w:t>
      </w:r>
    </w:p>
    <w:p w:rsidR="00D10CD3" w:rsidRPr="00351D65" w:rsidRDefault="00D10CD3" w:rsidP="00D10CD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51D65">
        <w:rPr>
          <w:rFonts w:ascii="Times New Roman" w:eastAsia="Times New Roman" w:hAnsi="Times New Roman" w:cs="Times New Roman"/>
          <w:sz w:val="28"/>
          <w:szCs w:val="28"/>
          <w:lang w:eastAsia="ru-RU"/>
        </w:rPr>
        <w:t>к подпрограмме</w:t>
      </w:r>
      <w:r w:rsidR="00751CFD" w:rsidRPr="00351D65">
        <w:rPr>
          <w:rFonts w:ascii="Times New Roman" w:eastAsia="Times New Roman" w:hAnsi="Times New Roman" w:cs="Times New Roman"/>
          <w:sz w:val="28"/>
          <w:szCs w:val="28"/>
          <w:lang w:eastAsia="ru-RU"/>
        </w:rPr>
        <w:t xml:space="preserve"> </w:t>
      </w:r>
      <w:r w:rsidR="00F85E04" w:rsidRPr="00351D65">
        <w:rPr>
          <w:rFonts w:ascii="Times New Roman" w:eastAsia="Times New Roman" w:hAnsi="Times New Roman" w:cs="Times New Roman"/>
          <w:sz w:val="28"/>
          <w:szCs w:val="28"/>
          <w:lang w:val="en-US" w:eastAsia="ru-RU"/>
        </w:rPr>
        <w:t>II</w:t>
      </w:r>
    </w:p>
    <w:p w:rsidR="00D10CD3" w:rsidRPr="00351D65" w:rsidRDefault="00D10CD3" w:rsidP="00D10CD3">
      <w:pPr>
        <w:widowControl w:val="0"/>
        <w:tabs>
          <w:tab w:val="left" w:pos="142"/>
        </w:tabs>
        <w:autoSpaceDE w:val="0"/>
        <w:autoSpaceDN w:val="0"/>
        <w:spacing w:after="0" w:line="240" w:lineRule="auto"/>
        <w:ind w:left="142" w:right="-32" w:firstLine="540"/>
        <w:jc w:val="center"/>
        <w:rPr>
          <w:rFonts w:ascii="Times New Roman" w:eastAsia="Times New Roman" w:hAnsi="Times New Roman" w:cs="Times New Roman"/>
          <w:sz w:val="16"/>
          <w:szCs w:val="16"/>
          <w:lang w:eastAsia="ru-RU"/>
        </w:rPr>
      </w:pPr>
    </w:p>
    <w:p w:rsidR="005E6BFD" w:rsidRPr="00351D65" w:rsidRDefault="005E6BFD" w:rsidP="00D10CD3">
      <w:pPr>
        <w:widowControl w:val="0"/>
        <w:tabs>
          <w:tab w:val="left" w:pos="142"/>
        </w:tabs>
        <w:autoSpaceDE w:val="0"/>
        <w:autoSpaceDN w:val="0"/>
        <w:spacing w:after="0" w:line="240" w:lineRule="auto"/>
        <w:ind w:left="142" w:right="-32" w:firstLine="540"/>
        <w:jc w:val="center"/>
        <w:rPr>
          <w:rFonts w:ascii="Times New Roman" w:eastAsia="Times New Roman" w:hAnsi="Times New Roman" w:cs="Times New Roman"/>
          <w:sz w:val="28"/>
          <w:szCs w:val="28"/>
          <w:lang w:eastAsia="ru-RU"/>
        </w:rPr>
      </w:pPr>
      <w:r w:rsidRPr="00351D65">
        <w:rPr>
          <w:rFonts w:ascii="Times New Roman" w:eastAsia="Times New Roman" w:hAnsi="Times New Roman" w:cs="Times New Roman"/>
          <w:sz w:val="28"/>
          <w:szCs w:val="28"/>
          <w:lang w:eastAsia="ru-RU"/>
        </w:rPr>
        <w:t xml:space="preserve">Распределение бюджетных средств между МКУ «Территориальные управления» </w:t>
      </w:r>
    </w:p>
    <w:p w:rsidR="00D10CD3" w:rsidRPr="00351D65" w:rsidRDefault="005E6BFD" w:rsidP="00D10CD3">
      <w:pPr>
        <w:widowControl w:val="0"/>
        <w:tabs>
          <w:tab w:val="left" w:pos="142"/>
        </w:tabs>
        <w:autoSpaceDE w:val="0"/>
        <w:autoSpaceDN w:val="0"/>
        <w:spacing w:after="0" w:line="240" w:lineRule="auto"/>
        <w:ind w:left="142" w:right="-32" w:firstLine="540"/>
        <w:jc w:val="center"/>
        <w:rPr>
          <w:rFonts w:ascii="Times New Roman" w:eastAsia="Times New Roman" w:hAnsi="Times New Roman" w:cs="Times New Roman"/>
          <w:sz w:val="28"/>
          <w:szCs w:val="28"/>
          <w:lang w:eastAsia="ru-RU"/>
        </w:rPr>
      </w:pPr>
      <w:r w:rsidRPr="00351D65">
        <w:rPr>
          <w:rFonts w:ascii="Times New Roman" w:eastAsia="Times New Roman" w:hAnsi="Times New Roman" w:cs="Times New Roman"/>
          <w:sz w:val="28"/>
          <w:szCs w:val="28"/>
          <w:lang w:eastAsia="ru-RU"/>
        </w:rPr>
        <w:t>ПО ПОДПРОГРАММЕ II «Благоустройство территорий»</w:t>
      </w:r>
    </w:p>
    <w:p w:rsidR="00336845" w:rsidRPr="00351D65" w:rsidRDefault="00336845" w:rsidP="00D10CD3">
      <w:pPr>
        <w:widowControl w:val="0"/>
        <w:tabs>
          <w:tab w:val="left" w:pos="142"/>
        </w:tabs>
        <w:autoSpaceDE w:val="0"/>
        <w:autoSpaceDN w:val="0"/>
        <w:spacing w:after="0" w:line="240" w:lineRule="auto"/>
        <w:ind w:left="142" w:right="-32" w:firstLine="540"/>
        <w:jc w:val="center"/>
        <w:rPr>
          <w:rFonts w:ascii="Times New Roman" w:eastAsia="Times New Roman" w:hAnsi="Times New Roman" w:cs="Times New Roman"/>
          <w:sz w:val="16"/>
          <w:szCs w:val="16"/>
          <w:lang w:eastAsia="ru-RU"/>
        </w:rPr>
      </w:pPr>
    </w:p>
    <w:tbl>
      <w:tblPr>
        <w:tblW w:w="1532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82"/>
        <w:gridCol w:w="2127"/>
        <w:gridCol w:w="2835"/>
        <w:gridCol w:w="2976"/>
        <w:gridCol w:w="1276"/>
        <w:gridCol w:w="1134"/>
        <w:gridCol w:w="1134"/>
        <w:gridCol w:w="1134"/>
        <w:gridCol w:w="1134"/>
        <w:gridCol w:w="992"/>
      </w:tblGrid>
      <w:tr w:rsidR="001451EE" w:rsidRPr="00351D65" w:rsidTr="001451EE">
        <w:trPr>
          <w:trHeight w:val="176"/>
        </w:trPr>
        <w:tc>
          <w:tcPr>
            <w:tcW w:w="582" w:type="dxa"/>
            <w:vMerge w:val="restart"/>
            <w:shd w:val="clear" w:color="auto" w:fill="auto"/>
            <w:vAlign w:val="center"/>
            <w:hideMark/>
          </w:tcPr>
          <w:p w:rsidR="001451EE" w:rsidRPr="00351D65" w:rsidRDefault="001451EE" w:rsidP="00203CD2">
            <w:pPr>
              <w:spacing w:after="0" w:line="240" w:lineRule="auto"/>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 xml:space="preserve">№ п/п  </w:t>
            </w:r>
          </w:p>
        </w:tc>
        <w:tc>
          <w:tcPr>
            <w:tcW w:w="2127" w:type="dxa"/>
            <w:vMerge w:val="restart"/>
            <w:shd w:val="clear" w:color="auto" w:fill="auto"/>
            <w:vAlign w:val="center"/>
            <w:hideMark/>
          </w:tcPr>
          <w:p w:rsidR="001451EE" w:rsidRPr="00351D65" w:rsidRDefault="001451EE" w:rsidP="00203CD2">
            <w:pPr>
              <w:spacing w:after="0" w:line="240" w:lineRule="auto"/>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Название мероприятия подпрограммы</w:t>
            </w:r>
          </w:p>
        </w:tc>
        <w:tc>
          <w:tcPr>
            <w:tcW w:w="2835" w:type="dxa"/>
            <w:vMerge w:val="restart"/>
            <w:shd w:val="clear" w:color="auto" w:fill="auto"/>
            <w:vAlign w:val="center"/>
            <w:hideMark/>
          </w:tcPr>
          <w:p w:rsidR="001451EE" w:rsidRPr="00351D65" w:rsidRDefault="001451EE" w:rsidP="00203CD2">
            <w:pPr>
              <w:spacing w:after="0" w:line="240" w:lineRule="auto"/>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Получатель бюджетных средств</w:t>
            </w:r>
          </w:p>
        </w:tc>
        <w:tc>
          <w:tcPr>
            <w:tcW w:w="2976" w:type="dxa"/>
            <w:vMerge w:val="restart"/>
            <w:shd w:val="clear" w:color="auto" w:fill="auto"/>
            <w:vAlign w:val="center"/>
            <w:hideMark/>
          </w:tcPr>
          <w:p w:rsidR="001451EE" w:rsidRPr="00351D65" w:rsidRDefault="001451EE" w:rsidP="00203CD2">
            <w:pPr>
              <w:spacing w:after="0" w:line="240" w:lineRule="auto"/>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Источник финансирования</w:t>
            </w:r>
          </w:p>
        </w:tc>
        <w:tc>
          <w:tcPr>
            <w:tcW w:w="1276" w:type="dxa"/>
            <w:vMerge w:val="restart"/>
            <w:shd w:val="clear" w:color="auto" w:fill="auto"/>
            <w:vAlign w:val="center"/>
            <w:hideMark/>
          </w:tcPr>
          <w:p w:rsidR="001451EE" w:rsidRPr="00351D65" w:rsidRDefault="001451EE" w:rsidP="00203CD2">
            <w:pPr>
              <w:spacing w:after="0" w:line="240" w:lineRule="auto"/>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Всего    (тыс. руб.)</w:t>
            </w:r>
          </w:p>
        </w:tc>
        <w:tc>
          <w:tcPr>
            <w:tcW w:w="5528" w:type="dxa"/>
            <w:gridSpan w:val="5"/>
            <w:shd w:val="clear" w:color="auto" w:fill="auto"/>
            <w:vAlign w:val="center"/>
            <w:hideMark/>
          </w:tcPr>
          <w:p w:rsidR="001451EE" w:rsidRPr="00351D65" w:rsidRDefault="001451EE" w:rsidP="00203CD2">
            <w:pPr>
              <w:spacing w:after="0" w:line="240" w:lineRule="auto"/>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Объем финансирования по годам (тыс. руб.)</w:t>
            </w:r>
          </w:p>
        </w:tc>
      </w:tr>
      <w:tr w:rsidR="001451EE" w:rsidRPr="00351D65" w:rsidTr="001451EE">
        <w:trPr>
          <w:trHeight w:val="300"/>
        </w:trPr>
        <w:tc>
          <w:tcPr>
            <w:tcW w:w="582" w:type="dxa"/>
            <w:vMerge/>
            <w:shd w:val="clear" w:color="auto" w:fill="auto"/>
            <w:vAlign w:val="center"/>
          </w:tcPr>
          <w:p w:rsidR="001451EE" w:rsidRPr="00351D65" w:rsidRDefault="001451EE" w:rsidP="00203CD2">
            <w:pPr>
              <w:spacing w:after="0" w:line="240" w:lineRule="auto"/>
              <w:jc w:val="center"/>
              <w:rPr>
                <w:rFonts w:ascii="Times New Roman" w:eastAsia="Times New Roman" w:hAnsi="Times New Roman" w:cs="Times New Roman"/>
                <w:sz w:val="19"/>
                <w:szCs w:val="19"/>
                <w:lang w:eastAsia="ru-RU"/>
              </w:rPr>
            </w:pPr>
          </w:p>
        </w:tc>
        <w:tc>
          <w:tcPr>
            <w:tcW w:w="2127" w:type="dxa"/>
            <w:vMerge/>
            <w:shd w:val="clear" w:color="auto" w:fill="auto"/>
            <w:vAlign w:val="center"/>
            <w:hideMark/>
          </w:tcPr>
          <w:p w:rsidR="001451EE" w:rsidRPr="00351D65" w:rsidRDefault="001451EE" w:rsidP="00203CD2">
            <w:pPr>
              <w:spacing w:after="0" w:line="240" w:lineRule="auto"/>
              <w:rPr>
                <w:rFonts w:ascii="Times New Roman" w:eastAsia="Times New Roman" w:hAnsi="Times New Roman" w:cs="Times New Roman"/>
                <w:sz w:val="19"/>
                <w:szCs w:val="19"/>
                <w:lang w:eastAsia="ru-RU"/>
              </w:rPr>
            </w:pPr>
          </w:p>
        </w:tc>
        <w:tc>
          <w:tcPr>
            <w:tcW w:w="2835" w:type="dxa"/>
            <w:vMerge/>
            <w:shd w:val="clear" w:color="auto" w:fill="auto"/>
            <w:vAlign w:val="center"/>
            <w:hideMark/>
          </w:tcPr>
          <w:p w:rsidR="001451EE" w:rsidRPr="00351D65" w:rsidRDefault="001451EE" w:rsidP="00203CD2">
            <w:pPr>
              <w:spacing w:after="0" w:line="240" w:lineRule="auto"/>
              <w:rPr>
                <w:rFonts w:ascii="Times New Roman" w:eastAsia="Times New Roman" w:hAnsi="Times New Roman" w:cs="Times New Roman"/>
                <w:sz w:val="19"/>
                <w:szCs w:val="19"/>
                <w:lang w:eastAsia="ru-RU"/>
              </w:rPr>
            </w:pPr>
          </w:p>
        </w:tc>
        <w:tc>
          <w:tcPr>
            <w:tcW w:w="2976" w:type="dxa"/>
            <w:vMerge/>
            <w:shd w:val="clear" w:color="auto" w:fill="auto"/>
            <w:vAlign w:val="center"/>
            <w:hideMark/>
          </w:tcPr>
          <w:p w:rsidR="001451EE" w:rsidRPr="00351D65" w:rsidRDefault="001451EE" w:rsidP="00203CD2">
            <w:pPr>
              <w:spacing w:after="0" w:line="240" w:lineRule="auto"/>
              <w:rPr>
                <w:rFonts w:ascii="Times New Roman" w:eastAsia="Times New Roman" w:hAnsi="Times New Roman" w:cs="Times New Roman"/>
                <w:sz w:val="19"/>
                <w:szCs w:val="19"/>
                <w:lang w:eastAsia="ru-RU"/>
              </w:rPr>
            </w:pPr>
          </w:p>
        </w:tc>
        <w:tc>
          <w:tcPr>
            <w:tcW w:w="1276" w:type="dxa"/>
            <w:vMerge/>
            <w:shd w:val="clear" w:color="auto" w:fill="auto"/>
            <w:vAlign w:val="center"/>
            <w:hideMark/>
          </w:tcPr>
          <w:p w:rsidR="001451EE" w:rsidRPr="00351D65" w:rsidRDefault="001451EE" w:rsidP="00203CD2">
            <w:pPr>
              <w:spacing w:after="0" w:line="240" w:lineRule="auto"/>
              <w:rPr>
                <w:rFonts w:ascii="Times New Roman" w:eastAsia="Times New Roman" w:hAnsi="Times New Roman" w:cs="Times New Roman"/>
                <w:sz w:val="19"/>
                <w:szCs w:val="19"/>
                <w:lang w:eastAsia="ru-RU"/>
              </w:rPr>
            </w:pPr>
          </w:p>
        </w:tc>
        <w:tc>
          <w:tcPr>
            <w:tcW w:w="1134" w:type="dxa"/>
            <w:shd w:val="clear" w:color="auto" w:fill="auto"/>
            <w:vAlign w:val="center"/>
            <w:hideMark/>
          </w:tcPr>
          <w:p w:rsidR="001451EE" w:rsidRPr="00351D65" w:rsidRDefault="001451EE" w:rsidP="00203CD2">
            <w:pPr>
              <w:spacing w:after="0" w:line="240" w:lineRule="auto"/>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2020 год</w:t>
            </w:r>
          </w:p>
        </w:tc>
        <w:tc>
          <w:tcPr>
            <w:tcW w:w="1134" w:type="dxa"/>
            <w:shd w:val="clear" w:color="auto" w:fill="auto"/>
            <w:vAlign w:val="center"/>
            <w:hideMark/>
          </w:tcPr>
          <w:p w:rsidR="001451EE" w:rsidRPr="00351D65" w:rsidRDefault="001451EE" w:rsidP="00203CD2">
            <w:pPr>
              <w:spacing w:after="0" w:line="240" w:lineRule="auto"/>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2021 год</w:t>
            </w:r>
          </w:p>
        </w:tc>
        <w:tc>
          <w:tcPr>
            <w:tcW w:w="1134" w:type="dxa"/>
            <w:shd w:val="clear" w:color="auto" w:fill="auto"/>
            <w:vAlign w:val="center"/>
            <w:hideMark/>
          </w:tcPr>
          <w:p w:rsidR="001451EE" w:rsidRPr="00351D65" w:rsidRDefault="001451EE" w:rsidP="00203CD2">
            <w:pPr>
              <w:spacing w:after="0" w:line="240" w:lineRule="auto"/>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2022 год</w:t>
            </w:r>
          </w:p>
        </w:tc>
        <w:tc>
          <w:tcPr>
            <w:tcW w:w="1134" w:type="dxa"/>
            <w:shd w:val="clear" w:color="auto" w:fill="auto"/>
            <w:vAlign w:val="center"/>
            <w:hideMark/>
          </w:tcPr>
          <w:p w:rsidR="001451EE" w:rsidRPr="00351D65" w:rsidRDefault="001451EE" w:rsidP="00203CD2">
            <w:pPr>
              <w:spacing w:after="0" w:line="240" w:lineRule="auto"/>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2023 год</w:t>
            </w:r>
          </w:p>
        </w:tc>
        <w:tc>
          <w:tcPr>
            <w:tcW w:w="992" w:type="dxa"/>
            <w:shd w:val="clear" w:color="auto" w:fill="auto"/>
            <w:vAlign w:val="center"/>
            <w:hideMark/>
          </w:tcPr>
          <w:p w:rsidR="001451EE" w:rsidRPr="00351D65" w:rsidRDefault="001451EE" w:rsidP="00203CD2">
            <w:pPr>
              <w:spacing w:after="0" w:line="240" w:lineRule="auto"/>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2024 год</w:t>
            </w:r>
          </w:p>
        </w:tc>
      </w:tr>
      <w:tr w:rsidR="00336845" w:rsidRPr="00351D65" w:rsidTr="009544E1">
        <w:trPr>
          <w:trHeight w:val="307"/>
        </w:trPr>
        <w:tc>
          <w:tcPr>
            <w:tcW w:w="15324" w:type="dxa"/>
            <w:gridSpan w:val="10"/>
            <w:shd w:val="clear" w:color="auto" w:fill="auto"/>
            <w:vAlign w:val="center"/>
            <w:hideMark/>
          </w:tcPr>
          <w:p w:rsidR="00336845" w:rsidRPr="00351D65" w:rsidRDefault="00336845" w:rsidP="00203CD2">
            <w:pPr>
              <w:spacing w:after="0" w:line="240" w:lineRule="auto"/>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Основное мероприятие 01 Обеспечение комфортной среды проживания на территории муниципального образования</w:t>
            </w:r>
          </w:p>
        </w:tc>
      </w:tr>
      <w:tr w:rsidR="00DE19E8" w:rsidRPr="00351D65" w:rsidTr="00203CD2">
        <w:trPr>
          <w:trHeight w:val="83"/>
        </w:trPr>
        <w:tc>
          <w:tcPr>
            <w:tcW w:w="582" w:type="dxa"/>
            <w:vMerge w:val="restart"/>
            <w:shd w:val="clear" w:color="auto" w:fill="auto"/>
            <w:vAlign w:val="center"/>
          </w:tcPr>
          <w:p w:rsidR="00DE19E8" w:rsidRPr="00351D65" w:rsidRDefault="00DE19E8" w:rsidP="000715B1">
            <w:pPr>
              <w:spacing w:after="0" w:line="240" w:lineRule="auto"/>
              <w:ind w:left="-93" w:right="-108"/>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1.</w:t>
            </w:r>
          </w:p>
        </w:tc>
        <w:tc>
          <w:tcPr>
            <w:tcW w:w="2127" w:type="dxa"/>
            <w:vMerge w:val="restart"/>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r w:rsidRPr="00351D65">
              <w:rPr>
                <w:rFonts w:ascii="Times New Roman" w:hAnsi="Times New Roman" w:cs="Times New Roman"/>
                <w:sz w:val="20"/>
                <w:szCs w:val="20"/>
              </w:rPr>
              <w:t>Мероприятие 01.01. Содержание, ремонт объектов благоустройства, в т.ч. озеленение территорий</w:t>
            </w:r>
          </w:p>
        </w:tc>
        <w:tc>
          <w:tcPr>
            <w:tcW w:w="2835" w:type="dxa"/>
            <w:vMerge w:val="restart"/>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X</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Итого</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1 294 122,21</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756 157,22</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537 964,99</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vMerge/>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1 294 122,21</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756 157,22</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537 964,99</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0715B1">
            <w:pPr>
              <w:spacing w:after="0" w:line="240" w:lineRule="auto"/>
              <w:ind w:left="-93" w:right="-108"/>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1.1.</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МБУ "Содержание и благоустройство"</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129 610,11</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64 916,77</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64 693,34</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0715B1">
            <w:pPr>
              <w:spacing w:after="0" w:line="240" w:lineRule="auto"/>
              <w:ind w:left="-93" w:right="-108"/>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1.2.</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Верейское""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12 862,88</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4 723,87</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8 139,01</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0715B1">
            <w:pPr>
              <w:spacing w:after="0" w:line="240" w:lineRule="auto"/>
              <w:ind w:left="-93" w:right="-108"/>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1.3.</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Вялковское"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43 896,84</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25 628,73</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18 268,11</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0715B1">
            <w:pPr>
              <w:spacing w:after="0" w:line="240" w:lineRule="auto"/>
              <w:ind w:left="-93" w:right="-108"/>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1.4.</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Ильинский"</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48 135,61</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25 797,06</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22 338,55</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0715B1">
            <w:pPr>
              <w:spacing w:after="0" w:line="240" w:lineRule="auto"/>
              <w:ind w:left="-93" w:right="-108"/>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1.5.</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Ганусовское"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41 388,50</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34 608,72</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6 779,78</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0715B1">
            <w:pPr>
              <w:spacing w:after="0" w:line="240" w:lineRule="auto"/>
              <w:ind w:left="-93" w:right="-108"/>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1.6.</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Гжельское"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100 079,93</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66 810,44</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33 269,49</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0715B1">
            <w:pPr>
              <w:spacing w:after="0" w:line="240" w:lineRule="auto"/>
              <w:ind w:left="-93" w:right="-108"/>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1.7.</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Заболотьевское"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33 259,60</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23 583,83</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9 675,77</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0715B1">
            <w:pPr>
              <w:spacing w:after="0" w:line="240" w:lineRule="auto"/>
              <w:ind w:left="-93" w:right="-108"/>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1.8.</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Константиновское"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42 574,61</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38 905,99</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3 668,62</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0715B1">
            <w:pPr>
              <w:spacing w:after="0" w:line="240" w:lineRule="auto"/>
              <w:ind w:left="-93" w:right="-108"/>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1.9.</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Кузнецовское"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83 166,85</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55 224,14</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27 942,71</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0715B1">
            <w:pPr>
              <w:spacing w:after="0" w:line="240" w:lineRule="auto"/>
              <w:ind w:left="-93" w:right="-108"/>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1.10.</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Никоновское"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21 207,31</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21 207,31</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0715B1">
            <w:pPr>
              <w:spacing w:after="0" w:line="240" w:lineRule="auto"/>
              <w:ind w:left="-93" w:right="-108"/>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1.11.</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"Юго- Западное"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46 977,60</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46 977,60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0715B1">
            <w:pPr>
              <w:spacing w:after="0" w:line="240" w:lineRule="auto"/>
              <w:ind w:left="-93" w:right="-108"/>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1.12.</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Новохаритоновское"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99 317,25</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54 497,33</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44 819,92</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0715B1">
            <w:pPr>
              <w:spacing w:after="0" w:line="240" w:lineRule="auto"/>
              <w:ind w:left="-93" w:right="-108"/>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1.13.</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Островецкое"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39 027,13</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17 161,82</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21 865,31</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0715B1">
            <w:pPr>
              <w:spacing w:after="0" w:line="240" w:lineRule="auto"/>
              <w:ind w:left="-93" w:right="-108"/>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lastRenderedPageBreak/>
              <w:t>1.14.</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Рыболовское"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41 897,39</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25 466,81</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16 430,58</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0715B1">
            <w:pPr>
              <w:spacing w:after="0" w:line="240" w:lineRule="auto"/>
              <w:ind w:left="-93" w:right="-108"/>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1.15.</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Сафоновское"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42 049,12</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22 182,95</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19 866,17</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0715B1">
            <w:pPr>
              <w:spacing w:after="0" w:line="240" w:lineRule="auto"/>
              <w:ind w:left="-93" w:right="-108"/>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1.16.</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Софьинское"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57 272,99</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35 876,40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21 396,59</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0715B1">
            <w:pPr>
              <w:spacing w:after="0" w:line="240" w:lineRule="auto"/>
              <w:ind w:left="-93" w:right="-108"/>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1.17.</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Ульянинское"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52 262,42</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35 653,37</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16 609,05</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0715B1">
            <w:pPr>
              <w:spacing w:after="0" w:line="240" w:lineRule="auto"/>
              <w:ind w:left="-93" w:right="-108"/>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1.18.</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Чулковское"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65 970,41</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40 734,81</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25 235,60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0715B1">
            <w:pPr>
              <w:spacing w:after="0" w:line="240" w:lineRule="auto"/>
              <w:ind w:left="-93" w:right="-108"/>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1.19.</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"Быково"</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72 572,78</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32 322,65</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40 250,13</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0715B1">
            <w:pPr>
              <w:spacing w:after="0" w:line="240" w:lineRule="auto"/>
              <w:ind w:left="-93" w:right="-108"/>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1.20.</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"Кратово"</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63 868,27</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42 297,26</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21 571,01</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0715B1">
            <w:pPr>
              <w:spacing w:after="0" w:line="240" w:lineRule="auto"/>
              <w:ind w:left="-93" w:right="-108"/>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1.21.</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"Родники"</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38 165,63</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23 444,79</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14 720,84</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0715B1">
            <w:pPr>
              <w:spacing w:after="0" w:line="240" w:lineRule="auto"/>
              <w:ind w:left="-93" w:right="-108"/>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1.22.</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Удельная"</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118 558,98</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65 112,17</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53 446,81</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vMerge w:val="restart"/>
            <w:shd w:val="clear" w:color="auto" w:fill="auto"/>
            <w:vAlign w:val="center"/>
          </w:tcPr>
          <w:p w:rsidR="00DE19E8" w:rsidRPr="00351D65" w:rsidRDefault="00DE19E8" w:rsidP="000715B1">
            <w:pPr>
              <w:spacing w:after="0" w:line="240" w:lineRule="auto"/>
              <w:ind w:left="-93" w:right="-108"/>
              <w:jc w:val="center"/>
              <w:rPr>
                <w:rFonts w:ascii="Times New Roman" w:eastAsia="Times New Roman" w:hAnsi="Times New Roman" w:cs="Times New Roman"/>
                <w:sz w:val="19"/>
                <w:szCs w:val="19"/>
                <w:lang w:eastAsia="ru-RU"/>
              </w:rPr>
            </w:pPr>
            <w:r w:rsidRPr="00351D65">
              <w:rPr>
                <w:rFonts w:ascii="Times New Roman" w:eastAsia="Times New Roman" w:hAnsi="Times New Roman" w:cs="Times New Roman"/>
                <w:sz w:val="19"/>
                <w:szCs w:val="19"/>
                <w:lang w:eastAsia="ru-RU"/>
              </w:rPr>
              <w:t>2.</w:t>
            </w:r>
          </w:p>
        </w:tc>
        <w:tc>
          <w:tcPr>
            <w:tcW w:w="2127" w:type="dxa"/>
            <w:vMerge w:val="restart"/>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r w:rsidRPr="00351D65">
              <w:rPr>
                <w:rFonts w:ascii="Times New Roman" w:hAnsi="Times New Roman" w:cs="Times New Roman"/>
                <w:sz w:val="20"/>
                <w:szCs w:val="20"/>
              </w:rPr>
              <w:t xml:space="preserve">Мероприятие 01.02. Содержание, ремонт и восстановление уличного освещения             </w:t>
            </w:r>
          </w:p>
        </w:tc>
        <w:tc>
          <w:tcPr>
            <w:tcW w:w="2835" w:type="dxa"/>
            <w:vMerge w:val="restart"/>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X</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Итого</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583 686,63</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299 239,79</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284 446,84</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vMerge/>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583 686,63</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299 239,79</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284 446,84</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2.1.</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МБУ "Содержание и благоустройство"</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159 717,52</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89 085,76</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70 631,76</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2.2.</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Верейское""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10 438,36</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5 192,47</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5 245,89</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2.3.</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Вялковское"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37 084,27</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18 843,68</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18 240,59</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2.4.</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Ильинский"</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21 586,81</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11 446,87</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10 139,94</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2.5.</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Ганусовское"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13 525,31</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10 281,59</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3 243,72</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2.6.</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Гжельское"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29 166,17</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13 914,00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15 252,17</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2.7.</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Заболотьевское"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20 400,00</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10 500,00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9 900,00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2.8.</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Константиновское"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9 161,72</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7 055,13</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2 106,59</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2.9.</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Кузнецовское"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17 353,46</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9 983,46</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7 370,00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lastRenderedPageBreak/>
              <w:t>2.10.</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Никоновское"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8 281,23</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8 281,23</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2.11.</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"Юго - Западное"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18 572,40</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18 572,40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2.12.</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Новохаритоновское"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23 205,89</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10 211,76</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12 994,13</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2.13.</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Островецкое"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19 451,99</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9 227,59</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10 224,40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2.14.</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Рыболовское"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17 984,75</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8 029,27</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9 955,48</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2.15.</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Сафоновское"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18 118,21</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12 309,79</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5 808,42</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2.16.</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Софьинское"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15 397,64</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8 000,52</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7 397,12</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2.17.</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Ульянинское"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12 527,41</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5 179,46</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7 347,95</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2.18.</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Чулковское"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22 776,07</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10 611,67</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12 164,40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2.19.</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"Быково"</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15 449,04</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7 465,66</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7 983,38</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2.20.</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"Кратово"</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70 524,70</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32 607,47</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37 917,23</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2.21.</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"Родники"</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9 522,49</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4 894,66</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4 627,83</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2.22.</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Удельная"</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13 441,19</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6 117,75</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7 323,44</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vMerge w:val="restart"/>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3.</w:t>
            </w:r>
          </w:p>
        </w:tc>
        <w:tc>
          <w:tcPr>
            <w:tcW w:w="2127" w:type="dxa"/>
            <w:vMerge w:val="restart"/>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r w:rsidRPr="00351D65">
              <w:rPr>
                <w:rFonts w:ascii="Times New Roman" w:hAnsi="Times New Roman" w:cs="Times New Roman"/>
                <w:sz w:val="20"/>
                <w:szCs w:val="20"/>
              </w:rPr>
              <w:t>Мероприятие 01.03. Организация благоустройства территории городского округа в части ремонта асфальтового покрытия дворовых территорий</w:t>
            </w:r>
          </w:p>
        </w:tc>
        <w:tc>
          <w:tcPr>
            <w:tcW w:w="2835" w:type="dxa"/>
            <w:vMerge w:val="restart"/>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X</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Итого</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69 228,09</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22 485,61</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46 742,48</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843780" w:rsidRPr="00351D65" w:rsidTr="00203CD2">
        <w:trPr>
          <w:trHeight w:val="83"/>
        </w:trPr>
        <w:tc>
          <w:tcPr>
            <w:tcW w:w="582" w:type="dxa"/>
            <w:vMerge/>
            <w:shd w:val="clear" w:color="auto" w:fill="auto"/>
            <w:vAlign w:val="center"/>
          </w:tcPr>
          <w:p w:rsidR="00843780" w:rsidRPr="00351D65" w:rsidRDefault="00843780" w:rsidP="00351D65">
            <w:pPr>
              <w:spacing w:after="0" w:line="240" w:lineRule="auto"/>
              <w:ind w:left="-93" w:right="-108"/>
              <w:jc w:val="center"/>
              <w:rPr>
                <w:rFonts w:ascii="Times New Roman" w:eastAsia="Times New Roman" w:hAnsi="Times New Roman" w:cs="Times New Roman"/>
                <w:sz w:val="20"/>
                <w:szCs w:val="20"/>
                <w:lang w:eastAsia="ru-RU"/>
              </w:rPr>
            </w:pPr>
          </w:p>
        </w:tc>
        <w:tc>
          <w:tcPr>
            <w:tcW w:w="2127" w:type="dxa"/>
            <w:vMerge/>
            <w:shd w:val="clear" w:color="auto" w:fill="auto"/>
            <w:vAlign w:val="center"/>
          </w:tcPr>
          <w:p w:rsidR="00843780" w:rsidRPr="00351D65" w:rsidRDefault="00843780" w:rsidP="00351D65">
            <w:pPr>
              <w:spacing w:after="0" w:line="240" w:lineRule="auto"/>
              <w:rPr>
                <w:rFonts w:ascii="Times New Roman" w:hAnsi="Times New Roman" w:cs="Times New Roman"/>
                <w:sz w:val="20"/>
                <w:szCs w:val="20"/>
              </w:rPr>
            </w:pPr>
          </w:p>
        </w:tc>
        <w:tc>
          <w:tcPr>
            <w:tcW w:w="2835" w:type="dxa"/>
            <w:vMerge/>
            <w:shd w:val="clear" w:color="auto" w:fill="auto"/>
            <w:vAlign w:val="center"/>
          </w:tcPr>
          <w:p w:rsidR="00843780" w:rsidRPr="00351D65" w:rsidRDefault="00843780" w:rsidP="00351D65">
            <w:pPr>
              <w:spacing w:after="0" w:line="240" w:lineRule="auto"/>
              <w:rPr>
                <w:rFonts w:ascii="Times New Roman" w:hAnsi="Times New Roman" w:cs="Times New Roman"/>
                <w:sz w:val="20"/>
                <w:szCs w:val="20"/>
              </w:rPr>
            </w:pPr>
          </w:p>
        </w:tc>
        <w:tc>
          <w:tcPr>
            <w:tcW w:w="2976" w:type="dxa"/>
            <w:shd w:val="clear" w:color="auto" w:fill="auto"/>
            <w:vAlign w:val="center"/>
          </w:tcPr>
          <w:p w:rsidR="00843780" w:rsidRPr="00351D65" w:rsidRDefault="00843780"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843780" w:rsidRPr="00DE19E8" w:rsidRDefault="00843780" w:rsidP="0016031D">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69 228,09</w:t>
            </w:r>
          </w:p>
        </w:tc>
        <w:tc>
          <w:tcPr>
            <w:tcW w:w="1134" w:type="dxa"/>
            <w:shd w:val="clear" w:color="auto" w:fill="auto"/>
            <w:vAlign w:val="center"/>
          </w:tcPr>
          <w:p w:rsidR="00843780" w:rsidRPr="00351D65" w:rsidRDefault="00843780"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22 485,61</w:t>
            </w:r>
          </w:p>
        </w:tc>
        <w:tc>
          <w:tcPr>
            <w:tcW w:w="1134" w:type="dxa"/>
            <w:shd w:val="clear" w:color="auto" w:fill="auto"/>
            <w:noWrap/>
            <w:vAlign w:val="center"/>
          </w:tcPr>
          <w:p w:rsidR="00843780" w:rsidRPr="00351D65" w:rsidRDefault="00843780"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46 742,48</w:t>
            </w:r>
          </w:p>
        </w:tc>
        <w:tc>
          <w:tcPr>
            <w:tcW w:w="1134" w:type="dxa"/>
            <w:shd w:val="clear" w:color="auto" w:fill="auto"/>
            <w:noWrap/>
            <w:vAlign w:val="center"/>
          </w:tcPr>
          <w:p w:rsidR="00843780" w:rsidRPr="00351D65" w:rsidRDefault="00843780"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843780" w:rsidRPr="00351D65" w:rsidRDefault="00843780"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843780" w:rsidRPr="00351D65" w:rsidRDefault="00843780"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3.1.</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МБУ "Содержание и благоустройство"</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40 800,03</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16 202,39</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24 597,64</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3.2.</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Верейское""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6 283,22</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6 283,22</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3.3.</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Гжельское"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962,32</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962,32</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3.4.</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Константиновское"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8 947,50</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8 947,50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3.5.</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Рыболовское"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2 925,29</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2 925,29</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lastRenderedPageBreak/>
              <w:t>3.6.</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Сафоновское"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4 813,37</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4 813,37</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3.7.</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"Ульянинское"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4 171,49</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4 171,49</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3.8.</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"Удельная"</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324,87</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324,87</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vMerge w:val="restart"/>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4.</w:t>
            </w:r>
          </w:p>
        </w:tc>
        <w:tc>
          <w:tcPr>
            <w:tcW w:w="2127" w:type="dxa"/>
            <w:vMerge w:val="restart"/>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Мероприятие 01.06. Вывоз навалов мусора и снега</w:t>
            </w:r>
          </w:p>
        </w:tc>
        <w:tc>
          <w:tcPr>
            <w:tcW w:w="2835" w:type="dxa"/>
            <w:vMerge w:val="restart"/>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X</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Итого</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22 816,47</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22 816,47</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vMerge/>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22 816,47</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22 816,47</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4.1.</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МБУ "Содержание и благоустройство"</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21 975,39</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21 975,39</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4.2.</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Вялковское"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99,66</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99,66</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4.3.</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Гжельское"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100,00</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100,00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4.4.</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"Юго - Западное"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189,00</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189,00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4.5.</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Островецкое"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100,00</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100,00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4.6.</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Рыболовское"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199,00</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199,00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4.7.</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Ульянинское"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99,66</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99,66</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4.8.</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"Кратово"</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DE19E8" w:rsidRDefault="00DE19E8" w:rsidP="00DE19E8">
            <w:pPr>
              <w:spacing w:after="0" w:line="240" w:lineRule="auto"/>
              <w:jc w:val="center"/>
              <w:rPr>
                <w:rFonts w:ascii="Times New Roman" w:hAnsi="Times New Roman" w:cs="Times New Roman"/>
                <w:sz w:val="19"/>
                <w:szCs w:val="19"/>
              </w:rPr>
            </w:pPr>
            <w:r w:rsidRPr="00DE19E8">
              <w:rPr>
                <w:rFonts w:ascii="Times New Roman" w:hAnsi="Times New Roman" w:cs="Times New Roman"/>
                <w:sz w:val="19"/>
                <w:szCs w:val="19"/>
              </w:rPr>
              <w:t>53,76</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color w:val="000000"/>
                <w:sz w:val="20"/>
                <w:szCs w:val="20"/>
              </w:rPr>
            </w:pPr>
            <w:r w:rsidRPr="00351D65">
              <w:rPr>
                <w:rFonts w:ascii="Times New Roman" w:hAnsi="Times New Roman" w:cs="Times New Roman"/>
                <w:color w:val="000000"/>
                <w:sz w:val="20"/>
                <w:szCs w:val="20"/>
              </w:rPr>
              <w:t>53,76</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DE19E8">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vMerge w:val="restart"/>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5.</w:t>
            </w:r>
          </w:p>
        </w:tc>
        <w:tc>
          <w:tcPr>
            <w:tcW w:w="2127" w:type="dxa"/>
            <w:vMerge w:val="restart"/>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r w:rsidRPr="00351D65">
              <w:rPr>
                <w:rFonts w:ascii="Times New Roman" w:hAnsi="Times New Roman" w:cs="Times New Roman"/>
                <w:sz w:val="20"/>
                <w:szCs w:val="20"/>
              </w:rPr>
              <w:t>Мероприятие 01.10.    Содержание и текущий ремонт покрытий</w:t>
            </w:r>
          </w:p>
        </w:tc>
        <w:tc>
          <w:tcPr>
            <w:tcW w:w="2835" w:type="dxa"/>
            <w:vMerge w:val="restart"/>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X</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Итого</w:t>
            </w:r>
          </w:p>
        </w:tc>
        <w:tc>
          <w:tcPr>
            <w:tcW w:w="1276"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1 326 967,03</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634 778,39</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336 541,32</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355 647,32</w:t>
            </w:r>
          </w:p>
        </w:tc>
      </w:tr>
      <w:tr w:rsidR="00DE19E8" w:rsidRPr="00351D65" w:rsidTr="00203CD2">
        <w:trPr>
          <w:trHeight w:val="83"/>
        </w:trPr>
        <w:tc>
          <w:tcPr>
            <w:tcW w:w="582" w:type="dxa"/>
            <w:vMerge/>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1 326 967,03</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634 778,39</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336 541,32</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355 647,32</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5.1.</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МБУ "Содержание и благоустройство"</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843 048,00</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346 542,00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238 700,00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257 806,00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5.2.</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Верейское""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25 011,72</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11 022,92</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6 994,40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6 994,40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5.3.</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Вялковское"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14 752,35</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12 941,79</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905,28</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905,28</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5.4.</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Ильинский"</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37 186,93</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16 965,63</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10 110,65</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10 110,65</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5.5.</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Гжельское"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18 072,27</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15 905,57</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1 083,35</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1 083,35</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5.6.</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Заболотьевское"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 xml:space="preserve">Средства бюджета Раменского </w:t>
            </w:r>
            <w:r w:rsidRPr="00351D65">
              <w:rPr>
                <w:rFonts w:ascii="Times New Roman" w:hAnsi="Times New Roman" w:cs="Times New Roman"/>
                <w:sz w:val="20"/>
                <w:szCs w:val="20"/>
              </w:rPr>
              <w:lastRenderedPageBreak/>
              <w:t>городского округа</w:t>
            </w:r>
          </w:p>
        </w:tc>
        <w:tc>
          <w:tcPr>
            <w:tcW w:w="1276"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lastRenderedPageBreak/>
              <w:t>4 271,90</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3 681,68</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295,11</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295,11</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lastRenderedPageBreak/>
              <w:t>5.7.</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Кузнецовское"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20 206,72</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17 217,24</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1 494,74</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1 494,74</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5.8.</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"Юго- Западное"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124 298,95</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43 330,39</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40 484,28</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40 484,28</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5.9.</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Новохаритоновское"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30 958,48</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28 216,48</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1 371,00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1 371,00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5.10.</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Островецкое"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64 536,57</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30 944,91</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16 795,83</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16 795,83</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5.11.</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Рыболовское"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21 318,36</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13 112,94</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4 102,71</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4 102,71</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5.12.</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Сафоновское"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7 869,93</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6 234,19</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817,87</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817,87</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5.13.</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Софьинское"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11 422,66</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11 422,66</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5.14.</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Ульянинское"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11 361,67</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6 430,83</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2 465,42</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2 465,42</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5.15.</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Чулковское"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15 398,76</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7 699,38</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3 849,69</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3 849,69</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5.16.</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"Быково"</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24 927,62</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18 175,30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3 376,16</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3 376,16</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5.17.</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"Кратово"</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21 038,51</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17 567,19</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1 735,66</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1 735,66</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5.18.</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"Родники"</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6 074,97</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5 474,29</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300,34</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300,34</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5.19.</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Удельная"</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25 210,66</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21 893,00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1 658,83</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1 658,83</w:t>
            </w:r>
          </w:p>
        </w:tc>
      </w:tr>
      <w:tr w:rsidR="00DE19E8" w:rsidRPr="00351D65" w:rsidTr="00203CD2">
        <w:trPr>
          <w:trHeight w:val="83"/>
        </w:trPr>
        <w:tc>
          <w:tcPr>
            <w:tcW w:w="582" w:type="dxa"/>
            <w:vMerge w:val="restart"/>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6.</w:t>
            </w:r>
          </w:p>
        </w:tc>
        <w:tc>
          <w:tcPr>
            <w:tcW w:w="2127" w:type="dxa"/>
            <w:vMerge w:val="restart"/>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r w:rsidRPr="00351D65">
              <w:rPr>
                <w:rFonts w:ascii="Times New Roman" w:hAnsi="Times New Roman" w:cs="Times New Roman"/>
                <w:sz w:val="20"/>
                <w:szCs w:val="20"/>
              </w:rPr>
              <w:t>Мероприятие 01.12.    Соответствие внешнего вида ограждений региональным требованиям</w:t>
            </w:r>
          </w:p>
        </w:tc>
        <w:tc>
          <w:tcPr>
            <w:tcW w:w="2835" w:type="dxa"/>
            <w:vMerge w:val="restart"/>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X</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Итого</w:t>
            </w:r>
          </w:p>
        </w:tc>
        <w:tc>
          <w:tcPr>
            <w:tcW w:w="1276"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477,45</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477,45</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vMerge/>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477,45</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477,45</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6.1.</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Вялковское"</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88,99</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88,99</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6.2.</w:t>
            </w: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Ильинский"</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388,46</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388,46</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DE19E8" w:rsidRPr="00351D65" w:rsidTr="00203CD2">
        <w:trPr>
          <w:trHeight w:val="83"/>
        </w:trPr>
        <w:tc>
          <w:tcPr>
            <w:tcW w:w="582" w:type="dxa"/>
            <w:vMerge w:val="restart"/>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7.</w:t>
            </w:r>
          </w:p>
        </w:tc>
        <w:tc>
          <w:tcPr>
            <w:tcW w:w="2127" w:type="dxa"/>
            <w:vMerge w:val="restart"/>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r w:rsidRPr="00351D65">
              <w:rPr>
                <w:rFonts w:ascii="Times New Roman" w:hAnsi="Times New Roman" w:cs="Times New Roman"/>
                <w:sz w:val="20"/>
                <w:szCs w:val="20"/>
              </w:rPr>
              <w:t>Мероприятие 01.13.      Содержание и текущий ремонт элементов объектов благоустройства</w:t>
            </w:r>
          </w:p>
        </w:tc>
        <w:tc>
          <w:tcPr>
            <w:tcW w:w="2835" w:type="dxa"/>
            <w:vMerge w:val="restart"/>
            <w:shd w:val="clear" w:color="auto" w:fill="auto"/>
            <w:vAlign w:val="center"/>
          </w:tcPr>
          <w:p w:rsidR="00DE19E8" w:rsidRPr="00351D65" w:rsidRDefault="00DE19E8"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X</w:t>
            </w: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Итого</w:t>
            </w:r>
          </w:p>
        </w:tc>
        <w:tc>
          <w:tcPr>
            <w:tcW w:w="1276"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902 130,97</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431 018,07</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235 556,45</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235 556,45</w:t>
            </w:r>
          </w:p>
        </w:tc>
      </w:tr>
      <w:tr w:rsidR="00DE19E8" w:rsidRPr="00351D65" w:rsidTr="00203CD2">
        <w:trPr>
          <w:trHeight w:val="83"/>
        </w:trPr>
        <w:tc>
          <w:tcPr>
            <w:tcW w:w="582" w:type="dxa"/>
            <w:vMerge/>
            <w:shd w:val="clear" w:color="auto" w:fill="auto"/>
            <w:vAlign w:val="center"/>
          </w:tcPr>
          <w:p w:rsidR="00DE19E8" w:rsidRPr="00351D65" w:rsidRDefault="00DE19E8" w:rsidP="00351D65">
            <w:pPr>
              <w:spacing w:after="0" w:line="240" w:lineRule="auto"/>
              <w:ind w:left="-93" w:right="-108"/>
              <w:jc w:val="center"/>
              <w:rPr>
                <w:rFonts w:ascii="Times New Roman" w:eastAsia="Times New Roman" w:hAnsi="Times New Roman" w:cs="Times New Roman"/>
                <w:sz w:val="20"/>
                <w:szCs w:val="20"/>
                <w:lang w:eastAsia="ru-RU"/>
              </w:rPr>
            </w:pPr>
          </w:p>
        </w:tc>
        <w:tc>
          <w:tcPr>
            <w:tcW w:w="2127"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835" w:type="dxa"/>
            <w:vMerge/>
            <w:shd w:val="clear" w:color="auto" w:fill="auto"/>
            <w:vAlign w:val="center"/>
          </w:tcPr>
          <w:p w:rsidR="00DE19E8" w:rsidRPr="00351D65" w:rsidRDefault="00DE19E8" w:rsidP="00351D65">
            <w:pPr>
              <w:spacing w:after="0" w:line="240" w:lineRule="auto"/>
              <w:rPr>
                <w:rFonts w:ascii="Times New Roman" w:hAnsi="Times New Roman" w:cs="Times New Roman"/>
                <w:sz w:val="20"/>
                <w:szCs w:val="20"/>
              </w:rPr>
            </w:pPr>
          </w:p>
        </w:tc>
        <w:tc>
          <w:tcPr>
            <w:tcW w:w="2976" w:type="dxa"/>
            <w:shd w:val="clear" w:color="auto" w:fill="auto"/>
            <w:vAlign w:val="center"/>
          </w:tcPr>
          <w:p w:rsidR="00DE19E8" w:rsidRPr="00351D65" w:rsidRDefault="00DE19E8"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902 130,97</w:t>
            </w:r>
          </w:p>
        </w:tc>
        <w:tc>
          <w:tcPr>
            <w:tcW w:w="1134" w:type="dxa"/>
            <w:shd w:val="clear" w:color="auto" w:fill="auto"/>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431 018,07</w:t>
            </w:r>
          </w:p>
        </w:tc>
        <w:tc>
          <w:tcPr>
            <w:tcW w:w="1134"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235 556,45</w:t>
            </w:r>
          </w:p>
        </w:tc>
        <w:tc>
          <w:tcPr>
            <w:tcW w:w="992" w:type="dxa"/>
            <w:shd w:val="clear" w:color="auto" w:fill="auto"/>
            <w:noWrap/>
            <w:vAlign w:val="center"/>
          </w:tcPr>
          <w:p w:rsidR="00DE19E8" w:rsidRPr="00351D65" w:rsidRDefault="00DE19E8"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235 556,45</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7.1.</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МБУ "Содержание и благоустройство"</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7E3891" w:rsidRDefault="007E3891" w:rsidP="007E3891">
            <w:pPr>
              <w:spacing w:after="0" w:line="240" w:lineRule="auto"/>
              <w:jc w:val="center"/>
              <w:rPr>
                <w:rFonts w:ascii="Times New Roman" w:hAnsi="Times New Roman" w:cs="Times New Roman"/>
                <w:sz w:val="19"/>
                <w:szCs w:val="19"/>
              </w:rPr>
            </w:pPr>
            <w:r w:rsidRPr="007E3891">
              <w:rPr>
                <w:rFonts w:ascii="Times New Roman" w:hAnsi="Times New Roman" w:cs="Times New Roman"/>
                <w:sz w:val="19"/>
                <w:szCs w:val="19"/>
              </w:rPr>
              <w:t>190 132,10</w:t>
            </w:r>
          </w:p>
        </w:tc>
        <w:tc>
          <w:tcPr>
            <w:tcW w:w="1134" w:type="dxa"/>
            <w:shd w:val="clear" w:color="auto" w:fill="auto"/>
            <w:vAlign w:val="center"/>
          </w:tcPr>
          <w:p w:rsidR="007E3891" w:rsidRPr="007E3891" w:rsidRDefault="007E3891" w:rsidP="007E3891">
            <w:pPr>
              <w:spacing w:after="0" w:line="240" w:lineRule="auto"/>
              <w:jc w:val="center"/>
              <w:rPr>
                <w:rFonts w:ascii="Times New Roman" w:hAnsi="Times New Roman" w:cs="Times New Roman"/>
                <w:sz w:val="19"/>
                <w:szCs w:val="19"/>
              </w:rPr>
            </w:pPr>
            <w:r w:rsidRPr="007E3891">
              <w:rPr>
                <w:rFonts w:ascii="Times New Roman" w:hAnsi="Times New Roman" w:cs="Times New Roman"/>
                <w:sz w:val="19"/>
                <w:szCs w:val="19"/>
              </w:rPr>
              <w:t>0,00</w:t>
            </w:r>
          </w:p>
        </w:tc>
        <w:tc>
          <w:tcPr>
            <w:tcW w:w="1134" w:type="dxa"/>
            <w:shd w:val="clear" w:color="auto" w:fill="auto"/>
            <w:noWrap/>
            <w:vAlign w:val="center"/>
          </w:tcPr>
          <w:p w:rsidR="007E3891" w:rsidRPr="007E3891" w:rsidRDefault="007E3891" w:rsidP="007E3891">
            <w:pPr>
              <w:spacing w:after="0" w:line="240" w:lineRule="auto"/>
              <w:jc w:val="center"/>
              <w:rPr>
                <w:rFonts w:ascii="Times New Roman" w:hAnsi="Times New Roman" w:cs="Times New Roman"/>
                <w:sz w:val="19"/>
                <w:szCs w:val="19"/>
              </w:rPr>
            </w:pPr>
            <w:r w:rsidRPr="007E3891">
              <w:rPr>
                <w:rFonts w:ascii="Times New Roman" w:hAnsi="Times New Roman" w:cs="Times New Roman"/>
                <w:sz w:val="19"/>
                <w:szCs w:val="19"/>
              </w:rPr>
              <w:t>0,00</w:t>
            </w:r>
          </w:p>
        </w:tc>
        <w:tc>
          <w:tcPr>
            <w:tcW w:w="1134" w:type="dxa"/>
            <w:shd w:val="clear" w:color="auto" w:fill="auto"/>
            <w:noWrap/>
            <w:vAlign w:val="center"/>
          </w:tcPr>
          <w:p w:rsidR="007E3891" w:rsidRPr="007E3891" w:rsidRDefault="007E3891" w:rsidP="007E3891">
            <w:pPr>
              <w:spacing w:after="0" w:line="240" w:lineRule="auto"/>
              <w:jc w:val="center"/>
              <w:rPr>
                <w:rFonts w:ascii="Times New Roman" w:hAnsi="Times New Roman" w:cs="Times New Roman"/>
                <w:sz w:val="19"/>
                <w:szCs w:val="19"/>
              </w:rPr>
            </w:pPr>
            <w:r w:rsidRPr="007E3891">
              <w:rPr>
                <w:rFonts w:ascii="Times New Roman" w:hAnsi="Times New Roman" w:cs="Times New Roman"/>
                <w:sz w:val="19"/>
                <w:szCs w:val="19"/>
              </w:rPr>
              <w:t>89 212,10</w:t>
            </w:r>
          </w:p>
        </w:tc>
        <w:tc>
          <w:tcPr>
            <w:tcW w:w="1134" w:type="dxa"/>
            <w:shd w:val="clear" w:color="auto" w:fill="auto"/>
            <w:noWrap/>
            <w:vAlign w:val="center"/>
          </w:tcPr>
          <w:p w:rsidR="007E3891" w:rsidRPr="007E3891" w:rsidRDefault="007E3891" w:rsidP="007E3891">
            <w:pPr>
              <w:spacing w:after="0" w:line="240" w:lineRule="auto"/>
              <w:jc w:val="center"/>
              <w:rPr>
                <w:rFonts w:ascii="Times New Roman" w:hAnsi="Times New Roman" w:cs="Times New Roman"/>
                <w:sz w:val="19"/>
                <w:szCs w:val="19"/>
              </w:rPr>
            </w:pPr>
            <w:r w:rsidRPr="007E3891">
              <w:rPr>
                <w:rFonts w:ascii="Times New Roman" w:hAnsi="Times New Roman" w:cs="Times New Roman"/>
                <w:sz w:val="19"/>
                <w:szCs w:val="19"/>
              </w:rPr>
              <w:t>50 460,00</w:t>
            </w:r>
          </w:p>
        </w:tc>
        <w:tc>
          <w:tcPr>
            <w:tcW w:w="992" w:type="dxa"/>
            <w:shd w:val="clear" w:color="auto" w:fill="auto"/>
            <w:noWrap/>
            <w:vAlign w:val="center"/>
          </w:tcPr>
          <w:p w:rsidR="007E3891" w:rsidRPr="007E3891" w:rsidRDefault="007E3891" w:rsidP="007E3891">
            <w:pPr>
              <w:spacing w:after="0" w:line="240" w:lineRule="auto"/>
              <w:jc w:val="center"/>
              <w:rPr>
                <w:rFonts w:ascii="Times New Roman" w:hAnsi="Times New Roman" w:cs="Times New Roman"/>
                <w:sz w:val="19"/>
                <w:szCs w:val="19"/>
              </w:rPr>
            </w:pPr>
            <w:r w:rsidRPr="007E3891">
              <w:rPr>
                <w:rFonts w:ascii="Times New Roman" w:hAnsi="Times New Roman" w:cs="Times New Roman"/>
                <w:sz w:val="19"/>
                <w:szCs w:val="19"/>
              </w:rPr>
              <w:t>50 460,00</w:t>
            </w:r>
          </w:p>
        </w:tc>
      </w:tr>
      <w:tr w:rsidR="007E3891" w:rsidRPr="00351D65" w:rsidTr="00203CD2">
        <w:trPr>
          <w:trHeight w:val="83"/>
        </w:trPr>
        <w:tc>
          <w:tcPr>
            <w:tcW w:w="582" w:type="dxa"/>
            <w:shd w:val="clear" w:color="auto" w:fill="auto"/>
            <w:vAlign w:val="center"/>
          </w:tcPr>
          <w:p w:rsidR="007E3891" w:rsidRPr="00351D65" w:rsidRDefault="007E3891" w:rsidP="00A4304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lastRenderedPageBreak/>
              <w:t>7.2.</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7E3891">
              <w:rPr>
                <w:rFonts w:ascii="Times New Roman" w:hAnsi="Times New Roman" w:cs="Times New Roman"/>
                <w:sz w:val="20"/>
                <w:szCs w:val="20"/>
              </w:rPr>
              <w:t>Управление благоустройства администрации Раменского городского округа</w:t>
            </w:r>
          </w:p>
        </w:tc>
        <w:tc>
          <w:tcPr>
            <w:tcW w:w="2976" w:type="dxa"/>
            <w:shd w:val="clear" w:color="auto" w:fill="auto"/>
            <w:vAlign w:val="center"/>
          </w:tcPr>
          <w:p w:rsidR="007E3891" w:rsidRPr="00351D65" w:rsidRDefault="007E3891" w:rsidP="00A4304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7E3891" w:rsidRDefault="007E3891" w:rsidP="007E3891">
            <w:pPr>
              <w:spacing w:after="0" w:line="240" w:lineRule="auto"/>
              <w:jc w:val="center"/>
              <w:rPr>
                <w:rFonts w:ascii="Times New Roman" w:hAnsi="Times New Roman" w:cs="Times New Roman"/>
                <w:sz w:val="19"/>
                <w:szCs w:val="19"/>
              </w:rPr>
            </w:pPr>
            <w:r w:rsidRPr="007E3891">
              <w:rPr>
                <w:rFonts w:ascii="Times New Roman" w:hAnsi="Times New Roman" w:cs="Times New Roman"/>
                <w:sz w:val="19"/>
                <w:szCs w:val="19"/>
              </w:rPr>
              <w:t>43 169,86</w:t>
            </w:r>
          </w:p>
        </w:tc>
        <w:tc>
          <w:tcPr>
            <w:tcW w:w="1134" w:type="dxa"/>
            <w:shd w:val="clear" w:color="auto" w:fill="auto"/>
            <w:vAlign w:val="center"/>
          </w:tcPr>
          <w:p w:rsidR="007E3891" w:rsidRPr="007E3891" w:rsidRDefault="007E3891" w:rsidP="007E3891">
            <w:pPr>
              <w:spacing w:after="0" w:line="240" w:lineRule="auto"/>
              <w:jc w:val="center"/>
              <w:rPr>
                <w:rFonts w:ascii="Times New Roman" w:hAnsi="Times New Roman" w:cs="Times New Roman"/>
                <w:sz w:val="19"/>
                <w:szCs w:val="19"/>
              </w:rPr>
            </w:pPr>
            <w:r w:rsidRPr="007E3891">
              <w:rPr>
                <w:rFonts w:ascii="Times New Roman" w:hAnsi="Times New Roman" w:cs="Times New Roman"/>
                <w:sz w:val="19"/>
                <w:szCs w:val="19"/>
              </w:rPr>
              <w:t>0,00</w:t>
            </w:r>
          </w:p>
        </w:tc>
        <w:tc>
          <w:tcPr>
            <w:tcW w:w="1134" w:type="dxa"/>
            <w:shd w:val="clear" w:color="auto" w:fill="auto"/>
            <w:noWrap/>
            <w:vAlign w:val="center"/>
          </w:tcPr>
          <w:p w:rsidR="007E3891" w:rsidRPr="007E3891" w:rsidRDefault="007E3891" w:rsidP="007E3891">
            <w:pPr>
              <w:spacing w:after="0" w:line="240" w:lineRule="auto"/>
              <w:jc w:val="center"/>
              <w:rPr>
                <w:rFonts w:ascii="Times New Roman" w:hAnsi="Times New Roman" w:cs="Times New Roman"/>
                <w:sz w:val="19"/>
                <w:szCs w:val="19"/>
              </w:rPr>
            </w:pPr>
            <w:r w:rsidRPr="007E3891">
              <w:rPr>
                <w:rFonts w:ascii="Times New Roman" w:hAnsi="Times New Roman" w:cs="Times New Roman"/>
                <w:sz w:val="19"/>
                <w:szCs w:val="19"/>
              </w:rPr>
              <w:t>0,00</w:t>
            </w:r>
          </w:p>
        </w:tc>
        <w:tc>
          <w:tcPr>
            <w:tcW w:w="1134" w:type="dxa"/>
            <w:shd w:val="clear" w:color="auto" w:fill="auto"/>
            <w:noWrap/>
            <w:vAlign w:val="center"/>
          </w:tcPr>
          <w:p w:rsidR="007E3891" w:rsidRPr="007E3891" w:rsidRDefault="007E3891" w:rsidP="007E3891">
            <w:pPr>
              <w:spacing w:after="0" w:line="240" w:lineRule="auto"/>
              <w:jc w:val="center"/>
              <w:rPr>
                <w:rFonts w:ascii="Times New Roman" w:hAnsi="Times New Roman" w:cs="Times New Roman"/>
                <w:sz w:val="19"/>
                <w:szCs w:val="19"/>
              </w:rPr>
            </w:pPr>
            <w:r w:rsidRPr="007E3891">
              <w:rPr>
                <w:rFonts w:ascii="Times New Roman" w:hAnsi="Times New Roman" w:cs="Times New Roman"/>
                <w:sz w:val="19"/>
                <w:szCs w:val="19"/>
              </w:rPr>
              <w:t>43 169,86</w:t>
            </w:r>
          </w:p>
        </w:tc>
        <w:tc>
          <w:tcPr>
            <w:tcW w:w="1134" w:type="dxa"/>
            <w:shd w:val="clear" w:color="auto" w:fill="auto"/>
            <w:noWrap/>
            <w:vAlign w:val="center"/>
          </w:tcPr>
          <w:p w:rsidR="007E3891" w:rsidRPr="007E3891" w:rsidRDefault="007E3891" w:rsidP="007E3891">
            <w:pPr>
              <w:spacing w:after="0" w:line="240" w:lineRule="auto"/>
              <w:jc w:val="center"/>
              <w:rPr>
                <w:rFonts w:ascii="Times New Roman" w:hAnsi="Times New Roman" w:cs="Times New Roman"/>
                <w:sz w:val="19"/>
                <w:szCs w:val="19"/>
              </w:rPr>
            </w:pPr>
            <w:r w:rsidRPr="007E3891">
              <w:rPr>
                <w:rFonts w:ascii="Times New Roman" w:hAnsi="Times New Roman" w:cs="Times New Roman"/>
                <w:sz w:val="19"/>
                <w:szCs w:val="19"/>
              </w:rPr>
              <w:t>0,00</w:t>
            </w:r>
          </w:p>
        </w:tc>
        <w:tc>
          <w:tcPr>
            <w:tcW w:w="992" w:type="dxa"/>
            <w:shd w:val="clear" w:color="auto" w:fill="auto"/>
            <w:noWrap/>
            <w:vAlign w:val="center"/>
          </w:tcPr>
          <w:p w:rsidR="007E3891" w:rsidRPr="007E3891" w:rsidRDefault="007E3891" w:rsidP="007E3891">
            <w:pPr>
              <w:spacing w:after="0" w:line="240" w:lineRule="auto"/>
              <w:jc w:val="center"/>
              <w:rPr>
                <w:rFonts w:ascii="Times New Roman" w:hAnsi="Times New Roman" w:cs="Times New Roman"/>
                <w:sz w:val="19"/>
                <w:szCs w:val="19"/>
              </w:rPr>
            </w:pPr>
            <w:r w:rsidRPr="007E3891">
              <w:rPr>
                <w:rFonts w:ascii="Times New Roman" w:hAnsi="Times New Roman" w:cs="Times New Roman"/>
                <w:sz w:val="19"/>
                <w:szCs w:val="19"/>
              </w:rPr>
              <w:t>0,00</w:t>
            </w:r>
          </w:p>
        </w:tc>
      </w:tr>
      <w:tr w:rsidR="007E3891" w:rsidRPr="00351D65" w:rsidTr="00203CD2">
        <w:trPr>
          <w:trHeight w:val="83"/>
        </w:trPr>
        <w:tc>
          <w:tcPr>
            <w:tcW w:w="582" w:type="dxa"/>
            <w:shd w:val="clear" w:color="auto" w:fill="auto"/>
            <w:vAlign w:val="center"/>
          </w:tcPr>
          <w:p w:rsidR="007E3891" w:rsidRPr="00351D65" w:rsidRDefault="007E3891" w:rsidP="00A4304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7.3.</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Верейское""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4 534,20</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4 534,20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7E3891" w:rsidRPr="00351D65" w:rsidTr="00203CD2">
        <w:trPr>
          <w:trHeight w:val="83"/>
        </w:trPr>
        <w:tc>
          <w:tcPr>
            <w:tcW w:w="582" w:type="dxa"/>
            <w:shd w:val="clear" w:color="auto" w:fill="auto"/>
            <w:vAlign w:val="center"/>
          </w:tcPr>
          <w:p w:rsidR="007E3891" w:rsidRPr="00351D65" w:rsidRDefault="007E3891" w:rsidP="00A4304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7.4.</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Вялковское"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39 372,06</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9 151,68</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15 110,19</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15 110,19</w:t>
            </w:r>
          </w:p>
        </w:tc>
      </w:tr>
      <w:tr w:rsidR="007E3891" w:rsidRPr="00351D65" w:rsidTr="00203CD2">
        <w:trPr>
          <w:trHeight w:val="83"/>
        </w:trPr>
        <w:tc>
          <w:tcPr>
            <w:tcW w:w="582" w:type="dxa"/>
            <w:shd w:val="clear" w:color="auto" w:fill="auto"/>
            <w:vAlign w:val="center"/>
          </w:tcPr>
          <w:p w:rsidR="007E3891" w:rsidRPr="00351D65" w:rsidRDefault="007E3891" w:rsidP="00A4304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7.5.</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Ильинский"</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6 001,05</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2 000,35</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2 000,35</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2 000,35</w:t>
            </w:r>
          </w:p>
        </w:tc>
      </w:tr>
      <w:tr w:rsidR="007E3891" w:rsidRPr="00351D65" w:rsidTr="00203CD2">
        <w:trPr>
          <w:trHeight w:val="83"/>
        </w:trPr>
        <w:tc>
          <w:tcPr>
            <w:tcW w:w="582" w:type="dxa"/>
            <w:shd w:val="clear" w:color="auto" w:fill="auto"/>
            <w:vAlign w:val="center"/>
          </w:tcPr>
          <w:p w:rsidR="007E3891" w:rsidRPr="00351D65" w:rsidRDefault="007E3891" w:rsidP="00A4304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7.6.</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Гжельское"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55 014,88</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24 345,00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15 334,94</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15 334,94</w:t>
            </w:r>
          </w:p>
        </w:tc>
      </w:tr>
      <w:tr w:rsidR="007E3891" w:rsidRPr="00351D65" w:rsidTr="00203CD2">
        <w:trPr>
          <w:trHeight w:val="83"/>
        </w:trPr>
        <w:tc>
          <w:tcPr>
            <w:tcW w:w="582" w:type="dxa"/>
            <w:shd w:val="clear" w:color="auto" w:fill="auto"/>
            <w:vAlign w:val="center"/>
          </w:tcPr>
          <w:p w:rsidR="007E3891" w:rsidRPr="00351D65" w:rsidRDefault="007E3891" w:rsidP="00A4304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7.7.</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Заболотьевское"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14 996,90</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5 102,72</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4 947,09</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4 947,09</w:t>
            </w:r>
          </w:p>
        </w:tc>
      </w:tr>
      <w:tr w:rsidR="007E3891" w:rsidRPr="00351D65" w:rsidTr="00203CD2">
        <w:trPr>
          <w:trHeight w:val="83"/>
        </w:trPr>
        <w:tc>
          <w:tcPr>
            <w:tcW w:w="582" w:type="dxa"/>
            <w:shd w:val="clear" w:color="auto" w:fill="auto"/>
            <w:vAlign w:val="center"/>
          </w:tcPr>
          <w:p w:rsidR="007E3891" w:rsidRPr="00351D65" w:rsidRDefault="007E3891" w:rsidP="00A4304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7.8.</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Кузнецовское"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51 505,67</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21 909,37</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14 798,15</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14 798,15</w:t>
            </w:r>
          </w:p>
        </w:tc>
      </w:tr>
      <w:tr w:rsidR="007E3891" w:rsidRPr="00351D65" w:rsidTr="00203CD2">
        <w:trPr>
          <w:trHeight w:val="83"/>
        </w:trPr>
        <w:tc>
          <w:tcPr>
            <w:tcW w:w="582" w:type="dxa"/>
            <w:shd w:val="clear" w:color="auto" w:fill="auto"/>
            <w:vAlign w:val="center"/>
          </w:tcPr>
          <w:p w:rsidR="007E3891" w:rsidRPr="00351D65" w:rsidRDefault="007E3891" w:rsidP="00A4304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7.9.</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"Юго- Западное"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41 242,97</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34 023,79</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3 609,59</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3 609,59</w:t>
            </w:r>
          </w:p>
        </w:tc>
      </w:tr>
      <w:tr w:rsidR="007E3891" w:rsidRPr="00351D65" w:rsidTr="00203CD2">
        <w:trPr>
          <w:trHeight w:val="83"/>
        </w:trPr>
        <w:tc>
          <w:tcPr>
            <w:tcW w:w="582" w:type="dxa"/>
            <w:shd w:val="clear" w:color="auto" w:fill="auto"/>
            <w:vAlign w:val="center"/>
          </w:tcPr>
          <w:p w:rsidR="007E3891" w:rsidRPr="00351D65" w:rsidRDefault="007E3891" w:rsidP="00A4304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7.10.</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Новохаритоновское"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45 635,92</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18 968,80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13 333,56</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13 333,56</w:t>
            </w:r>
          </w:p>
        </w:tc>
      </w:tr>
      <w:tr w:rsidR="007E3891" w:rsidRPr="00351D65" w:rsidTr="00203CD2">
        <w:trPr>
          <w:trHeight w:val="83"/>
        </w:trPr>
        <w:tc>
          <w:tcPr>
            <w:tcW w:w="582" w:type="dxa"/>
            <w:shd w:val="clear" w:color="auto" w:fill="auto"/>
            <w:vAlign w:val="center"/>
          </w:tcPr>
          <w:p w:rsidR="007E3891" w:rsidRPr="00351D65" w:rsidRDefault="007E3891" w:rsidP="00A4304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7.11.</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Островецкое"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10 316,31</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5 531,31</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2 392,50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2 392,50</w:t>
            </w:r>
          </w:p>
        </w:tc>
      </w:tr>
      <w:tr w:rsidR="007E3891" w:rsidRPr="00351D65" w:rsidTr="00203CD2">
        <w:trPr>
          <w:trHeight w:val="83"/>
        </w:trPr>
        <w:tc>
          <w:tcPr>
            <w:tcW w:w="582" w:type="dxa"/>
            <w:shd w:val="clear" w:color="auto" w:fill="auto"/>
            <w:vAlign w:val="center"/>
          </w:tcPr>
          <w:p w:rsidR="007E3891" w:rsidRPr="00351D65" w:rsidRDefault="007E3891" w:rsidP="00A4304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7.12.</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Рыболовское"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46 588,66</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21 031,40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12 778,63</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12 778,63</w:t>
            </w:r>
          </w:p>
        </w:tc>
      </w:tr>
      <w:tr w:rsidR="007E3891" w:rsidRPr="00351D65" w:rsidTr="00203CD2">
        <w:trPr>
          <w:trHeight w:val="83"/>
        </w:trPr>
        <w:tc>
          <w:tcPr>
            <w:tcW w:w="582" w:type="dxa"/>
            <w:shd w:val="clear" w:color="auto" w:fill="auto"/>
            <w:vAlign w:val="center"/>
          </w:tcPr>
          <w:p w:rsidR="007E3891" w:rsidRPr="00351D65" w:rsidRDefault="007E3891" w:rsidP="00A4304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7.13.</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Сафоновское"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50 813,88</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22 348,62</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14 232,63</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14 232,63</w:t>
            </w:r>
          </w:p>
        </w:tc>
      </w:tr>
      <w:tr w:rsidR="007E3891" w:rsidRPr="00351D65" w:rsidTr="00203CD2">
        <w:trPr>
          <w:trHeight w:val="83"/>
        </w:trPr>
        <w:tc>
          <w:tcPr>
            <w:tcW w:w="582" w:type="dxa"/>
            <w:shd w:val="clear" w:color="auto" w:fill="auto"/>
            <w:vAlign w:val="center"/>
          </w:tcPr>
          <w:p w:rsidR="007E3891" w:rsidRPr="00351D65" w:rsidRDefault="007E3891" w:rsidP="00A4304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7.14.</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Софьинское"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64 120,93</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25 456,53</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19 332,20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19 332,20</w:t>
            </w:r>
          </w:p>
        </w:tc>
      </w:tr>
      <w:tr w:rsidR="007E3891" w:rsidRPr="00351D65" w:rsidTr="00203CD2">
        <w:trPr>
          <w:trHeight w:val="83"/>
        </w:trPr>
        <w:tc>
          <w:tcPr>
            <w:tcW w:w="582" w:type="dxa"/>
            <w:shd w:val="clear" w:color="auto" w:fill="auto"/>
            <w:vAlign w:val="center"/>
          </w:tcPr>
          <w:p w:rsidR="007E3891" w:rsidRPr="00351D65" w:rsidRDefault="007E3891" w:rsidP="00A4304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7.15.</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Ульянинское"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43 323,68</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23 661,84</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9 830,92</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9 830,92</w:t>
            </w:r>
          </w:p>
        </w:tc>
      </w:tr>
      <w:tr w:rsidR="007E3891" w:rsidRPr="00351D65" w:rsidTr="00203CD2">
        <w:trPr>
          <w:trHeight w:val="83"/>
        </w:trPr>
        <w:tc>
          <w:tcPr>
            <w:tcW w:w="582" w:type="dxa"/>
            <w:shd w:val="clear" w:color="auto" w:fill="auto"/>
            <w:vAlign w:val="center"/>
          </w:tcPr>
          <w:p w:rsidR="007E3891" w:rsidRPr="00351D65" w:rsidRDefault="007E3891" w:rsidP="00A4304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7.16.</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Чулковское"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46 985,40</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23 492,70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11 746,35</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11 746,35</w:t>
            </w:r>
          </w:p>
        </w:tc>
      </w:tr>
      <w:tr w:rsidR="007E3891" w:rsidRPr="00351D65" w:rsidTr="00203CD2">
        <w:trPr>
          <w:trHeight w:val="83"/>
        </w:trPr>
        <w:tc>
          <w:tcPr>
            <w:tcW w:w="582" w:type="dxa"/>
            <w:shd w:val="clear" w:color="auto" w:fill="auto"/>
            <w:vAlign w:val="center"/>
          </w:tcPr>
          <w:p w:rsidR="007E3891" w:rsidRPr="00351D65" w:rsidRDefault="007E3891" w:rsidP="00A4304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7.17.</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"Быково"</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42 211,92</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14 070,64</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14 070,64</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14 070,64</w:t>
            </w:r>
          </w:p>
        </w:tc>
      </w:tr>
      <w:tr w:rsidR="007E3891" w:rsidRPr="00351D65" w:rsidTr="00203CD2">
        <w:trPr>
          <w:trHeight w:val="83"/>
        </w:trPr>
        <w:tc>
          <w:tcPr>
            <w:tcW w:w="582" w:type="dxa"/>
            <w:shd w:val="clear" w:color="auto" w:fill="auto"/>
            <w:vAlign w:val="center"/>
          </w:tcPr>
          <w:p w:rsidR="007E3891" w:rsidRPr="00351D65" w:rsidRDefault="007E3891" w:rsidP="00A4304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7.18.</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"Кратово"</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28 369,00</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10 200,06</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9 084,47</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9 084,47</w:t>
            </w:r>
          </w:p>
        </w:tc>
      </w:tr>
      <w:tr w:rsidR="007E3891" w:rsidRPr="00351D65" w:rsidTr="00203CD2">
        <w:trPr>
          <w:trHeight w:val="83"/>
        </w:trPr>
        <w:tc>
          <w:tcPr>
            <w:tcW w:w="582" w:type="dxa"/>
            <w:shd w:val="clear" w:color="auto" w:fill="auto"/>
            <w:vAlign w:val="center"/>
          </w:tcPr>
          <w:p w:rsidR="007E3891" w:rsidRPr="00351D65" w:rsidRDefault="007E3891" w:rsidP="00A4304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7.19.</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"Родники"</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11 688,97</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10 188,97</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750,00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750,00</w:t>
            </w:r>
          </w:p>
        </w:tc>
      </w:tr>
      <w:tr w:rsidR="007E3891" w:rsidRPr="00351D65" w:rsidTr="00203CD2">
        <w:trPr>
          <w:trHeight w:val="83"/>
        </w:trPr>
        <w:tc>
          <w:tcPr>
            <w:tcW w:w="582" w:type="dxa"/>
            <w:shd w:val="clear" w:color="auto" w:fill="auto"/>
            <w:vAlign w:val="center"/>
          </w:tcPr>
          <w:p w:rsidR="007E3891" w:rsidRPr="00351D65" w:rsidRDefault="007E3891" w:rsidP="007E3891">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20</w:t>
            </w:r>
            <w:r w:rsidRPr="00351D65">
              <w:rPr>
                <w:rFonts w:ascii="Times New Roman" w:eastAsia="Times New Roman" w:hAnsi="Times New Roman" w:cs="Times New Roman"/>
                <w:sz w:val="20"/>
                <w:szCs w:val="20"/>
                <w:lang w:eastAsia="ru-RU"/>
              </w:rPr>
              <w:t>.</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Удельная"</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66 106,61</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22 618,13</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21 744,24</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21 744,24</w:t>
            </w:r>
          </w:p>
        </w:tc>
      </w:tr>
      <w:tr w:rsidR="007E3891" w:rsidRPr="00351D65" w:rsidTr="00203CD2">
        <w:trPr>
          <w:trHeight w:val="83"/>
        </w:trPr>
        <w:tc>
          <w:tcPr>
            <w:tcW w:w="582" w:type="dxa"/>
            <w:vMerge w:val="restart"/>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8.</w:t>
            </w:r>
          </w:p>
        </w:tc>
        <w:tc>
          <w:tcPr>
            <w:tcW w:w="2127" w:type="dxa"/>
            <w:vMerge w:val="restart"/>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r w:rsidRPr="00351D65">
              <w:rPr>
                <w:rFonts w:ascii="Times New Roman" w:hAnsi="Times New Roman" w:cs="Times New Roman"/>
                <w:sz w:val="20"/>
                <w:szCs w:val="20"/>
              </w:rPr>
              <w:t xml:space="preserve">Мероприятие 01.14.     </w:t>
            </w:r>
            <w:r w:rsidRPr="00351D65">
              <w:rPr>
                <w:rFonts w:ascii="Times New Roman" w:hAnsi="Times New Roman" w:cs="Times New Roman"/>
                <w:sz w:val="20"/>
                <w:szCs w:val="20"/>
              </w:rPr>
              <w:lastRenderedPageBreak/>
              <w:t>Озеленение территорий</w:t>
            </w:r>
          </w:p>
        </w:tc>
        <w:tc>
          <w:tcPr>
            <w:tcW w:w="2835" w:type="dxa"/>
            <w:vMerge w:val="restart"/>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lastRenderedPageBreak/>
              <w:t>X</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Итого</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137 756,89</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94 504,89</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21 626,00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21 626,00</w:t>
            </w:r>
          </w:p>
        </w:tc>
      </w:tr>
      <w:tr w:rsidR="007E3891" w:rsidRPr="00351D65" w:rsidTr="00203CD2">
        <w:trPr>
          <w:trHeight w:val="83"/>
        </w:trPr>
        <w:tc>
          <w:tcPr>
            <w:tcW w:w="582" w:type="dxa"/>
            <w:vMerge/>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137 756,89</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94 504,89</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21 626,00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21 626,00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lastRenderedPageBreak/>
              <w:t>8.1.</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МБУ "Содержание и благоустройство"</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87 878,00</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44 626,00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21 626,00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21 626,00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8.2.</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Верейское""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500,00</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500,00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8.3.</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Вялковское"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7 383,31</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7 383,31</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8.4.</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Ильинский"</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4 424,81</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4 424,81</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8.5.</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Гжельское"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1 626,00</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1 626,00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8.6.</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Заболотьевское"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500,00</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500,00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8.7.</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Кузнецовское"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5 659,17</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5 659,17</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8.8.</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"Юго- Западное"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10 833,59</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10 833,59</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8.9.</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Новохаритоновское"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223,84</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223,84</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8.10.</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Островецкое"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1 301,51</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1 301,51</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8.11.</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Рыболовское"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1 118,35</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1 118,35</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8.12.</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Сафоновское"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5 518,19</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5 518,19</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8.13.</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Софьинское"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1 785,22</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1 785,22</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8.14.</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"Быково"</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3 400,11</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3 400,11</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8.15.</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"Кратово"</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2 472,39</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2 472,39</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8.16.</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"Родники"</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837,40</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837,40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8.17.</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Удельная"</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2 295,00</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2 295,00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7E3891" w:rsidRPr="00351D65" w:rsidTr="00203CD2">
        <w:trPr>
          <w:trHeight w:val="83"/>
        </w:trPr>
        <w:tc>
          <w:tcPr>
            <w:tcW w:w="582" w:type="dxa"/>
            <w:vMerge w:val="restart"/>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9.</w:t>
            </w:r>
          </w:p>
        </w:tc>
        <w:tc>
          <w:tcPr>
            <w:tcW w:w="2127" w:type="dxa"/>
            <w:vMerge w:val="restart"/>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r w:rsidRPr="00351D65">
              <w:rPr>
                <w:rFonts w:ascii="Times New Roman" w:hAnsi="Times New Roman" w:cs="Times New Roman"/>
                <w:sz w:val="20"/>
                <w:szCs w:val="20"/>
              </w:rPr>
              <w:t xml:space="preserve">Мероприятие 01.15.       Содержание, ремонт и восстановление </w:t>
            </w:r>
            <w:r w:rsidRPr="00351D65">
              <w:rPr>
                <w:rFonts w:ascii="Times New Roman" w:hAnsi="Times New Roman" w:cs="Times New Roman"/>
                <w:sz w:val="20"/>
                <w:szCs w:val="20"/>
              </w:rPr>
              <w:lastRenderedPageBreak/>
              <w:t>уличного освещения</w:t>
            </w:r>
          </w:p>
        </w:tc>
        <w:tc>
          <w:tcPr>
            <w:tcW w:w="2835" w:type="dxa"/>
            <w:vMerge w:val="restart"/>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lastRenderedPageBreak/>
              <w:t>X</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Итого</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477 872,85</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232 572,85</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122 650,00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122 650,00</w:t>
            </w:r>
          </w:p>
        </w:tc>
      </w:tr>
      <w:tr w:rsidR="007E3891" w:rsidRPr="00351D65" w:rsidTr="00203CD2">
        <w:trPr>
          <w:trHeight w:val="83"/>
        </w:trPr>
        <w:tc>
          <w:tcPr>
            <w:tcW w:w="582" w:type="dxa"/>
            <w:vMerge/>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477 872,85</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232 572,85</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122 650,00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122 650,00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lastRenderedPageBreak/>
              <w:t>9.1.</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МБУ "Содержание и благоустройство"</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163 027,91</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73 027,91</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45 000,00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45 000,00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lastRenderedPageBreak/>
              <w:t>9.2.</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Верейское""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9 800,00</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4 200,00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2 800,00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2 800,00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9.3.</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Вялковское"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30 800,00</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14 800,00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8 000,00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8 000,00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9.4.</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Ильинский"</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13 060,00</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6 060,00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3 500,00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3 500,00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9.5.</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Гжельское"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25 600,00</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12 000,00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6 800,00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6 800,00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9.6.</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Заболотьевское"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17 500,00</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8 100,00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4 700,00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4 700,00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9.7.</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Кузнецовское"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16 900,00</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7 900,00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4 500,00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4 500,00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9.8.</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"Юго- Западное"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29 444,00</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13 044,00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8 200,00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8 200,00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9.9.</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Новохаритоновское"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18 900,00</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8 300,00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5 300,00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5 300,00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9.10.</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Островецкое"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16 948,94</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9 548,94</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3 700,00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3 700,00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9.11.</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Рыболовское"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8 860,00</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4 260,00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2 300,00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2 300,00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9.12.</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Сафоновское"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13 079,00</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7 479,00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2 800,00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2 800,00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9.13.</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Софьинское"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14 440,00</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8 340,00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3 050,00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3 050,00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9.14.</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Ульянинское"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10 300,00</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6 500,00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1 900,00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1 900,00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9.15.</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Чулковское"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18 400,00</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9 200,00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4 600,00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4 600,00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9.16.</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"Быково"</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15 269,00</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7 269,00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4 000,00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4 000,00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9.17.</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"Кратово"</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37 900,00</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22 900,00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7 500,00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7 500,00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9.18.</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"Родники"</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7 927,00</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4 627,00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1 650,00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1 650,00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9.19.</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Удельная"</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9 717,00</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5 017,00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2 350,00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2 350,00</w:t>
            </w:r>
          </w:p>
        </w:tc>
      </w:tr>
      <w:tr w:rsidR="007E3891" w:rsidRPr="00351D65" w:rsidTr="00203CD2">
        <w:trPr>
          <w:trHeight w:val="83"/>
        </w:trPr>
        <w:tc>
          <w:tcPr>
            <w:tcW w:w="582" w:type="dxa"/>
            <w:vMerge w:val="restart"/>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10.</w:t>
            </w:r>
          </w:p>
        </w:tc>
        <w:tc>
          <w:tcPr>
            <w:tcW w:w="2127" w:type="dxa"/>
            <w:vMerge w:val="restart"/>
            <w:shd w:val="clear" w:color="auto" w:fill="auto"/>
            <w:vAlign w:val="center"/>
          </w:tcPr>
          <w:p w:rsidR="007E3891" w:rsidRPr="00351D65" w:rsidRDefault="007E3891" w:rsidP="007E3891">
            <w:pPr>
              <w:spacing w:after="0" w:line="240" w:lineRule="auto"/>
              <w:ind w:right="-108"/>
              <w:rPr>
                <w:rFonts w:ascii="Times New Roman" w:hAnsi="Times New Roman" w:cs="Times New Roman"/>
                <w:sz w:val="20"/>
                <w:szCs w:val="20"/>
              </w:rPr>
            </w:pPr>
            <w:r w:rsidRPr="00351D65">
              <w:rPr>
                <w:rFonts w:ascii="Times New Roman" w:hAnsi="Times New Roman" w:cs="Times New Roman"/>
                <w:sz w:val="20"/>
                <w:szCs w:val="20"/>
              </w:rPr>
              <w:t xml:space="preserve">Мероприятие 01.16.            </w:t>
            </w:r>
            <w:r w:rsidRPr="00351D65">
              <w:rPr>
                <w:rFonts w:ascii="Times New Roman" w:hAnsi="Times New Roman" w:cs="Times New Roman"/>
                <w:sz w:val="20"/>
                <w:szCs w:val="20"/>
              </w:rPr>
              <w:lastRenderedPageBreak/>
              <w:t>Замена неэнергоэффективных светильников наружного освещения</w:t>
            </w:r>
          </w:p>
        </w:tc>
        <w:tc>
          <w:tcPr>
            <w:tcW w:w="2835" w:type="dxa"/>
            <w:vMerge w:val="restart"/>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lastRenderedPageBreak/>
              <w:t>X</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Итого</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160 177,48</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160 177,48</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7E3891" w:rsidRPr="00351D65" w:rsidTr="00203CD2">
        <w:trPr>
          <w:trHeight w:val="83"/>
        </w:trPr>
        <w:tc>
          <w:tcPr>
            <w:tcW w:w="582" w:type="dxa"/>
            <w:vMerge/>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160 177,48</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160 177,48</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lastRenderedPageBreak/>
              <w:t>10.1.</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МБУ "Содержание и благоустройство"</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23 390,33</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23 390,33</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10.2.</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Верейское""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6 045,63</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6 045,63</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10.3.</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Вялковское"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6 759,66</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6 759,66</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10.4.</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Ильинский"</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5 761,83</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5 761,83</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10.5.</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Гжельское"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20 221,59</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20 221,59</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10.6.</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"Юго- Западное"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4 878,20</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4 878,20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10.7.</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Новохаритоновское"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15 322,55</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15 322,55</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10.8.</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Островецкое"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2 751,80</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2 751,80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10.9.</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Рыболовское"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8 734,89</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8 734,89</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10.10.</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Ульянинское"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12 820,91</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12 820,91</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10.11.</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Чулковское"</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11 319,92</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11 319,92</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7E3891" w:rsidRPr="00351D65"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10.12.</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"Кратово"</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40 919,35</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40 919,35</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r w:rsidR="007E3891" w:rsidRPr="00BD7DD8" w:rsidTr="00203CD2">
        <w:trPr>
          <w:trHeight w:val="83"/>
        </w:trPr>
        <w:tc>
          <w:tcPr>
            <w:tcW w:w="582" w:type="dxa"/>
            <w:shd w:val="clear" w:color="auto" w:fill="auto"/>
            <w:vAlign w:val="center"/>
          </w:tcPr>
          <w:p w:rsidR="007E3891" w:rsidRPr="00351D65" w:rsidRDefault="007E3891" w:rsidP="00351D65">
            <w:pPr>
              <w:spacing w:after="0" w:line="240" w:lineRule="auto"/>
              <w:ind w:left="-93" w:right="-108"/>
              <w:jc w:val="center"/>
              <w:rPr>
                <w:rFonts w:ascii="Times New Roman" w:eastAsia="Times New Roman" w:hAnsi="Times New Roman" w:cs="Times New Roman"/>
                <w:sz w:val="20"/>
                <w:szCs w:val="20"/>
                <w:lang w:eastAsia="ru-RU"/>
              </w:rPr>
            </w:pPr>
            <w:r w:rsidRPr="00351D65">
              <w:rPr>
                <w:rFonts w:ascii="Times New Roman" w:eastAsia="Times New Roman" w:hAnsi="Times New Roman" w:cs="Times New Roman"/>
                <w:sz w:val="20"/>
                <w:szCs w:val="20"/>
                <w:lang w:eastAsia="ru-RU"/>
              </w:rPr>
              <w:t>10.13.</w:t>
            </w:r>
          </w:p>
        </w:tc>
        <w:tc>
          <w:tcPr>
            <w:tcW w:w="2127" w:type="dxa"/>
            <w:vMerge/>
            <w:shd w:val="clear" w:color="auto" w:fill="auto"/>
            <w:vAlign w:val="center"/>
          </w:tcPr>
          <w:p w:rsidR="007E3891" w:rsidRPr="00351D65" w:rsidRDefault="007E3891" w:rsidP="00351D65">
            <w:pPr>
              <w:spacing w:after="0" w:line="240" w:lineRule="auto"/>
              <w:rPr>
                <w:rFonts w:ascii="Times New Roman" w:hAnsi="Times New Roman" w:cs="Times New Roman"/>
                <w:sz w:val="20"/>
                <w:szCs w:val="20"/>
              </w:rPr>
            </w:pPr>
          </w:p>
        </w:tc>
        <w:tc>
          <w:tcPr>
            <w:tcW w:w="2835" w:type="dxa"/>
            <w:shd w:val="clear" w:color="auto" w:fill="auto"/>
            <w:vAlign w:val="center"/>
          </w:tcPr>
          <w:p w:rsidR="007E3891" w:rsidRPr="00351D65" w:rsidRDefault="007E3891" w:rsidP="00351D65">
            <w:pPr>
              <w:spacing w:after="0" w:line="240" w:lineRule="auto"/>
              <w:jc w:val="center"/>
              <w:rPr>
                <w:rFonts w:ascii="Times New Roman" w:hAnsi="Times New Roman" w:cs="Times New Roman"/>
                <w:sz w:val="20"/>
                <w:szCs w:val="20"/>
              </w:rPr>
            </w:pPr>
            <w:r w:rsidRPr="00351D65">
              <w:rPr>
                <w:rFonts w:ascii="Times New Roman" w:hAnsi="Times New Roman" w:cs="Times New Roman"/>
                <w:sz w:val="20"/>
                <w:szCs w:val="20"/>
              </w:rPr>
              <w:t>МКУ "ТУ Удельная"</w:t>
            </w:r>
          </w:p>
        </w:tc>
        <w:tc>
          <w:tcPr>
            <w:tcW w:w="2976" w:type="dxa"/>
            <w:shd w:val="clear" w:color="auto" w:fill="auto"/>
            <w:vAlign w:val="center"/>
          </w:tcPr>
          <w:p w:rsidR="007E3891" w:rsidRPr="00351D65" w:rsidRDefault="007E3891" w:rsidP="00351D65">
            <w:pPr>
              <w:spacing w:after="0" w:line="240" w:lineRule="auto"/>
              <w:jc w:val="both"/>
              <w:rPr>
                <w:rFonts w:ascii="Times New Roman" w:hAnsi="Times New Roman" w:cs="Times New Roman"/>
                <w:sz w:val="20"/>
                <w:szCs w:val="20"/>
              </w:rPr>
            </w:pPr>
            <w:r w:rsidRPr="00351D65">
              <w:rPr>
                <w:rFonts w:ascii="Times New Roman" w:hAnsi="Times New Roman" w:cs="Times New Roman"/>
                <w:sz w:val="20"/>
                <w:szCs w:val="20"/>
              </w:rPr>
              <w:t>Средства бюджета Раменского городского округа</w:t>
            </w:r>
          </w:p>
        </w:tc>
        <w:tc>
          <w:tcPr>
            <w:tcW w:w="1276"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1 250,82</w:t>
            </w:r>
          </w:p>
        </w:tc>
        <w:tc>
          <w:tcPr>
            <w:tcW w:w="1134" w:type="dxa"/>
            <w:shd w:val="clear" w:color="auto" w:fill="auto"/>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1 250,82</w:t>
            </w:r>
          </w:p>
        </w:tc>
        <w:tc>
          <w:tcPr>
            <w:tcW w:w="1134"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c>
          <w:tcPr>
            <w:tcW w:w="992" w:type="dxa"/>
            <w:shd w:val="clear" w:color="auto" w:fill="auto"/>
            <w:noWrap/>
            <w:vAlign w:val="center"/>
          </w:tcPr>
          <w:p w:rsidR="007E3891" w:rsidRPr="00351D65" w:rsidRDefault="007E3891" w:rsidP="00351D65">
            <w:pPr>
              <w:spacing w:after="0" w:line="240" w:lineRule="auto"/>
              <w:ind w:left="-108" w:right="-108"/>
              <w:jc w:val="center"/>
              <w:rPr>
                <w:rFonts w:ascii="Times New Roman" w:hAnsi="Times New Roman" w:cs="Times New Roman"/>
                <w:sz w:val="20"/>
                <w:szCs w:val="20"/>
              </w:rPr>
            </w:pPr>
            <w:r w:rsidRPr="00351D65">
              <w:rPr>
                <w:rFonts w:ascii="Times New Roman" w:hAnsi="Times New Roman" w:cs="Times New Roman"/>
                <w:sz w:val="20"/>
                <w:szCs w:val="20"/>
              </w:rPr>
              <w:t>0,00</w:t>
            </w:r>
          </w:p>
        </w:tc>
      </w:tr>
    </w:tbl>
    <w:p w:rsidR="00D10CD3" w:rsidRPr="00BD7DD8" w:rsidRDefault="00D10CD3" w:rsidP="00D10CD3">
      <w:pPr>
        <w:suppressAutoHyphens/>
        <w:autoSpaceDN w:val="0"/>
        <w:spacing w:after="0" w:line="200" w:lineRule="atLeast"/>
        <w:jc w:val="both"/>
        <w:textAlignment w:val="baseline"/>
        <w:rPr>
          <w:rFonts w:ascii="Times New Roman" w:eastAsia="Times New Roman" w:hAnsi="Times New Roman" w:cs="Times New Roman"/>
          <w:kern w:val="3"/>
          <w:sz w:val="28"/>
          <w:szCs w:val="28"/>
          <w:highlight w:val="yellow"/>
          <w:lang w:eastAsia="zh-CN"/>
        </w:rPr>
      </w:pPr>
      <w:r w:rsidRPr="00BD7DD8">
        <w:rPr>
          <w:rFonts w:ascii="Times New Roman" w:eastAsia="Times New Roman" w:hAnsi="Times New Roman" w:cs="Times New Roman"/>
          <w:kern w:val="3"/>
          <w:sz w:val="28"/>
          <w:szCs w:val="28"/>
          <w:highlight w:val="yellow"/>
          <w:lang w:eastAsia="zh-CN"/>
        </w:rPr>
        <w:t xml:space="preserve"> </w:t>
      </w:r>
    </w:p>
    <w:p w:rsidR="00D10CD3" w:rsidRPr="00BD7DD8" w:rsidRDefault="00D10CD3" w:rsidP="00D10CD3">
      <w:pPr>
        <w:suppressAutoHyphens/>
        <w:autoSpaceDN w:val="0"/>
        <w:spacing w:after="0" w:line="200" w:lineRule="atLeast"/>
        <w:jc w:val="both"/>
        <w:textAlignment w:val="baseline"/>
        <w:rPr>
          <w:rFonts w:ascii="Times New Roman" w:eastAsia="Times New Roman" w:hAnsi="Times New Roman" w:cs="Times New Roman"/>
          <w:kern w:val="3"/>
          <w:sz w:val="28"/>
          <w:szCs w:val="28"/>
          <w:highlight w:val="yellow"/>
          <w:lang w:eastAsia="zh-CN"/>
        </w:rPr>
        <w:sectPr w:rsidR="00D10CD3" w:rsidRPr="00BD7DD8" w:rsidSect="004112F3">
          <w:pgSz w:w="16838" w:h="11906" w:orient="landscape"/>
          <w:pgMar w:top="1134" w:right="567" w:bottom="1134" w:left="1134" w:header="709" w:footer="709" w:gutter="0"/>
          <w:cols w:space="708"/>
          <w:docGrid w:linePitch="360"/>
        </w:sectPr>
      </w:pPr>
    </w:p>
    <w:p w:rsidR="005254CA" w:rsidRPr="0007538E" w:rsidRDefault="009A65CE" w:rsidP="005254CA">
      <w:pPr>
        <w:suppressAutoHyphens/>
        <w:autoSpaceDE w:val="0"/>
        <w:spacing w:after="0" w:line="200" w:lineRule="atLeast"/>
        <w:jc w:val="center"/>
        <w:rPr>
          <w:rFonts w:ascii="Times New Roman" w:eastAsia="Times New Roman" w:hAnsi="Times New Roman" w:cs="Times New Roman"/>
          <w:kern w:val="1"/>
          <w:sz w:val="28"/>
          <w:szCs w:val="28"/>
          <w:lang w:eastAsia="hi-IN" w:bidi="hi-IN"/>
        </w:rPr>
      </w:pPr>
      <w:r w:rsidRPr="0007538E">
        <w:rPr>
          <w:rFonts w:ascii="Times New Roman" w:eastAsia="Times New Roman" w:hAnsi="Times New Roman" w:cs="Times New Roman"/>
          <w:kern w:val="1"/>
          <w:sz w:val="28"/>
          <w:szCs w:val="28"/>
          <w:lang w:eastAsia="hi-IN" w:bidi="hi-IN"/>
        </w:rPr>
        <w:lastRenderedPageBreak/>
        <w:t>П</w:t>
      </w:r>
      <w:r w:rsidR="005254CA" w:rsidRPr="0007538E">
        <w:rPr>
          <w:rFonts w:ascii="Times New Roman" w:eastAsia="Times New Roman" w:hAnsi="Times New Roman" w:cs="Times New Roman"/>
          <w:kern w:val="1"/>
          <w:sz w:val="28"/>
          <w:szCs w:val="28"/>
          <w:lang w:eastAsia="hi-IN" w:bidi="hi-IN"/>
        </w:rPr>
        <w:t xml:space="preserve">АСПОРТ ПОДПРОГРАММЫ </w:t>
      </w:r>
      <w:r w:rsidR="005254CA" w:rsidRPr="0007538E">
        <w:rPr>
          <w:rFonts w:ascii="Times New Roman" w:eastAsia="Times New Roman" w:hAnsi="Times New Roman" w:cs="Times New Roman"/>
          <w:kern w:val="1"/>
          <w:sz w:val="28"/>
          <w:szCs w:val="28"/>
          <w:lang w:val="en-US" w:eastAsia="hi-IN" w:bidi="hi-IN"/>
        </w:rPr>
        <w:t>III</w:t>
      </w:r>
      <w:r w:rsidR="005254CA" w:rsidRPr="0007538E">
        <w:rPr>
          <w:rFonts w:ascii="Times New Roman" w:eastAsia="Times New Roman" w:hAnsi="Times New Roman" w:cs="Times New Roman"/>
          <w:kern w:val="1"/>
          <w:sz w:val="28"/>
          <w:szCs w:val="28"/>
          <w:lang w:eastAsia="hi-IN" w:bidi="hi-IN"/>
        </w:rPr>
        <w:t xml:space="preserve"> «Создание условий для обеспечения комфортного</w:t>
      </w:r>
    </w:p>
    <w:p w:rsidR="00587149" w:rsidRPr="0007538E" w:rsidRDefault="005254CA" w:rsidP="005254CA">
      <w:pPr>
        <w:suppressAutoHyphens/>
        <w:autoSpaceDE w:val="0"/>
        <w:spacing w:after="0" w:line="200" w:lineRule="atLeast"/>
        <w:jc w:val="center"/>
        <w:rPr>
          <w:rFonts w:ascii="Times New Roman" w:eastAsia="Times New Roman" w:hAnsi="Times New Roman" w:cs="Times New Roman"/>
          <w:kern w:val="1"/>
          <w:sz w:val="28"/>
          <w:szCs w:val="28"/>
          <w:lang w:eastAsia="hi-IN" w:bidi="hi-IN"/>
        </w:rPr>
      </w:pPr>
      <w:r w:rsidRPr="0007538E">
        <w:rPr>
          <w:rFonts w:ascii="Times New Roman" w:eastAsia="Times New Roman" w:hAnsi="Times New Roman" w:cs="Times New Roman"/>
          <w:kern w:val="1"/>
          <w:sz w:val="28"/>
          <w:szCs w:val="28"/>
          <w:lang w:eastAsia="hi-IN" w:bidi="hi-IN"/>
        </w:rPr>
        <w:t>проживания жителей в многоквартирных домах</w:t>
      </w:r>
      <w:r w:rsidR="00977C14" w:rsidRPr="0007538E">
        <w:rPr>
          <w:rFonts w:ascii="Times New Roman" w:eastAsia="Times New Roman" w:hAnsi="Times New Roman" w:cs="Times New Roman"/>
          <w:kern w:val="1"/>
          <w:sz w:val="28"/>
          <w:szCs w:val="28"/>
          <w:lang w:eastAsia="hi-IN" w:bidi="hi-IN"/>
        </w:rPr>
        <w:t xml:space="preserve"> Московской области</w:t>
      </w:r>
      <w:r w:rsidRPr="0007538E">
        <w:rPr>
          <w:rFonts w:ascii="Times New Roman" w:eastAsia="Times New Roman" w:hAnsi="Times New Roman" w:cs="Times New Roman"/>
          <w:kern w:val="1"/>
          <w:sz w:val="28"/>
          <w:szCs w:val="28"/>
          <w:lang w:eastAsia="hi-IN" w:bidi="hi-IN"/>
        </w:rPr>
        <w:t>»</w:t>
      </w:r>
      <w:r w:rsidR="00587149" w:rsidRPr="0007538E">
        <w:rPr>
          <w:rFonts w:ascii="Times New Roman" w:eastAsia="Times New Roman" w:hAnsi="Times New Roman" w:cs="Times New Roman"/>
          <w:kern w:val="1"/>
          <w:sz w:val="28"/>
          <w:szCs w:val="28"/>
          <w:lang w:eastAsia="hi-IN" w:bidi="hi-IN"/>
        </w:rPr>
        <w:t xml:space="preserve"> </w:t>
      </w:r>
    </w:p>
    <w:p w:rsidR="005254CA" w:rsidRPr="0007538E" w:rsidRDefault="005254CA" w:rsidP="005254CA">
      <w:pPr>
        <w:suppressAutoHyphens/>
        <w:autoSpaceDE w:val="0"/>
        <w:spacing w:after="0" w:line="200" w:lineRule="atLeast"/>
        <w:jc w:val="center"/>
        <w:rPr>
          <w:rFonts w:ascii="Times New Roman" w:eastAsia="Times New Roman" w:hAnsi="Times New Roman" w:cs="Times New Roman"/>
          <w:kern w:val="1"/>
          <w:sz w:val="28"/>
          <w:szCs w:val="28"/>
          <w:lang w:eastAsia="hi-IN" w:bidi="hi-IN"/>
        </w:rPr>
      </w:pPr>
    </w:p>
    <w:tbl>
      <w:tblPr>
        <w:tblW w:w="15309" w:type="dxa"/>
        <w:tblCellSpacing w:w="5" w:type="nil"/>
        <w:tblInd w:w="75" w:type="dxa"/>
        <w:tblLayout w:type="fixed"/>
        <w:tblCellMar>
          <w:left w:w="75" w:type="dxa"/>
          <w:right w:w="75" w:type="dxa"/>
        </w:tblCellMar>
        <w:tblLook w:val="0000" w:firstRow="0" w:lastRow="0" w:firstColumn="0" w:lastColumn="0" w:noHBand="0" w:noVBand="0"/>
      </w:tblPr>
      <w:tblGrid>
        <w:gridCol w:w="4253"/>
        <w:gridCol w:w="1560"/>
        <w:gridCol w:w="1417"/>
        <w:gridCol w:w="1559"/>
        <w:gridCol w:w="1559"/>
        <w:gridCol w:w="1417"/>
        <w:gridCol w:w="1332"/>
        <w:gridCol w:w="2212"/>
      </w:tblGrid>
      <w:tr w:rsidR="00096AF2" w:rsidRPr="0007538E" w:rsidTr="0007538E">
        <w:trPr>
          <w:trHeight w:val="389"/>
          <w:tblCellSpacing w:w="5" w:type="nil"/>
        </w:trPr>
        <w:tc>
          <w:tcPr>
            <w:tcW w:w="4253" w:type="dxa"/>
            <w:tcBorders>
              <w:top w:val="single" w:sz="4" w:space="0" w:color="auto"/>
              <w:left w:val="single" w:sz="4" w:space="0" w:color="auto"/>
              <w:bottom w:val="single" w:sz="4" w:space="0" w:color="auto"/>
              <w:right w:val="single" w:sz="4" w:space="0" w:color="auto"/>
            </w:tcBorders>
          </w:tcPr>
          <w:p w:rsidR="00096AF2" w:rsidRPr="0007538E" w:rsidRDefault="00096AF2" w:rsidP="00B4206B">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Муниципальный заказчик подпрограммы</w:t>
            </w:r>
          </w:p>
        </w:tc>
        <w:tc>
          <w:tcPr>
            <w:tcW w:w="11056" w:type="dxa"/>
            <w:gridSpan w:val="7"/>
            <w:tcBorders>
              <w:top w:val="single" w:sz="4" w:space="0" w:color="auto"/>
              <w:left w:val="single" w:sz="4" w:space="0" w:color="auto"/>
              <w:bottom w:val="single" w:sz="4" w:space="0" w:color="auto"/>
              <w:right w:val="single" w:sz="4" w:space="0" w:color="auto"/>
            </w:tcBorders>
            <w:vAlign w:val="center"/>
          </w:tcPr>
          <w:p w:rsidR="00096AF2" w:rsidRPr="0007538E" w:rsidRDefault="00096AF2" w:rsidP="00846A6D">
            <w:pPr>
              <w:widowControl w:val="0"/>
              <w:autoSpaceDE w:val="0"/>
              <w:autoSpaceDN w:val="0"/>
              <w:adjustRightInd w:val="0"/>
              <w:spacing w:after="0" w:line="240" w:lineRule="auto"/>
              <w:rPr>
                <w:rFonts w:ascii="Times New Roman" w:hAnsi="Times New Roman" w:cs="Times New Roman"/>
                <w:sz w:val="28"/>
                <w:szCs w:val="28"/>
              </w:rPr>
            </w:pPr>
            <w:r w:rsidRPr="0007538E">
              <w:rPr>
                <w:rFonts w:ascii="Times New Roman" w:hAnsi="Times New Roman" w:cs="Times New Roman"/>
                <w:sz w:val="28"/>
                <w:szCs w:val="28"/>
              </w:rPr>
              <w:t>Управление благоустройства администрации Раменского городского округа</w:t>
            </w:r>
          </w:p>
        </w:tc>
      </w:tr>
      <w:tr w:rsidR="00096AF2" w:rsidRPr="0007538E" w:rsidTr="00075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blCellSpacing w:w="5" w:type="nil"/>
        </w:trPr>
        <w:tc>
          <w:tcPr>
            <w:tcW w:w="4253" w:type="dxa"/>
          </w:tcPr>
          <w:p w:rsidR="00096AF2" w:rsidRPr="0007538E" w:rsidRDefault="00096AF2" w:rsidP="00B4206B">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7538E">
              <w:rPr>
                <w:rFonts w:ascii="Times New Roman" w:eastAsia="Times New Roman" w:hAnsi="Times New Roman" w:cs="Times New Roman"/>
                <w:color w:val="000000"/>
                <w:sz w:val="28"/>
                <w:szCs w:val="28"/>
                <w:lang w:eastAsia="ru-RU"/>
              </w:rPr>
              <w:t xml:space="preserve">Источники финансирования подпрограммы, в т.ч. по годам реализации и главным </w:t>
            </w:r>
            <w:r w:rsidRPr="0007538E">
              <w:rPr>
                <w:rFonts w:ascii="Times New Roman" w:eastAsia="Times New Roman" w:hAnsi="Times New Roman" w:cs="Times New Roman"/>
                <w:sz w:val="28"/>
                <w:szCs w:val="28"/>
                <w:lang w:eastAsia="ru-RU"/>
              </w:rPr>
              <w:t>распорядителям бюджетных средств</w:t>
            </w:r>
            <w:r w:rsidRPr="0007538E">
              <w:rPr>
                <w:rFonts w:ascii="Times New Roman" w:eastAsia="Times New Roman" w:hAnsi="Times New Roman" w:cs="Times New Roman"/>
                <w:color w:val="000000"/>
                <w:sz w:val="28"/>
                <w:szCs w:val="28"/>
                <w:lang w:eastAsia="ru-RU"/>
              </w:rPr>
              <w:t xml:space="preserve"> (тыс.руб.): </w:t>
            </w:r>
          </w:p>
        </w:tc>
        <w:tc>
          <w:tcPr>
            <w:tcW w:w="1560" w:type="dxa"/>
            <w:tcBorders>
              <w:bottom w:val="single" w:sz="4" w:space="0" w:color="auto"/>
            </w:tcBorders>
            <w:vAlign w:val="center"/>
          </w:tcPr>
          <w:p w:rsidR="00096AF2" w:rsidRPr="0007538E" w:rsidRDefault="00096AF2" w:rsidP="00B4206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07538E">
              <w:rPr>
                <w:rFonts w:ascii="Times New Roman" w:eastAsia="Times New Roman" w:hAnsi="Times New Roman" w:cs="Times New Roman"/>
                <w:color w:val="000000"/>
                <w:sz w:val="28"/>
                <w:szCs w:val="28"/>
                <w:lang w:eastAsia="ru-RU"/>
              </w:rPr>
              <w:t>Всего</w:t>
            </w:r>
          </w:p>
        </w:tc>
        <w:tc>
          <w:tcPr>
            <w:tcW w:w="1417" w:type="dxa"/>
            <w:tcBorders>
              <w:bottom w:val="single" w:sz="4" w:space="0" w:color="auto"/>
            </w:tcBorders>
            <w:vAlign w:val="center"/>
          </w:tcPr>
          <w:p w:rsidR="00096AF2" w:rsidRPr="0007538E" w:rsidRDefault="00096AF2" w:rsidP="00B4206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07538E">
              <w:rPr>
                <w:rFonts w:ascii="Times New Roman" w:eastAsia="Times New Roman" w:hAnsi="Times New Roman" w:cs="Times New Roman"/>
                <w:color w:val="000000"/>
                <w:sz w:val="28"/>
                <w:szCs w:val="28"/>
                <w:lang w:eastAsia="ru-RU"/>
              </w:rPr>
              <w:t>2020 год</w:t>
            </w:r>
          </w:p>
        </w:tc>
        <w:tc>
          <w:tcPr>
            <w:tcW w:w="1559" w:type="dxa"/>
            <w:tcBorders>
              <w:bottom w:val="single" w:sz="4" w:space="0" w:color="auto"/>
            </w:tcBorders>
            <w:vAlign w:val="center"/>
          </w:tcPr>
          <w:p w:rsidR="00096AF2" w:rsidRPr="0007538E" w:rsidRDefault="00096AF2" w:rsidP="00B4206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07538E">
              <w:rPr>
                <w:rFonts w:ascii="Times New Roman" w:eastAsia="Times New Roman" w:hAnsi="Times New Roman" w:cs="Times New Roman"/>
                <w:color w:val="000000"/>
                <w:sz w:val="28"/>
                <w:szCs w:val="28"/>
                <w:lang w:eastAsia="ru-RU"/>
              </w:rPr>
              <w:t>2021 год</w:t>
            </w:r>
          </w:p>
        </w:tc>
        <w:tc>
          <w:tcPr>
            <w:tcW w:w="1559" w:type="dxa"/>
            <w:tcBorders>
              <w:bottom w:val="single" w:sz="4" w:space="0" w:color="auto"/>
            </w:tcBorders>
            <w:vAlign w:val="center"/>
          </w:tcPr>
          <w:p w:rsidR="00096AF2" w:rsidRPr="0007538E" w:rsidRDefault="00096AF2" w:rsidP="00B4206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07538E">
              <w:rPr>
                <w:rFonts w:ascii="Times New Roman" w:eastAsia="Times New Roman" w:hAnsi="Times New Roman" w:cs="Times New Roman"/>
                <w:color w:val="000000"/>
                <w:sz w:val="28"/>
                <w:szCs w:val="28"/>
                <w:lang w:eastAsia="ru-RU"/>
              </w:rPr>
              <w:t>2022 год</w:t>
            </w:r>
          </w:p>
        </w:tc>
        <w:tc>
          <w:tcPr>
            <w:tcW w:w="1417" w:type="dxa"/>
            <w:tcBorders>
              <w:bottom w:val="single" w:sz="4" w:space="0" w:color="auto"/>
            </w:tcBorders>
            <w:vAlign w:val="center"/>
          </w:tcPr>
          <w:p w:rsidR="00096AF2" w:rsidRPr="0007538E" w:rsidRDefault="00096AF2" w:rsidP="00B4206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07538E">
              <w:rPr>
                <w:rFonts w:ascii="Times New Roman" w:eastAsia="Times New Roman" w:hAnsi="Times New Roman" w:cs="Times New Roman"/>
                <w:color w:val="000000"/>
                <w:sz w:val="28"/>
                <w:szCs w:val="28"/>
                <w:lang w:eastAsia="ru-RU"/>
              </w:rPr>
              <w:t>2023 год</w:t>
            </w:r>
          </w:p>
        </w:tc>
        <w:tc>
          <w:tcPr>
            <w:tcW w:w="1332" w:type="dxa"/>
            <w:tcBorders>
              <w:bottom w:val="single" w:sz="4" w:space="0" w:color="auto"/>
            </w:tcBorders>
            <w:vAlign w:val="center"/>
          </w:tcPr>
          <w:p w:rsidR="00096AF2" w:rsidRPr="0007538E" w:rsidRDefault="00096AF2" w:rsidP="00B4206B">
            <w:pPr>
              <w:widowControl w:val="0"/>
              <w:autoSpaceDE w:val="0"/>
              <w:autoSpaceDN w:val="0"/>
              <w:adjustRightInd w:val="0"/>
              <w:spacing w:after="0" w:line="240" w:lineRule="auto"/>
              <w:ind w:firstLine="32"/>
              <w:jc w:val="center"/>
              <w:rPr>
                <w:rFonts w:ascii="Times New Roman" w:eastAsia="Times New Roman" w:hAnsi="Times New Roman" w:cs="Times New Roman"/>
                <w:color w:val="000000"/>
                <w:sz w:val="28"/>
                <w:szCs w:val="28"/>
                <w:lang w:eastAsia="ru-RU"/>
              </w:rPr>
            </w:pPr>
            <w:r w:rsidRPr="0007538E">
              <w:rPr>
                <w:rFonts w:ascii="Times New Roman" w:eastAsia="Times New Roman" w:hAnsi="Times New Roman" w:cs="Times New Roman"/>
                <w:color w:val="000000"/>
                <w:sz w:val="28"/>
                <w:szCs w:val="28"/>
                <w:lang w:eastAsia="ru-RU"/>
              </w:rPr>
              <w:t>2024 год</w:t>
            </w:r>
          </w:p>
        </w:tc>
        <w:tc>
          <w:tcPr>
            <w:tcW w:w="2212" w:type="dxa"/>
            <w:tcBorders>
              <w:bottom w:val="single" w:sz="4" w:space="0" w:color="auto"/>
            </w:tcBorders>
          </w:tcPr>
          <w:p w:rsidR="00096AF2" w:rsidRPr="0007538E" w:rsidRDefault="00096AF2" w:rsidP="00B4206B">
            <w:pPr>
              <w:widowControl w:val="0"/>
              <w:autoSpaceDE w:val="0"/>
              <w:autoSpaceDN w:val="0"/>
              <w:adjustRightInd w:val="0"/>
              <w:spacing w:after="0" w:line="240" w:lineRule="auto"/>
              <w:ind w:left="-75" w:right="-74"/>
              <w:jc w:val="center"/>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Наименование главного распорядителя бюджетных средств</w:t>
            </w:r>
          </w:p>
        </w:tc>
      </w:tr>
      <w:tr w:rsidR="0007538E" w:rsidRPr="0007538E" w:rsidTr="00075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blCellSpacing w:w="5" w:type="nil"/>
        </w:trPr>
        <w:tc>
          <w:tcPr>
            <w:tcW w:w="4253" w:type="dxa"/>
          </w:tcPr>
          <w:p w:rsidR="0007538E" w:rsidRPr="0007538E" w:rsidRDefault="0007538E" w:rsidP="00B4206B">
            <w:pPr>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Всего по подпрограмме, в том числе:</w:t>
            </w:r>
          </w:p>
        </w:tc>
        <w:tc>
          <w:tcPr>
            <w:tcW w:w="1560" w:type="dxa"/>
            <w:tcBorders>
              <w:top w:val="single" w:sz="4" w:space="0" w:color="auto"/>
              <w:left w:val="nil"/>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5" w:right="-74"/>
              <w:jc w:val="center"/>
              <w:rPr>
                <w:rFonts w:ascii="Times New Roman" w:hAnsi="Times New Roman" w:cs="Times New Roman"/>
                <w:color w:val="000000"/>
                <w:sz w:val="28"/>
                <w:szCs w:val="28"/>
              </w:rPr>
            </w:pPr>
            <w:r w:rsidRPr="0007538E">
              <w:rPr>
                <w:rFonts w:ascii="Times New Roman" w:hAnsi="Times New Roman" w:cs="Times New Roman"/>
                <w:color w:val="000000"/>
                <w:sz w:val="28"/>
                <w:szCs w:val="28"/>
              </w:rPr>
              <w:t>1 985 228,95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5" w:right="-74"/>
              <w:jc w:val="center"/>
              <w:rPr>
                <w:rFonts w:ascii="Times New Roman" w:hAnsi="Times New Roman" w:cs="Times New Roman"/>
                <w:color w:val="000000"/>
                <w:sz w:val="28"/>
                <w:szCs w:val="28"/>
              </w:rPr>
            </w:pPr>
            <w:r w:rsidRPr="0007538E">
              <w:rPr>
                <w:rFonts w:ascii="Times New Roman" w:hAnsi="Times New Roman" w:cs="Times New Roman"/>
                <w:color w:val="000000"/>
                <w:sz w:val="28"/>
                <w:szCs w:val="28"/>
              </w:rPr>
              <w:t>2 379,29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5" w:right="-74"/>
              <w:jc w:val="center"/>
              <w:rPr>
                <w:rFonts w:ascii="Times New Roman" w:hAnsi="Times New Roman" w:cs="Times New Roman"/>
                <w:color w:val="000000"/>
                <w:sz w:val="28"/>
                <w:szCs w:val="28"/>
              </w:rPr>
            </w:pPr>
            <w:r w:rsidRPr="0007538E">
              <w:rPr>
                <w:rFonts w:ascii="Times New Roman" w:hAnsi="Times New Roman" w:cs="Times New Roman"/>
                <w:color w:val="000000"/>
                <w:sz w:val="28"/>
                <w:szCs w:val="28"/>
              </w:rPr>
              <w:t>240 978,60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5" w:right="-74"/>
              <w:jc w:val="center"/>
              <w:rPr>
                <w:rFonts w:ascii="Times New Roman" w:hAnsi="Times New Roman" w:cs="Times New Roman"/>
                <w:color w:val="000000"/>
                <w:sz w:val="28"/>
                <w:szCs w:val="28"/>
              </w:rPr>
            </w:pPr>
            <w:r w:rsidRPr="0007538E">
              <w:rPr>
                <w:rFonts w:ascii="Times New Roman" w:hAnsi="Times New Roman" w:cs="Times New Roman"/>
                <w:color w:val="000000"/>
                <w:sz w:val="28"/>
                <w:szCs w:val="28"/>
              </w:rPr>
              <w:t>1 695 231,06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5" w:right="-74"/>
              <w:jc w:val="center"/>
              <w:rPr>
                <w:rFonts w:ascii="Times New Roman" w:hAnsi="Times New Roman" w:cs="Times New Roman"/>
                <w:color w:val="000000"/>
                <w:sz w:val="28"/>
                <w:szCs w:val="28"/>
              </w:rPr>
            </w:pPr>
            <w:r w:rsidRPr="0007538E">
              <w:rPr>
                <w:rFonts w:ascii="Times New Roman" w:hAnsi="Times New Roman" w:cs="Times New Roman"/>
                <w:color w:val="000000"/>
                <w:sz w:val="28"/>
                <w:szCs w:val="28"/>
              </w:rPr>
              <w:t>23 320,00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5" w:right="-74"/>
              <w:jc w:val="center"/>
              <w:rPr>
                <w:rFonts w:ascii="Times New Roman" w:hAnsi="Times New Roman" w:cs="Times New Roman"/>
                <w:color w:val="000000"/>
                <w:sz w:val="28"/>
                <w:szCs w:val="28"/>
              </w:rPr>
            </w:pPr>
            <w:r w:rsidRPr="0007538E">
              <w:rPr>
                <w:rFonts w:ascii="Times New Roman" w:hAnsi="Times New Roman" w:cs="Times New Roman"/>
                <w:color w:val="000000"/>
                <w:sz w:val="28"/>
                <w:szCs w:val="28"/>
              </w:rPr>
              <w:t>23 320,00</w:t>
            </w:r>
          </w:p>
        </w:tc>
        <w:tc>
          <w:tcPr>
            <w:tcW w:w="2212" w:type="dxa"/>
            <w:vMerge w:val="restart"/>
            <w:tcBorders>
              <w:top w:val="single" w:sz="4" w:space="0" w:color="auto"/>
              <w:left w:val="single" w:sz="4" w:space="0" w:color="auto"/>
              <w:right w:val="single" w:sz="4" w:space="0" w:color="auto"/>
            </w:tcBorders>
            <w:vAlign w:val="center"/>
          </w:tcPr>
          <w:p w:rsidR="0007538E" w:rsidRPr="0007538E" w:rsidRDefault="0007538E" w:rsidP="00B4206B">
            <w:pPr>
              <w:widowControl w:val="0"/>
              <w:autoSpaceDE w:val="0"/>
              <w:autoSpaceDN w:val="0"/>
              <w:adjustRightInd w:val="0"/>
              <w:spacing w:after="0" w:line="240" w:lineRule="auto"/>
              <w:ind w:left="-75" w:right="-75"/>
              <w:jc w:val="center"/>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Администрация Раменского городского округа Московской области</w:t>
            </w:r>
          </w:p>
        </w:tc>
      </w:tr>
      <w:tr w:rsidR="0007538E" w:rsidRPr="0007538E" w:rsidTr="00075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blCellSpacing w:w="5" w:type="nil"/>
        </w:trPr>
        <w:tc>
          <w:tcPr>
            <w:tcW w:w="4253" w:type="dxa"/>
          </w:tcPr>
          <w:p w:rsidR="0007538E" w:rsidRPr="0007538E" w:rsidRDefault="0007538E" w:rsidP="00B4206B">
            <w:pPr>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 xml:space="preserve">Средства бюджета Московской области </w:t>
            </w:r>
          </w:p>
        </w:tc>
        <w:tc>
          <w:tcPr>
            <w:tcW w:w="1560" w:type="dxa"/>
            <w:tcBorders>
              <w:top w:val="single" w:sz="4" w:space="0" w:color="auto"/>
              <w:left w:val="nil"/>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5" w:right="-74"/>
              <w:jc w:val="center"/>
              <w:rPr>
                <w:rFonts w:ascii="Times New Roman" w:hAnsi="Times New Roman" w:cs="Times New Roman"/>
                <w:color w:val="000000"/>
                <w:sz w:val="28"/>
                <w:szCs w:val="28"/>
              </w:rPr>
            </w:pPr>
            <w:r w:rsidRPr="0007538E">
              <w:rPr>
                <w:rFonts w:ascii="Times New Roman" w:hAnsi="Times New Roman" w:cs="Times New Roman"/>
                <w:color w:val="000000"/>
                <w:sz w:val="28"/>
                <w:szCs w:val="28"/>
              </w:rPr>
              <w:t>31 372,56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5" w:right="-74"/>
              <w:jc w:val="center"/>
              <w:rPr>
                <w:rFonts w:ascii="Times New Roman" w:hAnsi="Times New Roman" w:cs="Times New Roman"/>
                <w:color w:val="000000"/>
                <w:sz w:val="28"/>
                <w:szCs w:val="28"/>
              </w:rPr>
            </w:pPr>
            <w:r w:rsidRPr="0007538E">
              <w:rPr>
                <w:rFonts w:ascii="Times New Roman" w:hAnsi="Times New Roman" w:cs="Times New Roman"/>
                <w:color w:val="000000"/>
                <w:sz w:val="28"/>
                <w:szCs w:val="28"/>
              </w:rPr>
              <w:t>2 053,32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5" w:right="-74"/>
              <w:jc w:val="center"/>
              <w:rPr>
                <w:rFonts w:ascii="Times New Roman" w:hAnsi="Times New Roman" w:cs="Times New Roman"/>
                <w:color w:val="000000"/>
                <w:sz w:val="28"/>
                <w:szCs w:val="28"/>
              </w:rPr>
            </w:pPr>
            <w:r w:rsidRPr="0007538E">
              <w:rPr>
                <w:rFonts w:ascii="Times New Roman" w:hAnsi="Times New Roman" w:cs="Times New Roman"/>
                <w:color w:val="000000"/>
                <w:sz w:val="28"/>
                <w:szCs w:val="28"/>
              </w:rPr>
              <w:t>4 739,24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5" w:right="-74"/>
              <w:jc w:val="center"/>
              <w:rPr>
                <w:rFonts w:ascii="Times New Roman" w:hAnsi="Times New Roman" w:cs="Times New Roman"/>
                <w:color w:val="000000"/>
                <w:sz w:val="28"/>
                <w:szCs w:val="28"/>
              </w:rPr>
            </w:pPr>
            <w:r w:rsidRPr="0007538E">
              <w:rPr>
                <w:rFonts w:ascii="Times New Roman" w:hAnsi="Times New Roman" w:cs="Times New Roman"/>
                <w:color w:val="000000"/>
                <w:sz w:val="28"/>
                <w:szCs w:val="28"/>
              </w:rPr>
              <w:t>10 379,30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5" w:right="-74"/>
              <w:jc w:val="center"/>
              <w:rPr>
                <w:rFonts w:ascii="Times New Roman" w:hAnsi="Times New Roman" w:cs="Times New Roman"/>
                <w:color w:val="000000"/>
                <w:sz w:val="28"/>
                <w:szCs w:val="28"/>
              </w:rPr>
            </w:pPr>
            <w:r w:rsidRPr="0007538E">
              <w:rPr>
                <w:rFonts w:ascii="Times New Roman" w:hAnsi="Times New Roman" w:cs="Times New Roman"/>
                <w:color w:val="000000"/>
                <w:sz w:val="28"/>
                <w:szCs w:val="28"/>
              </w:rPr>
              <w:t>7 100,35</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5" w:right="-74"/>
              <w:jc w:val="center"/>
              <w:rPr>
                <w:rFonts w:ascii="Times New Roman" w:hAnsi="Times New Roman" w:cs="Times New Roman"/>
                <w:color w:val="000000"/>
                <w:sz w:val="28"/>
                <w:szCs w:val="28"/>
              </w:rPr>
            </w:pPr>
            <w:r w:rsidRPr="0007538E">
              <w:rPr>
                <w:rFonts w:ascii="Times New Roman" w:hAnsi="Times New Roman" w:cs="Times New Roman"/>
                <w:color w:val="000000"/>
                <w:sz w:val="28"/>
                <w:szCs w:val="28"/>
              </w:rPr>
              <w:t>7 100,35</w:t>
            </w:r>
          </w:p>
        </w:tc>
        <w:tc>
          <w:tcPr>
            <w:tcW w:w="2212" w:type="dxa"/>
            <w:vMerge/>
            <w:tcBorders>
              <w:left w:val="single" w:sz="4" w:space="0" w:color="auto"/>
              <w:right w:val="single" w:sz="4" w:space="0" w:color="auto"/>
            </w:tcBorders>
          </w:tcPr>
          <w:p w:rsidR="0007538E" w:rsidRPr="0007538E" w:rsidRDefault="0007538E" w:rsidP="00B4206B">
            <w:pPr>
              <w:spacing w:after="0" w:line="240" w:lineRule="auto"/>
              <w:jc w:val="center"/>
              <w:rPr>
                <w:rFonts w:ascii="Times New Roman" w:hAnsi="Times New Roman" w:cs="Times New Roman"/>
                <w:color w:val="000000"/>
                <w:sz w:val="28"/>
                <w:szCs w:val="28"/>
              </w:rPr>
            </w:pPr>
          </w:p>
        </w:tc>
      </w:tr>
      <w:tr w:rsidR="0007538E" w:rsidRPr="0007538E" w:rsidTr="00075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4253" w:type="dxa"/>
          </w:tcPr>
          <w:p w:rsidR="0007538E" w:rsidRPr="0007538E" w:rsidRDefault="0007538E" w:rsidP="00B4206B">
            <w:pPr>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Средства бюджета Раменского городского округа</w:t>
            </w:r>
          </w:p>
        </w:tc>
        <w:tc>
          <w:tcPr>
            <w:tcW w:w="1560" w:type="dxa"/>
            <w:tcBorders>
              <w:top w:val="single" w:sz="4" w:space="0" w:color="auto"/>
              <w:left w:val="nil"/>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5" w:right="-74"/>
              <w:jc w:val="center"/>
              <w:rPr>
                <w:rFonts w:ascii="Times New Roman" w:hAnsi="Times New Roman" w:cs="Times New Roman"/>
                <w:color w:val="000000"/>
                <w:sz w:val="28"/>
                <w:szCs w:val="28"/>
              </w:rPr>
            </w:pPr>
            <w:r w:rsidRPr="0007538E">
              <w:rPr>
                <w:rFonts w:ascii="Times New Roman" w:hAnsi="Times New Roman" w:cs="Times New Roman"/>
                <w:color w:val="000000"/>
                <w:sz w:val="28"/>
                <w:szCs w:val="28"/>
              </w:rPr>
              <w:t>10 679,32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5" w:right="-74"/>
              <w:jc w:val="center"/>
              <w:rPr>
                <w:rFonts w:ascii="Times New Roman" w:hAnsi="Times New Roman" w:cs="Times New Roman"/>
                <w:color w:val="000000"/>
                <w:sz w:val="28"/>
                <w:szCs w:val="28"/>
              </w:rPr>
            </w:pPr>
            <w:r w:rsidRPr="0007538E">
              <w:rPr>
                <w:rFonts w:ascii="Times New Roman" w:hAnsi="Times New Roman" w:cs="Times New Roman"/>
                <w:color w:val="000000"/>
                <w:sz w:val="28"/>
                <w:szCs w:val="28"/>
              </w:rPr>
              <w:t>325,97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5" w:right="-74"/>
              <w:jc w:val="center"/>
              <w:rPr>
                <w:rFonts w:ascii="Times New Roman" w:hAnsi="Times New Roman" w:cs="Times New Roman"/>
                <w:color w:val="000000"/>
                <w:sz w:val="28"/>
                <w:szCs w:val="28"/>
              </w:rPr>
            </w:pPr>
            <w:r w:rsidRPr="0007538E">
              <w:rPr>
                <w:rFonts w:ascii="Times New Roman" w:hAnsi="Times New Roman" w:cs="Times New Roman"/>
                <w:color w:val="000000"/>
                <w:sz w:val="28"/>
                <w:szCs w:val="28"/>
              </w:rPr>
              <w:t>752,35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5" w:right="-74"/>
              <w:jc w:val="center"/>
              <w:rPr>
                <w:rFonts w:ascii="Times New Roman" w:hAnsi="Times New Roman" w:cs="Times New Roman"/>
                <w:color w:val="000000"/>
                <w:sz w:val="28"/>
                <w:szCs w:val="28"/>
              </w:rPr>
            </w:pPr>
            <w:r w:rsidRPr="0007538E">
              <w:rPr>
                <w:rFonts w:ascii="Times New Roman" w:hAnsi="Times New Roman" w:cs="Times New Roman"/>
                <w:color w:val="000000"/>
                <w:sz w:val="28"/>
                <w:szCs w:val="28"/>
              </w:rPr>
              <w:t>1 647,70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5" w:right="-74"/>
              <w:jc w:val="center"/>
              <w:rPr>
                <w:rFonts w:ascii="Times New Roman" w:hAnsi="Times New Roman" w:cs="Times New Roman"/>
                <w:color w:val="000000"/>
                <w:sz w:val="28"/>
                <w:szCs w:val="28"/>
              </w:rPr>
            </w:pPr>
            <w:r w:rsidRPr="0007538E">
              <w:rPr>
                <w:rFonts w:ascii="Times New Roman" w:hAnsi="Times New Roman" w:cs="Times New Roman"/>
                <w:color w:val="000000"/>
                <w:sz w:val="28"/>
                <w:szCs w:val="28"/>
              </w:rPr>
              <w:t>3 976,65</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5" w:right="-74"/>
              <w:jc w:val="center"/>
              <w:rPr>
                <w:rFonts w:ascii="Times New Roman" w:hAnsi="Times New Roman" w:cs="Times New Roman"/>
                <w:color w:val="000000"/>
                <w:sz w:val="28"/>
                <w:szCs w:val="28"/>
              </w:rPr>
            </w:pPr>
            <w:r w:rsidRPr="0007538E">
              <w:rPr>
                <w:rFonts w:ascii="Times New Roman" w:hAnsi="Times New Roman" w:cs="Times New Roman"/>
                <w:color w:val="000000"/>
                <w:sz w:val="28"/>
                <w:szCs w:val="28"/>
              </w:rPr>
              <w:t>3 976,65</w:t>
            </w:r>
          </w:p>
        </w:tc>
        <w:tc>
          <w:tcPr>
            <w:tcW w:w="2212" w:type="dxa"/>
            <w:vMerge/>
            <w:tcBorders>
              <w:left w:val="single" w:sz="4" w:space="0" w:color="auto"/>
              <w:right w:val="single" w:sz="4" w:space="0" w:color="auto"/>
            </w:tcBorders>
          </w:tcPr>
          <w:p w:rsidR="0007538E" w:rsidRPr="0007538E" w:rsidRDefault="0007538E" w:rsidP="00B4206B">
            <w:pPr>
              <w:spacing w:after="0" w:line="240" w:lineRule="auto"/>
              <w:jc w:val="center"/>
              <w:rPr>
                <w:rFonts w:ascii="Times New Roman" w:hAnsi="Times New Roman" w:cs="Times New Roman"/>
                <w:color w:val="000000"/>
                <w:sz w:val="28"/>
                <w:szCs w:val="28"/>
              </w:rPr>
            </w:pPr>
          </w:p>
        </w:tc>
      </w:tr>
      <w:tr w:rsidR="0007538E" w:rsidRPr="0007538E" w:rsidTr="00075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blCellSpacing w:w="5" w:type="nil"/>
        </w:trPr>
        <w:tc>
          <w:tcPr>
            <w:tcW w:w="4253" w:type="dxa"/>
          </w:tcPr>
          <w:p w:rsidR="0007538E" w:rsidRPr="0007538E" w:rsidRDefault="0007538E" w:rsidP="00B4206B">
            <w:pPr>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Внебюджетные источники</w:t>
            </w:r>
          </w:p>
        </w:tc>
        <w:tc>
          <w:tcPr>
            <w:tcW w:w="1560" w:type="dxa"/>
            <w:tcBorders>
              <w:top w:val="single" w:sz="4" w:space="0" w:color="auto"/>
              <w:left w:val="nil"/>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5" w:right="-74"/>
              <w:jc w:val="center"/>
              <w:rPr>
                <w:rFonts w:ascii="Times New Roman" w:hAnsi="Times New Roman" w:cs="Times New Roman"/>
                <w:color w:val="000000"/>
                <w:sz w:val="28"/>
                <w:szCs w:val="28"/>
              </w:rPr>
            </w:pPr>
            <w:r w:rsidRPr="0007538E">
              <w:rPr>
                <w:rFonts w:ascii="Times New Roman" w:hAnsi="Times New Roman" w:cs="Times New Roman"/>
                <w:color w:val="000000"/>
                <w:sz w:val="28"/>
                <w:szCs w:val="28"/>
              </w:rPr>
              <w:t>1 943 177,07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5" w:right="-74"/>
              <w:jc w:val="center"/>
              <w:rPr>
                <w:rFonts w:ascii="Times New Roman" w:hAnsi="Times New Roman" w:cs="Times New Roman"/>
                <w:color w:val="000000"/>
                <w:sz w:val="28"/>
                <w:szCs w:val="28"/>
              </w:rPr>
            </w:pPr>
            <w:r w:rsidRPr="0007538E">
              <w:rPr>
                <w:rFonts w:ascii="Times New Roman" w:hAnsi="Times New Roman" w:cs="Times New Roman"/>
                <w:color w:val="000000"/>
                <w:sz w:val="28"/>
                <w:szCs w:val="28"/>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5" w:right="-74"/>
              <w:jc w:val="center"/>
              <w:rPr>
                <w:rFonts w:ascii="Times New Roman" w:hAnsi="Times New Roman" w:cs="Times New Roman"/>
                <w:color w:val="000000"/>
                <w:sz w:val="28"/>
                <w:szCs w:val="28"/>
              </w:rPr>
            </w:pPr>
            <w:r w:rsidRPr="0007538E">
              <w:rPr>
                <w:rFonts w:ascii="Times New Roman" w:hAnsi="Times New Roman" w:cs="Times New Roman"/>
                <w:color w:val="000000"/>
                <w:sz w:val="28"/>
                <w:szCs w:val="28"/>
              </w:rPr>
              <w:t>235 487,01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5" w:right="-74"/>
              <w:jc w:val="center"/>
              <w:rPr>
                <w:rFonts w:ascii="Times New Roman" w:hAnsi="Times New Roman" w:cs="Times New Roman"/>
                <w:color w:val="000000"/>
                <w:sz w:val="28"/>
                <w:szCs w:val="28"/>
              </w:rPr>
            </w:pPr>
            <w:r w:rsidRPr="0007538E">
              <w:rPr>
                <w:rFonts w:ascii="Times New Roman" w:hAnsi="Times New Roman" w:cs="Times New Roman"/>
                <w:color w:val="000000"/>
                <w:sz w:val="28"/>
                <w:szCs w:val="28"/>
              </w:rPr>
              <w:t>1 683 204,06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5" w:right="-74"/>
              <w:jc w:val="center"/>
              <w:rPr>
                <w:rFonts w:ascii="Times New Roman" w:hAnsi="Times New Roman" w:cs="Times New Roman"/>
                <w:color w:val="000000"/>
                <w:sz w:val="28"/>
                <w:szCs w:val="28"/>
              </w:rPr>
            </w:pPr>
            <w:r w:rsidRPr="0007538E">
              <w:rPr>
                <w:rFonts w:ascii="Times New Roman" w:hAnsi="Times New Roman" w:cs="Times New Roman"/>
                <w:color w:val="000000"/>
                <w:sz w:val="28"/>
                <w:szCs w:val="28"/>
              </w:rPr>
              <w:t>12 243,00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5" w:right="-74"/>
              <w:jc w:val="center"/>
              <w:rPr>
                <w:rFonts w:ascii="Times New Roman" w:hAnsi="Times New Roman" w:cs="Times New Roman"/>
                <w:color w:val="000000"/>
                <w:sz w:val="28"/>
                <w:szCs w:val="28"/>
              </w:rPr>
            </w:pPr>
            <w:r w:rsidRPr="0007538E">
              <w:rPr>
                <w:rFonts w:ascii="Times New Roman" w:hAnsi="Times New Roman" w:cs="Times New Roman"/>
                <w:color w:val="000000"/>
                <w:sz w:val="28"/>
                <w:szCs w:val="28"/>
              </w:rPr>
              <w:t>12 243,00</w:t>
            </w:r>
          </w:p>
        </w:tc>
        <w:tc>
          <w:tcPr>
            <w:tcW w:w="2212" w:type="dxa"/>
            <w:vMerge/>
            <w:tcBorders>
              <w:left w:val="single" w:sz="4" w:space="0" w:color="auto"/>
              <w:right w:val="single" w:sz="4" w:space="0" w:color="auto"/>
            </w:tcBorders>
          </w:tcPr>
          <w:p w:rsidR="0007538E" w:rsidRPr="0007538E" w:rsidRDefault="0007538E" w:rsidP="00B4206B">
            <w:pPr>
              <w:spacing w:after="0" w:line="240" w:lineRule="auto"/>
              <w:jc w:val="center"/>
              <w:rPr>
                <w:rFonts w:ascii="Times New Roman" w:hAnsi="Times New Roman" w:cs="Times New Roman"/>
                <w:color w:val="000000"/>
                <w:sz w:val="28"/>
                <w:szCs w:val="28"/>
              </w:rPr>
            </w:pPr>
          </w:p>
        </w:tc>
      </w:tr>
    </w:tbl>
    <w:p w:rsidR="00096AF2" w:rsidRPr="0007538E" w:rsidRDefault="00096AF2" w:rsidP="005254CA">
      <w:pPr>
        <w:suppressAutoHyphens/>
        <w:autoSpaceDE w:val="0"/>
        <w:spacing w:after="0" w:line="200" w:lineRule="atLeast"/>
        <w:jc w:val="center"/>
        <w:rPr>
          <w:rFonts w:ascii="Times New Roman" w:eastAsia="Times New Roman" w:hAnsi="Times New Roman" w:cs="Times New Roman"/>
          <w:kern w:val="1"/>
          <w:sz w:val="28"/>
          <w:szCs w:val="28"/>
          <w:lang w:eastAsia="hi-IN" w:bidi="hi-IN"/>
        </w:rPr>
      </w:pPr>
    </w:p>
    <w:p w:rsidR="006272B8" w:rsidRPr="0007538E" w:rsidRDefault="00587149" w:rsidP="006272B8">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Х</w:t>
      </w:r>
      <w:r w:rsidR="006272B8" w:rsidRPr="0007538E">
        <w:rPr>
          <w:rFonts w:ascii="Times New Roman" w:eastAsia="Times New Roman" w:hAnsi="Times New Roman" w:cs="Times New Roman"/>
          <w:sz w:val="28"/>
          <w:szCs w:val="28"/>
          <w:lang w:eastAsia="ru-RU"/>
        </w:rPr>
        <w:t xml:space="preserve">арактеристика проблем, решаемых посредством мероприятий подпрограммы </w:t>
      </w:r>
      <w:r w:rsidR="006272B8" w:rsidRPr="0007538E">
        <w:rPr>
          <w:rFonts w:ascii="Times New Roman" w:eastAsia="Times New Roman" w:hAnsi="Times New Roman" w:cs="Times New Roman"/>
          <w:sz w:val="28"/>
          <w:szCs w:val="28"/>
          <w:lang w:val="en-US" w:eastAsia="ru-RU"/>
        </w:rPr>
        <w:t>III</w:t>
      </w:r>
      <w:r w:rsidR="006272B8" w:rsidRPr="0007538E">
        <w:rPr>
          <w:rFonts w:ascii="Times New Roman" w:eastAsia="Times New Roman" w:hAnsi="Times New Roman" w:cs="Times New Roman"/>
          <w:sz w:val="28"/>
          <w:szCs w:val="28"/>
          <w:lang w:eastAsia="ru-RU"/>
        </w:rPr>
        <w:t xml:space="preserve"> </w:t>
      </w:r>
    </w:p>
    <w:p w:rsidR="006272B8" w:rsidRPr="0007538E" w:rsidRDefault="006272B8" w:rsidP="006272B8">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w:t>
      </w:r>
      <w:r w:rsidRPr="0007538E">
        <w:rPr>
          <w:rFonts w:ascii="Times New Roman" w:eastAsia="Times New Roman" w:hAnsi="Times New Roman" w:cs="Times New Roman"/>
          <w:kern w:val="1"/>
          <w:sz w:val="28"/>
          <w:szCs w:val="28"/>
          <w:lang w:eastAsia="hi-IN" w:bidi="hi-IN"/>
        </w:rPr>
        <w:t>Создание условий для обеспечения комфортного проживания жителей в многоквартирных домах</w:t>
      </w:r>
      <w:r w:rsidRPr="0007538E">
        <w:rPr>
          <w:rFonts w:ascii="Times New Roman" w:eastAsia="Times New Roman" w:hAnsi="Times New Roman" w:cs="Times New Roman"/>
          <w:sz w:val="28"/>
          <w:szCs w:val="28"/>
          <w:lang w:eastAsia="ru-RU"/>
        </w:rPr>
        <w:t>»</w:t>
      </w:r>
    </w:p>
    <w:p w:rsidR="005254CA" w:rsidRPr="0007538E" w:rsidRDefault="005254CA" w:rsidP="005254CA">
      <w:pPr>
        <w:suppressAutoHyphens/>
        <w:autoSpaceDE w:val="0"/>
        <w:spacing w:after="0" w:line="200" w:lineRule="atLeast"/>
        <w:jc w:val="center"/>
        <w:rPr>
          <w:rFonts w:ascii="Times New Roman" w:eastAsia="Times New Roman" w:hAnsi="Times New Roman" w:cs="Times New Roman"/>
          <w:kern w:val="1"/>
          <w:sz w:val="28"/>
          <w:szCs w:val="28"/>
          <w:lang w:eastAsia="hi-IN" w:bidi="hi-IN"/>
        </w:rPr>
      </w:pPr>
    </w:p>
    <w:p w:rsidR="005254CA" w:rsidRPr="0007538E" w:rsidRDefault="005254CA" w:rsidP="004645B2">
      <w:pPr>
        <w:spacing w:after="0" w:line="240" w:lineRule="auto"/>
        <w:ind w:firstLine="708"/>
        <w:jc w:val="both"/>
        <w:textAlignment w:val="baseline"/>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На сегодняшний день жилищный фонд в Раменском городском округе находятся в эксплуатации 1680 многоквартирных домов (далее МКД). Ежегодный прирост количества МКД составляет, в среднем 10 МКД.</w:t>
      </w:r>
    </w:p>
    <w:p w:rsidR="005254CA" w:rsidRPr="0007538E" w:rsidRDefault="005254CA" w:rsidP="004645B2">
      <w:pPr>
        <w:spacing w:after="0" w:line="240" w:lineRule="auto"/>
        <w:ind w:firstLine="708"/>
        <w:jc w:val="both"/>
        <w:textAlignment w:val="baseline"/>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В то же время, в целом по жилищному фонду Раменского городского округа, в процессе эксплуатации жилых домов под воздействием различных факторов происходит постепенное увеличение степени износа жилищного фонда.</w:t>
      </w:r>
    </w:p>
    <w:p w:rsidR="005254CA" w:rsidRPr="0007538E" w:rsidRDefault="005254CA" w:rsidP="004645B2">
      <w:pPr>
        <w:spacing w:after="0" w:line="240" w:lineRule="auto"/>
        <w:ind w:firstLine="708"/>
        <w:jc w:val="both"/>
        <w:textAlignment w:val="baseline"/>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Основная масса МКД имеет 1946-1995 годы постройки и имеет средний износ 50-65%. Однако следует учитывать, что данные показатели рассчитаны исходя из формального подсчета срока эксплуатации жилых домов, они не отражают реального состояния жилищного фонда, поскольку отсутствует система регулярного технического аудита жилищного фонда.</w:t>
      </w:r>
    </w:p>
    <w:p w:rsidR="005254CA" w:rsidRPr="0007538E" w:rsidRDefault="005254CA" w:rsidP="004645B2">
      <w:pPr>
        <w:spacing w:after="0" w:line="240" w:lineRule="auto"/>
        <w:ind w:firstLine="708"/>
        <w:jc w:val="both"/>
        <w:textAlignment w:val="baseline"/>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lastRenderedPageBreak/>
        <w:t>Путем проведения мероприятий подпрограммы: ремонт подъездов в многоквартирных домах, капитальный ремонт многоквартирных домов и др. на территории Раменского городского округа</w:t>
      </w:r>
      <w:r w:rsidR="00DD366D" w:rsidRPr="0007538E">
        <w:rPr>
          <w:rFonts w:ascii="Times New Roman" w:eastAsia="Times New Roman" w:hAnsi="Times New Roman" w:cs="Times New Roman"/>
          <w:sz w:val="28"/>
          <w:szCs w:val="28"/>
          <w:lang w:eastAsia="ru-RU"/>
        </w:rPr>
        <w:t>,</w:t>
      </w:r>
      <w:r w:rsidRPr="0007538E">
        <w:rPr>
          <w:rFonts w:ascii="Times New Roman" w:eastAsia="Times New Roman" w:hAnsi="Times New Roman" w:cs="Times New Roman"/>
          <w:sz w:val="28"/>
          <w:szCs w:val="28"/>
          <w:lang w:eastAsia="ru-RU"/>
        </w:rPr>
        <w:t xml:space="preserve"> повысится качество предоставления жилищных услуг, что позволит достичь выполнение показателей программы.</w:t>
      </w:r>
    </w:p>
    <w:p w:rsidR="005254CA" w:rsidRPr="0007538E" w:rsidRDefault="005254CA" w:rsidP="005E63DE">
      <w:pPr>
        <w:spacing w:after="0" w:line="240" w:lineRule="auto"/>
        <w:ind w:firstLine="708"/>
        <w:jc w:val="both"/>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Основными целями подпрограммы являются:</w:t>
      </w:r>
    </w:p>
    <w:p w:rsidR="005254CA" w:rsidRPr="0007538E" w:rsidRDefault="005254CA" w:rsidP="005E63DE">
      <w:pPr>
        <w:spacing w:after="0" w:line="240" w:lineRule="auto"/>
        <w:ind w:firstLine="708"/>
        <w:jc w:val="both"/>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1.Обеспечение комфортных и безопасных условий проживания граждан.</w:t>
      </w:r>
    </w:p>
    <w:p w:rsidR="005254CA" w:rsidRPr="0007538E" w:rsidRDefault="005254CA" w:rsidP="005E63DE">
      <w:pPr>
        <w:spacing w:after="0" w:line="240" w:lineRule="auto"/>
        <w:ind w:firstLine="708"/>
        <w:jc w:val="both"/>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2.Повышение качества предоставления жилищно-коммунальных услуг.</w:t>
      </w:r>
    </w:p>
    <w:p w:rsidR="005254CA" w:rsidRPr="0007538E" w:rsidRDefault="005254CA" w:rsidP="005E63DE">
      <w:pPr>
        <w:spacing w:after="0" w:line="240" w:lineRule="auto"/>
        <w:ind w:firstLine="708"/>
        <w:jc w:val="both"/>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Для достижения цели необходимо решить следующие задачи:</w:t>
      </w:r>
    </w:p>
    <w:p w:rsidR="005254CA" w:rsidRPr="0007538E" w:rsidRDefault="005254CA" w:rsidP="005E63D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1. Приведение в надлежащее состояние подъездов в многоквартирных домах.</w:t>
      </w:r>
    </w:p>
    <w:p w:rsidR="005254CA" w:rsidRPr="0007538E" w:rsidRDefault="005254CA" w:rsidP="005E63D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2. Создание благоприятных условий для проживания граждан в многоквартирных домах.</w:t>
      </w:r>
    </w:p>
    <w:p w:rsidR="005254CA" w:rsidRPr="0007538E" w:rsidRDefault="005254CA" w:rsidP="005E63D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3. Повышение эффективности капитального ремонта многоквартирных домов.</w:t>
      </w:r>
    </w:p>
    <w:p w:rsidR="005254CA" w:rsidRPr="0007538E" w:rsidRDefault="005254CA" w:rsidP="005E63D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4. Повышение уровня безопасности проживания в жилищном фонде.</w:t>
      </w:r>
    </w:p>
    <w:p w:rsidR="005254CA" w:rsidRPr="0007538E" w:rsidRDefault="005254CA" w:rsidP="004645B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5. Обеспечение полноты и качества оказания жилищных услуг и состояния муниципальных жилых помещений.</w:t>
      </w:r>
    </w:p>
    <w:p w:rsidR="006272B8" w:rsidRPr="0007538E" w:rsidRDefault="006272B8" w:rsidP="005254CA">
      <w:pPr>
        <w:spacing w:after="0" w:line="240" w:lineRule="auto"/>
        <w:ind w:left="720"/>
        <w:rPr>
          <w:rFonts w:ascii="Times New Roman" w:eastAsia="Times New Roman" w:hAnsi="Times New Roman" w:cs="Times New Roman"/>
          <w:sz w:val="28"/>
          <w:szCs w:val="28"/>
          <w:lang w:eastAsia="ru-RU"/>
        </w:rPr>
        <w:sectPr w:rsidR="006272B8" w:rsidRPr="0007538E" w:rsidSect="004112F3">
          <w:pgSz w:w="16838" w:h="11906" w:orient="landscape"/>
          <w:pgMar w:top="1134" w:right="567" w:bottom="1134" w:left="1134" w:header="709" w:footer="709" w:gutter="0"/>
          <w:cols w:space="708"/>
          <w:docGrid w:linePitch="360"/>
        </w:sectPr>
      </w:pPr>
    </w:p>
    <w:p w:rsidR="00587149" w:rsidRPr="0007538E" w:rsidRDefault="005254CA" w:rsidP="009B423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lastRenderedPageBreak/>
        <w:t>Приложение 1</w:t>
      </w:r>
    </w:p>
    <w:p w:rsidR="009B423B" w:rsidRPr="0007538E" w:rsidRDefault="005254CA" w:rsidP="009B423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к подпрограмме</w:t>
      </w:r>
      <w:r w:rsidR="009B423B" w:rsidRPr="0007538E">
        <w:rPr>
          <w:rFonts w:ascii="Times New Roman" w:eastAsia="Times New Roman" w:hAnsi="Times New Roman" w:cs="Times New Roman"/>
          <w:sz w:val="28"/>
          <w:szCs w:val="28"/>
          <w:lang w:eastAsia="ru-RU"/>
        </w:rPr>
        <w:t xml:space="preserve"> </w:t>
      </w:r>
      <w:r w:rsidR="00093DB2" w:rsidRPr="0007538E">
        <w:rPr>
          <w:rFonts w:ascii="Times New Roman" w:eastAsia="Times New Roman" w:hAnsi="Times New Roman" w:cs="Times New Roman"/>
          <w:sz w:val="28"/>
          <w:szCs w:val="28"/>
          <w:lang w:val="en-US" w:eastAsia="ru-RU"/>
        </w:rPr>
        <w:t>III</w:t>
      </w:r>
    </w:p>
    <w:p w:rsidR="005254CA" w:rsidRPr="0007538E" w:rsidRDefault="005254CA" w:rsidP="005254C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254CA" w:rsidRPr="0007538E" w:rsidRDefault="005254CA" w:rsidP="005254C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ПЕРЕЧ</w:t>
      </w:r>
      <w:r w:rsidR="00093DB2" w:rsidRPr="0007538E">
        <w:rPr>
          <w:rFonts w:ascii="Times New Roman" w:eastAsia="Times New Roman" w:hAnsi="Times New Roman" w:cs="Times New Roman"/>
          <w:sz w:val="28"/>
          <w:szCs w:val="28"/>
          <w:lang w:eastAsia="ru-RU"/>
        </w:rPr>
        <w:t>Е</w:t>
      </w:r>
      <w:r w:rsidRPr="0007538E">
        <w:rPr>
          <w:rFonts w:ascii="Times New Roman" w:eastAsia="Times New Roman" w:hAnsi="Times New Roman" w:cs="Times New Roman"/>
          <w:sz w:val="28"/>
          <w:szCs w:val="28"/>
          <w:lang w:eastAsia="ru-RU"/>
        </w:rPr>
        <w:t>НЬ МЕРОПРИЯТИЙ ПОДПРОГРАММЫ</w:t>
      </w:r>
      <w:r w:rsidR="003343E5" w:rsidRPr="0007538E">
        <w:rPr>
          <w:rFonts w:ascii="Times New Roman" w:eastAsia="Times New Roman" w:hAnsi="Times New Roman" w:cs="Times New Roman"/>
          <w:sz w:val="28"/>
          <w:szCs w:val="28"/>
          <w:lang w:eastAsia="ru-RU"/>
        </w:rPr>
        <w:t xml:space="preserve"> </w:t>
      </w:r>
      <w:r w:rsidR="003343E5" w:rsidRPr="0007538E">
        <w:rPr>
          <w:rFonts w:ascii="Times New Roman" w:eastAsia="Times New Roman" w:hAnsi="Times New Roman" w:cs="Times New Roman"/>
          <w:sz w:val="28"/>
          <w:szCs w:val="28"/>
          <w:lang w:val="en-US" w:eastAsia="ru-RU"/>
        </w:rPr>
        <w:t>III</w:t>
      </w:r>
    </w:p>
    <w:p w:rsidR="005254CA" w:rsidRPr="0007538E" w:rsidRDefault="005254CA" w:rsidP="005254CA">
      <w:pPr>
        <w:suppressAutoHyphens/>
        <w:autoSpaceDE w:val="0"/>
        <w:spacing w:after="0" w:line="200" w:lineRule="atLeast"/>
        <w:jc w:val="center"/>
        <w:rPr>
          <w:rFonts w:ascii="Times New Roman" w:eastAsia="Times New Roman" w:hAnsi="Times New Roman" w:cs="Times New Roman"/>
          <w:color w:val="000000"/>
          <w:kern w:val="1"/>
          <w:sz w:val="28"/>
          <w:szCs w:val="28"/>
          <w:lang w:eastAsia="hi-IN" w:bidi="hi-IN"/>
        </w:rPr>
      </w:pPr>
      <w:r w:rsidRPr="0007538E">
        <w:rPr>
          <w:rFonts w:ascii="Times New Roman" w:eastAsia="Times New Roman" w:hAnsi="Times New Roman" w:cs="Times New Roman"/>
          <w:color w:val="000000"/>
          <w:kern w:val="1"/>
          <w:sz w:val="28"/>
          <w:szCs w:val="28"/>
          <w:lang w:eastAsia="hi-IN" w:bidi="hi-IN"/>
        </w:rPr>
        <w:t>«Создание условий для обеспечения комфортного</w:t>
      </w:r>
      <w:r w:rsidR="003343E5" w:rsidRPr="0007538E">
        <w:rPr>
          <w:rFonts w:ascii="Times New Roman" w:eastAsia="Times New Roman" w:hAnsi="Times New Roman" w:cs="Times New Roman"/>
          <w:color w:val="000000"/>
          <w:kern w:val="1"/>
          <w:sz w:val="28"/>
          <w:szCs w:val="28"/>
          <w:lang w:eastAsia="hi-IN" w:bidi="hi-IN"/>
        </w:rPr>
        <w:t xml:space="preserve"> </w:t>
      </w:r>
      <w:r w:rsidRPr="0007538E">
        <w:rPr>
          <w:rFonts w:ascii="Times New Roman" w:eastAsia="Times New Roman" w:hAnsi="Times New Roman" w:cs="Times New Roman"/>
          <w:color w:val="000000"/>
          <w:kern w:val="1"/>
          <w:sz w:val="28"/>
          <w:szCs w:val="28"/>
          <w:lang w:eastAsia="hi-IN" w:bidi="hi-IN"/>
        </w:rPr>
        <w:t>проживания жителей в многоквартирных домах</w:t>
      </w:r>
      <w:r w:rsidR="00977C14" w:rsidRPr="0007538E">
        <w:rPr>
          <w:rFonts w:ascii="Times New Roman" w:eastAsia="Times New Roman" w:hAnsi="Times New Roman" w:cs="Times New Roman"/>
          <w:color w:val="000000"/>
          <w:kern w:val="1"/>
          <w:sz w:val="28"/>
          <w:szCs w:val="28"/>
          <w:lang w:eastAsia="hi-IN" w:bidi="hi-IN"/>
        </w:rPr>
        <w:t xml:space="preserve"> Московской области</w:t>
      </w:r>
      <w:r w:rsidRPr="0007538E">
        <w:rPr>
          <w:rFonts w:ascii="Times New Roman" w:eastAsia="Times New Roman" w:hAnsi="Times New Roman" w:cs="Times New Roman"/>
          <w:color w:val="000000"/>
          <w:kern w:val="1"/>
          <w:sz w:val="28"/>
          <w:szCs w:val="28"/>
          <w:lang w:eastAsia="hi-IN" w:bidi="hi-IN"/>
        </w:rPr>
        <w:t>»</w:t>
      </w:r>
    </w:p>
    <w:p w:rsidR="005254CA" w:rsidRPr="0007538E" w:rsidRDefault="005254CA" w:rsidP="005254CA">
      <w:pPr>
        <w:suppressAutoHyphens/>
        <w:autoSpaceDE w:val="0"/>
        <w:spacing w:after="0" w:line="200" w:lineRule="atLeast"/>
        <w:jc w:val="center"/>
        <w:rPr>
          <w:rFonts w:ascii="Times New Roman" w:eastAsia="Times New Roman" w:hAnsi="Times New Roman" w:cs="Times New Roman"/>
          <w:b/>
          <w:color w:val="000000"/>
          <w:kern w:val="1"/>
          <w:sz w:val="28"/>
          <w:szCs w:val="28"/>
          <w:lang w:eastAsia="hi-IN" w:bidi="hi-IN"/>
        </w:rPr>
      </w:pPr>
    </w:p>
    <w:tbl>
      <w:tblPr>
        <w:tblW w:w="152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551"/>
        <w:gridCol w:w="992"/>
        <w:gridCol w:w="2410"/>
        <w:gridCol w:w="1134"/>
        <w:gridCol w:w="917"/>
        <w:gridCol w:w="992"/>
        <w:gridCol w:w="1067"/>
        <w:gridCol w:w="851"/>
        <w:gridCol w:w="850"/>
        <w:gridCol w:w="1560"/>
        <w:gridCol w:w="1484"/>
      </w:tblGrid>
      <w:tr w:rsidR="00096AF2" w:rsidRPr="0007538E" w:rsidTr="0007538E">
        <w:trPr>
          <w:cantSplit/>
          <w:trHeight w:val="611"/>
        </w:trPr>
        <w:tc>
          <w:tcPr>
            <w:tcW w:w="426" w:type="dxa"/>
            <w:vMerge w:val="restart"/>
            <w:vAlign w:val="center"/>
          </w:tcPr>
          <w:p w:rsidR="00096AF2" w:rsidRPr="0007538E" w:rsidRDefault="00096AF2" w:rsidP="0007538E">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 п/п</w:t>
            </w:r>
          </w:p>
        </w:tc>
        <w:tc>
          <w:tcPr>
            <w:tcW w:w="2551" w:type="dxa"/>
            <w:vMerge w:val="restart"/>
            <w:vAlign w:val="center"/>
          </w:tcPr>
          <w:p w:rsidR="00096AF2" w:rsidRPr="0007538E" w:rsidRDefault="00096AF2" w:rsidP="0007538E">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Мероприятия подпрограммы</w:t>
            </w:r>
          </w:p>
        </w:tc>
        <w:tc>
          <w:tcPr>
            <w:tcW w:w="992" w:type="dxa"/>
            <w:vMerge w:val="restart"/>
            <w:vAlign w:val="center"/>
          </w:tcPr>
          <w:p w:rsidR="00096AF2" w:rsidRPr="0007538E" w:rsidRDefault="00096AF2" w:rsidP="0007538E">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Сроки исполне-ния мероприя-тия</w:t>
            </w:r>
          </w:p>
        </w:tc>
        <w:tc>
          <w:tcPr>
            <w:tcW w:w="2410" w:type="dxa"/>
            <w:vMerge w:val="restart"/>
            <w:vAlign w:val="center"/>
          </w:tcPr>
          <w:p w:rsidR="00096AF2" w:rsidRPr="0007538E" w:rsidRDefault="00096AF2" w:rsidP="0007538E">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Источники финансирования</w:t>
            </w:r>
          </w:p>
        </w:tc>
        <w:tc>
          <w:tcPr>
            <w:tcW w:w="1134" w:type="dxa"/>
            <w:vMerge w:val="restart"/>
            <w:shd w:val="clear" w:color="auto" w:fill="auto"/>
            <w:vAlign w:val="center"/>
          </w:tcPr>
          <w:p w:rsidR="00096AF2" w:rsidRPr="0007538E" w:rsidRDefault="00096AF2" w:rsidP="0007538E">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Всего</w:t>
            </w:r>
          </w:p>
          <w:p w:rsidR="00096AF2" w:rsidRPr="0007538E" w:rsidRDefault="00096AF2" w:rsidP="0007538E">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(тыс. руб.)</w:t>
            </w:r>
          </w:p>
        </w:tc>
        <w:tc>
          <w:tcPr>
            <w:tcW w:w="4677" w:type="dxa"/>
            <w:gridSpan w:val="5"/>
            <w:vAlign w:val="center"/>
          </w:tcPr>
          <w:p w:rsidR="00096AF2" w:rsidRPr="0007538E" w:rsidRDefault="00096AF2" w:rsidP="0007538E">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Объем финансирования по годам (тыс. руб.)</w:t>
            </w:r>
          </w:p>
        </w:tc>
        <w:tc>
          <w:tcPr>
            <w:tcW w:w="1560" w:type="dxa"/>
            <w:vMerge w:val="restart"/>
            <w:vAlign w:val="center"/>
          </w:tcPr>
          <w:p w:rsidR="00096AF2" w:rsidRPr="0007538E" w:rsidRDefault="00096AF2" w:rsidP="0007538E">
            <w:pPr>
              <w:autoSpaceDE w:val="0"/>
              <w:autoSpaceDN w:val="0"/>
              <w:spacing w:after="0" w:line="240" w:lineRule="auto"/>
              <w:ind w:left="-69" w:right="-71"/>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Ответственный за выполнение мероприятий подпрограммы</w:t>
            </w:r>
          </w:p>
        </w:tc>
        <w:tc>
          <w:tcPr>
            <w:tcW w:w="1484" w:type="dxa"/>
            <w:vMerge w:val="restart"/>
            <w:vAlign w:val="center"/>
          </w:tcPr>
          <w:p w:rsidR="00096AF2" w:rsidRPr="0007538E" w:rsidRDefault="00096AF2" w:rsidP="0007538E">
            <w:pPr>
              <w:autoSpaceDE w:val="0"/>
              <w:autoSpaceDN w:val="0"/>
              <w:spacing w:after="0" w:line="240" w:lineRule="auto"/>
              <w:ind w:left="-69" w:right="-71"/>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Результаты выполнения мероприятий подпрограммы</w:t>
            </w:r>
          </w:p>
        </w:tc>
      </w:tr>
      <w:tr w:rsidR="00096AF2" w:rsidRPr="0007538E" w:rsidTr="0007538E">
        <w:trPr>
          <w:cantSplit/>
          <w:trHeight w:val="214"/>
        </w:trPr>
        <w:tc>
          <w:tcPr>
            <w:tcW w:w="426" w:type="dxa"/>
            <w:vMerge/>
            <w:tcBorders>
              <w:bottom w:val="single" w:sz="4" w:space="0" w:color="auto"/>
            </w:tcBorders>
          </w:tcPr>
          <w:p w:rsidR="00096AF2" w:rsidRPr="0007538E" w:rsidRDefault="00096AF2" w:rsidP="0007538E">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p>
        </w:tc>
        <w:tc>
          <w:tcPr>
            <w:tcW w:w="2551" w:type="dxa"/>
            <w:vMerge/>
            <w:tcBorders>
              <w:bottom w:val="single" w:sz="4" w:space="0" w:color="auto"/>
            </w:tcBorders>
          </w:tcPr>
          <w:p w:rsidR="00096AF2" w:rsidRPr="0007538E" w:rsidRDefault="00096AF2" w:rsidP="0007538E">
            <w:pPr>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992" w:type="dxa"/>
            <w:vMerge/>
            <w:tcBorders>
              <w:bottom w:val="single" w:sz="4" w:space="0" w:color="auto"/>
            </w:tcBorders>
          </w:tcPr>
          <w:p w:rsidR="00096AF2" w:rsidRPr="0007538E" w:rsidRDefault="00096AF2" w:rsidP="0007538E">
            <w:pPr>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2410" w:type="dxa"/>
            <w:vMerge/>
            <w:tcBorders>
              <w:bottom w:val="single" w:sz="4" w:space="0" w:color="auto"/>
            </w:tcBorders>
          </w:tcPr>
          <w:p w:rsidR="00096AF2" w:rsidRPr="0007538E" w:rsidRDefault="00096AF2" w:rsidP="0007538E">
            <w:pPr>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1134" w:type="dxa"/>
            <w:vMerge/>
            <w:tcBorders>
              <w:bottom w:val="single" w:sz="4" w:space="0" w:color="auto"/>
            </w:tcBorders>
            <w:shd w:val="clear" w:color="auto" w:fill="auto"/>
          </w:tcPr>
          <w:p w:rsidR="00096AF2" w:rsidRPr="0007538E" w:rsidRDefault="00096AF2" w:rsidP="0007538E">
            <w:pPr>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917" w:type="dxa"/>
            <w:tcBorders>
              <w:bottom w:val="single" w:sz="4" w:space="0" w:color="auto"/>
            </w:tcBorders>
            <w:vAlign w:val="center"/>
          </w:tcPr>
          <w:p w:rsidR="00096AF2" w:rsidRPr="0007538E" w:rsidRDefault="00096AF2" w:rsidP="0007538E">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2020 год</w:t>
            </w:r>
          </w:p>
        </w:tc>
        <w:tc>
          <w:tcPr>
            <w:tcW w:w="992" w:type="dxa"/>
            <w:tcBorders>
              <w:bottom w:val="single" w:sz="4" w:space="0" w:color="auto"/>
            </w:tcBorders>
            <w:vAlign w:val="center"/>
          </w:tcPr>
          <w:p w:rsidR="00096AF2" w:rsidRPr="0007538E" w:rsidRDefault="00096AF2" w:rsidP="0007538E">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2021 год</w:t>
            </w:r>
          </w:p>
        </w:tc>
        <w:tc>
          <w:tcPr>
            <w:tcW w:w="1067" w:type="dxa"/>
            <w:tcBorders>
              <w:bottom w:val="single" w:sz="4" w:space="0" w:color="auto"/>
            </w:tcBorders>
            <w:vAlign w:val="center"/>
          </w:tcPr>
          <w:p w:rsidR="00096AF2" w:rsidRPr="0007538E" w:rsidRDefault="00096AF2" w:rsidP="0007538E">
            <w:pPr>
              <w:widowControl w:val="0"/>
              <w:autoSpaceDE w:val="0"/>
              <w:autoSpaceDN w:val="0"/>
              <w:adjustRightInd w:val="0"/>
              <w:spacing w:after="0" w:line="240" w:lineRule="auto"/>
              <w:ind w:left="-32" w:firstLine="32"/>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2022 год</w:t>
            </w:r>
          </w:p>
        </w:tc>
        <w:tc>
          <w:tcPr>
            <w:tcW w:w="851" w:type="dxa"/>
            <w:tcBorders>
              <w:bottom w:val="single" w:sz="4" w:space="0" w:color="auto"/>
            </w:tcBorders>
            <w:vAlign w:val="center"/>
          </w:tcPr>
          <w:p w:rsidR="00096AF2" w:rsidRPr="0007538E" w:rsidRDefault="00096AF2" w:rsidP="0007538E">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2023 год</w:t>
            </w:r>
          </w:p>
        </w:tc>
        <w:tc>
          <w:tcPr>
            <w:tcW w:w="850" w:type="dxa"/>
            <w:tcBorders>
              <w:bottom w:val="single" w:sz="4" w:space="0" w:color="auto"/>
            </w:tcBorders>
            <w:vAlign w:val="center"/>
          </w:tcPr>
          <w:p w:rsidR="00096AF2" w:rsidRPr="0007538E" w:rsidRDefault="00096AF2" w:rsidP="0007538E">
            <w:pPr>
              <w:widowControl w:val="0"/>
              <w:autoSpaceDE w:val="0"/>
              <w:autoSpaceDN w:val="0"/>
              <w:adjustRightInd w:val="0"/>
              <w:spacing w:after="0" w:line="240" w:lineRule="auto"/>
              <w:ind w:left="-32" w:firstLine="32"/>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2024 год</w:t>
            </w:r>
          </w:p>
        </w:tc>
        <w:tc>
          <w:tcPr>
            <w:tcW w:w="1560" w:type="dxa"/>
            <w:vMerge/>
            <w:tcBorders>
              <w:bottom w:val="single" w:sz="4" w:space="0" w:color="auto"/>
            </w:tcBorders>
          </w:tcPr>
          <w:p w:rsidR="00096AF2" w:rsidRPr="0007538E" w:rsidRDefault="00096AF2" w:rsidP="0007538E">
            <w:pPr>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1484" w:type="dxa"/>
            <w:vMerge/>
            <w:tcBorders>
              <w:bottom w:val="single" w:sz="4" w:space="0" w:color="auto"/>
            </w:tcBorders>
          </w:tcPr>
          <w:p w:rsidR="00096AF2" w:rsidRPr="0007538E" w:rsidRDefault="00096AF2" w:rsidP="0007538E">
            <w:pPr>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r>
      <w:tr w:rsidR="00093DB2" w:rsidRPr="0007538E" w:rsidTr="0007538E">
        <w:trPr>
          <w:cantSplit/>
          <w:trHeight w:val="262"/>
        </w:trPr>
        <w:tc>
          <w:tcPr>
            <w:tcW w:w="426" w:type="dxa"/>
            <w:tcBorders>
              <w:bottom w:val="single" w:sz="4" w:space="0" w:color="auto"/>
            </w:tcBorders>
            <w:vAlign w:val="center"/>
          </w:tcPr>
          <w:p w:rsidR="00093DB2" w:rsidRPr="0007538E" w:rsidRDefault="00093DB2" w:rsidP="0007538E">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1</w:t>
            </w:r>
          </w:p>
        </w:tc>
        <w:tc>
          <w:tcPr>
            <w:tcW w:w="2551" w:type="dxa"/>
            <w:tcBorders>
              <w:bottom w:val="single" w:sz="4" w:space="0" w:color="auto"/>
            </w:tcBorders>
            <w:vAlign w:val="center"/>
          </w:tcPr>
          <w:p w:rsidR="00093DB2" w:rsidRPr="0007538E" w:rsidRDefault="00093DB2" w:rsidP="0007538E">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2</w:t>
            </w:r>
          </w:p>
        </w:tc>
        <w:tc>
          <w:tcPr>
            <w:tcW w:w="992" w:type="dxa"/>
            <w:tcBorders>
              <w:bottom w:val="single" w:sz="4" w:space="0" w:color="auto"/>
            </w:tcBorders>
            <w:vAlign w:val="center"/>
          </w:tcPr>
          <w:p w:rsidR="00093DB2" w:rsidRPr="0007538E" w:rsidRDefault="00093DB2" w:rsidP="0007538E">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3</w:t>
            </w:r>
          </w:p>
        </w:tc>
        <w:tc>
          <w:tcPr>
            <w:tcW w:w="2410" w:type="dxa"/>
            <w:tcBorders>
              <w:bottom w:val="single" w:sz="4" w:space="0" w:color="auto"/>
            </w:tcBorders>
            <w:vAlign w:val="center"/>
          </w:tcPr>
          <w:p w:rsidR="00093DB2" w:rsidRPr="0007538E" w:rsidRDefault="00093DB2" w:rsidP="0007538E">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4</w:t>
            </w:r>
          </w:p>
        </w:tc>
        <w:tc>
          <w:tcPr>
            <w:tcW w:w="1134" w:type="dxa"/>
            <w:tcBorders>
              <w:bottom w:val="single" w:sz="4" w:space="0" w:color="auto"/>
            </w:tcBorders>
            <w:shd w:val="clear" w:color="auto" w:fill="auto"/>
            <w:vAlign w:val="center"/>
          </w:tcPr>
          <w:p w:rsidR="00093DB2" w:rsidRPr="0007538E" w:rsidRDefault="00093DB2" w:rsidP="0007538E">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5</w:t>
            </w:r>
          </w:p>
        </w:tc>
        <w:tc>
          <w:tcPr>
            <w:tcW w:w="917" w:type="dxa"/>
            <w:tcBorders>
              <w:bottom w:val="single" w:sz="4" w:space="0" w:color="auto"/>
            </w:tcBorders>
            <w:vAlign w:val="center"/>
          </w:tcPr>
          <w:p w:rsidR="00093DB2" w:rsidRPr="0007538E" w:rsidRDefault="00093DB2" w:rsidP="0007538E">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6</w:t>
            </w:r>
          </w:p>
        </w:tc>
        <w:tc>
          <w:tcPr>
            <w:tcW w:w="992" w:type="dxa"/>
            <w:tcBorders>
              <w:bottom w:val="single" w:sz="4" w:space="0" w:color="auto"/>
            </w:tcBorders>
            <w:vAlign w:val="center"/>
          </w:tcPr>
          <w:p w:rsidR="00093DB2" w:rsidRPr="0007538E" w:rsidRDefault="00093DB2" w:rsidP="0007538E">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7</w:t>
            </w:r>
          </w:p>
        </w:tc>
        <w:tc>
          <w:tcPr>
            <w:tcW w:w="1067" w:type="dxa"/>
            <w:tcBorders>
              <w:bottom w:val="single" w:sz="4" w:space="0" w:color="auto"/>
            </w:tcBorders>
            <w:vAlign w:val="center"/>
          </w:tcPr>
          <w:p w:rsidR="00093DB2" w:rsidRPr="0007538E" w:rsidRDefault="00093DB2" w:rsidP="0007538E">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8</w:t>
            </w:r>
          </w:p>
        </w:tc>
        <w:tc>
          <w:tcPr>
            <w:tcW w:w="851" w:type="dxa"/>
            <w:tcBorders>
              <w:bottom w:val="single" w:sz="4" w:space="0" w:color="auto"/>
            </w:tcBorders>
            <w:vAlign w:val="center"/>
          </w:tcPr>
          <w:p w:rsidR="00093DB2" w:rsidRPr="0007538E" w:rsidRDefault="00093DB2" w:rsidP="0007538E">
            <w:pPr>
              <w:autoSpaceDE w:val="0"/>
              <w:autoSpaceDN w:val="0"/>
              <w:adjustRightInd w:val="0"/>
              <w:spacing w:after="0" w:line="240" w:lineRule="auto"/>
              <w:ind w:left="-430" w:firstLine="430"/>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9</w:t>
            </w:r>
          </w:p>
        </w:tc>
        <w:tc>
          <w:tcPr>
            <w:tcW w:w="850" w:type="dxa"/>
            <w:tcBorders>
              <w:bottom w:val="single" w:sz="4" w:space="0" w:color="auto"/>
            </w:tcBorders>
            <w:vAlign w:val="center"/>
          </w:tcPr>
          <w:p w:rsidR="00093DB2" w:rsidRPr="0007538E" w:rsidRDefault="00093DB2" w:rsidP="0007538E">
            <w:pPr>
              <w:autoSpaceDE w:val="0"/>
              <w:autoSpaceDN w:val="0"/>
              <w:adjustRightInd w:val="0"/>
              <w:spacing w:after="0" w:line="240" w:lineRule="auto"/>
              <w:ind w:left="-430" w:firstLine="430"/>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10</w:t>
            </w:r>
          </w:p>
        </w:tc>
        <w:tc>
          <w:tcPr>
            <w:tcW w:w="1560" w:type="dxa"/>
            <w:tcBorders>
              <w:bottom w:val="single" w:sz="4" w:space="0" w:color="auto"/>
            </w:tcBorders>
            <w:vAlign w:val="center"/>
          </w:tcPr>
          <w:p w:rsidR="00093DB2" w:rsidRPr="0007538E" w:rsidRDefault="00093DB2" w:rsidP="0007538E">
            <w:pPr>
              <w:autoSpaceDE w:val="0"/>
              <w:autoSpaceDN w:val="0"/>
              <w:adjustRightInd w:val="0"/>
              <w:spacing w:after="0" w:line="240" w:lineRule="auto"/>
              <w:ind w:left="-430" w:firstLine="430"/>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11</w:t>
            </w:r>
          </w:p>
        </w:tc>
        <w:tc>
          <w:tcPr>
            <w:tcW w:w="1484" w:type="dxa"/>
            <w:tcBorders>
              <w:bottom w:val="single" w:sz="4" w:space="0" w:color="auto"/>
            </w:tcBorders>
            <w:vAlign w:val="center"/>
          </w:tcPr>
          <w:p w:rsidR="00093DB2" w:rsidRPr="0007538E" w:rsidRDefault="00093DB2" w:rsidP="0007538E">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12</w:t>
            </w:r>
          </w:p>
        </w:tc>
      </w:tr>
      <w:tr w:rsidR="0007538E" w:rsidRPr="0007538E" w:rsidTr="0007538E">
        <w:trPr>
          <w:cantSplit/>
          <w:trHeight w:val="79"/>
        </w:trPr>
        <w:tc>
          <w:tcPr>
            <w:tcW w:w="426" w:type="dxa"/>
            <w:vMerge w:val="restart"/>
            <w:tcBorders>
              <w:top w:val="single" w:sz="4" w:space="0" w:color="auto"/>
            </w:tcBorders>
            <w:vAlign w:val="center"/>
          </w:tcPr>
          <w:p w:rsidR="0007538E" w:rsidRPr="0007538E" w:rsidRDefault="0007538E" w:rsidP="0007538E">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1.</w:t>
            </w:r>
          </w:p>
        </w:tc>
        <w:tc>
          <w:tcPr>
            <w:tcW w:w="2551" w:type="dxa"/>
            <w:vMerge w:val="restart"/>
            <w:tcBorders>
              <w:top w:val="single" w:sz="4" w:space="0" w:color="auto"/>
            </w:tcBorders>
            <w:vAlign w:val="center"/>
          </w:tcPr>
          <w:p w:rsidR="0007538E" w:rsidRPr="0007538E" w:rsidRDefault="0007538E" w:rsidP="0007538E">
            <w:pPr>
              <w:spacing w:after="0" w:line="240" w:lineRule="auto"/>
              <w:rPr>
                <w:rFonts w:ascii="Times New Roman" w:hAnsi="Times New Roman" w:cs="Times New Roman"/>
                <w:color w:val="000000"/>
                <w:sz w:val="19"/>
                <w:szCs w:val="19"/>
              </w:rPr>
            </w:pPr>
            <w:r w:rsidRPr="0007538E">
              <w:rPr>
                <w:rFonts w:ascii="Times New Roman" w:hAnsi="Times New Roman" w:cs="Times New Roman"/>
                <w:color w:val="000000"/>
                <w:sz w:val="19"/>
                <w:szCs w:val="19"/>
              </w:rPr>
              <w:t xml:space="preserve">Основное мероприятие 01 </w:t>
            </w:r>
          </w:p>
          <w:p w:rsidR="0007538E" w:rsidRPr="0007538E" w:rsidRDefault="0007538E" w:rsidP="0007538E">
            <w:pPr>
              <w:spacing w:after="0" w:line="240" w:lineRule="auto"/>
              <w:rPr>
                <w:rFonts w:ascii="Times New Roman" w:hAnsi="Times New Roman" w:cs="Times New Roman"/>
                <w:color w:val="000000"/>
                <w:sz w:val="19"/>
                <w:szCs w:val="19"/>
              </w:rPr>
            </w:pPr>
            <w:r w:rsidRPr="0007538E">
              <w:rPr>
                <w:rFonts w:ascii="Times New Roman" w:hAnsi="Times New Roman" w:cs="Times New Roman"/>
                <w:color w:val="000000"/>
                <w:sz w:val="19"/>
                <w:szCs w:val="19"/>
              </w:rPr>
              <w:t>Приведение в надлежащее состояние подъездов в многоквартирных домах</w:t>
            </w:r>
          </w:p>
        </w:tc>
        <w:tc>
          <w:tcPr>
            <w:tcW w:w="992" w:type="dxa"/>
            <w:vMerge w:val="restart"/>
            <w:tcBorders>
              <w:top w:val="single" w:sz="4" w:space="0" w:color="auto"/>
              <w:right w:val="single" w:sz="4" w:space="0" w:color="auto"/>
            </w:tcBorders>
            <w:vAlign w:val="center"/>
          </w:tcPr>
          <w:p w:rsidR="0007538E" w:rsidRPr="0007538E" w:rsidRDefault="0007538E" w:rsidP="0007538E">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2020 -2024 гг.</w:t>
            </w:r>
          </w:p>
        </w:tc>
        <w:tc>
          <w:tcPr>
            <w:tcW w:w="2410" w:type="dxa"/>
            <w:tcBorders>
              <w:top w:val="single" w:sz="4" w:space="0" w:color="auto"/>
              <w:left w:val="single" w:sz="4" w:space="0" w:color="auto"/>
              <w:bottom w:val="single" w:sz="4" w:space="0" w:color="auto"/>
              <w:right w:val="single" w:sz="4" w:space="0" w:color="auto"/>
            </w:tcBorders>
            <w:vAlign w:val="center"/>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83 521,24</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11 561,24</w:t>
            </w:r>
          </w:p>
        </w:tc>
        <w:tc>
          <w:tcPr>
            <w:tcW w:w="1067" w:type="dxa"/>
            <w:tcBorders>
              <w:top w:val="single" w:sz="4" w:space="0" w:color="auto"/>
              <w:left w:val="single" w:sz="4" w:space="0" w:color="auto"/>
              <w:bottom w:val="single" w:sz="4" w:space="0" w:color="auto"/>
              <w:right w:val="single" w:sz="4" w:space="0" w:color="auto"/>
            </w:tcBorders>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25 320,00</w:t>
            </w:r>
          </w:p>
        </w:tc>
        <w:tc>
          <w:tcPr>
            <w:tcW w:w="851" w:type="dxa"/>
            <w:tcBorders>
              <w:top w:val="single" w:sz="4" w:space="0" w:color="auto"/>
              <w:left w:val="single" w:sz="4" w:space="0" w:color="auto"/>
              <w:bottom w:val="single" w:sz="4" w:space="0" w:color="auto"/>
              <w:right w:val="single" w:sz="4" w:space="0" w:color="auto"/>
            </w:tcBorders>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23 320,00</w:t>
            </w:r>
          </w:p>
        </w:tc>
        <w:tc>
          <w:tcPr>
            <w:tcW w:w="850" w:type="dxa"/>
            <w:tcBorders>
              <w:top w:val="single" w:sz="4" w:space="0" w:color="auto"/>
              <w:left w:val="single" w:sz="4" w:space="0" w:color="auto"/>
              <w:bottom w:val="single" w:sz="4" w:space="0" w:color="auto"/>
              <w:right w:val="single" w:sz="4" w:space="0" w:color="auto"/>
            </w:tcBorders>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23 320,00</w:t>
            </w:r>
          </w:p>
        </w:tc>
        <w:tc>
          <w:tcPr>
            <w:tcW w:w="1560" w:type="dxa"/>
            <w:vMerge w:val="restart"/>
            <w:tcBorders>
              <w:top w:val="single" w:sz="4" w:space="0" w:color="auto"/>
              <w:left w:val="single" w:sz="4" w:space="0" w:color="auto"/>
              <w:right w:val="single" w:sz="4" w:space="0" w:color="auto"/>
            </w:tcBorders>
          </w:tcPr>
          <w:p w:rsidR="0007538E" w:rsidRPr="0007538E" w:rsidRDefault="0007538E" w:rsidP="0007538E">
            <w:pPr>
              <w:widowControl w:val="0"/>
              <w:autoSpaceDE w:val="0"/>
              <w:autoSpaceDN w:val="0"/>
              <w:adjustRightInd w:val="0"/>
              <w:spacing w:after="0" w:line="240" w:lineRule="auto"/>
              <w:rPr>
                <w:rFonts w:ascii="Times New Roman" w:eastAsia="Times New Roman" w:hAnsi="Times New Roman" w:cs="Times New Roman"/>
                <w:sz w:val="19"/>
                <w:szCs w:val="19"/>
                <w:lang w:eastAsia="ru-RU"/>
              </w:rPr>
            </w:pPr>
            <w:r w:rsidRPr="0007538E">
              <w:rPr>
                <w:rFonts w:ascii="Times New Roman" w:hAnsi="Times New Roman" w:cs="Times New Roman"/>
                <w:sz w:val="19"/>
                <w:szCs w:val="19"/>
              </w:rPr>
              <w:t>Управление жилищно – коммунального хозяйства администрации Раменского городского округа</w:t>
            </w:r>
          </w:p>
        </w:tc>
        <w:tc>
          <w:tcPr>
            <w:tcW w:w="1484" w:type="dxa"/>
            <w:vMerge w:val="restart"/>
            <w:tcBorders>
              <w:top w:val="single" w:sz="4" w:space="0" w:color="auto"/>
              <w:left w:val="single" w:sz="4" w:space="0" w:color="auto"/>
              <w:right w:val="single" w:sz="4" w:space="0" w:color="auto"/>
            </w:tcBorders>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Количество отремонтированных подъездов МКД</w:t>
            </w:r>
          </w:p>
        </w:tc>
      </w:tr>
      <w:tr w:rsidR="0007538E" w:rsidRPr="0007538E" w:rsidTr="0007538E">
        <w:trPr>
          <w:cantSplit/>
          <w:trHeight w:val="392"/>
        </w:trPr>
        <w:tc>
          <w:tcPr>
            <w:tcW w:w="426" w:type="dxa"/>
            <w:vMerge/>
            <w:vAlign w:val="center"/>
          </w:tcPr>
          <w:p w:rsidR="0007538E" w:rsidRPr="0007538E" w:rsidRDefault="0007538E" w:rsidP="0007538E">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p>
        </w:tc>
        <w:tc>
          <w:tcPr>
            <w:tcW w:w="2551" w:type="dxa"/>
            <w:vMerge/>
            <w:vAlign w:val="center"/>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992" w:type="dxa"/>
            <w:vMerge/>
            <w:tcBorders>
              <w:right w:val="single" w:sz="4" w:space="0" w:color="auto"/>
            </w:tcBorders>
            <w:vAlign w:val="center"/>
          </w:tcPr>
          <w:p w:rsidR="0007538E" w:rsidRPr="0007538E" w:rsidRDefault="0007538E" w:rsidP="0007538E">
            <w:pPr>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 xml:space="preserve">Средства бюджета 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29 319,24</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4 739,24</w:t>
            </w:r>
          </w:p>
        </w:tc>
        <w:tc>
          <w:tcPr>
            <w:tcW w:w="1067" w:type="dxa"/>
            <w:tcBorders>
              <w:top w:val="single" w:sz="4" w:space="0" w:color="auto"/>
              <w:left w:val="single" w:sz="4" w:space="0" w:color="auto"/>
              <w:bottom w:val="single" w:sz="4" w:space="0" w:color="auto"/>
              <w:right w:val="single" w:sz="4" w:space="0" w:color="auto"/>
            </w:tcBorders>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10 379,30</w:t>
            </w:r>
          </w:p>
        </w:tc>
        <w:tc>
          <w:tcPr>
            <w:tcW w:w="851" w:type="dxa"/>
            <w:tcBorders>
              <w:top w:val="single" w:sz="4" w:space="0" w:color="auto"/>
              <w:left w:val="single" w:sz="4" w:space="0" w:color="auto"/>
              <w:bottom w:val="single" w:sz="4" w:space="0" w:color="auto"/>
              <w:right w:val="single" w:sz="4" w:space="0" w:color="auto"/>
            </w:tcBorders>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7 100,35</w:t>
            </w:r>
          </w:p>
        </w:tc>
        <w:tc>
          <w:tcPr>
            <w:tcW w:w="850" w:type="dxa"/>
            <w:tcBorders>
              <w:top w:val="single" w:sz="4" w:space="0" w:color="auto"/>
              <w:left w:val="single" w:sz="4" w:space="0" w:color="auto"/>
              <w:bottom w:val="single" w:sz="4" w:space="0" w:color="auto"/>
              <w:right w:val="single" w:sz="4" w:space="0" w:color="auto"/>
            </w:tcBorders>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7 100,35</w:t>
            </w:r>
          </w:p>
        </w:tc>
        <w:tc>
          <w:tcPr>
            <w:tcW w:w="1560" w:type="dxa"/>
            <w:vMerge/>
            <w:tcBorders>
              <w:left w:val="single" w:sz="4" w:space="0" w:color="auto"/>
              <w:right w:val="single" w:sz="4" w:space="0" w:color="auto"/>
            </w:tcBorders>
          </w:tcPr>
          <w:p w:rsidR="0007538E" w:rsidRPr="0007538E" w:rsidRDefault="0007538E" w:rsidP="0007538E">
            <w:pPr>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1484" w:type="dxa"/>
            <w:vMerge/>
            <w:tcBorders>
              <w:left w:val="single" w:sz="4" w:space="0" w:color="auto"/>
              <w:right w:val="single" w:sz="4" w:space="0" w:color="auto"/>
            </w:tcBorders>
          </w:tcPr>
          <w:p w:rsidR="0007538E" w:rsidRPr="0007538E" w:rsidRDefault="0007538E" w:rsidP="0007538E">
            <w:pPr>
              <w:widowControl w:val="0"/>
              <w:autoSpaceDE w:val="0"/>
              <w:autoSpaceDN w:val="0"/>
              <w:adjustRightInd w:val="0"/>
              <w:spacing w:after="0" w:line="240" w:lineRule="auto"/>
              <w:ind w:firstLine="720"/>
              <w:rPr>
                <w:rFonts w:ascii="Times New Roman" w:eastAsia="Times New Roman" w:hAnsi="Times New Roman" w:cs="Times New Roman"/>
                <w:sz w:val="19"/>
                <w:szCs w:val="19"/>
                <w:lang w:eastAsia="ru-RU"/>
              </w:rPr>
            </w:pPr>
          </w:p>
        </w:tc>
      </w:tr>
      <w:tr w:rsidR="0007538E" w:rsidRPr="0007538E" w:rsidTr="0007538E">
        <w:trPr>
          <w:cantSplit/>
          <w:trHeight w:val="240"/>
        </w:trPr>
        <w:tc>
          <w:tcPr>
            <w:tcW w:w="426" w:type="dxa"/>
            <w:vMerge/>
            <w:vAlign w:val="center"/>
          </w:tcPr>
          <w:p w:rsidR="0007538E" w:rsidRPr="0007538E" w:rsidRDefault="0007538E" w:rsidP="0007538E">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p>
        </w:tc>
        <w:tc>
          <w:tcPr>
            <w:tcW w:w="2551" w:type="dxa"/>
            <w:vMerge/>
            <w:vAlign w:val="center"/>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992" w:type="dxa"/>
            <w:vMerge/>
            <w:tcBorders>
              <w:right w:val="single" w:sz="4" w:space="0" w:color="auto"/>
            </w:tcBorders>
            <w:vAlign w:val="center"/>
          </w:tcPr>
          <w:p w:rsidR="0007538E" w:rsidRPr="0007538E" w:rsidRDefault="0007538E" w:rsidP="0007538E">
            <w:pPr>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Средства бюджета Раменского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10 353,35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752,35</w:t>
            </w:r>
          </w:p>
        </w:tc>
        <w:tc>
          <w:tcPr>
            <w:tcW w:w="1067" w:type="dxa"/>
            <w:tcBorders>
              <w:top w:val="single" w:sz="4" w:space="0" w:color="auto"/>
              <w:left w:val="single" w:sz="4" w:space="0" w:color="auto"/>
              <w:bottom w:val="single" w:sz="4" w:space="0" w:color="auto"/>
              <w:right w:val="single" w:sz="4" w:space="0" w:color="auto"/>
            </w:tcBorders>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1 647,70</w:t>
            </w:r>
          </w:p>
        </w:tc>
        <w:tc>
          <w:tcPr>
            <w:tcW w:w="851" w:type="dxa"/>
            <w:tcBorders>
              <w:top w:val="single" w:sz="4" w:space="0" w:color="auto"/>
              <w:left w:val="single" w:sz="4" w:space="0" w:color="auto"/>
              <w:bottom w:val="single" w:sz="4" w:space="0" w:color="auto"/>
              <w:right w:val="single" w:sz="4" w:space="0" w:color="auto"/>
            </w:tcBorders>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3 976,65</w:t>
            </w:r>
          </w:p>
        </w:tc>
        <w:tc>
          <w:tcPr>
            <w:tcW w:w="850" w:type="dxa"/>
            <w:tcBorders>
              <w:top w:val="single" w:sz="4" w:space="0" w:color="auto"/>
              <w:left w:val="single" w:sz="4" w:space="0" w:color="auto"/>
              <w:bottom w:val="single" w:sz="4" w:space="0" w:color="auto"/>
              <w:right w:val="single" w:sz="4" w:space="0" w:color="auto"/>
            </w:tcBorders>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3 976,65</w:t>
            </w:r>
          </w:p>
        </w:tc>
        <w:tc>
          <w:tcPr>
            <w:tcW w:w="1560" w:type="dxa"/>
            <w:vMerge/>
            <w:tcBorders>
              <w:left w:val="single" w:sz="4" w:space="0" w:color="auto"/>
              <w:right w:val="single" w:sz="4" w:space="0" w:color="auto"/>
            </w:tcBorders>
          </w:tcPr>
          <w:p w:rsidR="0007538E" w:rsidRPr="0007538E" w:rsidRDefault="0007538E" w:rsidP="0007538E">
            <w:pPr>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1484" w:type="dxa"/>
            <w:vMerge/>
            <w:tcBorders>
              <w:left w:val="single" w:sz="4" w:space="0" w:color="auto"/>
              <w:right w:val="single" w:sz="4" w:space="0" w:color="auto"/>
            </w:tcBorders>
          </w:tcPr>
          <w:p w:rsidR="0007538E" w:rsidRPr="0007538E" w:rsidRDefault="0007538E" w:rsidP="0007538E">
            <w:pPr>
              <w:widowControl w:val="0"/>
              <w:autoSpaceDE w:val="0"/>
              <w:autoSpaceDN w:val="0"/>
              <w:adjustRightInd w:val="0"/>
              <w:spacing w:after="0" w:line="240" w:lineRule="auto"/>
              <w:ind w:firstLine="720"/>
              <w:rPr>
                <w:rFonts w:ascii="Times New Roman" w:eastAsia="Times New Roman" w:hAnsi="Times New Roman" w:cs="Times New Roman"/>
                <w:sz w:val="19"/>
                <w:szCs w:val="19"/>
                <w:lang w:eastAsia="ru-RU"/>
              </w:rPr>
            </w:pPr>
          </w:p>
        </w:tc>
      </w:tr>
      <w:tr w:rsidR="0007538E" w:rsidRPr="0007538E" w:rsidTr="0007538E">
        <w:trPr>
          <w:cantSplit/>
          <w:trHeight w:val="291"/>
        </w:trPr>
        <w:tc>
          <w:tcPr>
            <w:tcW w:w="426" w:type="dxa"/>
            <w:vMerge/>
            <w:vAlign w:val="center"/>
          </w:tcPr>
          <w:p w:rsidR="0007538E" w:rsidRPr="0007538E" w:rsidRDefault="0007538E" w:rsidP="0007538E">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p>
        </w:tc>
        <w:tc>
          <w:tcPr>
            <w:tcW w:w="2551" w:type="dxa"/>
            <w:vMerge/>
            <w:vAlign w:val="center"/>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992" w:type="dxa"/>
            <w:vMerge/>
            <w:tcBorders>
              <w:right w:val="single" w:sz="4" w:space="0" w:color="auto"/>
            </w:tcBorders>
            <w:vAlign w:val="center"/>
          </w:tcPr>
          <w:p w:rsidR="0007538E" w:rsidRPr="0007538E" w:rsidRDefault="0007538E" w:rsidP="0007538E">
            <w:pPr>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43 848,65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6 069,65</w:t>
            </w:r>
          </w:p>
        </w:tc>
        <w:tc>
          <w:tcPr>
            <w:tcW w:w="1067" w:type="dxa"/>
            <w:tcBorders>
              <w:top w:val="single" w:sz="4" w:space="0" w:color="auto"/>
              <w:left w:val="single" w:sz="4" w:space="0" w:color="auto"/>
              <w:bottom w:val="single" w:sz="4" w:space="0" w:color="auto"/>
              <w:right w:val="single" w:sz="4" w:space="0" w:color="auto"/>
            </w:tcBorders>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13 293,00</w:t>
            </w:r>
          </w:p>
        </w:tc>
        <w:tc>
          <w:tcPr>
            <w:tcW w:w="851" w:type="dxa"/>
            <w:tcBorders>
              <w:top w:val="single" w:sz="4" w:space="0" w:color="auto"/>
              <w:left w:val="single" w:sz="4" w:space="0" w:color="auto"/>
              <w:bottom w:val="single" w:sz="4" w:space="0" w:color="auto"/>
              <w:right w:val="single" w:sz="4" w:space="0" w:color="auto"/>
            </w:tcBorders>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12 243,00</w:t>
            </w:r>
          </w:p>
        </w:tc>
        <w:tc>
          <w:tcPr>
            <w:tcW w:w="850" w:type="dxa"/>
            <w:tcBorders>
              <w:top w:val="single" w:sz="4" w:space="0" w:color="auto"/>
              <w:left w:val="single" w:sz="4" w:space="0" w:color="auto"/>
              <w:bottom w:val="single" w:sz="4" w:space="0" w:color="auto"/>
              <w:right w:val="single" w:sz="4" w:space="0" w:color="auto"/>
            </w:tcBorders>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12 243,00</w:t>
            </w:r>
          </w:p>
        </w:tc>
        <w:tc>
          <w:tcPr>
            <w:tcW w:w="1560" w:type="dxa"/>
            <w:vMerge/>
            <w:tcBorders>
              <w:left w:val="single" w:sz="4" w:space="0" w:color="auto"/>
              <w:right w:val="single" w:sz="4" w:space="0" w:color="auto"/>
            </w:tcBorders>
          </w:tcPr>
          <w:p w:rsidR="0007538E" w:rsidRPr="0007538E" w:rsidRDefault="0007538E" w:rsidP="0007538E">
            <w:pPr>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1484" w:type="dxa"/>
            <w:vMerge/>
            <w:tcBorders>
              <w:left w:val="single" w:sz="4" w:space="0" w:color="auto"/>
              <w:right w:val="single" w:sz="4" w:space="0" w:color="auto"/>
            </w:tcBorders>
          </w:tcPr>
          <w:p w:rsidR="0007538E" w:rsidRPr="0007538E" w:rsidRDefault="0007538E" w:rsidP="0007538E">
            <w:pPr>
              <w:widowControl w:val="0"/>
              <w:autoSpaceDE w:val="0"/>
              <w:autoSpaceDN w:val="0"/>
              <w:adjustRightInd w:val="0"/>
              <w:spacing w:after="0" w:line="240" w:lineRule="auto"/>
              <w:ind w:firstLine="720"/>
              <w:rPr>
                <w:rFonts w:ascii="Times New Roman" w:eastAsia="Times New Roman" w:hAnsi="Times New Roman" w:cs="Times New Roman"/>
                <w:sz w:val="19"/>
                <w:szCs w:val="19"/>
                <w:lang w:eastAsia="ru-RU"/>
              </w:rPr>
            </w:pPr>
          </w:p>
        </w:tc>
      </w:tr>
      <w:tr w:rsidR="0007538E" w:rsidRPr="0007538E" w:rsidTr="0007538E">
        <w:trPr>
          <w:cantSplit/>
          <w:trHeight w:val="271"/>
        </w:trPr>
        <w:tc>
          <w:tcPr>
            <w:tcW w:w="426" w:type="dxa"/>
            <w:vMerge w:val="restart"/>
            <w:vAlign w:val="center"/>
          </w:tcPr>
          <w:p w:rsidR="0007538E" w:rsidRPr="0007538E" w:rsidRDefault="0007538E" w:rsidP="0007538E">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1.1.</w:t>
            </w:r>
          </w:p>
        </w:tc>
        <w:tc>
          <w:tcPr>
            <w:tcW w:w="2551" w:type="dxa"/>
            <w:vMerge w:val="restart"/>
            <w:vAlign w:val="center"/>
          </w:tcPr>
          <w:p w:rsidR="0007538E" w:rsidRPr="0007538E" w:rsidRDefault="0007538E" w:rsidP="0007538E">
            <w:pPr>
              <w:spacing w:after="0" w:line="240" w:lineRule="auto"/>
              <w:rPr>
                <w:rFonts w:ascii="Times New Roman" w:hAnsi="Times New Roman" w:cs="Times New Roman"/>
                <w:color w:val="000000"/>
                <w:sz w:val="19"/>
                <w:szCs w:val="19"/>
              </w:rPr>
            </w:pPr>
            <w:r w:rsidRPr="0007538E">
              <w:rPr>
                <w:rFonts w:ascii="Times New Roman" w:hAnsi="Times New Roman" w:cs="Times New Roman"/>
                <w:color w:val="000000"/>
                <w:sz w:val="19"/>
                <w:szCs w:val="19"/>
              </w:rPr>
              <w:t xml:space="preserve">Мероприятие 01.01. </w:t>
            </w:r>
          </w:p>
          <w:p w:rsidR="0007538E" w:rsidRPr="0007538E" w:rsidRDefault="0007538E" w:rsidP="0007538E">
            <w:pPr>
              <w:spacing w:after="0" w:line="240" w:lineRule="auto"/>
              <w:rPr>
                <w:rFonts w:ascii="Times New Roman" w:hAnsi="Times New Roman" w:cs="Times New Roman"/>
                <w:color w:val="000000"/>
                <w:sz w:val="19"/>
                <w:szCs w:val="19"/>
              </w:rPr>
            </w:pPr>
            <w:r w:rsidRPr="0007538E">
              <w:rPr>
                <w:rFonts w:ascii="Times New Roman" w:hAnsi="Times New Roman" w:cs="Times New Roman"/>
                <w:color w:val="000000"/>
                <w:sz w:val="19"/>
                <w:szCs w:val="19"/>
              </w:rPr>
              <w:t>Ремонт подъездов в многоквартирных домах</w:t>
            </w:r>
          </w:p>
        </w:tc>
        <w:tc>
          <w:tcPr>
            <w:tcW w:w="992" w:type="dxa"/>
            <w:vMerge w:val="restart"/>
            <w:vAlign w:val="center"/>
          </w:tcPr>
          <w:p w:rsidR="0007538E" w:rsidRPr="0007538E" w:rsidRDefault="0007538E" w:rsidP="0007538E">
            <w:pPr>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2020 -2024 гг.</w:t>
            </w:r>
          </w:p>
        </w:tc>
        <w:tc>
          <w:tcPr>
            <w:tcW w:w="2410" w:type="dxa"/>
            <w:tcBorders>
              <w:top w:val="single" w:sz="4" w:space="0" w:color="auto"/>
            </w:tcBorders>
            <w:vAlign w:val="center"/>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83 521,24</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11 561,24</w:t>
            </w:r>
          </w:p>
        </w:tc>
        <w:tc>
          <w:tcPr>
            <w:tcW w:w="1067" w:type="dxa"/>
            <w:tcBorders>
              <w:top w:val="single" w:sz="4" w:space="0" w:color="auto"/>
              <w:left w:val="single" w:sz="4" w:space="0" w:color="auto"/>
              <w:bottom w:val="single" w:sz="4" w:space="0" w:color="auto"/>
              <w:right w:val="single" w:sz="4" w:space="0" w:color="auto"/>
            </w:tcBorders>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25 320,00</w:t>
            </w:r>
          </w:p>
        </w:tc>
        <w:tc>
          <w:tcPr>
            <w:tcW w:w="851" w:type="dxa"/>
            <w:tcBorders>
              <w:top w:val="single" w:sz="4" w:space="0" w:color="auto"/>
              <w:left w:val="single" w:sz="4" w:space="0" w:color="auto"/>
              <w:bottom w:val="single" w:sz="4" w:space="0" w:color="auto"/>
              <w:right w:val="single" w:sz="4" w:space="0" w:color="auto"/>
            </w:tcBorders>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23 320,00</w:t>
            </w:r>
          </w:p>
        </w:tc>
        <w:tc>
          <w:tcPr>
            <w:tcW w:w="850" w:type="dxa"/>
            <w:tcBorders>
              <w:top w:val="single" w:sz="4" w:space="0" w:color="auto"/>
              <w:left w:val="single" w:sz="4" w:space="0" w:color="auto"/>
              <w:bottom w:val="single" w:sz="4" w:space="0" w:color="auto"/>
              <w:right w:val="single" w:sz="4" w:space="0" w:color="auto"/>
            </w:tcBorders>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23 320,00</w:t>
            </w:r>
          </w:p>
        </w:tc>
        <w:tc>
          <w:tcPr>
            <w:tcW w:w="1560" w:type="dxa"/>
            <w:vMerge/>
            <w:tcBorders>
              <w:left w:val="single" w:sz="4" w:space="0" w:color="auto"/>
              <w:right w:val="single" w:sz="4" w:space="0" w:color="auto"/>
            </w:tcBorders>
          </w:tcPr>
          <w:p w:rsidR="0007538E" w:rsidRPr="0007538E" w:rsidRDefault="0007538E" w:rsidP="0007538E">
            <w:pPr>
              <w:widowControl w:val="0"/>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1484" w:type="dxa"/>
            <w:vMerge/>
            <w:tcBorders>
              <w:left w:val="single" w:sz="4" w:space="0" w:color="auto"/>
              <w:right w:val="single" w:sz="4" w:space="0" w:color="auto"/>
            </w:tcBorders>
            <w:shd w:val="clear" w:color="auto" w:fill="auto"/>
          </w:tcPr>
          <w:p w:rsidR="0007538E" w:rsidRPr="0007538E" w:rsidRDefault="0007538E" w:rsidP="0007538E">
            <w:pPr>
              <w:widowControl w:val="0"/>
              <w:autoSpaceDE w:val="0"/>
              <w:autoSpaceDN w:val="0"/>
              <w:adjustRightInd w:val="0"/>
              <w:spacing w:after="0" w:line="240" w:lineRule="auto"/>
              <w:rPr>
                <w:rFonts w:ascii="Times New Roman" w:eastAsia="Times New Roman" w:hAnsi="Times New Roman" w:cs="Times New Roman"/>
                <w:sz w:val="19"/>
                <w:szCs w:val="19"/>
                <w:lang w:eastAsia="ru-RU"/>
              </w:rPr>
            </w:pPr>
          </w:p>
        </w:tc>
      </w:tr>
      <w:tr w:rsidR="0007538E" w:rsidRPr="0007538E" w:rsidTr="0007538E">
        <w:trPr>
          <w:cantSplit/>
          <w:trHeight w:val="429"/>
        </w:trPr>
        <w:tc>
          <w:tcPr>
            <w:tcW w:w="426" w:type="dxa"/>
            <w:vMerge/>
            <w:vAlign w:val="center"/>
          </w:tcPr>
          <w:p w:rsidR="0007538E" w:rsidRPr="0007538E" w:rsidRDefault="0007538E" w:rsidP="0007538E">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p>
        </w:tc>
        <w:tc>
          <w:tcPr>
            <w:tcW w:w="2551" w:type="dxa"/>
            <w:vMerge/>
            <w:vAlign w:val="center"/>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992" w:type="dxa"/>
            <w:vMerge/>
            <w:vAlign w:val="center"/>
          </w:tcPr>
          <w:p w:rsidR="0007538E" w:rsidRPr="0007538E" w:rsidRDefault="0007538E" w:rsidP="0007538E">
            <w:pPr>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2410" w:type="dxa"/>
            <w:vAlign w:val="center"/>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 xml:space="preserve">Средства бюджета 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29 319,24</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4 739,24</w:t>
            </w:r>
          </w:p>
        </w:tc>
        <w:tc>
          <w:tcPr>
            <w:tcW w:w="1067" w:type="dxa"/>
            <w:tcBorders>
              <w:top w:val="single" w:sz="4" w:space="0" w:color="auto"/>
              <w:left w:val="single" w:sz="4" w:space="0" w:color="auto"/>
              <w:bottom w:val="single" w:sz="4" w:space="0" w:color="auto"/>
              <w:right w:val="single" w:sz="4" w:space="0" w:color="auto"/>
            </w:tcBorders>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10 379,30</w:t>
            </w:r>
          </w:p>
        </w:tc>
        <w:tc>
          <w:tcPr>
            <w:tcW w:w="851" w:type="dxa"/>
            <w:tcBorders>
              <w:top w:val="single" w:sz="4" w:space="0" w:color="auto"/>
              <w:left w:val="single" w:sz="4" w:space="0" w:color="auto"/>
              <w:bottom w:val="single" w:sz="4" w:space="0" w:color="auto"/>
              <w:right w:val="single" w:sz="4" w:space="0" w:color="auto"/>
            </w:tcBorders>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7 100,35</w:t>
            </w:r>
          </w:p>
        </w:tc>
        <w:tc>
          <w:tcPr>
            <w:tcW w:w="850" w:type="dxa"/>
            <w:tcBorders>
              <w:top w:val="single" w:sz="4" w:space="0" w:color="auto"/>
              <w:left w:val="single" w:sz="4" w:space="0" w:color="auto"/>
              <w:bottom w:val="single" w:sz="4" w:space="0" w:color="auto"/>
              <w:right w:val="single" w:sz="4" w:space="0" w:color="auto"/>
            </w:tcBorders>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7 100,35</w:t>
            </w:r>
          </w:p>
        </w:tc>
        <w:tc>
          <w:tcPr>
            <w:tcW w:w="1560" w:type="dxa"/>
            <w:vMerge/>
            <w:tcBorders>
              <w:left w:val="single" w:sz="4" w:space="0" w:color="auto"/>
              <w:right w:val="single" w:sz="4" w:space="0" w:color="auto"/>
            </w:tcBorders>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1484" w:type="dxa"/>
            <w:vMerge/>
            <w:tcBorders>
              <w:left w:val="single" w:sz="4" w:space="0" w:color="auto"/>
              <w:right w:val="single" w:sz="4" w:space="0" w:color="auto"/>
            </w:tcBorders>
            <w:shd w:val="clear" w:color="auto" w:fill="auto"/>
          </w:tcPr>
          <w:p w:rsidR="0007538E" w:rsidRPr="0007538E" w:rsidRDefault="0007538E" w:rsidP="0007538E">
            <w:pPr>
              <w:widowControl w:val="0"/>
              <w:autoSpaceDE w:val="0"/>
              <w:autoSpaceDN w:val="0"/>
              <w:adjustRightInd w:val="0"/>
              <w:spacing w:after="0" w:line="240" w:lineRule="auto"/>
              <w:ind w:firstLine="720"/>
              <w:rPr>
                <w:rFonts w:ascii="Times New Roman" w:eastAsia="Times New Roman" w:hAnsi="Times New Roman" w:cs="Times New Roman"/>
                <w:sz w:val="19"/>
                <w:szCs w:val="19"/>
                <w:lang w:eastAsia="ru-RU"/>
              </w:rPr>
            </w:pPr>
          </w:p>
        </w:tc>
      </w:tr>
      <w:tr w:rsidR="0007538E" w:rsidRPr="0007538E" w:rsidTr="0007538E">
        <w:trPr>
          <w:cantSplit/>
          <w:trHeight w:val="555"/>
        </w:trPr>
        <w:tc>
          <w:tcPr>
            <w:tcW w:w="426" w:type="dxa"/>
            <w:vMerge/>
            <w:vAlign w:val="center"/>
          </w:tcPr>
          <w:p w:rsidR="0007538E" w:rsidRPr="0007538E" w:rsidRDefault="0007538E" w:rsidP="0007538E">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p>
        </w:tc>
        <w:tc>
          <w:tcPr>
            <w:tcW w:w="2551" w:type="dxa"/>
            <w:vMerge/>
            <w:vAlign w:val="center"/>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992" w:type="dxa"/>
            <w:vMerge/>
            <w:vAlign w:val="center"/>
          </w:tcPr>
          <w:p w:rsidR="0007538E" w:rsidRPr="0007538E" w:rsidRDefault="0007538E" w:rsidP="0007538E">
            <w:pPr>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2410" w:type="dxa"/>
            <w:vAlign w:val="center"/>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Средства бюджета Раменского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10 353,35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752,35</w:t>
            </w:r>
          </w:p>
        </w:tc>
        <w:tc>
          <w:tcPr>
            <w:tcW w:w="1067" w:type="dxa"/>
            <w:tcBorders>
              <w:top w:val="single" w:sz="4" w:space="0" w:color="auto"/>
              <w:left w:val="single" w:sz="4" w:space="0" w:color="auto"/>
              <w:bottom w:val="single" w:sz="4" w:space="0" w:color="auto"/>
              <w:right w:val="single" w:sz="4" w:space="0" w:color="auto"/>
            </w:tcBorders>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1 647,70</w:t>
            </w:r>
          </w:p>
        </w:tc>
        <w:tc>
          <w:tcPr>
            <w:tcW w:w="851" w:type="dxa"/>
            <w:tcBorders>
              <w:top w:val="single" w:sz="4" w:space="0" w:color="auto"/>
              <w:left w:val="single" w:sz="4" w:space="0" w:color="auto"/>
              <w:bottom w:val="single" w:sz="4" w:space="0" w:color="auto"/>
              <w:right w:val="single" w:sz="4" w:space="0" w:color="auto"/>
            </w:tcBorders>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3 976,65</w:t>
            </w:r>
          </w:p>
        </w:tc>
        <w:tc>
          <w:tcPr>
            <w:tcW w:w="850" w:type="dxa"/>
            <w:tcBorders>
              <w:top w:val="single" w:sz="4" w:space="0" w:color="auto"/>
              <w:left w:val="single" w:sz="4" w:space="0" w:color="auto"/>
              <w:bottom w:val="single" w:sz="4" w:space="0" w:color="auto"/>
              <w:right w:val="single" w:sz="4" w:space="0" w:color="auto"/>
            </w:tcBorders>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3 976,65</w:t>
            </w:r>
          </w:p>
        </w:tc>
        <w:tc>
          <w:tcPr>
            <w:tcW w:w="1560" w:type="dxa"/>
            <w:vMerge/>
            <w:tcBorders>
              <w:left w:val="single" w:sz="4" w:space="0" w:color="auto"/>
              <w:right w:val="single" w:sz="4" w:space="0" w:color="auto"/>
            </w:tcBorders>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1484" w:type="dxa"/>
            <w:vMerge/>
            <w:tcBorders>
              <w:left w:val="single" w:sz="4" w:space="0" w:color="auto"/>
              <w:right w:val="single" w:sz="4" w:space="0" w:color="auto"/>
            </w:tcBorders>
            <w:shd w:val="clear" w:color="auto" w:fill="auto"/>
          </w:tcPr>
          <w:p w:rsidR="0007538E" w:rsidRPr="0007538E" w:rsidRDefault="0007538E" w:rsidP="0007538E">
            <w:pPr>
              <w:widowControl w:val="0"/>
              <w:autoSpaceDE w:val="0"/>
              <w:autoSpaceDN w:val="0"/>
              <w:adjustRightInd w:val="0"/>
              <w:spacing w:after="0" w:line="240" w:lineRule="auto"/>
              <w:ind w:firstLine="720"/>
              <w:rPr>
                <w:rFonts w:ascii="Times New Roman" w:eastAsia="Times New Roman" w:hAnsi="Times New Roman" w:cs="Times New Roman"/>
                <w:sz w:val="19"/>
                <w:szCs w:val="19"/>
                <w:lang w:eastAsia="ru-RU"/>
              </w:rPr>
            </w:pPr>
          </w:p>
        </w:tc>
      </w:tr>
      <w:tr w:rsidR="0007538E" w:rsidRPr="0007538E" w:rsidTr="0007538E">
        <w:trPr>
          <w:cantSplit/>
          <w:trHeight w:val="362"/>
        </w:trPr>
        <w:tc>
          <w:tcPr>
            <w:tcW w:w="426" w:type="dxa"/>
            <w:vMerge/>
            <w:vAlign w:val="center"/>
          </w:tcPr>
          <w:p w:rsidR="0007538E" w:rsidRPr="0007538E" w:rsidRDefault="0007538E" w:rsidP="0007538E">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p>
        </w:tc>
        <w:tc>
          <w:tcPr>
            <w:tcW w:w="2551" w:type="dxa"/>
            <w:vMerge/>
            <w:vAlign w:val="center"/>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992" w:type="dxa"/>
            <w:vMerge/>
            <w:vAlign w:val="center"/>
          </w:tcPr>
          <w:p w:rsidR="0007538E" w:rsidRPr="0007538E" w:rsidRDefault="0007538E" w:rsidP="0007538E">
            <w:pPr>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2410" w:type="dxa"/>
            <w:vAlign w:val="center"/>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43 848,65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6 069,65</w:t>
            </w:r>
          </w:p>
        </w:tc>
        <w:tc>
          <w:tcPr>
            <w:tcW w:w="1067" w:type="dxa"/>
            <w:tcBorders>
              <w:top w:val="single" w:sz="4" w:space="0" w:color="auto"/>
              <w:left w:val="single" w:sz="4" w:space="0" w:color="auto"/>
              <w:bottom w:val="single" w:sz="4" w:space="0" w:color="auto"/>
              <w:right w:val="single" w:sz="4" w:space="0" w:color="auto"/>
            </w:tcBorders>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13 293,00</w:t>
            </w:r>
          </w:p>
        </w:tc>
        <w:tc>
          <w:tcPr>
            <w:tcW w:w="851" w:type="dxa"/>
            <w:tcBorders>
              <w:top w:val="single" w:sz="4" w:space="0" w:color="auto"/>
              <w:left w:val="single" w:sz="4" w:space="0" w:color="auto"/>
              <w:bottom w:val="single" w:sz="4" w:space="0" w:color="auto"/>
              <w:right w:val="single" w:sz="4" w:space="0" w:color="auto"/>
            </w:tcBorders>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12 243,00</w:t>
            </w:r>
          </w:p>
        </w:tc>
        <w:tc>
          <w:tcPr>
            <w:tcW w:w="850" w:type="dxa"/>
            <w:tcBorders>
              <w:top w:val="single" w:sz="4" w:space="0" w:color="auto"/>
              <w:left w:val="single" w:sz="4" w:space="0" w:color="auto"/>
              <w:bottom w:val="single" w:sz="4" w:space="0" w:color="auto"/>
              <w:right w:val="single" w:sz="4" w:space="0" w:color="auto"/>
            </w:tcBorders>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12 243,00</w:t>
            </w:r>
          </w:p>
        </w:tc>
        <w:tc>
          <w:tcPr>
            <w:tcW w:w="1560" w:type="dxa"/>
            <w:vMerge/>
            <w:tcBorders>
              <w:left w:val="single" w:sz="4" w:space="0" w:color="auto"/>
              <w:right w:val="single" w:sz="4" w:space="0" w:color="auto"/>
            </w:tcBorders>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1484" w:type="dxa"/>
            <w:vMerge/>
            <w:tcBorders>
              <w:left w:val="single" w:sz="4" w:space="0" w:color="auto"/>
              <w:bottom w:val="single" w:sz="4" w:space="0" w:color="auto"/>
              <w:right w:val="single" w:sz="4" w:space="0" w:color="auto"/>
            </w:tcBorders>
            <w:shd w:val="clear" w:color="auto" w:fill="auto"/>
          </w:tcPr>
          <w:p w:rsidR="0007538E" w:rsidRPr="0007538E" w:rsidRDefault="0007538E" w:rsidP="0007538E">
            <w:pPr>
              <w:widowControl w:val="0"/>
              <w:autoSpaceDE w:val="0"/>
              <w:autoSpaceDN w:val="0"/>
              <w:adjustRightInd w:val="0"/>
              <w:spacing w:after="0" w:line="240" w:lineRule="auto"/>
              <w:ind w:firstLine="720"/>
              <w:rPr>
                <w:rFonts w:ascii="Times New Roman" w:eastAsia="Times New Roman" w:hAnsi="Times New Roman" w:cs="Times New Roman"/>
                <w:sz w:val="19"/>
                <w:szCs w:val="19"/>
                <w:lang w:eastAsia="ru-RU"/>
              </w:rPr>
            </w:pPr>
          </w:p>
        </w:tc>
      </w:tr>
      <w:tr w:rsidR="0007538E" w:rsidRPr="0007538E" w:rsidTr="0007538E">
        <w:trPr>
          <w:cantSplit/>
          <w:trHeight w:val="393"/>
        </w:trPr>
        <w:tc>
          <w:tcPr>
            <w:tcW w:w="426" w:type="dxa"/>
            <w:vMerge w:val="restart"/>
            <w:vAlign w:val="center"/>
          </w:tcPr>
          <w:p w:rsidR="0007538E" w:rsidRPr="0007538E" w:rsidRDefault="0007538E" w:rsidP="0007538E">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2.</w:t>
            </w:r>
          </w:p>
          <w:p w:rsidR="0007538E" w:rsidRPr="0007538E" w:rsidRDefault="0007538E" w:rsidP="0007538E">
            <w:pPr>
              <w:widowControl w:val="0"/>
              <w:autoSpaceDE w:val="0"/>
              <w:autoSpaceDN w:val="0"/>
              <w:adjustRightInd w:val="0"/>
              <w:spacing w:after="0" w:line="240" w:lineRule="auto"/>
              <w:ind w:left="-70" w:right="-70" w:firstLine="720"/>
              <w:jc w:val="center"/>
              <w:rPr>
                <w:rFonts w:ascii="Times New Roman" w:eastAsia="Times New Roman" w:hAnsi="Times New Roman" w:cs="Times New Roman"/>
                <w:sz w:val="19"/>
                <w:szCs w:val="19"/>
                <w:lang w:eastAsia="ru-RU"/>
              </w:rPr>
            </w:pPr>
          </w:p>
        </w:tc>
        <w:tc>
          <w:tcPr>
            <w:tcW w:w="2551" w:type="dxa"/>
            <w:vMerge w:val="restart"/>
            <w:vAlign w:val="center"/>
          </w:tcPr>
          <w:p w:rsidR="0007538E" w:rsidRPr="0007538E" w:rsidRDefault="0007538E" w:rsidP="0007538E">
            <w:pPr>
              <w:spacing w:after="0" w:line="240" w:lineRule="auto"/>
              <w:rPr>
                <w:rFonts w:ascii="Times New Roman" w:hAnsi="Times New Roman" w:cs="Times New Roman"/>
                <w:color w:val="000000"/>
                <w:sz w:val="19"/>
                <w:szCs w:val="19"/>
              </w:rPr>
            </w:pPr>
            <w:r w:rsidRPr="0007538E">
              <w:rPr>
                <w:rFonts w:ascii="Times New Roman" w:hAnsi="Times New Roman" w:cs="Times New Roman"/>
                <w:color w:val="000000"/>
                <w:sz w:val="19"/>
                <w:szCs w:val="19"/>
              </w:rPr>
              <w:t>Основное мероприятие 02.</w:t>
            </w:r>
          </w:p>
          <w:p w:rsidR="0007538E" w:rsidRPr="0007538E" w:rsidRDefault="0007538E" w:rsidP="0007538E">
            <w:pPr>
              <w:spacing w:after="0" w:line="240" w:lineRule="auto"/>
              <w:rPr>
                <w:rFonts w:ascii="Times New Roman" w:hAnsi="Times New Roman" w:cs="Times New Roman"/>
                <w:color w:val="000000"/>
                <w:sz w:val="19"/>
                <w:szCs w:val="19"/>
              </w:rPr>
            </w:pPr>
            <w:r w:rsidRPr="0007538E">
              <w:rPr>
                <w:rFonts w:ascii="Times New Roman" w:hAnsi="Times New Roman" w:cs="Times New Roman"/>
                <w:color w:val="000000"/>
                <w:sz w:val="19"/>
                <w:szCs w:val="19"/>
              </w:rPr>
              <w:t>Создание благоприятных условий для проживания граждан в многоквартирных домах, расположенных на территории Московской области</w:t>
            </w:r>
          </w:p>
        </w:tc>
        <w:tc>
          <w:tcPr>
            <w:tcW w:w="992" w:type="dxa"/>
            <w:vMerge w:val="restart"/>
            <w:vAlign w:val="center"/>
          </w:tcPr>
          <w:p w:rsidR="0007538E" w:rsidRPr="0007538E" w:rsidRDefault="0007538E" w:rsidP="0007538E">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2020 -2024 гг.</w:t>
            </w:r>
          </w:p>
        </w:tc>
        <w:tc>
          <w:tcPr>
            <w:tcW w:w="2410" w:type="dxa"/>
            <w:vAlign w:val="center"/>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Итого:</w:t>
            </w:r>
          </w:p>
        </w:tc>
        <w:tc>
          <w:tcPr>
            <w:tcW w:w="1134" w:type="dxa"/>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1 901 707,71</w:t>
            </w:r>
          </w:p>
        </w:tc>
        <w:tc>
          <w:tcPr>
            <w:tcW w:w="917"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2 379,29</w:t>
            </w:r>
          </w:p>
        </w:tc>
        <w:tc>
          <w:tcPr>
            <w:tcW w:w="992"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229 417,36</w:t>
            </w:r>
          </w:p>
        </w:tc>
        <w:tc>
          <w:tcPr>
            <w:tcW w:w="1067"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1 669 911,06</w:t>
            </w:r>
          </w:p>
        </w:tc>
        <w:tc>
          <w:tcPr>
            <w:tcW w:w="851"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850"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1560" w:type="dxa"/>
            <w:vMerge w:val="restart"/>
          </w:tcPr>
          <w:p w:rsidR="0007538E" w:rsidRPr="0007538E" w:rsidRDefault="0007538E" w:rsidP="0007538E">
            <w:pPr>
              <w:widowControl w:val="0"/>
              <w:autoSpaceDE w:val="0"/>
              <w:autoSpaceDN w:val="0"/>
              <w:adjustRightInd w:val="0"/>
              <w:spacing w:after="0" w:line="240" w:lineRule="auto"/>
              <w:rPr>
                <w:rFonts w:ascii="Times New Roman" w:eastAsia="Times New Roman" w:hAnsi="Times New Roman" w:cs="Times New Roman"/>
                <w:sz w:val="19"/>
                <w:szCs w:val="19"/>
                <w:lang w:eastAsia="ru-RU"/>
              </w:rPr>
            </w:pPr>
            <w:r w:rsidRPr="0007538E">
              <w:rPr>
                <w:rFonts w:ascii="Times New Roman" w:hAnsi="Times New Roman" w:cs="Times New Roman"/>
                <w:sz w:val="19"/>
                <w:szCs w:val="19"/>
              </w:rPr>
              <w:t>Управление жилищно – коммунального хозяйства администрации Раменского городского округа</w:t>
            </w:r>
          </w:p>
        </w:tc>
        <w:tc>
          <w:tcPr>
            <w:tcW w:w="1484" w:type="dxa"/>
            <w:vMerge w:val="restart"/>
            <w:shd w:val="clear" w:color="auto" w:fill="auto"/>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 xml:space="preserve">Количество МКД, в которых проведен капитальный ремонт в рамках региональной программы </w:t>
            </w:r>
          </w:p>
        </w:tc>
      </w:tr>
      <w:tr w:rsidR="0007538E" w:rsidRPr="0007538E" w:rsidTr="0007538E">
        <w:trPr>
          <w:cantSplit/>
          <w:trHeight w:val="421"/>
        </w:trPr>
        <w:tc>
          <w:tcPr>
            <w:tcW w:w="426" w:type="dxa"/>
            <w:vMerge/>
            <w:vAlign w:val="center"/>
          </w:tcPr>
          <w:p w:rsidR="0007538E" w:rsidRPr="0007538E" w:rsidRDefault="0007538E" w:rsidP="0007538E">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p>
        </w:tc>
        <w:tc>
          <w:tcPr>
            <w:tcW w:w="2551" w:type="dxa"/>
            <w:vMerge/>
            <w:vAlign w:val="center"/>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992" w:type="dxa"/>
            <w:vMerge/>
            <w:vAlign w:val="center"/>
          </w:tcPr>
          <w:p w:rsidR="0007538E" w:rsidRPr="0007538E" w:rsidRDefault="0007538E" w:rsidP="0007538E">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2410" w:type="dxa"/>
            <w:vAlign w:val="center"/>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 xml:space="preserve">Средства бюджета Московской области </w:t>
            </w:r>
          </w:p>
        </w:tc>
        <w:tc>
          <w:tcPr>
            <w:tcW w:w="1134" w:type="dxa"/>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2 053,32</w:t>
            </w:r>
          </w:p>
        </w:tc>
        <w:tc>
          <w:tcPr>
            <w:tcW w:w="917"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2 053,32</w:t>
            </w:r>
          </w:p>
        </w:tc>
        <w:tc>
          <w:tcPr>
            <w:tcW w:w="992"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1067"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851"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850"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1560" w:type="dxa"/>
            <w:vMerge/>
          </w:tcPr>
          <w:p w:rsidR="0007538E" w:rsidRPr="0007538E" w:rsidRDefault="0007538E" w:rsidP="0007538E">
            <w:pPr>
              <w:widowControl w:val="0"/>
              <w:autoSpaceDE w:val="0"/>
              <w:autoSpaceDN w:val="0"/>
              <w:adjustRightInd w:val="0"/>
              <w:spacing w:after="0" w:line="240" w:lineRule="auto"/>
              <w:ind w:firstLine="720"/>
              <w:rPr>
                <w:rFonts w:ascii="Times New Roman" w:eastAsia="Times New Roman" w:hAnsi="Times New Roman" w:cs="Times New Roman"/>
                <w:sz w:val="19"/>
                <w:szCs w:val="19"/>
                <w:lang w:eastAsia="ru-RU"/>
              </w:rPr>
            </w:pPr>
          </w:p>
        </w:tc>
        <w:tc>
          <w:tcPr>
            <w:tcW w:w="1484" w:type="dxa"/>
            <w:vMerge/>
            <w:shd w:val="clear" w:color="auto" w:fill="auto"/>
          </w:tcPr>
          <w:p w:rsidR="0007538E" w:rsidRPr="0007538E" w:rsidRDefault="0007538E" w:rsidP="0007538E">
            <w:pPr>
              <w:widowControl w:val="0"/>
              <w:autoSpaceDE w:val="0"/>
              <w:autoSpaceDN w:val="0"/>
              <w:adjustRightInd w:val="0"/>
              <w:spacing w:after="0" w:line="240" w:lineRule="auto"/>
              <w:rPr>
                <w:rFonts w:ascii="Times New Roman" w:eastAsia="Times New Roman" w:hAnsi="Times New Roman" w:cs="Times New Roman"/>
                <w:sz w:val="19"/>
                <w:szCs w:val="19"/>
                <w:lang w:eastAsia="ru-RU"/>
              </w:rPr>
            </w:pPr>
          </w:p>
        </w:tc>
      </w:tr>
      <w:tr w:rsidR="0007538E" w:rsidRPr="0007538E" w:rsidTr="0007538E">
        <w:trPr>
          <w:cantSplit/>
          <w:trHeight w:val="559"/>
        </w:trPr>
        <w:tc>
          <w:tcPr>
            <w:tcW w:w="426" w:type="dxa"/>
            <w:vMerge/>
            <w:vAlign w:val="center"/>
          </w:tcPr>
          <w:p w:rsidR="0007538E" w:rsidRPr="0007538E" w:rsidRDefault="0007538E" w:rsidP="0007538E">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p>
        </w:tc>
        <w:tc>
          <w:tcPr>
            <w:tcW w:w="2551" w:type="dxa"/>
            <w:vMerge/>
            <w:vAlign w:val="center"/>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992" w:type="dxa"/>
            <w:vMerge/>
            <w:vAlign w:val="center"/>
          </w:tcPr>
          <w:p w:rsidR="0007538E" w:rsidRPr="0007538E" w:rsidRDefault="0007538E" w:rsidP="0007538E">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2410" w:type="dxa"/>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Средства бюджета Раменского городского округа</w:t>
            </w:r>
          </w:p>
        </w:tc>
        <w:tc>
          <w:tcPr>
            <w:tcW w:w="1134" w:type="dxa"/>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325,97</w:t>
            </w:r>
          </w:p>
        </w:tc>
        <w:tc>
          <w:tcPr>
            <w:tcW w:w="917"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325,97</w:t>
            </w:r>
          </w:p>
        </w:tc>
        <w:tc>
          <w:tcPr>
            <w:tcW w:w="992"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1067"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851"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850"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1560" w:type="dxa"/>
            <w:vMerge/>
          </w:tcPr>
          <w:p w:rsidR="0007538E" w:rsidRPr="0007538E" w:rsidRDefault="0007538E" w:rsidP="0007538E">
            <w:pPr>
              <w:widowControl w:val="0"/>
              <w:autoSpaceDE w:val="0"/>
              <w:autoSpaceDN w:val="0"/>
              <w:adjustRightInd w:val="0"/>
              <w:spacing w:after="0" w:line="240" w:lineRule="auto"/>
              <w:ind w:firstLine="720"/>
              <w:rPr>
                <w:rFonts w:ascii="Times New Roman" w:eastAsia="Times New Roman" w:hAnsi="Times New Roman" w:cs="Times New Roman"/>
                <w:sz w:val="19"/>
                <w:szCs w:val="19"/>
                <w:lang w:eastAsia="ru-RU"/>
              </w:rPr>
            </w:pPr>
          </w:p>
        </w:tc>
        <w:tc>
          <w:tcPr>
            <w:tcW w:w="1484" w:type="dxa"/>
            <w:vMerge/>
            <w:shd w:val="clear" w:color="auto" w:fill="auto"/>
          </w:tcPr>
          <w:p w:rsidR="0007538E" w:rsidRPr="0007538E" w:rsidRDefault="0007538E" w:rsidP="0007538E">
            <w:pPr>
              <w:widowControl w:val="0"/>
              <w:autoSpaceDE w:val="0"/>
              <w:autoSpaceDN w:val="0"/>
              <w:adjustRightInd w:val="0"/>
              <w:spacing w:after="0" w:line="240" w:lineRule="auto"/>
              <w:rPr>
                <w:rFonts w:ascii="Times New Roman" w:eastAsia="Times New Roman" w:hAnsi="Times New Roman" w:cs="Times New Roman"/>
                <w:sz w:val="19"/>
                <w:szCs w:val="19"/>
                <w:lang w:eastAsia="ru-RU"/>
              </w:rPr>
            </w:pPr>
          </w:p>
        </w:tc>
      </w:tr>
      <w:tr w:rsidR="0007538E" w:rsidRPr="0007538E" w:rsidTr="0007538E">
        <w:trPr>
          <w:cantSplit/>
          <w:trHeight w:val="79"/>
        </w:trPr>
        <w:tc>
          <w:tcPr>
            <w:tcW w:w="426" w:type="dxa"/>
            <w:vMerge/>
            <w:vAlign w:val="center"/>
          </w:tcPr>
          <w:p w:rsidR="0007538E" w:rsidRPr="0007538E" w:rsidRDefault="0007538E" w:rsidP="0007538E">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p>
        </w:tc>
        <w:tc>
          <w:tcPr>
            <w:tcW w:w="2551" w:type="dxa"/>
            <w:vMerge/>
            <w:vAlign w:val="center"/>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992" w:type="dxa"/>
            <w:vMerge/>
            <w:vAlign w:val="center"/>
          </w:tcPr>
          <w:p w:rsidR="0007538E" w:rsidRPr="0007538E" w:rsidRDefault="0007538E" w:rsidP="0007538E">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2410" w:type="dxa"/>
            <w:vAlign w:val="center"/>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Внебюджетные источники</w:t>
            </w:r>
          </w:p>
        </w:tc>
        <w:tc>
          <w:tcPr>
            <w:tcW w:w="1134" w:type="dxa"/>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1 899 328,42</w:t>
            </w:r>
          </w:p>
        </w:tc>
        <w:tc>
          <w:tcPr>
            <w:tcW w:w="917"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992"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229 417,36</w:t>
            </w:r>
          </w:p>
        </w:tc>
        <w:tc>
          <w:tcPr>
            <w:tcW w:w="1067"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1 669 911,06</w:t>
            </w:r>
          </w:p>
        </w:tc>
        <w:tc>
          <w:tcPr>
            <w:tcW w:w="851"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850"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1560" w:type="dxa"/>
            <w:vMerge/>
          </w:tcPr>
          <w:p w:rsidR="0007538E" w:rsidRPr="0007538E" w:rsidRDefault="0007538E" w:rsidP="0007538E">
            <w:pPr>
              <w:widowControl w:val="0"/>
              <w:autoSpaceDE w:val="0"/>
              <w:autoSpaceDN w:val="0"/>
              <w:adjustRightInd w:val="0"/>
              <w:spacing w:after="0" w:line="240" w:lineRule="auto"/>
              <w:ind w:firstLine="720"/>
              <w:rPr>
                <w:rFonts w:ascii="Times New Roman" w:eastAsia="Times New Roman" w:hAnsi="Times New Roman" w:cs="Times New Roman"/>
                <w:sz w:val="19"/>
                <w:szCs w:val="19"/>
                <w:lang w:eastAsia="ru-RU"/>
              </w:rPr>
            </w:pPr>
          </w:p>
        </w:tc>
        <w:tc>
          <w:tcPr>
            <w:tcW w:w="1484" w:type="dxa"/>
            <w:vMerge/>
            <w:shd w:val="clear" w:color="auto" w:fill="auto"/>
          </w:tcPr>
          <w:p w:rsidR="0007538E" w:rsidRPr="0007538E" w:rsidRDefault="0007538E" w:rsidP="0007538E">
            <w:pPr>
              <w:widowControl w:val="0"/>
              <w:autoSpaceDE w:val="0"/>
              <w:autoSpaceDN w:val="0"/>
              <w:adjustRightInd w:val="0"/>
              <w:spacing w:after="0" w:line="240" w:lineRule="auto"/>
              <w:rPr>
                <w:rFonts w:ascii="Times New Roman" w:eastAsia="Times New Roman" w:hAnsi="Times New Roman" w:cs="Times New Roman"/>
                <w:sz w:val="19"/>
                <w:szCs w:val="19"/>
                <w:lang w:eastAsia="ru-RU"/>
              </w:rPr>
            </w:pPr>
          </w:p>
        </w:tc>
      </w:tr>
      <w:tr w:rsidR="0007538E" w:rsidRPr="0007538E" w:rsidTr="0007538E">
        <w:trPr>
          <w:cantSplit/>
          <w:trHeight w:val="305"/>
        </w:trPr>
        <w:tc>
          <w:tcPr>
            <w:tcW w:w="426" w:type="dxa"/>
            <w:vMerge w:val="restart"/>
            <w:vAlign w:val="center"/>
          </w:tcPr>
          <w:p w:rsidR="0007538E" w:rsidRPr="0007538E" w:rsidRDefault="0007538E" w:rsidP="0007538E">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2.1.</w:t>
            </w:r>
          </w:p>
          <w:p w:rsidR="0007538E" w:rsidRPr="0007538E" w:rsidRDefault="0007538E" w:rsidP="0007538E">
            <w:pPr>
              <w:widowControl w:val="0"/>
              <w:autoSpaceDE w:val="0"/>
              <w:autoSpaceDN w:val="0"/>
              <w:adjustRightInd w:val="0"/>
              <w:spacing w:after="0" w:line="240" w:lineRule="auto"/>
              <w:ind w:left="-70" w:right="-70" w:firstLine="720"/>
              <w:jc w:val="center"/>
              <w:rPr>
                <w:rFonts w:ascii="Times New Roman" w:eastAsia="Times New Roman" w:hAnsi="Times New Roman" w:cs="Times New Roman"/>
                <w:sz w:val="19"/>
                <w:szCs w:val="19"/>
                <w:lang w:eastAsia="ru-RU"/>
              </w:rPr>
            </w:pPr>
          </w:p>
        </w:tc>
        <w:tc>
          <w:tcPr>
            <w:tcW w:w="2551" w:type="dxa"/>
            <w:vMerge w:val="restart"/>
            <w:vAlign w:val="center"/>
          </w:tcPr>
          <w:p w:rsidR="0007538E" w:rsidRPr="0007538E" w:rsidRDefault="0007538E" w:rsidP="0007538E">
            <w:pPr>
              <w:spacing w:after="0" w:line="240" w:lineRule="auto"/>
              <w:rPr>
                <w:rFonts w:ascii="Times New Roman" w:hAnsi="Times New Roman" w:cs="Times New Roman"/>
                <w:color w:val="000000"/>
                <w:sz w:val="19"/>
                <w:szCs w:val="19"/>
              </w:rPr>
            </w:pPr>
            <w:r w:rsidRPr="0007538E">
              <w:rPr>
                <w:rFonts w:ascii="Times New Roman" w:hAnsi="Times New Roman" w:cs="Times New Roman"/>
                <w:color w:val="000000"/>
                <w:sz w:val="19"/>
                <w:szCs w:val="19"/>
              </w:rPr>
              <w:t xml:space="preserve">Мероприятие 02.01. </w:t>
            </w:r>
          </w:p>
          <w:p w:rsidR="0007538E" w:rsidRPr="0007538E" w:rsidRDefault="0007538E" w:rsidP="0007538E">
            <w:pPr>
              <w:spacing w:after="0" w:line="240" w:lineRule="auto"/>
              <w:rPr>
                <w:rFonts w:ascii="Times New Roman" w:hAnsi="Times New Roman" w:cs="Times New Roman"/>
                <w:color w:val="000000"/>
                <w:sz w:val="19"/>
                <w:szCs w:val="19"/>
              </w:rPr>
            </w:pPr>
            <w:r w:rsidRPr="0007538E">
              <w:rPr>
                <w:rFonts w:ascii="Times New Roman" w:hAnsi="Times New Roman" w:cs="Times New Roman"/>
                <w:color w:val="000000"/>
                <w:sz w:val="19"/>
                <w:szCs w:val="19"/>
              </w:rPr>
              <w:t>Проведение капитального ремонта многоквартирных домов на территории Московской области</w:t>
            </w:r>
          </w:p>
        </w:tc>
        <w:tc>
          <w:tcPr>
            <w:tcW w:w="992" w:type="dxa"/>
            <w:vMerge w:val="restart"/>
            <w:vAlign w:val="center"/>
          </w:tcPr>
          <w:p w:rsidR="0007538E" w:rsidRPr="0007538E" w:rsidRDefault="0007538E" w:rsidP="0007538E">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2020 -2024 гг.</w:t>
            </w:r>
          </w:p>
        </w:tc>
        <w:tc>
          <w:tcPr>
            <w:tcW w:w="2410" w:type="dxa"/>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Итого:</w:t>
            </w:r>
          </w:p>
        </w:tc>
        <w:tc>
          <w:tcPr>
            <w:tcW w:w="1134" w:type="dxa"/>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1 899 328,42</w:t>
            </w:r>
          </w:p>
        </w:tc>
        <w:tc>
          <w:tcPr>
            <w:tcW w:w="917"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992"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229 417,36</w:t>
            </w:r>
          </w:p>
        </w:tc>
        <w:tc>
          <w:tcPr>
            <w:tcW w:w="1067"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1 669 911,06</w:t>
            </w:r>
          </w:p>
        </w:tc>
        <w:tc>
          <w:tcPr>
            <w:tcW w:w="851"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850"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1560" w:type="dxa"/>
            <w:vMerge/>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1484" w:type="dxa"/>
            <w:vMerge/>
            <w:shd w:val="clear" w:color="auto" w:fill="auto"/>
          </w:tcPr>
          <w:p w:rsidR="0007538E" w:rsidRPr="0007538E" w:rsidRDefault="0007538E" w:rsidP="0007538E">
            <w:pPr>
              <w:widowControl w:val="0"/>
              <w:autoSpaceDE w:val="0"/>
              <w:autoSpaceDN w:val="0"/>
              <w:adjustRightInd w:val="0"/>
              <w:spacing w:after="0" w:line="240" w:lineRule="auto"/>
              <w:rPr>
                <w:rFonts w:ascii="Times New Roman" w:eastAsia="Times New Roman" w:hAnsi="Times New Roman" w:cs="Times New Roman"/>
                <w:sz w:val="19"/>
                <w:szCs w:val="19"/>
                <w:lang w:eastAsia="ru-RU"/>
              </w:rPr>
            </w:pPr>
          </w:p>
        </w:tc>
      </w:tr>
      <w:tr w:rsidR="0007538E" w:rsidRPr="0007538E" w:rsidTr="0007538E">
        <w:trPr>
          <w:cantSplit/>
          <w:trHeight w:val="489"/>
        </w:trPr>
        <w:tc>
          <w:tcPr>
            <w:tcW w:w="426" w:type="dxa"/>
            <w:vMerge/>
          </w:tcPr>
          <w:p w:rsidR="0007538E" w:rsidRPr="0007538E" w:rsidRDefault="0007538E" w:rsidP="0007538E">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p>
        </w:tc>
        <w:tc>
          <w:tcPr>
            <w:tcW w:w="2551" w:type="dxa"/>
            <w:vMerge/>
            <w:vAlign w:val="center"/>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992" w:type="dxa"/>
            <w:vMerge/>
            <w:vAlign w:val="center"/>
          </w:tcPr>
          <w:p w:rsidR="0007538E" w:rsidRPr="0007538E" w:rsidRDefault="0007538E" w:rsidP="0007538E">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2410" w:type="dxa"/>
            <w:vAlign w:val="center"/>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Внебюджетные источники</w:t>
            </w:r>
          </w:p>
        </w:tc>
        <w:tc>
          <w:tcPr>
            <w:tcW w:w="1134" w:type="dxa"/>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1 899 328,42</w:t>
            </w:r>
          </w:p>
        </w:tc>
        <w:tc>
          <w:tcPr>
            <w:tcW w:w="917"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992"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229 417,36</w:t>
            </w:r>
          </w:p>
        </w:tc>
        <w:tc>
          <w:tcPr>
            <w:tcW w:w="1067"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1 669 911,06</w:t>
            </w:r>
          </w:p>
        </w:tc>
        <w:tc>
          <w:tcPr>
            <w:tcW w:w="851"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850"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1560" w:type="dxa"/>
            <w:vMerge/>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1484" w:type="dxa"/>
            <w:vMerge/>
            <w:shd w:val="clear" w:color="auto" w:fill="auto"/>
          </w:tcPr>
          <w:p w:rsidR="0007538E" w:rsidRPr="0007538E" w:rsidRDefault="0007538E" w:rsidP="0007538E">
            <w:pPr>
              <w:widowControl w:val="0"/>
              <w:autoSpaceDE w:val="0"/>
              <w:autoSpaceDN w:val="0"/>
              <w:adjustRightInd w:val="0"/>
              <w:spacing w:after="0" w:line="240" w:lineRule="auto"/>
              <w:rPr>
                <w:rFonts w:ascii="Times New Roman" w:eastAsia="Times New Roman" w:hAnsi="Times New Roman" w:cs="Times New Roman"/>
                <w:sz w:val="19"/>
                <w:szCs w:val="19"/>
                <w:lang w:eastAsia="ru-RU"/>
              </w:rPr>
            </w:pPr>
          </w:p>
        </w:tc>
      </w:tr>
      <w:tr w:rsidR="0007538E" w:rsidRPr="0007538E" w:rsidTr="0007538E">
        <w:trPr>
          <w:cantSplit/>
          <w:trHeight w:val="294"/>
        </w:trPr>
        <w:tc>
          <w:tcPr>
            <w:tcW w:w="426" w:type="dxa"/>
            <w:vMerge w:val="restart"/>
            <w:vAlign w:val="center"/>
          </w:tcPr>
          <w:p w:rsidR="0007538E" w:rsidRPr="0007538E" w:rsidRDefault="0007538E" w:rsidP="0007538E">
            <w:pPr>
              <w:spacing w:after="0" w:line="240" w:lineRule="auto"/>
              <w:jc w:val="center"/>
              <w:rPr>
                <w:rFonts w:ascii="Times New Roman" w:hAnsi="Times New Roman" w:cs="Times New Roman"/>
                <w:sz w:val="19"/>
                <w:szCs w:val="19"/>
              </w:rPr>
            </w:pPr>
            <w:r w:rsidRPr="0007538E">
              <w:rPr>
                <w:rFonts w:ascii="Times New Roman" w:hAnsi="Times New Roman" w:cs="Times New Roman"/>
                <w:sz w:val="19"/>
                <w:szCs w:val="19"/>
              </w:rPr>
              <w:lastRenderedPageBreak/>
              <w:t>2.2.</w:t>
            </w:r>
          </w:p>
        </w:tc>
        <w:tc>
          <w:tcPr>
            <w:tcW w:w="2551" w:type="dxa"/>
            <w:vMerge w:val="restart"/>
            <w:vAlign w:val="center"/>
          </w:tcPr>
          <w:p w:rsidR="0007538E" w:rsidRPr="0007538E" w:rsidRDefault="0007538E" w:rsidP="0007538E">
            <w:pPr>
              <w:spacing w:after="0" w:line="240" w:lineRule="auto"/>
              <w:rPr>
                <w:rFonts w:ascii="Times New Roman" w:hAnsi="Times New Roman" w:cs="Times New Roman"/>
                <w:color w:val="000000"/>
                <w:sz w:val="19"/>
                <w:szCs w:val="19"/>
              </w:rPr>
            </w:pPr>
            <w:r w:rsidRPr="0007538E">
              <w:rPr>
                <w:rFonts w:ascii="Times New Roman" w:hAnsi="Times New Roman" w:cs="Times New Roman"/>
                <w:color w:val="000000"/>
                <w:sz w:val="19"/>
                <w:szCs w:val="19"/>
              </w:rPr>
              <w:t xml:space="preserve">Мероприятие 02.03. </w:t>
            </w:r>
          </w:p>
          <w:p w:rsidR="0007538E" w:rsidRPr="0007538E" w:rsidRDefault="0007538E" w:rsidP="0007538E">
            <w:pPr>
              <w:spacing w:after="0" w:line="240" w:lineRule="auto"/>
              <w:rPr>
                <w:rFonts w:ascii="Times New Roman" w:hAnsi="Times New Roman" w:cs="Times New Roman"/>
                <w:color w:val="000000"/>
                <w:sz w:val="19"/>
                <w:szCs w:val="19"/>
              </w:rPr>
            </w:pPr>
            <w:r w:rsidRPr="0007538E">
              <w:rPr>
                <w:rFonts w:ascii="Times New Roman" w:hAnsi="Times New Roman" w:cs="Times New Roman"/>
                <w:color w:val="000000"/>
                <w:sz w:val="19"/>
                <w:szCs w:val="19"/>
              </w:rPr>
              <w:t>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992" w:type="dxa"/>
            <w:vMerge w:val="restart"/>
            <w:vAlign w:val="center"/>
          </w:tcPr>
          <w:p w:rsidR="0007538E" w:rsidRPr="0007538E" w:rsidRDefault="0007538E" w:rsidP="0007538E">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2020 -2024 гг.</w:t>
            </w:r>
          </w:p>
        </w:tc>
        <w:tc>
          <w:tcPr>
            <w:tcW w:w="2410" w:type="dxa"/>
            <w:vAlign w:val="center"/>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Итого:</w:t>
            </w:r>
          </w:p>
        </w:tc>
        <w:tc>
          <w:tcPr>
            <w:tcW w:w="1134" w:type="dxa"/>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2 379,29</w:t>
            </w:r>
          </w:p>
        </w:tc>
        <w:tc>
          <w:tcPr>
            <w:tcW w:w="917"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2 379,29</w:t>
            </w:r>
          </w:p>
        </w:tc>
        <w:tc>
          <w:tcPr>
            <w:tcW w:w="992"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1067"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851"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850"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1560" w:type="dxa"/>
            <w:vMerge/>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1484" w:type="dxa"/>
            <w:vMerge/>
            <w:shd w:val="clear" w:color="auto" w:fill="auto"/>
          </w:tcPr>
          <w:p w:rsidR="0007538E" w:rsidRPr="0007538E" w:rsidRDefault="0007538E" w:rsidP="0007538E">
            <w:pPr>
              <w:widowControl w:val="0"/>
              <w:autoSpaceDE w:val="0"/>
              <w:autoSpaceDN w:val="0"/>
              <w:adjustRightInd w:val="0"/>
              <w:spacing w:after="0" w:line="240" w:lineRule="auto"/>
              <w:rPr>
                <w:rFonts w:ascii="Times New Roman" w:eastAsia="Times New Roman" w:hAnsi="Times New Roman" w:cs="Times New Roman"/>
                <w:sz w:val="19"/>
                <w:szCs w:val="19"/>
                <w:lang w:eastAsia="ru-RU"/>
              </w:rPr>
            </w:pPr>
          </w:p>
        </w:tc>
      </w:tr>
      <w:tr w:rsidR="0007538E" w:rsidRPr="0007538E" w:rsidTr="0007538E">
        <w:trPr>
          <w:cantSplit/>
          <w:trHeight w:val="489"/>
        </w:trPr>
        <w:tc>
          <w:tcPr>
            <w:tcW w:w="426" w:type="dxa"/>
            <w:vMerge/>
          </w:tcPr>
          <w:p w:rsidR="0007538E" w:rsidRPr="0007538E" w:rsidRDefault="0007538E" w:rsidP="0007538E">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p>
        </w:tc>
        <w:tc>
          <w:tcPr>
            <w:tcW w:w="2551" w:type="dxa"/>
            <w:vMerge/>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992" w:type="dxa"/>
            <w:vMerge/>
            <w:vAlign w:val="center"/>
          </w:tcPr>
          <w:p w:rsidR="0007538E" w:rsidRPr="0007538E" w:rsidRDefault="0007538E" w:rsidP="0007538E">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2410" w:type="dxa"/>
            <w:vAlign w:val="center"/>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 xml:space="preserve">Средства бюджета Московской области </w:t>
            </w:r>
          </w:p>
        </w:tc>
        <w:tc>
          <w:tcPr>
            <w:tcW w:w="1134" w:type="dxa"/>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2 053,32</w:t>
            </w:r>
          </w:p>
        </w:tc>
        <w:tc>
          <w:tcPr>
            <w:tcW w:w="917"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2 053,32</w:t>
            </w:r>
          </w:p>
        </w:tc>
        <w:tc>
          <w:tcPr>
            <w:tcW w:w="992"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1067"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851"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850"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1560" w:type="dxa"/>
            <w:vMerge/>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1484" w:type="dxa"/>
            <w:vMerge/>
            <w:shd w:val="clear" w:color="auto" w:fill="auto"/>
          </w:tcPr>
          <w:p w:rsidR="0007538E" w:rsidRPr="0007538E" w:rsidRDefault="0007538E" w:rsidP="0007538E">
            <w:pPr>
              <w:widowControl w:val="0"/>
              <w:autoSpaceDE w:val="0"/>
              <w:autoSpaceDN w:val="0"/>
              <w:adjustRightInd w:val="0"/>
              <w:spacing w:after="0" w:line="240" w:lineRule="auto"/>
              <w:rPr>
                <w:rFonts w:ascii="Times New Roman" w:eastAsia="Times New Roman" w:hAnsi="Times New Roman" w:cs="Times New Roman"/>
                <w:sz w:val="19"/>
                <w:szCs w:val="19"/>
                <w:lang w:eastAsia="ru-RU"/>
              </w:rPr>
            </w:pPr>
          </w:p>
        </w:tc>
      </w:tr>
      <w:tr w:rsidR="0007538E" w:rsidRPr="0007538E" w:rsidTr="0007538E">
        <w:trPr>
          <w:cantSplit/>
          <w:trHeight w:val="1200"/>
        </w:trPr>
        <w:tc>
          <w:tcPr>
            <w:tcW w:w="426" w:type="dxa"/>
            <w:vMerge/>
          </w:tcPr>
          <w:p w:rsidR="0007538E" w:rsidRPr="0007538E" w:rsidRDefault="0007538E" w:rsidP="0007538E">
            <w:pPr>
              <w:autoSpaceDE w:val="0"/>
              <w:autoSpaceDN w:val="0"/>
              <w:adjustRightInd w:val="0"/>
              <w:spacing w:after="0" w:line="240" w:lineRule="auto"/>
              <w:ind w:left="-70" w:right="-70"/>
              <w:jc w:val="center"/>
              <w:rPr>
                <w:rFonts w:ascii="Times New Roman" w:eastAsia="Times New Roman" w:hAnsi="Times New Roman" w:cs="Times New Roman"/>
                <w:sz w:val="19"/>
                <w:szCs w:val="19"/>
                <w:lang w:eastAsia="ru-RU"/>
              </w:rPr>
            </w:pPr>
          </w:p>
        </w:tc>
        <w:tc>
          <w:tcPr>
            <w:tcW w:w="2551" w:type="dxa"/>
            <w:vMerge/>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992" w:type="dxa"/>
            <w:vMerge/>
            <w:vAlign w:val="center"/>
          </w:tcPr>
          <w:p w:rsidR="0007538E" w:rsidRPr="0007538E" w:rsidRDefault="0007538E" w:rsidP="0007538E">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p>
        </w:tc>
        <w:tc>
          <w:tcPr>
            <w:tcW w:w="2410" w:type="dxa"/>
            <w:vAlign w:val="center"/>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Средства бюджета Раменского городского округа</w:t>
            </w:r>
          </w:p>
        </w:tc>
        <w:tc>
          <w:tcPr>
            <w:tcW w:w="1134" w:type="dxa"/>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325,97</w:t>
            </w:r>
          </w:p>
        </w:tc>
        <w:tc>
          <w:tcPr>
            <w:tcW w:w="917"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325,97</w:t>
            </w:r>
          </w:p>
        </w:tc>
        <w:tc>
          <w:tcPr>
            <w:tcW w:w="992"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1067"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851"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850"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1560" w:type="dxa"/>
            <w:vMerge/>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1484" w:type="dxa"/>
            <w:vMerge/>
            <w:shd w:val="clear" w:color="auto" w:fill="auto"/>
          </w:tcPr>
          <w:p w:rsidR="0007538E" w:rsidRPr="0007538E" w:rsidRDefault="0007538E" w:rsidP="0007538E">
            <w:pPr>
              <w:widowControl w:val="0"/>
              <w:autoSpaceDE w:val="0"/>
              <w:autoSpaceDN w:val="0"/>
              <w:adjustRightInd w:val="0"/>
              <w:spacing w:after="0" w:line="240" w:lineRule="auto"/>
              <w:rPr>
                <w:rFonts w:ascii="Times New Roman" w:eastAsia="Times New Roman" w:hAnsi="Times New Roman" w:cs="Times New Roman"/>
                <w:sz w:val="19"/>
                <w:szCs w:val="19"/>
                <w:lang w:eastAsia="ru-RU"/>
              </w:rPr>
            </w:pPr>
          </w:p>
        </w:tc>
      </w:tr>
      <w:tr w:rsidR="0007538E" w:rsidRPr="0007538E" w:rsidTr="0007538E">
        <w:trPr>
          <w:cantSplit/>
          <w:trHeight w:val="309"/>
        </w:trPr>
        <w:tc>
          <w:tcPr>
            <w:tcW w:w="426" w:type="dxa"/>
            <w:vMerge w:val="restart"/>
          </w:tcPr>
          <w:p w:rsidR="0007538E" w:rsidRPr="0007538E" w:rsidRDefault="0007538E" w:rsidP="0007538E">
            <w:pPr>
              <w:autoSpaceDE w:val="0"/>
              <w:autoSpaceDN w:val="0"/>
              <w:adjustRightInd w:val="0"/>
              <w:spacing w:after="0" w:line="240" w:lineRule="auto"/>
              <w:ind w:left="-70" w:right="-70"/>
              <w:rPr>
                <w:rFonts w:ascii="Times New Roman" w:eastAsia="Times New Roman" w:hAnsi="Times New Roman" w:cs="Times New Roman"/>
                <w:sz w:val="19"/>
                <w:szCs w:val="19"/>
                <w:lang w:eastAsia="ru-RU"/>
              </w:rPr>
            </w:pPr>
          </w:p>
        </w:tc>
        <w:tc>
          <w:tcPr>
            <w:tcW w:w="2551" w:type="dxa"/>
            <w:vMerge w:val="restart"/>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 xml:space="preserve">Всего по </w:t>
            </w:r>
          </w:p>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подпрограмме</w:t>
            </w:r>
          </w:p>
        </w:tc>
        <w:tc>
          <w:tcPr>
            <w:tcW w:w="992" w:type="dxa"/>
            <w:vMerge w:val="restart"/>
            <w:vAlign w:val="center"/>
          </w:tcPr>
          <w:p w:rsidR="0007538E" w:rsidRPr="0007538E" w:rsidRDefault="0007538E" w:rsidP="0007538E">
            <w:pPr>
              <w:autoSpaceDE w:val="0"/>
              <w:autoSpaceDN w:val="0"/>
              <w:adjustRightInd w:val="0"/>
              <w:spacing w:after="0" w:line="240" w:lineRule="auto"/>
              <w:jc w:val="center"/>
              <w:rPr>
                <w:rFonts w:ascii="Times New Roman" w:eastAsia="Times New Roman" w:hAnsi="Times New Roman" w:cs="Times New Roman"/>
                <w:noProof/>
                <w:sz w:val="19"/>
                <w:szCs w:val="19"/>
                <w:lang w:eastAsia="ru-RU"/>
              </w:rPr>
            </w:pPr>
            <w:r w:rsidRPr="0007538E">
              <w:rPr>
                <w:rFonts w:ascii="Times New Roman" w:eastAsia="Times New Roman" w:hAnsi="Times New Roman" w:cs="Times New Roman"/>
                <w:noProof/>
                <w:sz w:val="19"/>
                <w:szCs w:val="19"/>
                <w:lang w:eastAsia="ru-RU"/>
              </w:rPr>
              <w:t>2020 -2024 гг.</w:t>
            </w:r>
          </w:p>
        </w:tc>
        <w:tc>
          <w:tcPr>
            <w:tcW w:w="2410" w:type="dxa"/>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Итого:</w:t>
            </w:r>
          </w:p>
        </w:tc>
        <w:tc>
          <w:tcPr>
            <w:tcW w:w="1134" w:type="dxa"/>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1 985 228,95</w:t>
            </w:r>
          </w:p>
        </w:tc>
        <w:tc>
          <w:tcPr>
            <w:tcW w:w="917"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2 379,29</w:t>
            </w:r>
          </w:p>
        </w:tc>
        <w:tc>
          <w:tcPr>
            <w:tcW w:w="992"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240 978,60</w:t>
            </w:r>
          </w:p>
        </w:tc>
        <w:tc>
          <w:tcPr>
            <w:tcW w:w="1067"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1 695 231,06</w:t>
            </w:r>
          </w:p>
        </w:tc>
        <w:tc>
          <w:tcPr>
            <w:tcW w:w="851"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23 320,00</w:t>
            </w:r>
          </w:p>
        </w:tc>
        <w:tc>
          <w:tcPr>
            <w:tcW w:w="850"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23 320,00</w:t>
            </w:r>
          </w:p>
        </w:tc>
        <w:tc>
          <w:tcPr>
            <w:tcW w:w="1560" w:type="dxa"/>
            <w:vMerge w:val="restart"/>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1484" w:type="dxa"/>
            <w:vMerge w:val="restart"/>
            <w:shd w:val="clear" w:color="auto" w:fill="auto"/>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r>
      <w:tr w:rsidR="0007538E" w:rsidRPr="0007538E" w:rsidTr="0007538E">
        <w:trPr>
          <w:cantSplit/>
          <w:trHeight w:val="563"/>
        </w:trPr>
        <w:tc>
          <w:tcPr>
            <w:tcW w:w="426" w:type="dxa"/>
            <w:vMerge/>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2551" w:type="dxa"/>
            <w:vMerge/>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992" w:type="dxa"/>
            <w:vMerge/>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2410" w:type="dxa"/>
            <w:tcBorders>
              <w:top w:val="single" w:sz="4" w:space="0" w:color="auto"/>
            </w:tcBorders>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Средства бюджета Московской области</w:t>
            </w:r>
          </w:p>
        </w:tc>
        <w:tc>
          <w:tcPr>
            <w:tcW w:w="1134" w:type="dxa"/>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31 372,56</w:t>
            </w:r>
          </w:p>
        </w:tc>
        <w:tc>
          <w:tcPr>
            <w:tcW w:w="917"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2 053,32</w:t>
            </w:r>
          </w:p>
        </w:tc>
        <w:tc>
          <w:tcPr>
            <w:tcW w:w="992"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4 739,24</w:t>
            </w:r>
          </w:p>
        </w:tc>
        <w:tc>
          <w:tcPr>
            <w:tcW w:w="1067"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10 379,30</w:t>
            </w:r>
          </w:p>
        </w:tc>
        <w:tc>
          <w:tcPr>
            <w:tcW w:w="851"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7 100,35</w:t>
            </w:r>
          </w:p>
        </w:tc>
        <w:tc>
          <w:tcPr>
            <w:tcW w:w="850"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7 100,35</w:t>
            </w:r>
          </w:p>
        </w:tc>
        <w:tc>
          <w:tcPr>
            <w:tcW w:w="1560" w:type="dxa"/>
            <w:vMerge/>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1484" w:type="dxa"/>
            <w:vMerge/>
            <w:shd w:val="clear" w:color="auto" w:fill="auto"/>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r>
      <w:tr w:rsidR="0007538E" w:rsidRPr="0007538E" w:rsidTr="0007538E">
        <w:trPr>
          <w:cantSplit/>
          <w:trHeight w:val="547"/>
        </w:trPr>
        <w:tc>
          <w:tcPr>
            <w:tcW w:w="426" w:type="dxa"/>
            <w:vMerge/>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2551" w:type="dxa"/>
            <w:vMerge/>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992" w:type="dxa"/>
            <w:vMerge/>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2410" w:type="dxa"/>
            <w:tcBorders>
              <w:top w:val="single" w:sz="4" w:space="0" w:color="auto"/>
              <w:bottom w:val="single" w:sz="4" w:space="0" w:color="auto"/>
            </w:tcBorders>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Средства бюджета Раменского городского округа</w:t>
            </w:r>
          </w:p>
        </w:tc>
        <w:tc>
          <w:tcPr>
            <w:tcW w:w="1134" w:type="dxa"/>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10 679,32</w:t>
            </w:r>
          </w:p>
        </w:tc>
        <w:tc>
          <w:tcPr>
            <w:tcW w:w="917"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325,97</w:t>
            </w:r>
          </w:p>
        </w:tc>
        <w:tc>
          <w:tcPr>
            <w:tcW w:w="992"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752,35</w:t>
            </w:r>
          </w:p>
        </w:tc>
        <w:tc>
          <w:tcPr>
            <w:tcW w:w="1067"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1 647,70</w:t>
            </w:r>
          </w:p>
        </w:tc>
        <w:tc>
          <w:tcPr>
            <w:tcW w:w="851"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3 976,65</w:t>
            </w:r>
          </w:p>
        </w:tc>
        <w:tc>
          <w:tcPr>
            <w:tcW w:w="850"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3 976,65</w:t>
            </w:r>
          </w:p>
        </w:tc>
        <w:tc>
          <w:tcPr>
            <w:tcW w:w="1560" w:type="dxa"/>
            <w:vMerge/>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1484" w:type="dxa"/>
            <w:vMerge/>
            <w:shd w:val="clear" w:color="auto" w:fill="auto"/>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r>
      <w:tr w:rsidR="0007538E" w:rsidRPr="0007538E" w:rsidTr="0007538E">
        <w:trPr>
          <w:cantSplit/>
          <w:trHeight w:val="457"/>
        </w:trPr>
        <w:tc>
          <w:tcPr>
            <w:tcW w:w="426" w:type="dxa"/>
            <w:vMerge/>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2551" w:type="dxa"/>
            <w:vMerge/>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992" w:type="dxa"/>
            <w:vMerge/>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2410" w:type="dxa"/>
            <w:tcBorders>
              <w:top w:val="single" w:sz="4" w:space="0" w:color="auto"/>
            </w:tcBorders>
            <w:vAlign w:val="center"/>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r w:rsidRPr="0007538E">
              <w:rPr>
                <w:rFonts w:ascii="Times New Roman" w:eastAsia="Times New Roman" w:hAnsi="Times New Roman" w:cs="Times New Roman"/>
                <w:sz w:val="19"/>
                <w:szCs w:val="19"/>
                <w:lang w:eastAsia="ru-RU"/>
              </w:rPr>
              <w:t>Внебюджетные источники</w:t>
            </w:r>
          </w:p>
        </w:tc>
        <w:tc>
          <w:tcPr>
            <w:tcW w:w="1134" w:type="dxa"/>
            <w:shd w:val="clear" w:color="auto" w:fill="auto"/>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1 943 177,07</w:t>
            </w:r>
          </w:p>
        </w:tc>
        <w:tc>
          <w:tcPr>
            <w:tcW w:w="917"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0,00</w:t>
            </w:r>
          </w:p>
        </w:tc>
        <w:tc>
          <w:tcPr>
            <w:tcW w:w="992"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235 487,01</w:t>
            </w:r>
          </w:p>
        </w:tc>
        <w:tc>
          <w:tcPr>
            <w:tcW w:w="1067"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1 683 204,06</w:t>
            </w:r>
          </w:p>
        </w:tc>
        <w:tc>
          <w:tcPr>
            <w:tcW w:w="851"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12 243,00</w:t>
            </w:r>
          </w:p>
        </w:tc>
        <w:tc>
          <w:tcPr>
            <w:tcW w:w="850" w:type="dxa"/>
            <w:vAlign w:val="center"/>
          </w:tcPr>
          <w:p w:rsidR="0007538E" w:rsidRPr="0007538E" w:rsidRDefault="0007538E" w:rsidP="0007538E">
            <w:pPr>
              <w:spacing w:after="0" w:line="240" w:lineRule="auto"/>
              <w:ind w:left="-70" w:right="-70"/>
              <w:jc w:val="center"/>
              <w:rPr>
                <w:rFonts w:ascii="Times New Roman" w:hAnsi="Times New Roman" w:cs="Times New Roman"/>
                <w:color w:val="000000"/>
                <w:sz w:val="19"/>
                <w:szCs w:val="19"/>
              </w:rPr>
            </w:pPr>
            <w:r w:rsidRPr="0007538E">
              <w:rPr>
                <w:rFonts w:ascii="Times New Roman" w:hAnsi="Times New Roman" w:cs="Times New Roman"/>
                <w:color w:val="000000"/>
                <w:sz w:val="19"/>
                <w:szCs w:val="19"/>
              </w:rPr>
              <w:t>12 243,00</w:t>
            </w:r>
          </w:p>
        </w:tc>
        <w:tc>
          <w:tcPr>
            <w:tcW w:w="1560" w:type="dxa"/>
            <w:vMerge/>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1484" w:type="dxa"/>
            <w:vMerge/>
            <w:shd w:val="clear" w:color="auto" w:fill="auto"/>
          </w:tcPr>
          <w:p w:rsidR="0007538E" w:rsidRPr="0007538E" w:rsidRDefault="0007538E" w:rsidP="0007538E">
            <w:pPr>
              <w:autoSpaceDE w:val="0"/>
              <w:autoSpaceDN w:val="0"/>
              <w:adjustRightInd w:val="0"/>
              <w:spacing w:after="0" w:line="240" w:lineRule="auto"/>
              <w:rPr>
                <w:rFonts w:ascii="Times New Roman" w:eastAsia="Times New Roman" w:hAnsi="Times New Roman" w:cs="Times New Roman"/>
                <w:sz w:val="19"/>
                <w:szCs w:val="19"/>
                <w:lang w:eastAsia="ru-RU"/>
              </w:rPr>
            </w:pPr>
          </w:p>
        </w:tc>
      </w:tr>
    </w:tbl>
    <w:p w:rsidR="00612622" w:rsidRPr="0007538E" w:rsidRDefault="00612622" w:rsidP="005254CA">
      <w:pPr>
        <w:autoSpaceDE w:val="0"/>
        <w:autoSpaceDN w:val="0"/>
        <w:adjustRightInd w:val="0"/>
        <w:spacing w:after="0" w:line="240" w:lineRule="auto"/>
        <w:rPr>
          <w:rFonts w:ascii="Times New Roman" w:eastAsia="Times New Roman" w:hAnsi="Times New Roman" w:cs="Times New Roman"/>
          <w:sz w:val="28"/>
          <w:szCs w:val="28"/>
          <w:lang w:eastAsia="ru-RU"/>
        </w:rPr>
        <w:sectPr w:rsidR="00612622" w:rsidRPr="0007538E" w:rsidSect="004112F3">
          <w:pgSz w:w="16838" w:h="11906" w:orient="landscape"/>
          <w:pgMar w:top="1134" w:right="567" w:bottom="1134" w:left="1134" w:header="709" w:footer="709" w:gutter="0"/>
          <w:cols w:space="708"/>
          <w:docGrid w:linePitch="360"/>
        </w:sectPr>
      </w:pPr>
    </w:p>
    <w:p w:rsidR="00587149" w:rsidRPr="0007538E" w:rsidRDefault="005254CA" w:rsidP="005254C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lastRenderedPageBreak/>
        <w:t xml:space="preserve">Приложение </w:t>
      </w:r>
      <w:r w:rsidR="00D01998" w:rsidRPr="0007538E">
        <w:rPr>
          <w:rFonts w:ascii="Times New Roman" w:eastAsia="Times New Roman" w:hAnsi="Times New Roman" w:cs="Times New Roman"/>
          <w:sz w:val="28"/>
          <w:szCs w:val="28"/>
          <w:lang w:eastAsia="ru-RU"/>
        </w:rPr>
        <w:t>2</w:t>
      </w:r>
    </w:p>
    <w:p w:rsidR="005254CA" w:rsidRPr="0007538E" w:rsidRDefault="005254CA" w:rsidP="005254CA">
      <w:pPr>
        <w:widowControl w:val="0"/>
        <w:autoSpaceDE w:val="0"/>
        <w:autoSpaceDN w:val="0"/>
        <w:adjustRightInd w:val="0"/>
        <w:spacing w:after="0" w:line="240" w:lineRule="auto"/>
        <w:jc w:val="right"/>
        <w:rPr>
          <w:rFonts w:ascii="Times New Roman" w:eastAsia="Times New Roman" w:hAnsi="Times New Roman" w:cs="Times New Roman"/>
          <w:sz w:val="28"/>
          <w:szCs w:val="28"/>
          <w:lang w:val="en-US" w:eastAsia="ru-RU"/>
        </w:rPr>
      </w:pPr>
      <w:r w:rsidRPr="0007538E">
        <w:rPr>
          <w:rFonts w:ascii="Times New Roman" w:eastAsia="Times New Roman" w:hAnsi="Times New Roman" w:cs="Times New Roman"/>
          <w:sz w:val="28"/>
          <w:szCs w:val="28"/>
          <w:lang w:eastAsia="ru-RU"/>
        </w:rPr>
        <w:t>к подпрограмме</w:t>
      </w:r>
      <w:r w:rsidR="00587149" w:rsidRPr="0007538E">
        <w:rPr>
          <w:rFonts w:ascii="Times New Roman" w:eastAsia="Times New Roman" w:hAnsi="Times New Roman" w:cs="Times New Roman"/>
          <w:sz w:val="28"/>
          <w:szCs w:val="28"/>
          <w:lang w:eastAsia="ru-RU"/>
        </w:rPr>
        <w:t xml:space="preserve"> </w:t>
      </w:r>
      <w:r w:rsidR="00093DB2" w:rsidRPr="0007538E">
        <w:rPr>
          <w:rFonts w:ascii="Times New Roman" w:eastAsia="Times New Roman" w:hAnsi="Times New Roman" w:cs="Times New Roman"/>
          <w:sz w:val="28"/>
          <w:szCs w:val="28"/>
          <w:lang w:val="en-US" w:eastAsia="ru-RU"/>
        </w:rPr>
        <w:t>III</w:t>
      </w:r>
    </w:p>
    <w:p w:rsidR="005254CA" w:rsidRPr="0007538E" w:rsidRDefault="005254CA" w:rsidP="005254CA">
      <w:pPr>
        <w:suppressAutoHyphens/>
        <w:autoSpaceDE w:val="0"/>
        <w:spacing w:after="0" w:line="200" w:lineRule="atLeast"/>
        <w:rPr>
          <w:rFonts w:ascii="Times New Roman" w:eastAsia="Times New Roman" w:hAnsi="Times New Roman" w:cs="Times New Roman"/>
          <w:b/>
          <w:kern w:val="1"/>
          <w:sz w:val="24"/>
          <w:szCs w:val="24"/>
          <w:lang w:eastAsia="hi-IN" w:bidi="hi-IN"/>
        </w:rPr>
      </w:pPr>
    </w:p>
    <w:p w:rsidR="005254CA" w:rsidRPr="0007538E" w:rsidRDefault="005254CA" w:rsidP="005254CA">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ОБОСНОВАНИ</w:t>
      </w:r>
      <w:r w:rsidR="0048258D" w:rsidRPr="0007538E">
        <w:rPr>
          <w:rFonts w:ascii="Times New Roman" w:eastAsia="Times New Roman" w:hAnsi="Times New Roman" w:cs="Times New Roman"/>
          <w:sz w:val="28"/>
          <w:szCs w:val="28"/>
          <w:lang w:eastAsia="ru-RU"/>
        </w:rPr>
        <w:t>Е</w:t>
      </w:r>
      <w:r w:rsidRPr="0007538E">
        <w:rPr>
          <w:rFonts w:ascii="Times New Roman" w:eastAsia="Times New Roman" w:hAnsi="Times New Roman" w:cs="Times New Roman"/>
          <w:sz w:val="28"/>
          <w:szCs w:val="28"/>
          <w:lang w:eastAsia="ru-RU"/>
        </w:rPr>
        <w:t xml:space="preserve"> ОБЪЕМА ФИНАНСОВЫХ РЕСУРСОВ,</w:t>
      </w:r>
    </w:p>
    <w:p w:rsidR="005254CA" w:rsidRPr="0007538E" w:rsidRDefault="005254CA" w:rsidP="005254CA">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НЕОБХОДИМЫХ ДЛЯ РЕАЛИЗАЦИИ ПОДПРОГРАММЫ</w:t>
      </w:r>
      <w:r w:rsidR="009613F6" w:rsidRPr="0007538E">
        <w:rPr>
          <w:rFonts w:ascii="Times New Roman" w:eastAsia="Times New Roman" w:hAnsi="Times New Roman" w:cs="Times New Roman"/>
          <w:sz w:val="28"/>
          <w:szCs w:val="28"/>
          <w:lang w:eastAsia="ru-RU"/>
        </w:rPr>
        <w:t xml:space="preserve"> </w:t>
      </w:r>
      <w:r w:rsidR="009613F6" w:rsidRPr="0007538E">
        <w:rPr>
          <w:rFonts w:ascii="Times New Roman" w:eastAsia="Times New Roman" w:hAnsi="Times New Roman" w:cs="Times New Roman"/>
          <w:sz w:val="28"/>
          <w:szCs w:val="28"/>
          <w:lang w:val="en-US" w:eastAsia="ru-RU"/>
        </w:rPr>
        <w:t>III</w:t>
      </w:r>
    </w:p>
    <w:p w:rsidR="005254CA" w:rsidRPr="0007538E" w:rsidRDefault="005254CA" w:rsidP="005254CA">
      <w:pPr>
        <w:suppressAutoHyphens/>
        <w:autoSpaceDE w:val="0"/>
        <w:spacing w:after="0" w:line="200" w:lineRule="atLeast"/>
        <w:jc w:val="center"/>
        <w:rPr>
          <w:rFonts w:ascii="Times New Roman" w:eastAsia="Times New Roman" w:hAnsi="Times New Roman" w:cs="Times New Roman"/>
          <w:color w:val="000000"/>
          <w:kern w:val="1"/>
          <w:sz w:val="28"/>
          <w:szCs w:val="28"/>
          <w:lang w:eastAsia="hi-IN" w:bidi="hi-IN"/>
        </w:rPr>
      </w:pPr>
      <w:r w:rsidRPr="0007538E">
        <w:rPr>
          <w:rFonts w:ascii="Times New Roman" w:eastAsia="Times New Roman" w:hAnsi="Times New Roman" w:cs="Times New Roman"/>
          <w:color w:val="000000"/>
          <w:kern w:val="1"/>
          <w:sz w:val="28"/>
          <w:szCs w:val="28"/>
          <w:lang w:eastAsia="hi-IN" w:bidi="hi-IN"/>
        </w:rPr>
        <w:t>«Создание условий для обеспечения комфортного</w:t>
      </w:r>
      <w:r w:rsidR="00D01998" w:rsidRPr="0007538E">
        <w:rPr>
          <w:rFonts w:ascii="Times New Roman" w:eastAsia="Times New Roman" w:hAnsi="Times New Roman" w:cs="Times New Roman"/>
          <w:color w:val="000000"/>
          <w:kern w:val="1"/>
          <w:sz w:val="28"/>
          <w:szCs w:val="28"/>
          <w:lang w:eastAsia="hi-IN" w:bidi="hi-IN"/>
        </w:rPr>
        <w:t xml:space="preserve"> </w:t>
      </w:r>
      <w:r w:rsidRPr="0007538E">
        <w:rPr>
          <w:rFonts w:ascii="Times New Roman" w:eastAsia="Times New Roman" w:hAnsi="Times New Roman" w:cs="Times New Roman"/>
          <w:color w:val="000000"/>
          <w:kern w:val="1"/>
          <w:sz w:val="28"/>
          <w:szCs w:val="28"/>
          <w:lang w:eastAsia="hi-IN" w:bidi="hi-IN"/>
        </w:rPr>
        <w:t>проживания жителей в многоквартирных домах</w:t>
      </w:r>
      <w:r w:rsidR="00977C14" w:rsidRPr="0007538E">
        <w:rPr>
          <w:rFonts w:ascii="Times New Roman" w:eastAsia="Times New Roman" w:hAnsi="Times New Roman" w:cs="Times New Roman"/>
          <w:color w:val="000000"/>
          <w:kern w:val="1"/>
          <w:sz w:val="28"/>
          <w:szCs w:val="28"/>
          <w:lang w:eastAsia="hi-IN" w:bidi="hi-IN"/>
        </w:rPr>
        <w:t xml:space="preserve"> Московской области</w:t>
      </w:r>
      <w:r w:rsidRPr="0007538E">
        <w:rPr>
          <w:rFonts w:ascii="Times New Roman" w:eastAsia="Times New Roman" w:hAnsi="Times New Roman" w:cs="Times New Roman"/>
          <w:color w:val="000000"/>
          <w:kern w:val="1"/>
          <w:sz w:val="28"/>
          <w:szCs w:val="28"/>
          <w:lang w:eastAsia="hi-IN" w:bidi="hi-IN"/>
        </w:rPr>
        <w:t>»</w:t>
      </w:r>
    </w:p>
    <w:p w:rsidR="005254CA" w:rsidRPr="0007538E" w:rsidRDefault="005254CA" w:rsidP="005254CA">
      <w:pPr>
        <w:suppressAutoHyphens/>
        <w:autoSpaceDE w:val="0"/>
        <w:spacing w:after="0" w:line="200" w:lineRule="atLeast"/>
        <w:jc w:val="center"/>
        <w:rPr>
          <w:rFonts w:ascii="Times New Roman" w:eastAsia="Times New Roman" w:hAnsi="Times New Roman" w:cs="Times New Roman"/>
          <w:b/>
          <w:color w:val="000000"/>
          <w:kern w:val="1"/>
          <w:sz w:val="24"/>
          <w:szCs w:val="24"/>
          <w:lang w:eastAsia="hi-IN" w:bidi="hi-IN"/>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693"/>
        <w:gridCol w:w="5103"/>
        <w:gridCol w:w="3969"/>
      </w:tblGrid>
      <w:tr w:rsidR="005254CA" w:rsidRPr="0007538E" w:rsidTr="00F13D4E">
        <w:trPr>
          <w:trHeight w:val="1082"/>
        </w:trPr>
        <w:tc>
          <w:tcPr>
            <w:tcW w:w="3369" w:type="dxa"/>
            <w:tcBorders>
              <w:top w:val="single" w:sz="4" w:space="0" w:color="auto"/>
              <w:left w:val="single" w:sz="4" w:space="0" w:color="auto"/>
              <w:bottom w:val="single" w:sz="4" w:space="0" w:color="auto"/>
              <w:right w:val="single" w:sz="4" w:space="0" w:color="auto"/>
            </w:tcBorders>
            <w:vAlign w:val="center"/>
          </w:tcPr>
          <w:p w:rsidR="005254CA" w:rsidRPr="0007538E" w:rsidRDefault="005254CA" w:rsidP="005254CA">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Наименование мероприятия подпрограммы</w:t>
            </w:r>
          </w:p>
        </w:tc>
        <w:tc>
          <w:tcPr>
            <w:tcW w:w="2693" w:type="dxa"/>
            <w:tcBorders>
              <w:top w:val="single" w:sz="4" w:space="0" w:color="auto"/>
              <w:left w:val="single" w:sz="4" w:space="0" w:color="auto"/>
              <w:bottom w:val="single" w:sz="4" w:space="0" w:color="auto"/>
              <w:right w:val="single" w:sz="4" w:space="0" w:color="auto"/>
            </w:tcBorders>
            <w:vAlign w:val="center"/>
          </w:tcPr>
          <w:p w:rsidR="005254CA" w:rsidRPr="0007538E" w:rsidRDefault="005254CA" w:rsidP="005254CA">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Источник финансирования</w:t>
            </w:r>
          </w:p>
        </w:tc>
        <w:tc>
          <w:tcPr>
            <w:tcW w:w="5103" w:type="dxa"/>
            <w:tcBorders>
              <w:top w:val="single" w:sz="4" w:space="0" w:color="auto"/>
              <w:left w:val="single" w:sz="4" w:space="0" w:color="auto"/>
              <w:bottom w:val="single" w:sz="4" w:space="0" w:color="auto"/>
              <w:right w:val="single" w:sz="4" w:space="0" w:color="auto"/>
            </w:tcBorders>
            <w:vAlign w:val="center"/>
          </w:tcPr>
          <w:p w:rsidR="005254CA" w:rsidRPr="0007538E" w:rsidRDefault="005254CA" w:rsidP="005254CA">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Расчет необходимых финансовых ресурсов на реализацию мероприятия</w:t>
            </w:r>
          </w:p>
        </w:tc>
        <w:tc>
          <w:tcPr>
            <w:tcW w:w="3969" w:type="dxa"/>
            <w:tcBorders>
              <w:top w:val="single" w:sz="4" w:space="0" w:color="auto"/>
              <w:left w:val="single" w:sz="4" w:space="0" w:color="auto"/>
              <w:bottom w:val="single" w:sz="4" w:space="0" w:color="auto"/>
              <w:right w:val="single" w:sz="4" w:space="0" w:color="auto"/>
            </w:tcBorders>
            <w:vAlign w:val="center"/>
          </w:tcPr>
          <w:p w:rsidR="005254CA" w:rsidRPr="0007538E" w:rsidRDefault="005254CA" w:rsidP="005254CA">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Общий объем финансовых ресурсов, необходимых для реализации мероприятия, в том числе по годам</w:t>
            </w:r>
          </w:p>
        </w:tc>
      </w:tr>
      <w:tr w:rsidR="0061078F" w:rsidRPr="0007538E" w:rsidTr="00F13D4E">
        <w:trPr>
          <w:trHeight w:val="1125"/>
        </w:trPr>
        <w:tc>
          <w:tcPr>
            <w:tcW w:w="3369" w:type="dxa"/>
            <w:vMerge w:val="restart"/>
            <w:tcBorders>
              <w:top w:val="single" w:sz="4" w:space="0" w:color="auto"/>
              <w:left w:val="single" w:sz="4" w:space="0" w:color="auto"/>
              <w:right w:val="single" w:sz="4" w:space="0" w:color="auto"/>
            </w:tcBorders>
          </w:tcPr>
          <w:p w:rsidR="0061078F" w:rsidRPr="0007538E" w:rsidRDefault="0061078F" w:rsidP="005254CA">
            <w:pPr>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Ремонт подъездов в многоквартирных домах</w:t>
            </w:r>
          </w:p>
        </w:tc>
        <w:tc>
          <w:tcPr>
            <w:tcW w:w="2693" w:type="dxa"/>
            <w:tcBorders>
              <w:top w:val="single" w:sz="4" w:space="0" w:color="auto"/>
              <w:left w:val="single" w:sz="4" w:space="0" w:color="auto"/>
              <w:bottom w:val="single" w:sz="4" w:space="0" w:color="auto"/>
              <w:right w:val="single" w:sz="4" w:space="0" w:color="auto"/>
            </w:tcBorders>
          </w:tcPr>
          <w:p w:rsidR="0061078F" w:rsidRPr="0007538E" w:rsidRDefault="0061078F" w:rsidP="005254CA">
            <w:pPr>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Средства бюджета Московской области</w:t>
            </w:r>
          </w:p>
        </w:tc>
        <w:tc>
          <w:tcPr>
            <w:tcW w:w="5103" w:type="dxa"/>
            <w:vMerge w:val="restart"/>
            <w:tcBorders>
              <w:top w:val="single" w:sz="4" w:space="0" w:color="auto"/>
              <w:left w:val="single" w:sz="4" w:space="0" w:color="auto"/>
              <w:right w:val="single" w:sz="4" w:space="0" w:color="auto"/>
            </w:tcBorders>
          </w:tcPr>
          <w:p w:rsidR="0061078F" w:rsidRPr="0007538E" w:rsidRDefault="0061078F"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Рассчитано на основании плановых расходов, исходя из необходимости решения задач на предстоящий период</w:t>
            </w:r>
          </w:p>
        </w:tc>
        <w:tc>
          <w:tcPr>
            <w:tcW w:w="3969" w:type="dxa"/>
            <w:tcBorders>
              <w:top w:val="single" w:sz="4" w:space="0" w:color="auto"/>
              <w:left w:val="single" w:sz="4" w:space="0" w:color="auto"/>
              <w:right w:val="single" w:sz="4" w:space="0" w:color="auto"/>
            </w:tcBorders>
          </w:tcPr>
          <w:p w:rsidR="0061078F" w:rsidRPr="0007538E" w:rsidRDefault="0061078F"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 xml:space="preserve">Всего: </w:t>
            </w:r>
            <w:r w:rsidR="0007538E" w:rsidRPr="0007538E">
              <w:rPr>
                <w:rFonts w:ascii="Times New Roman" w:hAnsi="Times New Roman" w:cs="Times New Roman"/>
                <w:color w:val="000000"/>
                <w:sz w:val="28"/>
                <w:szCs w:val="28"/>
              </w:rPr>
              <w:t xml:space="preserve">29 319,24 </w:t>
            </w:r>
            <w:r w:rsidRPr="0007538E">
              <w:rPr>
                <w:rFonts w:ascii="Times New Roman" w:eastAsia="Times New Roman" w:hAnsi="Times New Roman" w:cs="Times New Roman"/>
                <w:sz w:val="28"/>
                <w:szCs w:val="28"/>
                <w:lang w:eastAsia="ru-RU"/>
              </w:rPr>
              <w:t>тыс.руб.</w:t>
            </w:r>
          </w:p>
          <w:p w:rsidR="0061078F" w:rsidRPr="0007538E" w:rsidRDefault="0061078F"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2020 год –</w:t>
            </w:r>
            <w:r w:rsidRPr="0007538E">
              <w:rPr>
                <w:rFonts w:ascii="Times New Roman" w:hAnsi="Times New Roman" w:cs="Times New Roman"/>
                <w:sz w:val="28"/>
                <w:szCs w:val="28"/>
              </w:rPr>
              <w:t xml:space="preserve"> </w:t>
            </w:r>
            <w:r w:rsidRPr="0007538E">
              <w:rPr>
                <w:rFonts w:ascii="Times New Roman" w:eastAsia="Times New Roman" w:hAnsi="Times New Roman" w:cs="Times New Roman"/>
                <w:sz w:val="28"/>
                <w:szCs w:val="28"/>
                <w:lang w:eastAsia="ru-RU"/>
              </w:rPr>
              <w:t>0,00 тыс.руб.</w:t>
            </w:r>
          </w:p>
          <w:p w:rsidR="0061078F" w:rsidRPr="0007538E" w:rsidRDefault="0061078F"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 xml:space="preserve">2021 год –  </w:t>
            </w:r>
            <w:r w:rsidR="00203CD2" w:rsidRPr="0007538E">
              <w:rPr>
                <w:rFonts w:ascii="Times New Roman" w:hAnsi="Times New Roman" w:cs="Times New Roman"/>
                <w:color w:val="000000"/>
                <w:sz w:val="28"/>
                <w:szCs w:val="28"/>
              </w:rPr>
              <w:t>4 739,24</w:t>
            </w:r>
            <w:r w:rsidR="0007538E" w:rsidRPr="0007538E">
              <w:rPr>
                <w:rFonts w:ascii="Times New Roman" w:hAnsi="Times New Roman" w:cs="Times New Roman"/>
                <w:color w:val="000000"/>
                <w:sz w:val="28"/>
                <w:szCs w:val="28"/>
              </w:rPr>
              <w:t xml:space="preserve"> </w:t>
            </w:r>
            <w:r w:rsidRPr="0007538E">
              <w:rPr>
                <w:rFonts w:ascii="Times New Roman" w:eastAsia="Times New Roman" w:hAnsi="Times New Roman" w:cs="Times New Roman"/>
                <w:sz w:val="28"/>
                <w:szCs w:val="28"/>
                <w:lang w:eastAsia="ru-RU"/>
              </w:rPr>
              <w:t>тыс.руб.</w:t>
            </w:r>
          </w:p>
          <w:p w:rsidR="0061078F" w:rsidRPr="0007538E" w:rsidRDefault="0061078F"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 xml:space="preserve">2022 год – </w:t>
            </w:r>
            <w:r w:rsidR="0007538E" w:rsidRPr="0007538E">
              <w:rPr>
                <w:rFonts w:ascii="Times New Roman" w:eastAsia="Times New Roman" w:hAnsi="Times New Roman" w:cs="Times New Roman"/>
                <w:sz w:val="28"/>
                <w:szCs w:val="28"/>
                <w:lang w:eastAsia="ru-RU"/>
              </w:rPr>
              <w:t xml:space="preserve">10 379,30 </w:t>
            </w:r>
            <w:r w:rsidRPr="0007538E">
              <w:rPr>
                <w:rFonts w:ascii="Times New Roman" w:eastAsia="Times New Roman" w:hAnsi="Times New Roman" w:cs="Times New Roman"/>
                <w:sz w:val="28"/>
                <w:szCs w:val="28"/>
                <w:lang w:eastAsia="ru-RU"/>
              </w:rPr>
              <w:t>тыс.руб.</w:t>
            </w:r>
          </w:p>
          <w:p w:rsidR="0061078F" w:rsidRPr="0007538E" w:rsidRDefault="0061078F"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 xml:space="preserve">2023 год – </w:t>
            </w:r>
            <w:r w:rsidR="0007538E" w:rsidRPr="0007538E">
              <w:rPr>
                <w:rFonts w:ascii="Times New Roman" w:eastAsia="Times New Roman" w:hAnsi="Times New Roman" w:cs="Times New Roman"/>
                <w:sz w:val="28"/>
                <w:szCs w:val="28"/>
                <w:lang w:eastAsia="ru-RU"/>
              </w:rPr>
              <w:t xml:space="preserve">7 100,35 </w:t>
            </w:r>
            <w:r w:rsidRPr="0007538E">
              <w:rPr>
                <w:rFonts w:ascii="Times New Roman" w:eastAsia="Times New Roman" w:hAnsi="Times New Roman" w:cs="Times New Roman"/>
                <w:sz w:val="28"/>
                <w:szCs w:val="28"/>
                <w:lang w:eastAsia="ru-RU"/>
              </w:rPr>
              <w:t>тыс.руб.</w:t>
            </w:r>
          </w:p>
          <w:p w:rsidR="0061078F" w:rsidRPr="0007538E" w:rsidRDefault="0061078F"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 xml:space="preserve">2024 год – </w:t>
            </w:r>
            <w:r w:rsidR="0007538E" w:rsidRPr="0007538E">
              <w:rPr>
                <w:rFonts w:ascii="Times New Roman" w:eastAsia="Times New Roman" w:hAnsi="Times New Roman" w:cs="Times New Roman"/>
                <w:sz w:val="28"/>
                <w:szCs w:val="28"/>
                <w:lang w:eastAsia="ru-RU"/>
              </w:rPr>
              <w:t xml:space="preserve">7 100,35 </w:t>
            </w:r>
            <w:r w:rsidRPr="0007538E">
              <w:rPr>
                <w:rFonts w:ascii="Times New Roman" w:eastAsia="Times New Roman" w:hAnsi="Times New Roman" w:cs="Times New Roman"/>
                <w:sz w:val="28"/>
                <w:szCs w:val="28"/>
                <w:lang w:eastAsia="ru-RU"/>
              </w:rPr>
              <w:t>тыс.руб.</w:t>
            </w:r>
          </w:p>
        </w:tc>
      </w:tr>
      <w:tr w:rsidR="0061078F" w:rsidRPr="0007538E" w:rsidTr="00F13D4E">
        <w:trPr>
          <w:trHeight w:val="1125"/>
        </w:trPr>
        <w:tc>
          <w:tcPr>
            <w:tcW w:w="3369" w:type="dxa"/>
            <w:vMerge/>
            <w:tcBorders>
              <w:left w:val="single" w:sz="4" w:space="0" w:color="auto"/>
              <w:right w:val="single" w:sz="4" w:space="0" w:color="auto"/>
            </w:tcBorders>
          </w:tcPr>
          <w:p w:rsidR="0061078F" w:rsidRPr="0007538E" w:rsidRDefault="0061078F" w:rsidP="005254C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61078F" w:rsidRPr="0007538E" w:rsidRDefault="0061078F" w:rsidP="005254CA">
            <w:pPr>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Средства бюджета Раменского городского округа</w:t>
            </w:r>
          </w:p>
        </w:tc>
        <w:tc>
          <w:tcPr>
            <w:tcW w:w="5103" w:type="dxa"/>
            <w:vMerge/>
            <w:tcBorders>
              <w:left w:val="single" w:sz="4" w:space="0" w:color="auto"/>
              <w:right w:val="single" w:sz="4" w:space="0" w:color="auto"/>
            </w:tcBorders>
          </w:tcPr>
          <w:p w:rsidR="0061078F" w:rsidRPr="0007538E" w:rsidRDefault="0061078F"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69" w:type="dxa"/>
            <w:tcBorders>
              <w:left w:val="single" w:sz="4" w:space="0" w:color="auto"/>
              <w:right w:val="single" w:sz="4" w:space="0" w:color="auto"/>
            </w:tcBorders>
          </w:tcPr>
          <w:p w:rsidR="0061078F" w:rsidRPr="0007538E" w:rsidRDefault="0061078F"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 xml:space="preserve">Всего: </w:t>
            </w:r>
            <w:r w:rsidR="0007538E" w:rsidRPr="0007538E">
              <w:rPr>
                <w:rFonts w:ascii="Times New Roman" w:hAnsi="Times New Roman" w:cs="Times New Roman"/>
                <w:color w:val="000000"/>
                <w:sz w:val="28"/>
                <w:szCs w:val="28"/>
              </w:rPr>
              <w:t xml:space="preserve">10 353,35 </w:t>
            </w:r>
            <w:r w:rsidRPr="0007538E">
              <w:rPr>
                <w:rFonts w:ascii="Times New Roman" w:eastAsia="Times New Roman" w:hAnsi="Times New Roman" w:cs="Times New Roman"/>
                <w:sz w:val="28"/>
                <w:szCs w:val="28"/>
                <w:lang w:eastAsia="ru-RU"/>
              </w:rPr>
              <w:t>тыс.руб.</w:t>
            </w:r>
          </w:p>
          <w:p w:rsidR="0061078F" w:rsidRPr="0007538E" w:rsidRDefault="0061078F"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2020 год – 0,00 тыс.руб.</w:t>
            </w:r>
          </w:p>
          <w:p w:rsidR="0061078F" w:rsidRPr="0007538E" w:rsidRDefault="0061078F"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 xml:space="preserve">2021 год – </w:t>
            </w:r>
            <w:r w:rsidR="00203CD2" w:rsidRPr="0007538E">
              <w:rPr>
                <w:rFonts w:ascii="Times New Roman" w:hAnsi="Times New Roman" w:cs="Times New Roman"/>
                <w:color w:val="000000"/>
                <w:sz w:val="28"/>
                <w:szCs w:val="28"/>
              </w:rPr>
              <w:t>752,35</w:t>
            </w:r>
            <w:r w:rsidRPr="0007538E">
              <w:rPr>
                <w:rFonts w:ascii="Times New Roman" w:eastAsia="Times New Roman" w:hAnsi="Times New Roman" w:cs="Times New Roman"/>
                <w:sz w:val="28"/>
                <w:szCs w:val="28"/>
                <w:lang w:eastAsia="ru-RU"/>
              </w:rPr>
              <w:t>тыс.руб.</w:t>
            </w:r>
          </w:p>
          <w:p w:rsidR="0061078F" w:rsidRPr="0007538E" w:rsidRDefault="0061078F"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 xml:space="preserve">2022 год – </w:t>
            </w:r>
            <w:r w:rsidR="0007538E" w:rsidRPr="0007538E">
              <w:rPr>
                <w:rFonts w:ascii="Times New Roman" w:eastAsia="Times New Roman" w:hAnsi="Times New Roman" w:cs="Times New Roman"/>
                <w:sz w:val="28"/>
                <w:szCs w:val="28"/>
                <w:lang w:eastAsia="ru-RU"/>
              </w:rPr>
              <w:t xml:space="preserve">1 647,70 </w:t>
            </w:r>
            <w:r w:rsidRPr="0007538E">
              <w:rPr>
                <w:rFonts w:ascii="Times New Roman" w:eastAsia="Times New Roman" w:hAnsi="Times New Roman" w:cs="Times New Roman"/>
                <w:sz w:val="28"/>
                <w:szCs w:val="28"/>
                <w:lang w:eastAsia="ru-RU"/>
              </w:rPr>
              <w:t>тыс.руб.</w:t>
            </w:r>
          </w:p>
          <w:p w:rsidR="0061078F" w:rsidRPr="0007538E" w:rsidRDefault="0061078F"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 xml:space="preserve">2023 год – </w:t>
            </w:r>
            <w:r w:rsidR="0007538E" w:rsidRPr="0007538E">
              <w:rPr>
                <w:rFonts w:ascii="Times New Roman" w:eastAsia="Times New Roman" w:hAnsi="Times New Roman" w:cs="Times New Roman"/>
                <w:sz w:val="28"/>
                <w:szCs w:val="28"/>
                <w:lang w:eastAsia="ru-RU"/>
              </w:rPr>
              <w:t xml:space="preserve">3 976,65 </w:t>
            </w:r>
            <w:r w:rsidRPr="0007538E">
              <w:rPr>
                <w:rFonts w:ascii="Times New Roman" w:eastAsia="Times New Roman" w:hAnsi="Times New Roman" w:cs="Times New Roman"/>
                <w:sz w:val="28"/>
                <w:szCs w:val="28"/>
                <w:lang w:eastAsia="ru-RU"/>
              </w:rPr>
              <w:t>тыс.руб.</w:t>
            </w:r>
          </w:p>
          <w:p w:rsidR="0061078F" w:rsidRPr="0007538E" w:rsidRDefault="0061078F"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 xml:space="preserve">2024 год – </w:t>
            </w:r>
            <w:r w:rsidR="0007538E" w:rsidRPr="0007538E">
              <w:rPr>
                <w:rFonts w:ascii="Times New Roman" w:eastAsia="Times New Roman" w:hAnsi="Times New Roman" w:cs="Times New Roman"/>
                <w:sz w:val="28"/>
                <w:szCs w:val="28"/>
                <w:lang w:eastAsia="ru-RU"/>
              </w:rPr>
              <w:t>3 976,65</w:t>
            </w:r>
            <w:r w:rsidRPr="0007538E">
              <w:rPr>
                <w:rFonts w:ascii="Times New Roman" w:eastAsia="Times New Roman" w:hAnsi="Times New Roman" w:cs="Times New Roman"/>
                <w:sz w:val="28"/>
                <w:szCs w:val="28"/>
                <w:lang w:eastAsia="ru-RU"/>
              </w:rPr>
              <w:t>тыс.руб.</w:t>
            </w:r>
          </w:p>
        </w:tc>
      </w:tr>
      <w:tr w:rsidR="0061078F" w:rsidRPr="00BD7DD8" w:rsidTr="00F13D4E">
        <w:trPr>
          <w:trHeight w:val="1125"/>
        </w:trPr>
        <w:tc>
          <w:tcPr>
            <w:tcW w:w="3369" w:type="dxa"/>
            <w:vMerge/>
            <w:tcBorders>
              <w:left w:val="single" w:sz="4" w:space="0" w:color="auto"/>
              <w:right w:val="single" w:sz="4" w:space="0" w:color="auto"/>
            </w:tcBorders>
          </w:tcPr>
          <w:p w:rsidR="0061078F" w:rsidRPr="0007538E" w:rsidRDefault="0061078F" w:rsidP="005254C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61078F" w:rsidRPr="0007538E" w:rsidRDefault="0061078F" w:rsidP="00E4495D">
            <w:pPr>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Внебюджетные источники</w:t>
            </w:r>
          </w:p>
        </w:tc>
        <w:tc>
          <w:tcPr>
            <w:tcW w:w="5103" w:type="dxa"/>
            <w:vMerge/>
            <w:tcBorders>
              <w:left w:val="single" w:sz="4" w:space="0" w:color="auto"/>
              <w:right w:val="single" w:sz="4" w:space="0" w:color="auto"/>
            </w:tcBorders>
          </w:tcPr>
          <w:p w:rsidR="0061078F" w:rsidRPr="0007538E" w:rsidRDefault="0061078F" w:rsidP="00E4495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69" w:type="dxa"/>
            <w:tcBorders>
              <w:left w:val="single" w:sz="4" w:space="0" w:color="auto"/>
              <w:right w:val="single" w:sz="4" w:space="0" w:color="auto"/>
            </w:tcBorders>
          </w:tcPr>
          <w:p w:rsidR="0061078F" w:rsidRPr="0007538E" w:rsidRDefault="0061078F" w:rsidP="00E4495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 xml:space="preserve">Всего: </w:t>
            </w:r>
            <w:r w:rsidR="0007538E" w:rsidRPr="0007538E">
              <w:rPr>
                <w:rFonts w:ascii="Times New Roman" w:hAnsi="Times New Roman" w:cs="Times New Roman"/>
                <w:color w:val="000000"/>
                <w:sz w:val="28"/>
                <w:szCs w:val="28"/>
              </w:rPr>
              <w:t xml:space="preserve">43 848,65 </w:t>
            </w:r>
            <w:r w:rsidRPr="0007538E">
              <w:rPr>
                <w:rFonts w:ascii="Times New Roman" w:eastAsia="Times New Roman" w:hAnsi="Times New Roman" w:cs="Times New Roman"/>
                <w:sz w:val="28"/>
                <w:szCs w:val="28"/>
                <w:lang w:eastAsia="ru-RU"/>
              </w:rPr>
              <w:t>тыс.руб.</w:t>
            </w:r>
          </w:p>
          <w:p w:rsidR="0061078F" w:rsidRPr="0007538E" w:rsidRDefault="0061078F" w:rsidP="00E4495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2020 год – 0,00 тыс.руб.</w:t>
            </w:r>
          </w:p>
          <w:p w:rsidR="0061078F" w:rsidRPr="0007538E" w:rsidRDefault="0061078F" w:rsidP="00E4495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 xml:space="preserve">2021 год – </w:t>
            </w:r>
            <w:r w:rsidR="00203CD2" w:rsidRPr="0007538E">
              <w:rPr>
                <w:rFonts w:ascii="Times New Roman" w:hAnsi="Times New Roman" w:cs="Times New Roman"/>
                <w:color w:val="000000"/>
                <w:sz w:val="28"/>
                <w:szCs w:val="28"/>
              </w:rPr>
              <w:t>6 069,65</w:t>
            </w:r>
            <w:r w:rsidR="009E673E" w:rsidRPr="0007538E">
              <w:rPr>
                <w:rFonts w:ascii="Times New Roman" w:hAnsi="Times New Roman" w:cs="Times New Roman"/>
                <w:color w:val="000000"/>
                <w:sz w:val="28"/>
                <w:szCs w:val="28"/>
              </w:rPr>
              <w:t xml:space="preserve"> </w:t>
            </w:r>
            <w:r w:rsidRPr="0007538E">
              <w:rPr>
                <w:rFonts w:ascii="Times New Roman" w:eastAsia="Times New Roman" w:hAnsi="Times New Roman" w:cs="Times New Roman"/>
                <w:sz w:val="28"/>
                <w:szCs w:val="28"/>
                <w:lang w:eastAsia="ru-RU"/>
              </w:rPr>
              <w:t>тыс.руб.</w:t>
            </w:r>
          </w:p>
          <w:p w:rsidR="0061078F" w:rsidRPr="0007538E" w:rsidRDefault="0061078F" w:rsidP="00E4495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 xml:space="preserve">2022 год – </w:t>
            </w:r>
            <w:r w:rsidR="0007538E" w:rsidRPr="0007538E">
              <w:rPr>
                <w:rFonts w:ascii="Times New Roman" w:eastAsia="Times New Roman" w:hAnsi="Times New Roman" w:cs="Times New Roman"/>
                <w:sz w:val="28"/>
                <w:szCs w:val="28"/>
                <w:lang w:eastAsia="ru-RU"/>
              </w:rPr>
              <w:t xml:space="preserve">13 293,00 </w:t>
            </w:r>
            <w:r w:rsidRPr="0007538E">
              <w:rPr>
                <w:rFonts w:ascii="Times New Roman" w:eastAsia="Times New Roman" w:hAnsi="Times New Roman" w:cs="Times New Roman"/>
                <w:sz w:val="28"/>
                <w:szCs w:val="28"/>
                <w:lang w:eastAsia="ru-RU"/>
              </w:rPr>
              <w:t>тыс.руб.</w:t>
            </w:r>
          </w:p>
          <w:p w:rsidR="0061078F" w:rsidRPr="0007538E" w:rsidRDefault="0061078F" w:rsidP="00E4495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 xml:space="preserve">2023 год – </w:t>
            </w:r>
            <w:r w:rsidR="0007538E" w:rsidRPr="0007538E">
              <w:rPr>
                <w:rFonts w:ascii="Times New Roman" w:eastAsia="Times New Roman" w:hAnsi="Times New Roman" w:cs="Times New Roman"/>
                <w:sz w:val="28"/>
                <w:szCs w:val="28"/>
                <w:lang w:eastAsia="ru-RU"/>
              </w:rPr>
              <w:t xml:space="preserve">12 243,00 </w:t>
            </w:r>
            <w:r w:rsidRPr="0007538E">
              <w:rPr>
                <w:rFonts w:ascii="Times New Roman" w:eastAsia="Times New Roman" w:hAnsi="Times New Roman" w:cs="Times New Roman"/>
                <w:sz w:val="28"/>
                <w:szCs w:val="28"/>
                <w:lang w:eastAsia="ru-RU"/>
              </w:rPr>
              <w:t>тыс.руб.</w:t>
            </w:r>
          </w:p>
          <w:p w:rsidR="0061078F" w:rsidRPr="0007538E" w:rsidRDefault="0061078F" w:rsidP="00E4495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 xml:space="preserve">2024 год – </w:t>
            </w:r>
            <w:r w:rsidR="0007538E" w:rsidRPr="0007538E">
              <w:rPr>
                <w:rFonts w:ascii="Times New Roman" w:eastAsia="Times New Roman" w:hAnsi="Times New Roman" w:cs="Times New Roman"/>
                <w:sz w:val="28"/>
                <w:szCs w:val="28"/>
                <w:lang w:eastAsia="ru-RU"/>
              </w:rPr>
              <w:t xml:space="preserve">12 243,00 </w:t>
            </w:r>
            <w:r w:rsidRPr="0007538E">
              <w:rPr>
                <w:rFonts w:ascii="Times New Roman" w:eastAsia="Times New Roman" w:hAnsi="Times New Roman" w:cs="Times New Roman"/>
                <w:sz w:val="28"/>
                <w:szCs w:val="28"/>
                <w:lang w:eastAsia="ru-RU"/>
              </w:rPr>
              <w:t>тыс.руб.</w:t>
            </w:r>
          </w:p>
        </w:tc>
      </w:tr>
      <w:tr w:rsidR="009E673E" w:rsidRPr="00BD7DD8" w:rsidTr="009E673E">
        <w:trPr>
          <w:trHeight w:val="1562"/>
        </w:trPr>
        <w:tc>
          <w:tcPr>
            <w:tcW w:w="3369" w:type="dxa"/>
            <w:tcBorders>
              <w:left w:val="single" w:sz="4" w:space="0" w:color="auto"/>
              <w:right w:val="single" w:sz="4" w:space="0" w:color="auto"/>
            </w:tcBorders>
          </w:tcPr>
          <w:p w:rsidR="009E673E" w:rsidRPr="0007538E" w:rsidRDefault="009E673E" w:rsidP="009E673E">
            <w:pPr>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lastRenderedPageBreak/>
              <w:t>Проведение капитального ремонта многоквартирных домов на территории Московской области</w:t>
            </w:r>
          </w:p>
        </w:tc>
        <w:tc>
          <w:tcPr>
            <w:tcW w:w="2693" w:type="dxa"/>
            <w:tcBorders>
              <w:top w:val="single" w:sz="4" w:space="0" w:color="auto"/>
              <w:left w:val="single" w:sz="4" w:space="0" w:color="auto"/>
              <w:bottom w:val="single" w:sz="4" w:space="0" w:color="auto"/>
              <w:right w:val="single" w:sz="4" w:space="0" w:color="auto"/>
            </w:tcBorders>
          </w:tcPr>
          <w:p w:rsidR="009E673E" w:rsidRPr="0007538E" w:rsidRDefault="009E673E" w:rsidP="009E673E">
            <w:pPr>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Внебюджетные источники</w:t>
            </w:r>
          </w:p>
        </w:tc>
        <w:tc>
          <w:tcPr>
            <w:tcW w:w="5103" w:type="dxa"/>
            <w:tcBorders>
              <w:left w:val="single" w:sz="4" w:space="0" w:color="auto"/>
              <w:right w:val="single" w:sz="4" w:space="0" w:color="auto"/>
            </w:tcBorders>
          </w:tcPr>
          <w:p w:rsidR="009E673E" w:rsidRPr="0007538E" w:rsidRDefault="009E673E" w:rsidP="009E673E">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Программа капитального ремонта</w:t>
            </w:r>
          </w:p>
        </w:tc>
        <w:tc>
          <w:tcPr>
            <w:tcW w:w="3969" w:type="dxa"/>
            <w:tcBorders>
              <w:left w:val="single" w:sz="4" w:space="0" w:color="auto"/>
              <w:right w:val="single" w:sz="4" w:space="0" w:color="auto"/>
            </w:tcBorders>
          </w:tcPr>
          <w:p w:rsidR="009E673E" w:rsidRPr="0007538E" w:rsidRDefault="009E673E" w:rsidP="0007538E">
            <w:pPr>
              <w:widowControl w:val="0"/>
              <w:tabs>
                <w:tab w:val="center" w:pos="4677"/>
                <w:tab w:val="right" w:pos="9355"/>
              </w:tabs>
              <w:autoSpaceDE w:val="0"/>
              <w:autoSpaceDN w:val="0"/>
              <w:adjustRightInd w:val="0"/>
              <w:spacing w:after="0" w:line="240" w:lineRule="auto"/>
              <w:ind w:right="-108"/>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 xml:space="preserve">Всего: </w:t>
            </w:r>
            <w:r w:rsidR="0007538E" w:rsidRPr="0007538E">
              <w:rPr>
                <w:rFonts w:ascii="Times New Roman" w:eastAsia="Times New Roman" w:hAnsi="Times New Roman" w:cs="Times New Roman"/>
                <w:sz w:val="28"/>
                <w:szCs w:val="28"/>
                <w:lang w:eastAsia="ru-RU"/>
              </w:rPr>
              <w:t>1 899 328,42</w:t>
            </w:r>
            <w:r w:rsidRPr="0007538E">
              <w:rPr>
                <w:rFonts w:ascii="Times New Roman" w:hAnsi="Times New Roman" w:cs="Times New Roman"/>
                <w:color w:val="000000"/>
                <w:sz w:val="28"/>
                <w:szCs w:val="28"/>
              </w:rPr>
              <w:t xml:space="preserve"> </w:t>
            </w:r>
            <w:r w:rsidRPr="0007538E">
              <w:rPr>
                <w:rFonts w:ascii="Times New Roman" w:eastAsia="Times New Roman" w:hAnsi="Times New Roman" w:cs="Times New Roman"/>
                <w:sz w:val="28"/>
                <w:szCs w:val="28"/>
                <w:lang w:eastAsia="ru-RU"/>
              </w:rPr>
              <w:t>тыс.руб.</w:t>
            </w:r>
          </w:p>
          <w:p w:rsidR="009E673E" w:rsidRPr="0007538E" w:rsidRDefault="009E673E" w:rsidP="0007538E">
            <w:pPr>
              <w:widowControl w:val="0"/>
              <w:tabs>
                <w:tab w:val="center" w:pos="4677"/>
                <w:tab w:val="right" w:pos="9355"/>
              </w:tabs>
              <w:autoSpaceDE w:val="0"/>
              <w:autoSpaceDN w:val="0"/>
              <w:adjustRightInd w:val="0"/>
              <w:spacing w:after="0" w:line="240" w:lineRule="auto"/>
              <w:ind w:right="-108"/>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2020 год – 0,00 тыс.руб.</w:t>
            </w:r>
          </w:p>
          <w:p w:rsidR="009E673E" w:rsidRPr="0007538E" w:rsidRDefault="009E673E" w:rsidP="0007538E">
            <w:pPr>
              <w:widowControl w:val="0"/>
              <w:tabs>
                <w:tab w:val="center" w:pos="4677"/>
                <w:tab w:val="right" w:pos="9355"/>
              </w:tabs>
              <w:autoSpaceDE w:val="0"/>
              <w:autoSpaceDN w:val="0"/>
              <w:adjustRightInd w:val="0"/>
              <w:spacing w:after="0" w:line="240" w:lineRule="auto"/>
              <w:ind w:right="-108"/>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 xml:space="preserve">2021 год – </w:t>
            </w:r>
            <w:r w:rsidRPr="0007538E">
              <w:rPr>
                <w:rFonts w:ascii="Times New Roman" w:hAnsi="Times New Roman" w:cs="Times New Roman"/>
                <w:color w:val="000000"/>
                <w:sz w:val="28"/>
                <w:szCs w:val="28"/>
              </w:rPr>
              <w:t xml:space="preserve">229 417,36 </w:t>
            </w:r>
            <w:r w:rsidRPr="0007538E">
              <w:rPr>
                <w:rFonts w:ascii="Times New Roman" w:eastAsia="Times New Roman" w:hAnsi="Times New Roman" w:cs="Times New Roman"/>
                <w:sz w:val="28"/>
                <w:szCs w:val="28"/>
                <w:lang w:eastAsia="ru-RU"/>
              </w:rPr>
              <w:t>тыс.руб.</w:t>
            </w:r>
          </w:p>
          <w:p w:rsidR="009E673E" w:rsidRPr="0007538E" w:rsidRDefault="009E673E" w:rsidP="0007538E">
            <w:pPr>
              <w:widowControl w:val="0"/>
              <w:tabs>
                <w:tab w:val="center" w:pos="4677"/>
                <w:tab w:val="right" w:pos="9355"/>
              </w:tabs>
              <w:autoSpaceDE w:val="0"/>
              <w:autoSpaceDN w:val="0"/>
              <w:adjustRightInd w:val="0"/>
              <w:spacing w:after="0" w:line="240" w:lineRule="auto"/>
              <w:ind w:right="-108"/>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 xml:space="preserve">2022 год – </w:t>
            </w:r>
            <w:r w:rsidR="0007538E" w:rsidRPr="0007538E">
              <w:rPr>
                <w:rFonts w:ascii="Times New Roman" w:eastAsia="Times New Roman" w:hAnsi="Times New Roman" w:cs="Times New Roman"/>
                <w:sz w:val="28"/>
                <w:szCs w:val="28"/>
                <w:lang w:eastAsia="ru-RU"/>
              </w:rPr>
              <w:t xml:space="preserve">1 669 911,06 </w:t>
            </w:r>
            <w:r w:rsidRPr="0007538E">
              <w:rPr>
                <w:rFonts w:ascii="Times New Roman" w:eastAsia="Times New Roman" w:hAnsi="Times New Roman" w:cs="Times New Roman"/>
                <w:sz w:val="28"/>
                <w:szCs w:val="28"/>
                <w:lang w:eastAsia="ru-RU"/>
              </w:rPr>
              <w:t>тыс.руб.</w:t>
            </w:r>
          </w:p>
          <w:p w:rsidR="009E673E" w:rsidRPr="0007538E" w:rsidRDefault="009E673E" w:rsidP="0007538E">
            <w:pPr>
              <w:widowControl w:val="0"/>
              <w:tabs>
                <w:tab w:val="center" w:pos="4677"/>
                <w:tab w:val="right" w:pos="9355"/>
              </w:tabs>
              <w:autoSpaceDE w:val="0"/>
              <w:autoSpaceDN w:val="0"/>
              <w:adjustRightInd w:val="0"/>
              <w:spacing w:after="0" w:line="240" w:lineRule="auto"/>
              <w:ind w:right="-108"/>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2023 год – 0,00 тыс.руб.</w:t>
            </w:r>
          </w:p>
          <w:p w:rsidR="009E673E" w:rsidRPr="0007538E" w:rsidRDefault="009E673E" w:rsidP="0007538E">
            <w:pPr>
              <w:widowControl w:val="0"/>
              <w:tabs>
                <w:tab w:val="center" w:pos="4677"/>
                <w:tab w:val="right" w:pos="9355"/>
              </w:tabs>
              <w:autoSpaceDE w:val="0"/>
              <w:autoSpaceDN w:val="0"/>
              <w:adjustRightInd w:val="0"/>
              <w:spacing w:after="0" w:line="240" w:lineRule="auto"/>
              <w:ind w:right="-108"/>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2024 год – 0,00 тыс.руб.</w:t>
            </w:r>
          </w:p>
        </w:tc>
      </w:tr>
      <w:tr w:rsidR="009E673E" w:rsidRPr="00BD7DD8" w:rsidTr="00613CBE">
        <w:trPr>
          <w:trHeight w:val="1125"/>
        </w:trPr>
        <w:tc>
          <w:tcPr>
            <w:tcW w:w="3369" w:type="dxa"/>
            <w:vMerge w:val="restart"/>
            <w:tcBorders>
              <w:left w:val="single" w:sz="4" w:space="0" w:color="auto"/>
              <w:right w:val="single" w:sz="4" w:space="0" w:color="auto"/>
            </w:tcBorders>
          </w:tcPr>
          <w:p w:rsidR="009E673E" w:rsidRPr="0007538E" w:rsidRDefault="009E673E" w:rsidP="005254CA">
            <w:pPr>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2693" w:type="dxa"/>
            <w:tcBorders>
              <w:top w:val="single" w:sz="4" w:space="0" w:color="auto"/>
              <w:left w:val="single" w:sz="4" w:space="0" w:color="auto"/>
              <w:bottom w:val="single" w:sz="4" w:space="0" w:color="auto"/>
              <w:right w:val="single" w:sz="4" w:space="0" w:color="auto"/>
            </w:tcBorders>
          </w:tcPr>
          <w:p w:rsidR="009E673E" w:rsidRPr="0007538E" w:rsidRDefault="009E673E" w:rsidP="006033F5">
            <w:pPr>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Средства бюджета Московской области</w:t>
            </w:r>
          </w:p>
        </w:tc>
        <w:tc>
          <w:tcPr>
            <w:tcW w:w="5103" w:type="dxa"/>
            <w:vMerge w:val="restart"/>
            <w:tcBorders>
              <w:left w:val="single" w:sz="4" w:space="0" w:color="auto"/>
              <w:right w:val="single" w:sz="4" w:space="0" w:color="auto"/>
            </w:tcBorders>
          </w:tcPr>
          <w:p w:rsidR="009E673E" w:rsidRPr="0007538E" w:rsidRDefault="009E673E"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Рассчитано на основании плановых расходов, исходя из необходимости решения задач на предстоящий период</w:t>
            </w:r>
          </w:p>
        </w:tc>
        <w:tc>
          <w:tcPr>
            <w:tcW w:w="3969" w:type="dxa"/>
            <w:tcBorders>
              <w:left w:val="single" w:sz="4" w:space="0" w:color="auto"/>
              <w:right w:val="single" w:sz="4" w:space="0" w:color="auto"/>
            </w:tcBorders>
          </w:tcPr>
          <w:p w:rsidR="009E673E" w:rsidRPr="0007538E" w:rsidRDefault="009E673E" w:rsidP="006033F5">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Всего: 2 053,32тыс.руб.</w:t>
            </w:r>
          </w:p>
          <w:p w:rsidR="009E673E" w:rsidRPr="0007538E" w:rsidRDefault="009E673E" w:rsidP="006033F5">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2020 год -2 053,32 тыс.руб.</w:t>
            </w:r>
          </w:p>
          <w:p w:rsidR="009E673E" w:rsidRPr="0007538E" w:rsidRDefault="009E673E" w:rsidP="006033F5">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2021 год – 0,00 тыс.руб.</w:t>
            </w:r>
          </w:p>
          <w:p w:rsidR="009E673E" w:rsidRPr="0007538E" w:rsidRDefault="009E673E" w:rsidP="006033F5">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2022 год – 0,00 тыс.руб.</w:t>
            </w:r>
          </w:p>
          <w:p w:rsidR="009E673E" w:rsidRPr="0007538E" w:rsidRDefault="009E673E" w:rsidP="006033F5">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2023 год – 0,00 тыс.руб.</w:t>
            </w:r>
          </w:p>
          <w:p w:rsidR="009E673E" w:rsidRPr="0007538E" w:rsidRDefault="009E673E" w:rsidP="006033F5">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2024 год – 0,00 тыс.руб.</w:t>
            </w:r>
          </w:p>
        </w:tc>
      </w:tr>
      <w:tr w:rsidR="009E673E" w:rsidRPr="005254CA" w:rsidTr="00613CBE">
        <w:trPr>
          <w:trHeight w:val="1125"/>
        </w:trPr>
        <w:tc>
          <w:tcPr>
            <w:tcW w:w="3369" w:type="dxa"/>
            <w:vMerge/>
            <w:tcBorders>
              <w:left w:val="single" w:sz="4" w:space="0" w:color="auto"/>
              <w:right w:val="single" w:sz="4" w:space="0" w:color="auto"/>
            </w:tcBorders>
          </w:tcPr>
          <w:p w:rsidR="009E673E" w:rsidRPr="0007538E" w:rsidRDefault="009E673E" w:rsidP="005254C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9E673E" w:rsidRPr="0007538E" w:rsidRDefault="009E673E" w:rsidP="006033F5">
            <w:pPr>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Средства бюджета Раменского городского округа</w:t>
            </w:r>
          </w:p>
        </w:tc>
        <w:tc>
          <w:tcPr>
            <w:tcW w:w="5103" w:type="dxa"/>
            <w:vMerge/>
            <w:tcBorders>
              <w:left w:val="single" w:sz="4" w:space="0" w:color="auto"/>
              <w:right w:val="single" w:sz="4" w:space="0" w:color="auto"/>
            </w:tcBorders>
          </w:tcPr>
          <w:p w:rsidR="009E673E" w:rsidRPr="0007538E" w:rsidRDefault="009E673E" w:rsidP="00525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69" w:type="dxa"/>
            <w:tcBorders>
              <w:left w:val="single" w:sz="4" w:space="0" w:color="auto"/>
              <w:right w:val="single" w:sz="4" w:space="0" w:color="auto"/>
            </w:tcBorders>
          </w:tcPr>
          <w:p w:rsidR="009E673E" w:rsidRPr="0007538E" w:rsidRDefault="009E673E" w:rsidP="006033F5">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Всего: 325,97 тыс.руб.</w:t>
            </w:r>
          </w:p>
          <w:p w:rsidR="009E673E" w:rsidRPr="0007538E" w:rsidRDefault="009E673E" w:rsidP="006033F5">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2020 год - 325,97 тыс.руб.</w:t>
            </w:r>
          </w:p>
          <w:p w:rsidR="009E673E" w:rsidRPr="0007538E" w:rsidRDefault="009E673E" w:rsidP="006033F5">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2021 год - 0,00 тыс.руб.</w:t>
            </w:r>
          </w:p>
          <w:p w:rsidR="009E673E" w:rsidRPr="0007538E" w:rsidRDefault="009E673E" w:rsidP="006033F5">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2022 год – 0,00 тыс.руб.</w:t>
            </w:r>
          </w:p>
          <w:p w:rsidR="009E673E" w:rsidRPr="0007538E" w:rsidRDefault="009E673E" w:rsidP="006033F5">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2023 год – 0,00 тыс.руб.</w:t>
            </w:r>
          </w:p>
          <w:p w:rsidR="009E673E" w:rsidRPr="0007538E" w:rsidRDefault="009E673E" w:rsidP="006033F5">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07538E">
              <w:rPr>
                <w:rFonts w:ascii="Times New Roman" w:eastAsia="Times New Roman" w:hAnsi="Times New Roman" w:cs="Times New Roman"/>
                <w:sz w:val="28"/>
                <w:szCs w:val="28"/>
                <w:lang w:eastAsia="ru-RU"/>
              </w:rPr>
              <w:t>2024 год – 0,00 тыс.руб.</w:t>
            </w:r>
          </w:p>
        </w:tc>
      </w:tr>
    </w:tbl>
    <w:p w:rsidR="004112F3" w:rsidRPr="005254CA" w:rsidRDefault="004112F3" w:rsidP="00F13D4E">
      <w:pPr>
        <w:widowControl w:val="0"/>
        <w:autoSpaceDE w:val="0"/>
        <w:autoSpaceDN w:val="0"/>
        <w:adjustRightInd w:val="0"/>
        <w:spacing w:after="0" w:line="240" w:lineRule="auto"/>
        <w:ind w:firstLine="720"/>
        <w:jc w:val="right"/>
        <w:outlineLvl w:val="1"/>
      </w:pPr>
    </w:p>
    <w:sectPr w:rsidR="004112F3" w:rsidRPr="005254CA" w:rsidSect="004112F3">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E5A" w:rsidRDefault="003E5E5A">
      <w:pPr>
        <w:spacing w:after="0" w:line="240" w:lineRule="auto"/>
      </w:pPr>
      <w:r>
        <w:separator/>
      </w:r>
    </w:p>
  </w:endnote>
  <w:endnote w:type="continuationSeparator" w:id="0">
    <w:p w:rsidR="003E5E5A" w:rsidRDefault="003E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31D" w:rsidRDefault="0016031D" w:rsidP="004112F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6031D" w:rsidRDefault="0016031D" w:rsidP="004112F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31D" w:rsidRDefault="0016031D" w:rsidP="004112F3">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31D" w:rsidRDefault="0016031D" w:rsidP="004112F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6031D" w:rsidRDefault="0016031D" w:rsidP="004112F3">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31D" w:rsidRDefault="0016031D" w:rsidP="004112F3">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31D" w:rsidRDefault="0016031D" w:rsidP="004112F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E5A" w:rsidRDefault="003E5E5A">
      <w:pPr>
        <w:spacing w:after="0" w:line="240" w:lineRule="auto"/>
      </w:pPr>
      <w:r>
        <w:separator/>
      </w:r>
    </w:p>
  </w:footnote>
  <w:footnote w:type="continuationSeparator" w:id="0">
    <w:p w:rsidR="003E5E5A" w:rsidRDefault="003E5E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1FBF"/>
    <w:multiLevelType w:val="hybridMultilevel"/>
    <w:tmpl w:val="3F2CFD88"/>
    <w:lvl w:ilvl="0" w:tplc="17C0823C">
      <w:start w:val="1"/>
      <w:numFmt w:val="bullet"/>
      <w:lvlText w:val="-"/>
      <w:lvlJc w:val="left"/>
      <w:pPr>
        <w:ind w:left="900" w:hanging="360"/>
      </w:pPr>
      <w:rPr>
        <w:rFonts w:ascii="Times New Roman" w:eastAsia="Times New Roman" w:hAnsi="Times New Roman" w:hint="default"/>
        <w:strike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2204F"/>
    <w:multiLevelType w:val="hybridMultilevel"/>
    <w:tmpl w:val="17F675F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8D4D03"/>
    <w:multiLevelType w:val="hybridMultilevel"/>
    <w:tmpl w:val="77EAE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200BC1"/>
    <w:multiLevelType w:val="multilevel"/>
    <w:tmpl w:val="8B2A39CA"/>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B990EE4"/>
    <w:multiLevelType w:val="hybridMultilevel"/>
    <w:tmpl w:val="073E2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B3439A"/>
    <w:multiLevelType w:val="hybridMultilevel"/>
    <w:tmpl w:val="7406A460"/>
    <w:lvl w:ilvl="0" w:tplc="9C165E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DC28FC"/>
    <w:multiLevelType w:val="hybridMultilevel"/>
    <w:tmpl w:val="01264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344777"/>
    <w:multiLevelType w:val="hybridMultilevel"/>
    <w:tmpl w:val="C4B6F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400A0D"/>
    <w:multiLevelType w:val="hybridMultilevel"/>
    <w:tmpl w:val="68589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DE23C1"/>
    <w:multiLevelType w:val="hybridMultilevel"/>
    <w:tmpl w:val="26608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F80AA5"/>
    <w:multiLevelType w:val="hybridMultilevel"/>
    <w:tmpl w:val="007A9D1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1D480A4A"/>
    <w:multiLevelType w:val="hybridMultilevel"/>
    <w:tmpl w:val="CB9A7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6116E7"/>
    <w:multiLevelType w:val="hybridMultilevel"/>
    <w:tmpl w:val="A9827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A8119E"/>
    <w:multiLevelType w:val="hybridMultilevel"/>
    <w:tmpl w:val="33326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AC4374"/>
    <w:multiLevelType w:val="hybridMultilevel"/>
    <w:tmpl w:val="F4E45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4D3F07"/>
    <w:multiLevelType w:val="hybridMultilevel"/>
    <w:tmpl w:val="65B2EE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2F9220E2"/>
    <w:multiLevelType w:val="hybridMultilevel"/>
    <w:tmpl w:val="0A12D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021618"/>
    <w:multiLevelType w:val="hybridMultilevel"/>
    <w:tmpl w:val="24789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8370CA"/>
    <w:multiLevelType w:val="hybridMultilevel"/>
    <w:tmpl w:val="E54E95B6"/>
    <w:lvl w:ilvl="0" w:tplc="1DDAB10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BEC13B1"/>
    <w:multiLevelType w:val="hybridMultilevel"/>
    <w:tmpl w:val="D8CCAE96"/>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EC255D"/>
    <w:multiLevelType w:val="hybridMultilevel"/>
    <w:tmpl w:val="037E75FC"/>
    <w:lvl w:ilvl="0" w:tplc="B876146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8F3D85"/>
    <w:multiLevelType w:val="hybridMultilevel"/>
    <w:tmpl w:val="B56A4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26031B"/>
    <w:multiLevelType w:val="hybridMultilevel"/>
    <w:tmpl w:val="322AB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466B15"/>
    <w:multiLevelType w:val="hybridMultilevel"/>
    <w:tmpl w:val="A4003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6B30E2"/>
    <w:multiLevelType w:val="hybridMultilevel"/>
    <w:tmpl w:val="72D02818"/>
    <w:lvl w:ilvl="0" w:tplc="79563AFE">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A8163C"/>
    <w:multiLevelType w:val="hybridMultilevel"/>
    <w:tmpl w:val="5E60E3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9E73B8"/>
    <w:multiLevelType w:val="hybridMultilevel"/>
    <w:tmpl w:val="70F8395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DB2DA7"/>
    <w:multiLevelType w:val="hybridMultilevel"/>
    <w:tmpl w:val="55D08358"/>
    <w:lvl w:ilvl="0" w:tplc="3B1AA9CA">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61D97C61"/>
    <w:multiLevelType w:val="hybridMultilevel"/>
    <w:tmpl w:val="E968C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E23A16"/>
    <w:multiLevelType w:val="hybridMultilevel"/>
    <w:tmpl w:val="2188D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002976"/>
    <w:multiLevelType w:val="hybridMultilevel"/>
    <w:tmpl w:val="5D90F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4">
    <w:nsid w:val="725E4E41"/>
    <w:multiLevelType w:val="hybridMultilevel"/>
    <w:tmpl w:val="26608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344D13"/>
    <w:multiLevelType w:val="hybridMultilevel"/>
    <w:tmpl w:val="13CA897A"/>
    <w:lvl w:ilvl="0" w:tplc="17C0823C">
      <w:start w:val="1"/>
      <w:numFmt w:val="bullet"/>
      <w:lvlText w:val="-"/>
      <w:lvlJc w:val="left"/>
      <w:pPr>
        <w:ind w:left="900" w:hanging="360"/>
      </w:pPr>
      <w:rPr>
        <w:rFonts w:ascii="Times New Roman" w:eastAsia="Times New Roman" w:hAnsi="Times New Roman" w:hint="default"/>
        <w:strike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7"/>
  </w:num>
  <w:num w:numId="4">
    <w:abstractNumId w:val="11"/>
  </w:num>
  <w:num w:numId="5">
    <w:abstractNumId w:val="31"/>
  </w:num>
  <w:num w:numId="6">
    <w:abstractNumId w:val="6"/>
  </w:num>
  <w:num w:numId="7">
    <w:abstractNumId w:val="3"/>
  </w:num>
  <w:num w:numId="8">
    <w:abstractNumId w:val="9"/>
  </w:num>
  <w:num w:numId="9">
    <w:abstractNumId w:val="20"/>
  </w:num>
  <w:num w:numId="10">
    <w:abstractNumId w:val="4"/>
  </w:num>
  <w:num w:numId="11">
    <w:abstractNumId w:val="24"/>
  </w:num>
  <w:num w:numId="12">
    <w:abstractNumId w:val="25"/>
  </w:num>
  <w:num w:numId="13">
    <w:abstractNumId w:val="18"/>
  </w:num>
  <w:num w:numId="14">
    <w:abstractNumId w:val="1"/>
  </w:num>
  <w:num w:numId="15">
    <w:abstractNumId w:val="21"/>
  </w:num>
  <w:num w:numId="16">
    <w:abstractNumId w:val="19"/>
  </w:num>
  <w:num w:numId="17">
    <w:abstractNumId w:val="23"/>
  </w:num>
  <w:num w:numId="18">
    <w:abstractNumId w:val="30"/>
  </w:num>
  <w:num w:numId="19">
    <w:abstractNumId w:val="12"/>
  </w:num>
  <w:num w:numId="20">
    <w:abstractNumId w:val="13"/>
  </w:num>
  <w:num w:numId="21">
    <w:abstractNumId w:val="8"/>
  </w:num>
  <w:num w:numId="22">
    <w:abstractNumId w:val="32"/>
  </w:num>
  <w:num w:numId="23">
    <w:abstractNumId w:val="34"/>
  </w:num>
  <w:num w:numId="24">
    <w:abstractNumId w:val="22"/>
  </w:num>
  <w:num w:numId="25">
    <w:abstractNumId w:val="17"/>
  </w:num>
  <w:num w:numId="26">
    <w:abstractNumId w:val="16"/>
  </w:num>
  <w:num w:numId="27">
    <w:abstractNumId w:val="33"/>
  </w:num>
  <w:num w:numId="28">
    <w:abstractNumId w:val="2"/>
  </w:num>
  <w:num w:numId="29">
    <w:abstractNumId w:val="27"/>
  </w:num>
  <w:num w:numId="30">
    <w:abstractNumId w:val="15"/>
  </w:num>
  <w:num w:numId="31">
    <w:abstractNumId w:val="26"/>
  </w:num>
  <w:num w:numId="32">
    <w:abstractNumId w:val="0"/>
  </w:num>
  <w:num w:numId="33">
    <w:abstractNumId w:val="35"/>
  </w:num>
  <w:num w:numId="34">
    <w:abstractNumId w:val="10"/>
  </w:num>
  <w:num w:numId="35">
    <w:abstractNumId w:val="29"/>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defaultTabStop w:val="708"/>
  <w:hyphenationZone w:val="357"/>
  <w:drawingGridHorizontalSpacing w:val="57"/>
  <w:drawingGridVerticalSpacing w:val="181"/>
  <w:characterSpacingControl w:val="doNotCompress"/>
  <w:footnotePr>
    <w:footnote w:id="-1"/>
    <w:footnote w:id="0"/>
  </w:footnotePr>
  <w:endnotePr>
    <w:endnote w:id="-1"/>
    <w:endnote w:id="0"/>
  </w:endnotePr>
  <w:compat>
    <w:compatSetting w:name="compatibilityMode" w:uri="http://schemas.microsoft.com/office/word" w:val="12"/>
  </w:compat>
  <w:rsids>
    <w:rsidRoot w:val="004112F3"/>
    <w:rsid w:val="00000B2F"/>
    <w:rsid w:val="000013A8"/>
    <w:rsid w:val="00002D3F"/>
    <w:rsid w:val="000032D0"/>
    <w:rsid w:val="00005FAC"/>
    <w:rsid w:val="000111D8"/>
    <w:rsid w:val="000134E9"/>
    <w:rsid w:val="000143B5"/>
    <w:rsid w:val="00014821"/>
    <w:rsid w:val="00015210"/>
    <w:rsid w:val="00022A4B"/>
    <w:rsid w:val="00030BB9"/>
    <w:rsid w:val="00031EB3"/>
    <w:rsid w:val="00031F37"/>
    <w:rsid w:val="000345FE"/>
    <w:rsid w:val="0003725E"/>
    <w:rsid w:val="0004235A"/>
    <w:rsid w:val="00042EAD"/>
    <w:rsid w:val="00045634"/>
    <w:rsid w:val="00050D31"/>
    <w:rsid w:val="000620E4"/>
    <w:rsid w:val="00064A2D"/>
    <w:rsid w:val="00064FD7"/>
    <w:rsid w:val="000664A0"/>
    <w:rsid w:val="00070DF9"/>
    <w:rsid w:val="000715B1"/>
    <w:rsid w:val="0007538E"/>
    <w:rsid w:val="000850E2"/>
    <w:rsid w:val="000858F3"/>
    <w:rsid w:val="00086A74"/>
    <w:rsid w:val="00087095"/>
    <w:rsid w:val="0009097B"/>
    <w:rsid w:val="00091692"/>
    <w:rsid w:val="00093892"/>
    <w:rsid w:val="00093DB2"/>
    <w:rsid w:val="00096AF2"/>
    <w:rsid w:val="000A3F2F"/>
    <w:rsid w:val="000A404C"/>
    <w:rsid w:val="000A4B1C"/>
    <w:rsid w:val="000A4D82"/>
    <w:rsid w:val="000B0F82"/>
    <w:rsid w:val="000B1A14"/>
    <w:rsid w:val="000B4AA8"/>
    <w:rsid w:val="000B7267"/>
    <w:rsid w:val="000C1BC5"/>
    <w:rsid w:val="000C430A"/>
    <w:rsid w:val="000D195E"/>
    <w:rsid w:val="000D4676"/>
    <w:rsid w:val="000D7193"/>
    <w:rsid w:val="000D741E"/>
    <w:rsid w:val="000D753D"/>
    <w:rsid w:val="000D7666"/>
    <w:rsid w:val="000E11A8"/>
    <w:rsid w:val="000E615A"/>
    <w:rsid w:val="000E6FED"/>
    <w:rsid w:val="000E7B43"/>
    <w:rsid w:val="000F09B0"/>
    <w:rsid w:val="000F1C34"/>
    <w:rsid w:val="000F404F"/>
    <w:rsid w:val="000F7B23"/>
    <w:rsid w:val="001020D3"/>
    <w:rsid w:val="0010419C"/>
    <w:rsid w:val="0010423A"/>
    <w:rsid w:val="00104B8D"/>
    <w:rsid w:val="00106507"/>
    <w:rsid w:val="00106EA6"/>
    <w:rsid w:val="00114BD1"/>
    <w:rsid w:val="00114E84"/>
    <w:rsid w:val="00115948"/>
    <w:rsid w:val="00127A34"/>
    <w:rsid w:val="0013039E"/>
    <w:rsid w:val="00136A70"/>
    <w:rsid w:val="00136ACE"/>
    <w:rsid w:val="001374F9"/>
    <w:rsid w:val="00141C6A"/>
    <w:rsid w:val="00143DEB"/>
    <w:rsid w:val="001451EE"/>
    <w:rsid w:val="00151F77"/>
    <w:rsid w:val="00153E29"/>
    <w:rsid w:val="00154322"/>
    <w:rsid w:val="001575AF"/>
    <w:rsid w:val="0016031D"/>
    <w:rsid w:val="00161D3F"/>
    <w:rsid w:val="001628FD"/>
    <w:rsid w:val="00164B06"/>
    <w:rsid w:val="00165249"/>
    <w:rsid w:val="001711BE"/>
    <w:rsid w:val="00174ADB"/>
    <w:rsid w:val="001870DD"/>
    <w:rsid w:val="001901D9"/>
    <w:rsid w:val="00191640"/>
    <w:rsid w:val="00192126"/>
    <w:rsid w:val="001939E2"/>
    <w:rsid w:val="0019490D"/>
    <w:rsid w:val="001A06AD"/>
    <w:rsid w:val="001A0D67"/>
    <w:rsid w:val="001B2822"/>
    <w:rsid w:val="001B4065"/>
    <w:rsid w:val="001B7115"/>
    <w:rsid w:val="001B7F69"/>
    <w:rsid w:val="001C24E7"/>
    <w:rsid w:val="001C42C3"/>
    <w:rsid w:val="001C7074"/>
    <w:rsid w:val="001D03BC"/>
    <w:rsid w:val="001D1836"/>
    <w:rsid w:val="001D5CB9"/>
    <w:rsid w:val="001D65E8"/>
    <w:rsid w:val="001F33AF"/>
    <w:rsid w:val="001F6173"/>
    <w:rsid w:val="00202340"/>
    <w:rsid w:val="00202649"/>
    <w:rsid w:val="002034B1"/>
    <w:rsid w:val="00203675"/>
    <w:rsid w:val="00203CD2"/>
    <w:rsid w:val="002041B3"/>
    <w:rsid w:val="00207789"/>
    <w:rsid w:val="00207A34"/>
    <w:rsid w:val="00214EBC"/>
    <w:rsid w:val="0021519A"/>
    <w:rsid w:val="00217AC1"/>
    <w:rsid w:val="00223759"/>
    <w:rsid w:val="002247F8"/>
    <w:rsid w:val="00225D4F"/>
    <w:rsid w:val="00231CD3"/>
    <w:rsid w:val="002328FC"/>
    <w:rsid w:val="0023467A"/>
    <w:rsid w:val="00236121"/>
    <w:rsid w:val="002411C8"/>
    <w:rsid w:val="00242B2F"/>
    <w:rsid w:val="00245069"/>
    <w:rsid w:val="00245BC1"/>
    <w:rsid w:val="00251264"/>
    <w:rsid w:val="00253E08"/>
    <w:rsid w:val="00265D48"/>
    <w:rsid w:val="00274A92"/>
    <w:rsid w:val="002761CD"/>
    <w:rsid w:val="00276321"/>
    <w:rsid w:val="00276E76"/>
    <w:rsid w:val="002776A3"/>
    <w:rsid w:val="00281295"/>
    <w:rsid w:val="002905DC"/>
    <w:rsid w:val="0029097C"/>
    <w:rsid w:val="00290AB9"/>
    <w:rsid w:val="0029223E"/>
    <w:rsid w:val="00293928"/>
    <w:rsid w:val="00293D84"/>
    <w:rsid w:val="00293E5C"/>
    <w:rsid w:val="00294148"/>
    <w:rsid w:val="002942A0"/>
    <w:rsid w:val="00297081"/>
    <w:rsid w:val="002A2A4B"/>
    <w:rsid w:val="002A577B"/>
    <w:rsid w:val="002A6FD5"/>
    <w:rsid w:val="002B1F21"/>
    <w:rsid w:val="002C26F7"/>
    <w:rsid w:val="002C3839"/>
    <w:rsid w:val="002C3E7F"/>
    <w:rsid w:val="002D1B9E"/>
    <w:rsid w:val="002D47F8"/>
    <w:rsid w:val="002D5CDB"/>
    <w:rsid w:val="002D7D0C"/>
    <w:rsid w:val="002E21B3"/>
    <w:rsid w:val="002E7A95"/>
    <w:rsid w:val="002E7B5E"/>
    <w:rsid w:val="002F24E1"/>
    <w:rsid w:val="002F2EFE"/>
    <w:rsid w:val="002F37CD"/>
    <w:rsid w:val="002F50F2"/>
    <w:rsid w:val="002F590A"/>
    <w:rsid w:val="003008B4"/>
    <w:rsid w:val="0030305B"/>
    <w:rsid w:val="00304C5C"/>
    <w:rsid w:val="00305628"/>
    <w:rsid w:val="003100E8"/>
    <w:rsid w:val="003108B6"/>
    <w:rsid w:val="00310B34"/>
    <w:rsid w:val="00311A51"/>
    <w:rsid w:val="00311C05"/>
    <w:rsid w:val="00312614"/>
    <w:rsid w:val="00313211"/>
    <w:rsid w:val="003142C7"/>
    <w:rsid w:val="00315239"/>
    <w:rsid w:val="0032125E"/>
    <w:rsid w:val="003343E5"/>
    <w:rsid w:val="0033501F"/>
    <w:rsid w:val="003352A2"/>
    <w:rsid w:val="00336845"/>
    <w:rsid w:val="00342609"/>
    <w:rsid w:val="003432B4"/>
    <w:rsid w:val="00351910"/>
    <w:rsid w:val="00351D65"/>
    <w:rsid w:val="00352649"/>
    <w:rsid w:val="00352B5C"/>
    <w:rsid w:val="00361E41"/>
    <w:rsid w:val="003622A9"/>
    <w:rsid w:val="00362BD7"/>
    <w:rsid w:val="00364F8C"/>
    <w:rsid w:val="00374FD3"/>
    <w:rsid w:val="00385F81"/>
    <w:rsid w:val="00392837"/>
    <w:rsid w:val="00392838"/>
    <w:rsid w:val="003944C7"/>
    <w:rsid w:val="00396658"/>
    <w:rsid w:val="003968C7"/>
    <w:rsid w:val="003A0841"/>
    <w:rsid w:val="003A0C43"/>
    <w:rsid w:val="003A40D8"/>
    <w:rsid w:val="003A636A"/>
    <w:rsid w:val="003B7662"/>
    <w:rsid w:val="003B7AD5"/>
    <w:rsid w:val="003C1CD4"/>
    <w:rsid w:val="003C20A2"/>
    <w:rsid w:val="003C2AB1"/>
    <w:rsid w:val="003D05FB"/>
    <w:rsid w:val="003D2B8B"/>
    <w:rsid w:val="003D2BC4"/>
    <w:rsid w:val="003D3B3B"/>
    <w:rsid w:val="003E048C"/>
    <w:rsid w:val="003E5E5A"/>
    <w:rsid w:val="003E6A51"/>
    <w:rsid w:val="003F0733"/>
    <w:rsid w:val="003F4D70"/>
    <w:rsid w:val="003F5CA2"/>
    <w:rsid w:val="003F6679"/>
    <w:rsid w:val="0040039C"/>
    <w:rsid w:val="004016F1"/>
    <w:rsid w:val="0040196D"/>
    <w:rsid w:val="0040223E"/>
    <w:rsid w:val="004025B2"/>
    <w:rsid w:val="0040323A"/>
    <w:rsid w:val="004056EB"/>
    <w:rsid w:val="004112F3"/>
    <w:rsid w:val="004171ED"/>
    <w:rsid w:val="00417CA9"/>
    <w:rsid w:val="00420EA8"/>
    <w:rsid w:val="004220EF"/>
    <w:rsid w:val="00435A69"/>
    <w:rsid w:val="00444539"/>
    <w:rsid w:val="00445034"/>
    <w:rsid w:val="00445B4C"/>
    <w:rsid w:val="00446666"/>
    <w:rsid w:val="00446DE7"/>
    <w:rsid w:val="00453037"/>
    <w:rsid w:val="00453917"/>
    <w:rsid w:val="00457EB1"/>
    <w:rsid w:val="0046091F"/>
    <w:rsid w:val="00461520"/>
    <w:rsid w:val="00462F3C"/>
    <w:rsid w:val="00463951"/>
    <w:rsid w:val="004645B2"/>
    <w:rsid w:val="004648C6"/>
    <w:rsid w:val="0047032C"/>
    <w:rsid w:val="00470B1A"/>
    <w:rsid w:val="00480D6F"/>
    <w:rsid w:val="00481D47"/>
    <w:rsid w:val="00482105"/>
    <w:rsid w:val="00482257"/>
    <w:rsid w:val="0048258D"/>
    <w:rsid w:val="0048427B"/>
    <w:rsid w:val="0048612C"/>
    <w:rsid w:val="00487244"/>
    <w:rsid w:val="00487D63"/>
    <w:rsid w:val="00492B06"/>
    <w:rsid w:val="004948BD"/>
    <w:rsid w:val="00495A92"/>
    <w:rsid w:val="0049611C"/>
    <w:rsid w:val="00497E55"/>
    <w:rsid w:val="004A0CDD"/>
    <w:rsid w:val="004A5D3A"/>
    <w:rsid w:val="004B2C61"/>
    <w:rsid w:val="004B3AB3"/>
    <w:rsid w:val="004B44DC"/>
    <w:rsid w:val="004B5EAC"/>
    <w:rsid w:val="004C01FB"/>
    <w:rsid w:val="004C13B7"/>
    <w:rsid w:val="004C2278"/>
    <w:rsid w:val="004C5CB7"/>
    <w:rsid w:val="004D03A2"/>
    <w:rsid w:val="004D2D0E"/>
    <w:rsid w:val="004D3275"/>
    <w:rsid w:val="004D3588"/>
    <w:rsid w:val="004D5BA8"/>
    <w:rsid w:val="004D7525"/>
    <w:rsid w:val="004D78FD"/>
    <w:rsid w:val="004D7F08"/>
    <w:rsid w:val="004E06E1"/>
    <w:rsid w:val="004E45F3"/>
    <w:rsid w:val="004F2C12"/>
    <w:rsid w:val="0051056B"/>
    <w:rsid w:val="00511725"/>
    <w:rsid w:val="005117E2"/>
    <w:rsid w:val="00511C8A"/>
    <w:rsid w:val="00517078"/>
    <w:rsid w:val="0052258A"/>
    <w:rsid w:val="00523794"/>
    <w:rsid w:val="00524A98"/>
    <w:rsid w:val="005254CA"/>
    <w:rsid w:val="0052579E"/>
    <w:rsid w:val="005314D3"/>
    <w:rsid w:val="00532FC6"/>
    <w:rsid w:val="005356DA"/>
    <w:rsid w:val="00535974"/>
    <w:rsid w:val="0054287D"/>
    <w:rsid w:val="00543793"/>
    <w:rsid w:val="005440C7"/>
    <w:rsid w:val="0054481A"/>
    <w:rsid w:val="005467DB"/>
    <w:rsid w:val="00546DEC"/>
    <w:rsid w:val="00547706"/>
    <w:rsid w:val="00547757"/>
    <w:rsid w:val="005533C0"/>
    <w:rsid w:val="0055485A"/>
    <w:rsid w:val="005553B1"/>
    <w:rsid w:val="0055630A"/>
    <w:rsid w:val="0056177E"/>
    <w:rsid w:val="0056346C"/>
    <w:rsid w:val="0056364B"/>
    <w:rsid w:val="00565D7E"/>
    <w:rsid w:val="00570342"/>
    <w:rsid w:val="0057196E"/>
    <w:rsid w:val="005728AC"/>
    <w:rsid w:val="00573439"/>
    <w:rsid w:val="00573DFE"/>
    <w:rsid w:val="005766CD"/>
    <w:rsid w:val="005835EF"/>
    <w:rsid w:val="00583EA3"/>
    <w:rsid w:val="00587149"/>
    <w:rsid w:val="00590DE2"/>
    <w:rsid w:val="00591557"/>
    <w:rsid w:val="0059642F"/>
    <w:rsid w:val="005971B6"/>
    <w:rsid w:val="0059775F"/>
    <w:rsid w:val="005A0532"/>
    <w:rsid w:val="005A3081"/>
    <w:rsid w:val="005B43AD"/>
    <w:rsid w:val="005D5F11"/>
    <w:rsid w:val="005D6B73"/>
    <w:rsid w:val="005E166B"/>
    <w:rsid w:val="005E1AB8"/>
    <w:rsid w:val="005E5108"/>
    <w:rsid w:val="005E5DD1"/>
    <w:rsid w:val="005E63DE"/>
    <w:rsid w:val="005E694A"/>
    <w:rsid w:val="005E6BFD"/>
    <w:rsid w:val="005E763D"/>
    <w:rsid w:val="005F01A4"/>
    <w:rsid w:val="005F0DD8"/>
    <w:rsid w:val="005F3216"/>
    <w:rsid w:val="00600DA8"/>
    <w:rsid w:val="00602D24"/>
    <w:rsid w:val="006033F5"/>
    <w:rsid w:val="00605C85"/>
    <w:rsid w:val="006069F3"/>
    <w:rsid w:val="00607543"/>
    <w:rsid w:val="0061078F"/>
    <w:rsid w:val="00612622"/>
    <w:rsid w:val="006126F3"/>
    <w:rsid w:val="00613CBE"/>
    <w:rsid w:val="00617107"/>
    <w:rsid w:val="00621B8C"/>
    <w:rsid w:val="006232E1"/>
    <w:rsid w:val="006258BF"/>
    <w:rsid w:val="006272B8"/>
    <w:rsid w:val="00627994"/>
    <w:rsid w:val="006319C0"/>
    <w:rsid w:val="00641744"/>
    <w:rsid w:val="00642637"/>
    <w:rsid w:val="006432F7"/>
    <w:rsid w:val="00643A35"/>
    <w:rsid w:val="00651FD9"/>
    <w:rsid w:val="00652C8E"/>
    <w:rsid w:val="00655352"/>
    <w:rsid w:val="00656370"/>
    <w:rsid w:val="00661CCB"/>
    <w:rsid w:val="00666FD7"/>
    <w:rsid w:val="00667562"/>
    <w:rsid w:val="00667F67"/>
    <w:rsid w:val="00670346"/>
    <w:rsid w:val="00674C9C"/>
    <w:rsid w:val="00676702"/>
    <w:rsid w:val="006914ED"/>
    <w:rsid w:val="006914F7"/>
    <w:rsid w:val="0069283C"/>
    <w:rsid w:val="00694933"/>
    <w:rsid w:val="00694E3E"/>
    <w:rsid w:val="00697974"/>
    <w:rsid w:val="006A0342"/>
    <w:rsid w:val="006A25AC"/>
    <w:rsid w:val="006A5989"/>
    <w:rsid w:val="006A59B4"/>
    <w:rsid w:val="006C08F4"/>
    <w:rsid w:val="006C0ABA"/>
    <w:rsid w:val="006C3A0A"/>
    <w:rsid w:val="006C5797"/>
    <w:rsid w:val="006C5994"/>
    <w:rsid w:val="006C5CB9"/>
    <w:rsid w:val="006C5EEA"/>
    <w:rsid w:val="006C6BCE"/>
    <w:rsid w:val="006C7EAA"/>
    <w:rsid w:val="006D41D3"/>
    <w:rsid w:val="006D4663"/>
    <w:rsid w:val="006D5DE4"/>
    <w:rsid w:val="006D6C4E"/>
    <w:rsid w:val="006D7A6D"/>
    <w:rsid w:val="006E30C6"/>
    <w:rsid w:val="006E3F65"/>
    <w:rsid w:val="006F317D"/>
    <w:rsid w:val="006F3D86"/>
    <w:rsid w:val="0070180B"/>
    <w:rsid w:val="00702EAE"/>
    <w:rsid w:val="0070709F"/>
    <w:rsid w:val="007070B4"/>
    <w:rsid w:val="00710730"/>
    <w:rsid w:val="007120BB"/>
    <w:rsid w:val="00716020"/>
    <w:rsid w:val="00717A07"/>
    <w:rsid w:val="00720865"/>
    <w:rsid w:val="00720CEC"/>
    <w:rsid w:val="00722A0B"/>
    <w:rsid w:val="007231CB"/>
    <w:rsid w:val="007309C0"/>
    <w:rsid w:val="0073116F"/>
    <w:rsid w:val="00732EC5"/>
    <w:rsid w:val="00735CA9"/>
    <w:rsid w:val="007379D6"/>
    <w:rsid w:val="00737FFC"/>
    <w:rsid w:val="0074389B"/>
    <w:rsid w:val="00746372"/>
    <w:rsid w:val="00750971"/>
    <w:rsid w:val="00751CFD"/>
    <w:rsid w:val="007524B0"/>
    <w:rsid w:val="00753C0F"/>
    <w:rsid w:val="0075441F"/>
    <w:rsid w:val="007568DD"/>
    <w:rsid w:val="00761116"/>
    <w:rsid w:val="00764A19"/>
    <w:rsid w:val="00771E04"/>
    <w:rsid w:val="0077352B"/>
    <w:rsid w:val="007737EC"/>
    <w:rsid w:val="00775162"/>
    <w:rsid w:val="00775C95"/>
    <w:rsid w:val="00775D8A"/>
    <w:rsid w:val="007766A2"/>
    <w:rsid w:val="00776A58"/>
    <w:rsid w:val="00777BC9"/>
    <w:rsid w:val="00777C9E"/>
    <w:rsid w:val="00782039"/>
    <w:rsid w:val="0078243B"/>
    <w:rsid w:val="007842B0"/>
    <w:rsid w:val="00784F6F"/>
    <w:rsid w:val="00793765"/>
    <w:rsid w:val="00793D36"/>
    <w:rsid w:val="0079517A"/>
    <w:rsid w:val="00797182"/>
    <w:rsid w:val="007977D5"/>
    <w:rsid w:val="00797B68"/>
    <w:rsid w:val="007A12D1"/>
    <w:rsid w:val="007A1E44"/>
    <w:rsid w:val="007A3046"/>
    <w:rsid w:val="007A38E4"/>
    <w:rsid w:val="007A7200"/>
    <w:rsid w:val="007A796E"/>
    <w:rsid w:val="007B0C5D"/>
    <w:rsid w:val="007B1FAD"/>
    <w:rsid w:val="007B55FF"/>
    <w:rsid w:val="007C112E"/>
    <w:rsid w:val="007C158E"/>
    <w:rsid w:val="007C1AD4"/>
    <w:rsid w:val="007D35BF"/>
    <w:rsid w:val="007D36F8"/>
    <w:rsid w:val="007D5270"/>
    <w:rsid w:val="007D5F44"/>
    <w:rsid w:val="007E3891"/>
    <w:rsid w:val="007F1947"/>
    <w:rsid w:val="007F4315"/>
    <w:rsid w:val="007F6118"/>
    <w:rsid w:val="00800807"/>
    <w:rsid w:val="00802641"/>
    <w:rsid w:val="008029DC"/>
    <w:rsid w:val="00805C77"/>
    <w:rsid w:val="008065F6"/>
    <w:rsid w:val="008104BA"/>
    <w:rsid w:val="00810F8F"/>
    <w:rsid w:val="0081199F"/>
    <w:rsid w:val="0081289B"/>
    <w:rsid w:val="00816200"/>
    <w:rsid w:val="00823588"/>
    <w:rsid w:val="00825791"/>
    <w:rsid w:val="00826834"/>
    <w:rsid w:val="00826E85"/>
    <w:rsid w:val="008308B3"/>
    <w:rsid w:val="00830978"/>
    <w:rsid w:val="00831E87"/>
    <w:rsid w:val="008342B4"/>
    <w:rsid w:val="00836C37"/>
    <w:rsid w:val="00837EB7"/>
    <w:rsid w:val="00840123"/>
    <w:rsid w:val="00841E3E"/>
    <w:rsid w:val="008436A8"/>
    <w:rsid w:val="00843780"/>
    <w:rsid w:val="00844594"/>
    <w:rsid w:val="00846A6D"/>
    <w:rsid w:val="00847991"/>
    <w:rsid w:val="00850D7A"/>
    <w:rsid w:val="00851A6D"/>
    <w:rsid w:val="00851BE8"/>
    <w:rsid w:val="00857707"/>
    <w:rsid w:val="00861BFC"/>
    <w:rsid w:val="00863105"/>
    <w:rsid w:val="00866D8D"/>
    <w:rsid w:val="00866D9A"/>
    <w:rsid w:val="008675B8"/>
    <w:rsid w:val="00870279"/>
    <w:rsid w:val="00873AB4"/>
    <w:rsid w:val="00873DF2"/>
    <w:rsid w:val="008776BF"/>
    <w:rsid w:val="0088076A"/>
    <w:rsid w:val="00880DFE"/>
    <w:rsid w:val="00885412"/>
    <w:rsid w:val="00886B93"/>
    <w:rsid w:val="008879F7"/>
    <w:rsid w:val="0089012D"/>
    <w:rsid w:val="008909C5"/>
    <w:rsid w:val="00894A63"/>
    <w:rsid w:val="008A1ECB"/>
    <w:rsid w:val="008A4CA8"/>
    <w:rsid w:val="008A519C"/>
    <w:rsid w:val="008A55E5"/>
    <w:rsid w:val="008A797E"/>
    <w:rsid w:val="008A7CE3"/>
    <w:rsid w:val="008B180B"/>
    <w:rsid w:val="008B2107"/>
    <w:rsid w:val="008B2FC0"/>
    <w:rsid w:val="008B4C2C"/>
    <w:rsid w:val="008B5873"/>
    <w:rsid w:val="008B5945"/>
    <w:rsid w:val="008B7419"/>
    <w:rsid w:val="008B7838"/>
    <w:rsid w:val="008C10EB"/>
    <w:rsid w:val="008C6C4A"/>
    <w:rsid w:val="008D3955"/>
    <w:rsid w:val="008D3DB3"/>
    <w:rsid w:val="008D4F44"/>
    <w:rsid w:val="008D57D7"/>
    <w:rsid w:val="008D6DD8"/>
    <w:rsid w:val="008D76DA"/>
    <w:rsid w:val="008E092F"/>
    <w:rsid w:val="008E1042"/>
    <w:rsid w:val="008E23BD"/>
    <w:rsid w:val="008E4C7E"/>
    <w:rsid w:val="008E7E98"/>
    <w:rsid w:val="008E7F0A"/>
    <w:rsid w:val="008F08E8"/>
    <w:rsid w:val="008F7ED1"/>
    <w:rsid w:val="0090322B"/>
    <w:rsid w:val="00903B01"/>
    <w:rsid w:val="00911DC6"/>
    <w:rsid w:val="00912AB1"/>
    <w:rsid w:val="009165F3"/>
    <w:rsid w:val="00921121"/>
    <w:rsid w:val="00921B0D"/>
    <w:rsid w:val="009237AF"/>
    <w:rsid w:val="0092424E"/>
    <w:rsid w:val="009242A8"/>
    <w:rsid w:val="009310E7"/>
    <w:rsid w:val="0093111A"/>
    <w:rsid w:val="0093387D"/>
    <w:rsid w:val="0093441D"/>
    <w:rsid w:val="00934488"/>
    <w:rsid w:val="0093484D"/>
    <w:rsid w:val="00934B6F"/>
    <w:rsid w:val="009375A0"/>
    <w:rsid w:val="00943065"/>
    <w:rsid w:val="00946A3B"/>
    <w:rsid w:val="00946E70"/>
    <w:rsid w:val="00947517"/>
    <w:rsid w:val="00951117"/>
    <w:rsid w:val="009544E1"/>
    <w:rsid w:val="009554DD"/>
    <w:rsid w:val="009613F6"/>
    <w:rsid w:val="009624DC"/>
    <w:rsid w:val="0096334E"/>
    <w:rsid w:val="00963409"/>
    <w:rsid w:val="00964CFC"/>
    <w:rsid w:val="00964F57"/>
    <w:rsid w:val="0096551F"/>
    <w:rsid w:val="00973262"/>
    <w:rsid w:val="00975121"/>
    <w:rsid w:val="009761FE"/>
    <w:rsid w:val="0097742D"/>
    <w:rsid w:val="00977C14"/>
    <w:rsid w:val="009803BF"/>
    <w:rsid w:val="00984DE9"/>
    <w:rsid w:val="00985734"/>
    <w:rsid w:val="00995281"/>
    <w:rsid w:val="00997C67"/>
    <w:rsid w:val="009A0C1B"/>
    <w:rsid w:val="009A0F58"/>
    <w:rsid w:val="009A2BA6"/>
    <w:rsid w:val="009A341C"/>
    <w:rsid w:val="009A65CE"/>
    <w:rsid w:val="009B1338"/>
    <w:rsid w:val="009B264D"/>
    <w:rsid w:val="009B423B"/>
    <w:rsid w:val="009B6BA7"/>
    <w:rsid w:val="009C23D7"/>
    <w:rsid w:val="009C2627"/>
    <w:rsid w:val="009C2B14"/>
    <w:rsid w:val="009C4F30"/>
    <w:rsid w:val="009C5EE9"/>
    <w:rsid w:val="009C6944"/>
    <w:rsid w:val="009C6EF5"/>
    <w:rsid w:val="009D0103"/>
    <w:rsid w:val="009D20D7"/>
    <w:rsid w:val="009D2773"/>
    <w:rsid w:val="009D2A9B"/>
    <w:rsid w:val="009D5882"/>
    <w:rsid w:val="009D5E71"/>
    <w:rsid w:val="009D69CC"/>
    <w:rsid w:val="009E0304"/>
    <w:rsid w:val="009E3FD2"/>
    <w:rsid w:val="009E673E"/>
    <w:rsid w:val="009E7D00"/>
    <w:rsid w:val="009F1910"/>
    <w:rsid w:val="00A007F8"/>
    <w:rsid w:val="00A054C7"/>
    <w:rsid w:val="00A05B84"/>
    <w:rsid w:val="00A070D2"/>
    <w:rsid w:val="00A115D9"/>
    <w:rsid w:val="00A145B2"/>
    <w:rsid w:val="00A17A59"/>
    <w:rsid w:val="00A20A60"/>
    <w:rsid w:val="00A224FD"/>
    <w:rsid w:val="00A22E2F"/>
    <w:rsid w:val="00A23832"/>
    <w:rsid w:val="00A24C78"/>
    <w:rsid w:val="00A25A3F"/>
    <w:rsid w:val="00A30077"/>
    <w:rsid w:val="00A324BB"/>
    <w:rsid w:val="00A346AA"/>
    <w:rsid w:val="00A37AC6"/>
    <w:rsid w:val="00A37F5F"/>
    <w:rsid w:val="00A40740"/>
    <w:rsid w:val="00A4190E"/>
    <w:rsid w:val="00A43045"/>
    <w:rsid w:val="00A434C4"/>
    <w:rsid w:val="00A439FC"/>
    <w:rsid w:val="00A44416"/>
    <w:rsid w:val="00A502E9"/>
    <w:rsid w:val="00A50CD6"/>
    <w:rsid w:val="00A51642"/>
    <w:rsid w:val="00A5411E"/>
    <w:rsid w:val="00A60765"/>
    <w:rsid w:val="00A66849"/>
    <w:rsid w:val="00A66E33"/>
    <w:rsid w:val="00A671CF"/>
    <w:rsid w:val="00A67D2C"/>
    <w:rsid w:val="00A7017A"/>
    <w:rsid w:val="00A70C72"/>
    <w:rsid w:val="00A723DA"/>
    <w:rsid w:val="00A773EF"/>
    <w:rsid w:val="00A80FAA"/>
    <w:rsid w:val="00A810C9"/>
    <w:rsid w:val="00A82041"/>
    <w:rsid w:val="00A84493"/>
    <w:rsid w:val="00A84DEB"/>
    <w:rsid w:val="00A86E05"/>
    <w:rsid w:val="00A90E0A"/>
    <w:rsid w:val="00A92C5B"/>
    <w:rsid w:val="00AA5A70"/>
    <w:rsid w:val="00AA64F6"/>
    <w:rsid w:val="00AA71B3"/>
    <w:rsid w:val="00AA79C5"/>
    <w:rsid w:val="00AB263F"/>
    <w:rsid w:val="00AB3DED"/>
    <w:rsid w:val="00AB3EED"/>
    <w:rsid w:val="00AD5C75"/>
    <w:rsid w:val="00AE37B4"/>
    <w:rsid w:val="00AE3DD3"/>
    <w:rsid w:val="00AF152A"/>
    <w:rsid w:val="00AF359C"/>
    <w:rsid w:val="00AF3DBE"/>
    <w:rsid w:val="00AF3E49"/>
    <w:rsid w:val="00AF68BD"/>
    <w:rsid w:val="00AF798F"/>
    <w:rsid w:val="00B01583"/>
    <w:rsid w:val="00B01F40"/>
    <w:rsid w:val="00B02A4D"/>
    <w:rsid w:val="00B037AA"/>
    <w:rsid w:val="00B053BF"/>
    <w:rsid w:val="00B05BD4"/>
    <w:rsid w:val="00B0600C"/>
    <w:rsid w:val="00B0651C"/>
    <w:rsid w:val="00B06742"/>
    <w:rsid w:val="00B0799C"/>
    <w:rsid w:val="00B103D8"/>
    <w:rsid w:val="00B10E38"/>
    <w:rsid w:val="00B10EBF"/>
    <w:rsid w:val="00B15B82"/>
    <w:rsid w:val="00B164B4"/>
    <w:rsid w:val="00B17A62"/>
    <w:rsid w:val="00B17D10"/>
    <w:rsid w:val="00B25A93"/>
    <w:rsid w:val="00B27B31"/>
    <w:rsid w:val="00B30717"/>
    <w:rsid w:val="00B35091"/>
    <w:rsid w:val="00B36BF5"/>
    <w:rsid w:val="00B41582"/>
    <w:rsid w:val="00B4206B"/>
    <w:rsid w:val="00B42EEC"/>
    <w:rsid w:val="00B43590"/>
    <w:rsid w:val="00B435CD"/>
    <w:rsid w:val="00B43D1D"/>
    <w:rsid w:val="00B445DC"/>
    <w:rsid w:val="00B475D3"/>
    <w:rsid w:val="00B50FDA"/>
    <w:rsid w:val="00B514EB"/>
    <w:rsid w:val="00B537BA"/>
    <w:rsid w:val="00B53B88"/>
    <w:rsid w:val="00B541A5"/>
    <w:rsid w:val="00B544B6"/>
    <w:rsid w:val="00B578DB"/>
    <w:rsid w:val="00B621F3"/>
    <w:rsid w:val="00B65FA8"/>
    <w:rsid w:val="00B70B45"/>
    <w:rsid w:val="00B71A69"/>
    <w:rsid w:val="00B75A55"/>
    <w:rsid w:val="00B81534"/>
    <w:rsid w:val="00B93F0B"/>
    <w:rsid w:val="00B97AC3"/>
    <w:rsid w:val="00BA0787"/>
    <w:rsid w:val="00BA0924"/>
    <w:rsid w:val="00BA2A01"/>
    <w:rsid w:val="00BA3952"/>
    <w:rsid w:val="00BA4928"/>
    <w:rsid w:val="00BB1023"/>
    <w:rsid w:val="00BB5047"/>
    <w:rsid w:val="00BC6E6B"/>
    <w:rsid w:val="00BC7AEE"/>
    <w:rsid w:val="00BD0603"/>
    <w:rsid w:val="00BD5574"/>
    <w:rsid w:val="00BD6268"/>
    <w:rsid w:val="00BD6BF1"/>
    <w:rsid w:val="00BD7DD8"/>
    <w:rsid w:val="00BE0C87"/>
    <w:rsid w:val="00BE4A88"/>
    <w:rsid w:val="00BE668D"/>
    <w:rsid w:val="00BE676D"/>
    <w:rsid w:val="00BE6D96"/>
    <w:rsid w:val="00BE7A06"/>
    <w:rsid w:val="00BF35D4"/>
    <w:rsid w:val="00BF6711"/>
    <w:rsid w:val="00BF6919"/>
    <w:rsid w:val="00BF696A"/>
    <w:rsid w:val="00C010B8"/>
    <w:rsid w:val="00C02E2E"/>
    <w:rsid w:val="00C067EC"/>
    <w:rsid w:val="00C112D5"/>
    <w:rsid w:val="00C11915"/>
    <w:rsid w:val="00C126EF"/>
    <w:rsid w:val="00C12BE9"/>
    <w:rsid w:val="00C1324B"/>
    <w:rsid w:val="00C15811"/>
    <w:rsid w:val="00C21F19"/>
    <w:rsid w:val="00C22E0C"/>
    <w:rsid w:val="00C230BE"/>
    <w:rsid w:val="00C23CE2"/>
    <w:rsid w:val="00C26405"/>
    <w:rsid w:val="00C30EBF"/>
    <w:rsid w:val="00C338FA"/>
    <w:rsid w:val="00C33E44"/>
    <w:rsid w:val="00C40227"/>
    <w:rsid w:val="00C40D9A"/>
    <w:rsid w:val="00C414BC"/>
    <w:rsid w:val="00C41950"/>
    <w:rsid w:val="00C44896"/>
    <w:rsid w:val="00C44AC5"/>
    <w:rsid w:val="00C45F62"/>
    <w:rsid w:val="00C4684A"/>
    <w:rsid w:val="00C47D7E"/>
    <w:rsid w:val="00C55147"/>
    <w:rsid w:val="00C56C8D"/>
    <w:rsid w:val="00C576B8"/>
    <w:rsid w:val="00C73EA7"/>
    <w:rsid w:val="00C76321"/>
    <w:rsid w:val="00C84F15"/>
    <w:rsid w:val="00C8754D"/>
    <w:rsid w:val="00C9165A"/>
    <w:rsid w:val="00C96DE4"/>
    <w:rsid w:val="00CA2670"/>
    <w:rsid w:val="00CB11CB"/>
    <w:rsid w:val="00CB2AC1"/>
    <w:rsid w:val="00CC219E"/>
    <w:rsid w:val="00CC5D1C"/>
    <w:rsid w:val="00CC62C3"/>
    <w:rsid w:val="00CC6E6F"/>
    <w:rsid w:val="00CD2863"/>
    <w:rsid w:val="00CD316D"/>
    <w:rsid w:val="00CE1489"/>
    <w:rsid w:val="00CE1C3F"/>
    <w:rsid w:val="00CE4108"/>
    <w:rsid w:val="00CE45DD"/>
    <w:rsid w:val="00CF0442"/>
    <w:rsid w:val="00CF2979"/>
    <w:rsid w:val="00CF367D"/>
    <w:rsid w:val="00CF683B"/>
    <w:rsid w:val="00CF71DB"/>
    <w:rsid w:val="00D0128B"/>
    <w:rsid w:val="00D014A6"/>
    <w:rsid w:val="00D01888"/>
    <w:rsid w:val="00D01998"/>
    <w:rsid w:val="00D079F4"/>
    <w:rsid w:val="00D10CD3"/>
    <w:rsid w:val="00D1301D"/>
    <w:rsid w:val="00D14D0D"/>
    <w:rsid w:val="00D17727"/>
    <w:rsid w:val="00D230D2"/>
    <w:rsid w:val="00D2425A"/>
    <w:rsid w:val="00D271DF"/>
    <w:rsid w:val="00D311E1"/>
    <w:rsid w:val="00D31B3F"/>
    <w:rsid w:val="00D32ACD"/>
    <w:rsid w:val="00D41AF6"/>
    <w:rsid w:val="00D4695E"/>
    <w:rsid w:val="00D47737"/>
    <w:rsid w:val="00D4791D"/>
    <w:rsid w:val="00D52BB7"/>
    <w:rsid w:val="00D52DE6"/>
    <w:rsid w:val="00D5474E"/>
    <w:rsid w:val="00D6057D"/>
    <w:rsid w:val="00D60ABE"/>
    <w:rsid w:val="00D60DDA"/>
    <w:rsid w:val="00D6258F"/>
    <w:rsid w:val="00D63022"/>
    <w:rsid w:val="00D6346A"/>
    <w:rsid w:val="00D67391"/>
    <w:rsid w:val="00D706D6"/>
    <w:rsid w:val="00D7076E"/>
    <w:rsid w:val="00D7264D"/>
    <w:rsid w:val="00D72E03"/>
    <w:rsid w:val="00D72FE2"/>
    <w:rsid w:val="00D741C7"/>
    <w:rsid w:val="00D76448"/>
    <w:rsid w:val="00D77EC5"/>
    <w:rsid w:val="00D807BC"/>
    <w:rsid w:val="00D81553"/>
    <w:rsid w:val="00D815A5"/>
    <w:rsid w:val="00D84B84"/>
    <w:rsid w:val="00D84CC2"/>
    <w:rsid w:val="00D90E47"/>
    <w:rsid w:val="00D92BDA"/>
    <w:rsid w:val="00D93DFE"/>
    <w:rsid w:val="00D96EBA"/>
    <w:rsid w:val="00DA6E4A"/>
    <w:rsid w:val="00DA7D0D"/>
    <w:rsid w:val="00DB06F3"/>
    <w:rsid w:val="00DB19BD"/>
    <w:rsid w:val="00DB7907"/>
    <w:rsid w:val="00DC0E00"/>
    <w:rsid w:val="00DC47B2"/>
    <w:rsid w:val="00DC5C6F"/>
    <w:rsid w:val="00DD34C6"/>
    <w:rsid w:val="00DD366D"/>
    <w:rsid w:val="00DE19E8"/>
    <w:rsid w:val="00DE43C8"/>
    <w:rsid w:val="00DE71C2"/>
    <w:rsid w:val="00DF12D2"/>
    <w:rsid w:val="00DF2E47"/>
    <w:rsid w:val="00DF4E89"/>
    <w:rsid w:val="00DF515B"/>
    <w:rsid w:val="00E055B1"/>
    <w:rsid w:val="00E05D3D"/>
    <w:rsid w:val="00E1480D"/>
    <w:rsid w:val="00E15900"/>
    <w:rsid w:val="00E17025"/>
    <w:rsid w:val="00E17028"/>
    <w:rsid w:val="00E24DAE"/>
    <w:rsid w:val="00E26601"/>
    <w:rsid w:val="00E31A6A"/>
    <w:rsid w:val="00E3247A"/>
    <w:rsid w:val="00E35833"/>
    <w:rsid w:val="00E3790E"/>
    <w:rsid w:val="00E408DD"/>
    <w:rsid w:val="00E4495D"/>
    <w:rsid w:val="00E638BD"/>
    <w:rsid w:val="00E66DC2"/>
    <w:rsid w:val="00E70851"/>
    <w:rsid w:val="00E72EB4"/>
    <w:rsid w:val="00E75B74"/>
    <w:rsid w:val="00E80B60"/>
    <w:rsid w:val="00E82678"/>
    <w:rsid w:val="00E84C68"/>
    <w:rsid w:val="00E859FF"/>
    <w:rsid w:val="00E9041B"/>
    <w:rsid w:val="00E94773"/>
    <w:rsid w:val="00EA4E2D"/>
    <w:rsid w:val="00EB2249"/>
    <w:rsid w:val="00EB31EB"/>
    <w:rsid w:val="00EB5370"/>
    <w:rsid w:val="00EC27F0"/>
    <w:rsid w:val="00EC318E"/>
    <w:rsid w:val="00EC3518"/>
    <w:rsid w:val="00EC47D3"/>
    <w:rsid w:val="00EC5A3B"/>
    <w:rsid w:val="00EC7797"/>
    <w:rsid w:val="00ED0198"/>
    <w:rsid w:val="00ED1137"/>
    <w:rsid w:val="00ED18EB"/>
    <w:rsid w:val="00ED56BB"/>
    <w:rsid w:val="00ED64F6"/>
    <w:rsid w:val="00EE2078"/>
    <w:rsid w:val="00EE421F"/>
    <w:rsid w:val="00EE68FC"/>
    <w:rsid w:val="00EE6D3D"/>
    <w:rsid w:val="00EF1742"/>
    <w:rsid w:val="00EF1B1C"/>
    <w:rsid w:val="00EF69F8"/>
    <w:rsid w:val="00F03E61"/>
    <w:rsid w:val="00F11473"/>
    <w:rsid w:val="00F13D4E"/>
    <w:rsid w:val="00F1401A"/>
    <w:rsid w:val="00F14186"/>
    <w:rsid w:val="00F145D8"/>
    <w:rsid w:val="00F21AA7"/>
    <w:rsid w:val="00F24A94"/>
    <w:rsid w:val="00F25C62"/>
    <w:rsid w:val="00F25FC0"/>
    <w:rsid w:val="00F27032"/>
    <w:rsid w:val="00F27423"/>
    <w:rsid w:val="00F3075F"/>
    <w:rsid w:val="00F336AD"/>
    <w:rsid w:val="00F349C5"/>
    <w:rsid w:val="00F35670"/>
    <w:rsid w:val="00F356C0"/>
    <w:rsid w:val="00F36910"/>
    <w:rsid w:val="00F370A4"/>
    <w:rsid w:val="00F4240F"/>
    <w:rsid w:val="00F44AC5"/>
    <w:rsid w:val="00F44BBD"/>
    <w:rsid w:val="00F45001"/>
    <w:rsid w:val="00F46AF6"/>
    <w:rsid w:val="00F473EA"/>
    <w:rsid w:val="00F47F7F"/>
    <w:rsid w:val="00F52D3F"/>
    <w:rsid w:val="00F57A04"/>
    <w:rsid w:val="00F60D79"/>
    <w:rsid w:val="00F634A5"/>
    <w:rsid w:val="00F663EB"/>
    <w:rsid w:val="00F7057E"/>
    <w:rsid w:val="00F71F89"/>
    <w:rsid w:val="00F7443F"/>
    <w:rsid w:val="00F749B8"/>
    <w:rsid w:val="00F81261"/>
    <w:rsid w:val="00F83DC6"/>
    <w:rsid w:val="00F85255"/>
    <w:rsid w:val="00F85838"/>
    <w:rsid w:val="00F85E04"/>
    <w:rsid w:val="00F8631C"/>
    <w:rsid w:val="00F9087E"/>
    <w:rsid w:val="00F937B8"/>
    <w:rsid w:val="00F95BCD"/>
    <w:rsid w:val="00F97124"/>
    <w:rsid w:val="00FA1816"/>
    <w:rsid w:val="00FA1AEF"/>
    <w:rsid w:val="00FA5982"/>
    <w:rsid w:val="00FA75F6"/>
    <w:rsid w:val="00FB109D"/>
    <w:rsid w:val="00FB12B1"/>
    <w:rsid w:val="00FB2BD1"/>
    <w:rsid w:val="00FC1EAC"/>
    <w:rsid w:val="00FC57B2"/>
    <w:rsid w:val="00FD1026"/>
    <w:rsid w:val="00FD2454"/>
    <w:rsid w:val="00FD37F8"/>
    <w:rsid w:val="00FD4DB0"/>
    <w:rsid w:val="00FD7201"/>
    <w:rsid w:val="00FE1566"/>
    <w:rsid w:val="00FE40B2"/>
    <w:rsid w:val="00FE4C87"/>
    <w:rsid w:val="00FE50F4"/>
    <w:rsid w:val="00FE51CB"/>
    <w:rsid w:val="00FE5CFF"/>
    <w:rsid w:val="00FF1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A95"/>
  </w:style>
  <w:style w:type="paragraph" w:styleId="1">
    <w:name w:val="heading 1"/>
    <w:basedOn w:val="a"/>
    <w:next w:val="a"/>
    <w:link w:val="10"/>
    <w:qFormat/>
    <w:rsid w:val="004112F3"/>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4">
    <w:name w:val="heading 4"/>
    <w:basedOn w:val="a"/>
    <w:next w:val="a"/>
    <w:link w:val="40"/>
    <w:semiHidden/>
    <w:unhideWhenUsed/>
    <w:qFormat/>
    <w:rsid w:val="004112F3"/>
    <w:pPr>
      <w:keepNext/>
      <w:spacing w:before="240" w:after="60" w:line="240" w:lineRule="auto"/>
      <w:outlineLvl w:val="3"/>
    </w:pPr>
    <w:rPr>
      <w:rFonts w:ascii="Calibri" w:eastAsia="Times New Roman" w:hAnsi="Calibri" w:cs="Times New Roman"/>
      <w:b/>
      <w:bCs/>
      <w:sz w:val="28"/>
      <w:szCs w:val="28"/>
      <w:lang w:eastAsia="ru-RU"/>
    </w:rPr>
  </w:style>
  <w:style w:type="paragraph" w:styleId="6">
    <w:name w:val="heading 6"/>
    <w:basedOn w:val="a"/>
    <w:next w:val="a"/>
    <w:link w:val="60"/>
    <w:uiPriority w:val="99"/>
    <w:qFormat/>
    <w:rsid w:val="004112F3"/>
    <w:pPr>
      <w:spacing w:before="240" w:after="60"/>
      <w:outlineLvl w:val="5"/>
    </w:pPr>
    <w:rPr>
      <w:rFonts w:ascii="Times New Roman" w:eastAsia="Calibri"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12F3"/>
    <w:rPr>
      <w:color w:val="0000FF"/>
      <w:u w:val="single"/>
    </w:rPr>
  </w:style>
  <w:style w:type="character" w:styleId="a4">
    <w:name w:val="FollowedHyperlink"/>
    <w:basedOn w:val="a0"/>
    <w:uiPriority w:val="99"/>
    <w:unhideWhenUsed/>
    <w:rsid w:val="004112F3"/>
    <w:rPr>
      <w:color w:val="800080"/>
      <w:u w:val="single"/>
    </w:rPr>
  </w:style>
  <w:style w:type="paragraph" w:customStyle="1" w:styleId="font5">
    <w:name w:val="font5"/>
    <w:basedOn w:val="a"/>
    <w:rsid w:val="004112F3"/>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4112F3"/>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65">
    <w:name w:val="xl65"/>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4112F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4112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4112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4112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4112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4112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75">
    <w:name w:val="xl75"/>
    <w:basedOn w:val="a"/>
    <w:rsid w:val="004112F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4112F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4112F3"/>
    <w:pPr>
      <w:shd w:val="clear" w:color="000000" w:fill="FABF8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4112F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4112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4112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4112F3"/>
    <w:pPr>
      <w:shd w:val="clear" w:color="000000"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4112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84">
    <w:name w:val="xl84"/>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4112F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4112F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4112F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4112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4112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4112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4112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4112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4112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4112F3"/>
    <w:rPr>
      <w:rFonts w:ascii="Calibri Light" w:eastAsia="Times New Roman" w:hAnsi="Calibri Light" w:cs="Times New Roman"/>
      <w:b/>
      <w:bCs/>
      <w:kern w:val="32"/>
      <w:sz w:val="32"/>
      <w:szCs w:val="32"/>
      <w:lang w:eastAsia="ru-RU"/>
    </w:rPr>
  </w:style>
  <w:style w:type="character" w:customStyle="1" w:styleId="40">
    <w:name w:val="Заголовок 4 Знак"/>
    <w:basedOn w:val="a0"/>
    <w:link w:val="4"/>
    <w:semiHidden/>
    <w:rsid w:val="004112F3"/>
    <w:rPr>
      <w:rFonts w:ascii="Calibri" w:eastAsia="Times New Roman" w:hAnsi="Calibri" w:cs="Times New Roman"/>
      <w:b/>
      <w:bCs/>
      <w:sz w:val="28"/>
      <w:szCs w:val="28"/>
      <w:lang w:eastAsia="ru-RU"/>
    </w:rPr>
  </w:style>
  <w:style w:type="character" w:customStyle="1" w:styleId="60">
    <w:name w:val="Заголовок 6 Знак"/>
    <w:basedOn w:val="a0"/>
    <w:link w:val="6"/>
    <w:uiPriority w:val="99"/>
    <w:rsid w:val="004112F3"/>
    <w:rPr>
      <w:rFonts w:ascii="Times New Roman" w:eastAsia="Calibri" w:hAnsi="Times New Roman" w:cs="Times New Roman"/>
      <w:b/>
      <w:bCs/>
    </w:rPr>
  </w:style>
  <w:style w:type="numbering" w:customStyle="1" w:styleId="11">
    <w:name w:val="Нет списка1"/>
    <w:next w:val="a2"/>
    <w:uiPriority w:val="99"/>
    <w:semiHidden/>
    <w:unhideWhenUsed/>
    <w:rsid w:val="004112F3"/>
  </w:style>
  <w:style w:type="paragraph" w:customStyle="1" w:styleId="ConsPlusCell">
    <w:name w:val="ConsPlusCell"/>
    <w:rsid w:val="004112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112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4112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112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ody Text Indent"/>
    <w:basedOn w:val="a"/>
    <w:link w:val="a6"/>
    <w:rsid w:val="004112F3"/>
    <w:pPr>
      <w:overflowPunct w:val="0"/>
      <w:autoSpaceDE w:val="0"/>
      <w:autoSpaceDN w:val="0"/>
      <w:adjustRightInd w:val="0"/>
      <w:spacing w:after="0" w:line="240" w:lineRule="auto"/>
      <w:ind w:firstLine="709"/>
      <w:jc w:val="both"/>
      <w:textAlignment w:val="baseline"/>
    </w:pPr>
    <w:rPr>
      <w:rFonts w:ascii="Times New Roman CYR" w:eastAsia="Times New Roman" w:hAnsi="Times New Roman CYR" w:cs="Times New Roman CYR"/>
      <w:sz w:val="28"/>
      <w:szCs w:val="28"/>
      <w:lang w:eastAsia="ru-RU"/>
    </w:rPr>
  </w:style>
  <w:style w:type="character" w:customStyle="1" w:styleId="a6">
    <w:name w:val="Основной текст с отступом Знак"/>
    <w:basedOn w:val="a0"/>
    <w:link w:val="a5"/>
    <w:rsid w:val="004112F3"/>
    <w:rPr>
      <w:rFonts w:ascii="Times New Roman CYR" w:eastAsia="Times New Roman" w:hAnsi="Times New Roman CYR" w:cs="Times New Roman CYR"/>
      <w:sz w:val="28"/>
      <w:szCs w:val="28"/>
      <w:lang w:eastAsia="ru-RU"/>
    </w:rPr>
  </w:style>
  <w:style w:type="paragraph" w:styleId="a7">
    <w:name w:val="footer"/>
    <w:basedOn w:val="a"/>
    <w:link w:val="a8"/>
    <w:uiPriority w:val="99"/>
    <w:rsid w:val="004112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112F3"/>
    <w:rPr>
      <w:rFonts w:ascii="Times New Roman" w:eastAsia="Times New Roman" w:hAnsi="Times New Roman" w:cs="Times New Roman"/>
      <w:sz w:val="24"/>
      <w:szCs w:val="24"/>
      <w:lang w:eastAsia="ru-RU"/>
    </w:rPr>
  </w:style>
  <w:style w:type="character" w:styleId="a9">
    <w:name w:val="page number"/>
    <w:basedOn w:val="a0"/>
    <w:rsid w:val="004112F3"/>
  </w:style>
  <w:style w:type="paragraph" w:styleId="HTML">
    <w:name w:val="HTML Preformatted"/>
    <w:basedOn w:val="a"/>
    <w:link w:val="HTML0"/>
    <w:rsid w:val="00411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ru-RU"/>
    </w:rPr>
  </w:style>
  <w:style w:type="character" w:customStyle="1" w:styleId="HTML0">
    <w:name w:val="Стандартный HTML Знак"/>
    <w:basedOn w:val="a0"/>
    <w:link w:val="HTML"/>
    <w:rsid w:val="004112F3"/>
    <w:rPr>
      <w:rFonts w:ascii="Arial Unicode MS" w:eastAsia="Arial Unicode MS" w:hAnsi="Arial Unicode MS" w:cs="Times New Roman"/>
      <w:sz w:val="20"/>
      <w:szCs w:val="20"/>
      <w:lang w:eastAsia="ru-RU"/>
    </w:rPr>
  </w:style>
  <w:style w:type="character" w:customStyle="1" w:styleId="aa">
    <w:name w:val="Гипертекстовая ссылка"/>
    <w:rsid w:val="004112F3"/>
    <w:rPr>
      <w:b/>
      <w:bCs/>
      <w:color w:val="106BBE"/>
      <w:sz w:val="26"/>
      <w:szCs w:val="26"/>
    </w:rPr>
  </w:style>
  <w:style w:type="table" w:styleId="ab">
    <w:name w:val="Table Grid"/>
    <w:basedOn w:val="a1"/>
    <w:uiPriority w:val="39"/>
    <w:rsid w:val="004112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4112F3"/>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qFormat/>
    <w:rsid w:val="004112F3"/>
    <w:rPr>
      <w:rFonts w:ascii="Tahoma" w:eastAsia="Times New Roman" w:hAnsi="Tahoma" w:cs="Tahoma"/>
      <w:sz w:val="16"/>
      <w:szCs w:val="16"/>
      <w:lang w:eastAsia="ru-RU"/>
    </w:rPr>
  </w:style>
  <w:style w:type="character" w:customStyle="1" w:styleId="ae">
    <w:name w:val="Цветовое выделение"/>
    <w:rsid w:val="004112F3"/>
    <w:rPr>
      <w:b/>
      <w:bCs/>
      <w:color w:val="26282F"/>
      <w:sz w:val="26"/>
      <w:szCs w:val="26"/>
    </w:rPr>
  </w:style>
  <w:style w:type="paragraph" w:customStyle="1" w:styleId="af">
    <w:name w:val="ГС_Основной_текст"/>
    <w:link w:val="af0"/>
    <w:rsid w:val="004112F3"/>
    <w:pPr>
      <w:tabs>
        <w:tab w:val="left" w:pos="851"/>
      </w:tabs>
      <w:spacing w:before="60" w:after="60" w:line="360" w:lineRule="auto"/>
      <w:ind w:firstLine="851"/>
      <w:contextualSpacing/>
      <w:jc w:val="both"/>
    </w:pPr>
    <w:rPr>
      <w:rFonts w:ascii="Times New Roman" w:eastAsia="Times New Roman" w:hAnsi="Times New Roman" w:cs="Times New Roman"/>
      <w:snapToGrid w:val="0"/>
      <w:sz w:val="24"/>
      <w:szCs w:val="24"/>
      <w:lang w:eastAsia="ru-RU"/>
    </w:rPr>
  </w:style>
  <w:style w:type="character" w:customStyle="1" w:styleId="af0">
    <w:name w:val="ГС_Основной_текст Знак"/>
    <w:link w:val="af"/>
    <w:rsid w:val="004112F3"/>
    <w:rPr>
      <w:rFonts w:ascii="Times New Roman" w:eastAsia="Times New Roman" w:hAnsi="Times New Roman" w:cs="Times New Roman"/>
      <w:snapToGrid w:val="0"/>
      <w:sz w:val="24"/>
      <w:szCs w:val="24"/>
      <w:lang w:eastAsia="ru-RU"/>
    </w:rPr>
  </w:style>
  <w:style w:type="paragraph" w:customStyle="1" w:styleId="af1">
    <w:name w:val="Содержимое таблицы"/>
    <w:basedOn w:val="a"/>
    <w:rsid w:val="004112F3"/>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af2">
    <w:name w:val="header"/>
    <w:basedOn w:val="a"/>
    <w:link w:val="af3"/>
    <w:uiPriority w:val="99"/>
    <w:rsid w:val="004112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4112F3"/>
    <w:rPr>
      <w:rFonts w:ascii="Times New Roman" w:eastAsia="Times New Roman" w:hAnsi="Times New Roman" w:cs="Times New Roman"/>
      <w:sz w:val="24"/>
      <w:szCs w:val="24"/>
      <w:lang w:eastAsia="ru-RU"/>
    </w:rPr>
  </w:style>
  <w:style w:type="character" w:customStyle="1" w:styleId="docaccesstitle">
    <w:name w:val="docaccess_title"/>
    <w:rsid w:val="004112F3"/>
  </w:style>
  <w:style w:type="paragraph" w:customStyle="1" w:styleId="Default">
    <w:name w:val="Default"/>
    <w:basedOn w:val="a"/>
    <w:rsid w:val="004112F3"/>
    <w:pPr>
      <w:suppressAutoHyphens/>
      <w:autoSpaceDE w:val="0"/>
      <w:spacing w:after="0" w:line="200" w:lineRule="atLeast"/>
    </w:pPr>
    <w:rPr>
      <w:rFonts w:ascii="Times New Roman" w:eastAsia="Times New Roman" w:hAnsi="Times New Roman" w:cs="Times New Roman"/>
      <w:color w:val="000000"/>
      <w:kern w:val="1"/>
      <w:sz w:val="24"/>
      <w:szCs w:val="24"/>
      <w:lang w:eastAsia="hi-IN" w:bidi="hi-IN"/>
    </w:rPr>
  </w:style>
  <w:style w:type="paragraph" w:styleId="af4">
    <w:name w:val="List Paragraph"/>
    <w:basedOn w:val="a"/>
    <w:uiPriority w:val="34"/>
    <w:qFormat/>
    <w:rsid w:val="004112F3"/>
    <w:pPr>
      <w:ind w:left="720"/>
      <w:contextualSpacing/>
    </w:pPr>
    <w:rPr>
      <w:rFonts w:ascii="Calibri" w:eastAsia="Calibri" w:hAnsi="Calibri" w:cs="Times New Roman"/>
    </w:rPr>
  </w:style>
  <w:style w:type="paragraph" w:customStyle="1" w:styleId="msonormal0">
    <w:name w:val="msonormal"/>
    <w:basedOn w:val="a"/>
    <w:rsid w:val="004112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4112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7">
    <w:name w:val="xl97"/>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8">
    <w:name w:val="xl98"/>
    <w:basedOn w:val="a"/>
    <w:rsid w:val="004112F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9">
    <w:name w:val="xl99"/>
    <w:basedOn w:val="a"/>
    <w:rsid w:val="004112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0">
    <w:name w:val="xl100"/>
    <w:basedOn w:val="a"/>
    <w:rsid w:val="004112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1">
    <w:name w:val="xl101"/>
    <w:basedOn w:val="a"/>
    <w:rsid w:val="004112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
    <w:rsid w:val="004112F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
    <w:rsid w:val="004112F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4112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411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4112F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7">
    <w:name w:val="xl107"/>
    <w:basedOn w:val="a"/>
    <w:rsid w:val="004112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4112F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4112F3"/>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4112F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4112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2">
    <w:name w:val="xl112"/>
    <w:basedOn w:val="a"/>
    <w:rsid w:val="004112F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4112F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4">
    <w:name w:val="xl114"/>
    <w:basedOn w:val="a"/>
    <w:rsid w:val="004112F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5">
    <w:name w:val="xl115"/>
    <w:basedOn w:val="a"/>
    <w:rsid w:val="004112F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411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4112F3"/>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4112F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4112F3"/>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4112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4112F3"/>
    <w:pPr>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122">
    <w:name w:val="xl122"/>
    <w:basedOn w:val="a"/>
    <w:rsid w:val="004112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3">
    <w:name w:val="xl123"/>
    <w:basedOn w:val="a"/>
    <w:rsid w:val="004112F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4">
    <w:name w:val="xl124"/>
    <w:basedOn w:val="a"/>
    <w:rsid w:val="004112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4112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6">
    <w:name w:val="xl126"/>
    <w:basedOn w:val="a"/>
    <w:rsid w:val="004112F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7">
    <w:name w:val="xl127"/>
    <w:basedOn w:val="a"/>
    <w:rsid w:val="004112F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8">
    <w:name w:val="xl128"/>
    <w:basedOn w:val="a"/>
    <w:rsid w:val="004112F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
    <w:name w:val="xl129"/>
    <w:basedOn w:val="a"/>
    <w:rsid w:val="004112F3"/>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0">
    <w:name w:val="xl130"/>
    <w:basedOn w:val="a"/>
    <w:rsid w:val="004112F3"/>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1">
    <w:name w:val="xl131"/>
    <w:basedOn w:val="a"/>
    <w:rsid w:val="004112F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2">
    <w:name w:val="xl132"/>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3">
    <w:name w:val="xl133"/>
    <w:basedOn w:val="a"/>
    <w:rsid w:val="004112F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34">
    <w:name w:val="xl134"/>
    <w:basedOn w:val="a"/>
    <w:rsid w:val="004112F3"/>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5">
    <w:name w:val="xl135"/>
    <w:basedOn w:val="a"/>
    <w:rsid w:val="004112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4112F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4112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4112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39">
    <w:name w:val="xl139"/>
    <w:basedOn w:val="a"/>
    <w:rsid w:val="004112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0">
    <w:name w:val="xl140"/>
    <w:basedOn w:val="a"/>
    <w:rsid w:val="004112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1">
    <w:name w:val="xl141"/>
    <w:basedOn w:val="a"/>
    <w:rsid w:val="004112F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2">
    <w:name w:val="xl142"/>
    <w:basedOn w:val="a"/>
    <w:rsid w:val="004112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3">
    <w:name w:val="xl143"/>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4112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ConsPlusTitle">
    <w:name w:val="ConsPlusTitle"/>
    <w:rsid w:val="004112F3"/>
    <w:pPr>
      <w:widowControl w:val="0"/>
      <w:autoSpaceDE w:val="0"/>
      <w:autoSpaceDN w:val="0"/>
      <w:spacing w:after="0" w:line="240" w:lineRule="auto"/>
    </w:pPr>
    <w:rPr>
      <w:rFonts w:ascii="Calibri" w:eastAsia="Times New Roman" w:hAnsi="Calibri" w:cs="Calibri"/>
      <w:b/>
      <w:szCs w:val="20"/>
      <w:lang w:eastAsia="ru-RU"/>
    </w:rPr>
  </w:style>
  <w:style w:type="paragraph" w:styleId="af5">
    <w:name w:val="footnote text"/>
    <w:basedOn w:val="a"/>
    <w:link w:val="af6"/>
    <w:uiPriority w:val="99"/>
    <w:unhideWhenUsed/>
    <w:rsid w:val="004112F3"/>
    <w:pPr>
      <w:spacing w:after="0" w:line="240" w:lineRule="auto"/>
    </w:pPr>
    <w:rPr>
      <w:rFonts w:ascii="Times New Roman" w:eastAsia="Calibri" w:hAnsi="Times New Roman" w:cs="Times New Roman"/>
      <w:sz w:val="20"/>
      <w:szCs w:val="20"/>
    </w:rPr>
  </w:style>
  <w:style w:type="character" w:customStyle="1" w:styleId="af6">
    <w:name w:val="Текст сноски Знак"/>
    <w:basedOn w:val="a0"/>
    <w:link w:val="af5"/>
    <w:uiPriority w:val="99"/>
    <w:rsid w:val="004112F3"/>
    <w:rPr>
      <w:rFonts w:ascii="Times New Roman" w:eastAsia="Calibri" w:hAnsi="Times New Roman" w:cs="Times New Roman"/>
      <w:sz w:val="20"/>
      <w:szCs w:val="20"/>
    </w:rPr>
  </w:style>
  <w:style w:type="character" w:styleId="af7">
    <w:name w:val="footnote reference"/>
    <w:uiPriority w:val="99"/>
    <w:unhideWhenUsed/>
    <w:rsid w:val="004112F3"/>
    <w:rPr>
      <w:vertAlign w:val="superscript"/>
    </w:rPr>
  </w:style>
  <w:style w:type="character" w:styleId="af8">
    <w:name w:val="annotation reference"/>
    <w:uiPriority w:val="99"/>
    <w:unhideWhenUsed/>
    <w:qFormat/>
    <w:rsid w:val="004112F3"/>
    <w:rPr>
      <w:sz w:val="16"/>
      <w:szCs w:val="16"/>
    </w:rPr>
  </w:style>
  <w:style w:type="paragraph" w:styleId="af9">
    <w:name w:val="annotation text"/>
    <w:basedOn w:val="a"/>
    <w:link w:val="afa"/>
    <w:uiPriority w:val="99"/>
    <w:unhideWhenUsed/>
    <w:rsid w:val="004112F3"/>
    <w:pPr>
      <w:spacing w:after="0" w:line="240" w:lineRule="auto"/>
    </w:pPr>
    <w:rPr>
      <w:rFonts w:ascii="Times New Roman" w:eastAsia="Calibri" w:hAnsi="Times New Roman" w:cs="Times New Roman"/>
      <w:sz w:val="20"/>
      <w:szCs w:val="20"/>
    </w:rPr>
  </w:style>
  <w:style w:type="character" w:customStyle="1" w:styleId="afa">
    <w:name w:val="Текст примечания Знак"/>
    <w:basedOn w:val="a0"/>
    <w:link w:val="af9"/>
    <w:uiPriority w:val="99"/>
    <w:rsid w:val="004112F3"/>
    <w:rPr>
      <w:rFonts w:ascii="Times New Roman" w:eastAsia="Calibri" w:hAnsi="Times New Roman" w:cs="Times New Roman"/>
      <w:sz w:val="20"/>
      <w:szCs w:val="20"/>
    </w:rPr>
  </w:style>
  <w:style w:type="paragraph" w:styleId="afb">
    <w:name w:val="annotation subject"/>
    <w:basedOn w:val="af9"/>
    <w:next w:val="af9"/>
    <w:link w:val="afc"/>
    <w:uiPriority w:val="99"/>
    <w:unhideWhenUsed/>
    <w:rsid w:val="004112F3"/>
    <w:rPr>
      <w:b/>
      <w:bCs/>
    </w:rPr>
  </w:style>
  <w:style w:type="character" w:customStyle="1" w:styleId="afc">
    <w:name w:val="Тема примечания Знак"/>
    <w:basedOn w:val="afa"/>
    <w:link w:val="afb"/>
    <w:uiPriority w:val="99"/>
    <w:rsid w:val="004112F3"/>
    <w:rPr>
      <w:rFonts w:ascii="Times New Roman" w:eastAsia="Calibri" w:hAnsi="Times New Roman" w:cs="Times New Roman"/>
      <w:b/>
      <w:bCs/>
      <w:sz w:val="20"/>
      <w:szCs w:val="20"/>
    </w:rPr>
  </w:style>
  <w:style w:type="paragraph" w:styleId="afd">
    <w:name w:val="Body Text"/>
    <w:basedOn w:val="a"/>
    <w:link w:val="afe"/>
    <w:semiHidden/>
    <w:unhideWhenUsed/>
    <w:rsid w:val="004112F3"/>
    <w:pPr>
      <w:spacing w:after="120" w:line="240" w:lineRule="auto"/>
    </w:pPr>
    <w:rPr>
      <w:rFonts w:ascii="Times New Roman" w:eastAsia="Times New Roman" w:hAnsi="Times New Roman" w:cs="Times New Roman"/>
      <w:sz w:val="24"/>
      <w:szCs w:val="24"/>
      <w:lang w:eastAsia="ru-RU"/>
    </w:rPr>
  </w:style>
  <w:style w:type="character" w:customStyle="1" w:styleId="afe">
    <w:name w:val="Основной текст Знак"/>
    <w:basedOn w:val="a0"/>
    <w:link w:val="afd"/>
    <w:semiHidden/>
    <w:rsid w:val="004112F3"/>
    <w:rPr>
      <w:rFonts w:ascii="Times New Roman" w:eastAsia="Times New Roman" w:hAnsi="Times New Roman" w:cs="Times New Roman"/>
      <w:sz w:val="24"/>
      <w:szCs w:val="24"/>
      <w:lang w:eastAsia="ru-RU"/>
    </w:rPr>
  </w:style>
  <w:style w:type="paragraph" w:customStyle="1" w:styleId="xl63">
    <w:name w:val="xl63"/>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2">
    <w:name w:val="Нет списка2"/>
    <w:next w:val="a2"/>
    <w:uiPriority w:val="99"/>
    <w:semiHidden/>
    <w:unhideWhenUsed/>
    <w:rsid w:val="005254CA"/>
  </w:style>
  <w:style w:type="table" w:customStyle="1" w:styleId="12">
    <w:name w:val="Сетка таблицы1"/>
    <w:basedOn w:val="a1"/>
    <w:next w:val="ab"/>
    <w:uiPriority w:val="39"/>
    <w:rsid w:val="005254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 Spacing"/>
    <w:uiPriority w:val="1"/>
    <w:qFormat/>
    <w:rsid w:val="00797B68"/>
    <w:pPr>
      <w:suppressAutoHyphens/>
      <w:spacing w:after="0" w:line="240" w:lineRule="auto"/>
    </w:pPr>
    <w:rPr>
      <w:rFonts w:ascii="Times New Roman" w:eastAsia="Times New Roman" w:hAnsi="Times New Roman" w:cs="Times New Roman"/>
      <w:sz w:val="20"/>
      <w:szCs w:val="20"/>
      <w:lang w:eastAsia="zh-CN"/>
    </w:rPr>
  </w:style>
  <w:style w:type="table" w:customStyle="1" w:styleId="20">
    <w:name w:val="Сетка таблицы2"/>
    <w:basedOn w:val="a1"/>
    <w:next w:val="ab"/>
    <w:uiPriority w:val="39"/>
    <w:rsid w:val="00525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112F3"/>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4">
    <w:name w:val="heading 4"/>
    <w:basedOn w:val="a"/>
    <w:next w:val="a"/>
    <w:link w:val="40"/>
    <w:semiHidden/>
    <w:unhideWhenUsed/>
    <w:qFormat/>
    <w:rsid w:val="004112F3"/>
    <w:pPr>
      <w:keepNext/>
      <w:spacing w:before="240" w:after="60" w:line="240" w:lineRule="auto"/>
      <w:outlineLvl w:val="3"/>
    </w:pPr>
    <w:rPr>
      <w:rFonts w:ascii="Calibri" w:eastAsia="Times New Roman" w:hAnsi="Calibri" w:cs="Times New Roman"/>
      <w:b/>
      <w:bCs/>
      <w:sz w:val="28"/>
      <w:szCs w:val="28"/>
      <w:lang w:eastAsia="ru-RU"/>
    </w:rPr>
  </w:style>
  <w:style w:type="paragraph" w:styleId="6">
    <w:name w:val="heading 6"/>
    <w:basedOn w:val="a"/>
    <w:next w:val="a"/>
    <w:link w:val="60"/>
    <w:uiPriority w:val="99"/>
    <w:qFormat/>
    <w:rsid w:val="004112F3"/>
    <w:pPr>
      <w:spacing w:before="240" w:after="60"/>
      <w:outlineLvl w:val="5"/>
    </w:pPr>
    <w:rPr>
      <w:rFonts w:ascii="Times New Roman" w:eastAsia="Calibri"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12F3"/>
    <w:rPr>
      <w:color w:val="0000FF"/>
      <w:u w:val="single"/>
    </w:rPr>
  </w:style>
  <w:style w:type="character" w:styleId="a4">
    <w:name w:val="FollowedHyperlink"/>
    <w:basedOn w:val="a0"/>
    <w:uiPriority w:val="99"/>
    <w:unhideWhenUsed/>
    <w:rsid w:val="004112F3"/>
    <w:rPr>
      <w:color w:val="800080"/>
      <w:u w:val="single"/>
    </w:rPr>
  </w:style>
  <w:style w:type="paragraph" w:customStyle="1" w:styleId="font5">
    <w:name w:val="font5"/>
    <w:basedOn w:val="a"/>
    <w:rsid w:val="004112F3"/>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4112F3"/>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65">
    <w:name w:val="xl65"/>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4112F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4112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4112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4112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4112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4112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75">
    <w:name w:val="xl75"/>
    <w:basedOn w:val="a"/>
    <w:rsid w:val="004112F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4112F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4112F3"/>
    <w:pPr>
      <w:shd w:val="clear" w:color="000000" w:fill="FABF8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4112F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4112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4112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4112F3"/>
    <w:pPr>
      <w:shd w:val="clear" w:color="000000"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4112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84">
    <w:name w:val="xl84"/>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4112F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4112F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4112F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4112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4112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4112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4112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4112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4112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4112F3"/>
    <w:rPr>
      <w:rFonts w:ascii="Calibri Light" w:eastAsia="Times New Roman" w:hAnsi="Calibri Light" w:cs="Times New Roman"/>
      <w:b/>
      <w:bCs/>
      <w:kern w:val="32"/>
      <w:sz w:val="32"/>
      <w:szCs w:val="32"/>
      <w:lang w:eastAsia="ru-RU"/>
    </w:rPr>
  </w:style>
  <w:style w:type="character" w:customStyle="1" w:styleId="40">
    <w:name w:val="Заголовок 4 Знак"/>
    <w:basedOn w:val="a0"/>
    <w:link w:val="4"/>
    <w:semiHidden/>
    <w:rsid w:val="004112F3"/>
    <w:rPr>
      <w:rFonts w:ascii="Calibri" w:eastAsia="Times New Roman" w:hAnsi="Calibri" w:cs="Times New Roman"/>
      <w:b/>
      <w:bCs/>
      <w:sz w:val="28"/>
      <w:szCs w:val="28"/>
      <w:lang w:eastAsia="ru-RU"/>
    </w:rPr>
  </w:style>
  <w:style w:type="character" w:customStyle="1" w:styleId="60">
    <w:name w:val="Заголовок 6 Знак"/>
    <w:basedOn w:val="a0"/>
    <w:link w:val="6"/>
    <w:uiPriority w:val="99"/>
    <w:rsid w:val="004112F3"/>
    <w:rPr>
      <w:rFonts w:ascii="Times New Roman" w:eastAsia="Calibri" w:hAnsi="Times New Roman" w:cs="Times New Roman"/>
      <w:b/>
      <w:bCs/>
    </w:rPr>
  </w:style>
  <w:style w:type="numbering" w:customStyle="1" w:styleId="11">
    <w:name w:val="Нет списка1"/>
    <w:next w:val="a2"/>
    <w:uiPriority w:val="99"/>
    <w:semiHidden/>
    <w:unhideWhenUsed/>
    <w:rsid w:val="004112F3"/>
  </w:style>
  <w:style w:type="paragraph" w:customStyle="1" w:styleId="ConsPlusCell">
    <w:name w:val="ConsPlusCell"/>
    <w:rsid w:val="004112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112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4112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112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ody Text Indent"/>
    <w:basedOn w:val="a"/>
    <w:link w:val="a6"/>
    <w:rsid w:val="004112F3"/>
    <w:pPr>
      <w:overflowPunct w:val="0"/>
      <w:autoSpaceDE w:val="0"/>
      <w:autoSpaceDN w:val="0"/>
      <w:adjustRightInd w:val="0"/>
      <w:spacing w:after="0" w:line="240" w:lineRule="auto"/>
      <w:ind w:firstLine="709"/>
      <w:jc w:val="both"/>
      <w:textAlignment w:val="baseline"/>
    </w:pPr>
    <w:rPr>
      <w:rFonts w:ascii="Times New Roman CYR" w:eastAsia="Times New Roman" w:hAnsi="Times New Roman CYR" w:cs="Times New Roman CYR"/>
      <w:sz w:val="28"/>
      <w:szCs w:val="28"/>
      <w:lang w:eastAsia="ru-RU"/>
    </w:rPr>
  </w:style>
  <w:style w:type="character" w:customStyle="1" w:styleId="a6">
    <w:name w:val="Основной текст с отступом Знак"/>
    <w:basedOn w:val="a0"/>
    <w:link w:val="a5"/>
    <w:rsid w:val="004112F3"/>
    <w:rPr>
      <w:rFonts w:ascii="Times New Roman CYR" w:eastAsia="Times New Roman" w:hAnsi="Times New Roman CYR" w:cs="Times New Roman CYR"/>
      <w:sz w:val="28"/>
      <w:szCs w:val="28"/>
      <w:lang w:eastAsia="ru-RU"/>
    </w:rPr>
  </w:style>
  <w:style w:type="paragraph" w:styleId="a7">
    <w:name w:val="footer"/>
    <w:basedOn w:val="a"/>
    <w:link w:val="a8"/>
    <w:uiPriority w:val="99"/>
    <w:rsid w:val="004112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112F3"/>
    <w:rPr>
      <w:rFonts w:ascii="Times New Roman" w:eastAsia="Times New Roman" w:hAnsi="Times New Roman" w:cs="Times New Roman"/>
      <w:sz w:val="24"/>
      <w:szCs w:val="24"/>
      <w:lang w:eastAsia="ru-RU"/>
    </w:rPr>
  </w:style>
  <w:style w:type="character" w:styleId="a9">
    <w:name w:val="page number"/>
    <w:basedOn w:val="a0"/>
    <w:rsid w:val="004112F3"/>
  </w:style>
  <w:style w:type="paragraph" w:styleId="HTML">
    <w:name w:val="HTML Preformatted"/>
    <w:basedOn w:val="a"/>
    <w:link w:val="HTML0"/>
    <w:rsid w:val="00411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ru-RU"/>
    </w:rPr>
  </w:style>
  <w:style w:type="character" w:customStyle="1" w:styleId="HTML0">
    <w:name w:val="Стандартный HTML Знак"/>
    <w:basedOn w:val="a0"/>
    <w:link w:val="HTML"/>
    <w:rsid w:val="004112F3"/>
    <w:rPr>
      <w:rFonts w:ascii="Arial Unicode MS" w:eastAsia="Arial Unicode MS" w:hAnsi="Arial Unicode MS" w:cs="Times New Roman"/>
      <w:sz w:val="20"/>
      <w:szCs w:val="20"/>
      <w:lang w:eastAsia="ru-RU"/>
    </w:rPr>
  </w:style>
  <w:style w:type="character" w:customStyle="1" w:styleId="aa">
    <w:name w:val="Гипертекстовая ссылка"/>
    <w:rsid w:val="004112F3"/>
    <w:rPr>
      <w:b/>
      <w:bCs/>
      <w:color w:val="106BBE"/>
      <w:sz w:val="26"/>
      <w:szCs w:val="26"/>
    </w:rPr>
  </w:style>
  <w:style w:type="table" w:styleId="ab">
    <w:name w:val="Table Grid"/>
    <w:basedOn w:val="a1"/>
    <w:uiPriority w:val="39"/>
    <w:rsid w:val="004112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4112F3"/>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qFormat/>
    <w:rsid w:val="004112F3"/>
    <w:rPr>
      <w:rFonts w:ascii="Tahoma" w:eastAsia="Times New Roman" w:hAnsi="Tahoma" w:cs="Tahoma"/>
      <w:sz w:val="16"/>
      <w:szCs w:val="16"/>
      <w:lang w:eastAsia="ru-RU"/>
    </w:rPr>
  </w:style>
  <w:style w:type="character" w:customStyle="1" w:styleId="ae">
    <w:name w:val="Цветовое выделение"/>
    <w:rsid w:val="004112F3"/>
    <w:rPr>
      <w:b/>
      <w:bCs/>
      <w:color w:val="26282F"/>
      <w:sz w:val="26"/>
      <w:szCs w:val="26"/>
    </w:rPr>
  </w:style>
  <w:style w:type="paragraph" w:customStyle="1" w:styleId="af">
    <w:name w:val="ГС_Основной_текст"/>
    <w:link w:val="af0"/>
    <w:rsid w:val="004112F3"/>
    <w:pPr>
      <w:tabs>
        <w:tab w:val="left" w:pos="851"/>
      </w:tabs>
      <w:spacing w:before="60" w:after="60" w:line="360" w:lineRule="auto"/>
      <w:ind w:firstLine="851"/>
      <w:contextualSpacing/>
      <w:jc w:val="both"/>
    </w:pPr>
    <w:rPr>
      <w:rFonts w:ascii="Times New Roman" w:eastAsia="Times New Roman" w:hAnsi="Times New Roman" w:cs="Times New Roman"/>
      <w:snapToGrid w:val="0"/>
      <w:sz w:val="24"/>
      <w:szCs w:val="24"/>
      <w:lang w:eastAsia="ru-RU"/>
    </w:rPr>
  </w:style>
  <w:style w:type="character" w:customStyle="1" w:styleId="af0">
    <w:name w:val="ГС_Основной_текст Знак"/>
    <w:link w:val="af"/>
    <w:rsid w:val="004112F3"/>
    <w:rPr>
      <w:rFonts w:ascii="Times New Roman" w:eastAsia="Times New Roman" w:hAnsi="Times New Roman" w:cs="Times New Roman"/>
      <w:snapToGrid w:val="0"/>
      <w:sz w:val="24"/>
      <w:szCs w:val="24"/>
      <w:lang w:eastAsia="ru-RU"/>
    </w:rPr>
  </w:style>
  <w:style w:type="paragraph" w:customStyle="1" w:styleId="af1">
    <w:name w:val="Содержимое таблицы"/>
    <w:basedOn w:val="a"/>
    <w:rsid w:val="004112F3"/>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af2">
    <w:name w:val="header"/>
    <w:basedOn w:val="a"/>
    <w:link w:val="af3"/>
    <w:uiPriority w:val="99"/>
    <w:rsid w:val="004112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4112F3"/>
    <w:rPr>
      <w:rFonts w:ascii="Times New Roman" w:eastAsia="Times New Roman" w:hAnsi="Times New Roman" w:cs="Times New Roman"/>
      <w:sz w:val="24"/>
      <w:szCs w:val="24"/>
      <w:lang w:eastAsia="ru-RU"/>
    </w:rPr>
  </w:style>
  <w:style w:type="character" w:customStyle="1" w:styleId="docaccesstitle">
    <w:name w:val="docaccess_title"/>
    <w:rsid w:val="004112F3"/>
  </w:style>
  <w:style w:type="paragraph" w:customStyle="1" w:styleId="Default">
    <w:name w:val="Default"/>
    <w:basedOn w:val="a"/>
    <w:rsid w:val="004112F3"/>
    <w:pPr>
      <w:suppressAutoHyphens/>
      <w:autoSpaceDE w:val="0"/>
      <w:spacing w:after="0" w:line="200" w:lineRule="atLeast"/>
    </w:pPr>
    <w:rPr>
      <w:rFonts w:ascii="Times New Roman" w:eastAsia="Times New Roman" w:hAnsi="Times New Roman" w:cs="Times New Roman"/>
      <w:color w:val="000000"/>
      <w:kern w:val="1"/>
      <w:sz w:val="24"/>
      <w:szCs w:val="24"/>
      <w:lang w:eastAsia="hi-IN" w:bidi="hi-IN"/>
    </w:rPr>
  </w:style>
  <w:style w:type="paragraph" w:styleId="af4">
    <w:name w:val="List Paragraph"/>
    <w:basedOn w:val="a"/>
    <w:uiPriority w:val="34"/>
    <w:qFormat/>
    <w:rsid w:val="004112F3"/>
    <w:pPr>
      <w:ind w:left="720"/>
      <w:contextualSpacing/>
    </w:pPr>
    <w:rPr>
      <w:rFonts w:ascii="Calibri" w:eastAsia="Calibri" w:hAnsi="Calibri" w:cs="Times New Roman"/>
    </w:rPr>
  </w:style>
  <w:style w:type="paragraph" w:customStyle="1" w:styleId="msonormal0">
    <w:name w:val="msonormal"/>
    <w:basedOn w:val="a"/>
    <w:rsid w:val="004112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4112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7">
    <w:name w:val="xl97"/>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8">
    <w:name w:val="xl98"/>
    <w:basedOn w:val="a"/>
    <w:rsid w:val="004112F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9">
    <w:name w:val="xl99"/>
    <w:basedOn w:val="a"/>
    <w:rsid w:val="004112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0">
    <w:name w:val="xl100"/>
    <w:basedOn w:val="a"/>
    <w:rsid w:val="004112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1">
    <w:name w:val="xl101"/>
    <w:basedOn w:val="a"/>
    <w:rsid w:val="004112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
    <w:rsid w:val="004112F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
    <w:rsid w:val="004112F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4112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411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4112F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7">
    <w:name w:val="xl107"/>
    <w:basedOn w:val="a"/>
    <w:rsid w:val="004112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4112F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4112F3"/>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4112F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4112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2">
    <w:name w:val="xl112"/>
    <w:basedOn w:val="a"/>
    <w:rsid w:val="004112F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4112F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4">
    <w:name w:val="xl114"/>
    <w:basedOn w:val="a"/>
    <w:rsid w:val="004112F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5">
    <w:name w:val="xl115"/>
    <w:basedOn w:val="a"/>
    <w:rsid w:val="004112F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411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4112F3"/>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4112F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4112F3"/>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4112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4112F3"/>
    <w:pPr>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122">
    <w:name w:val="xl122"/>
    <w:basedOn w:val="a"/>
    <w:rsid w:val="004112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3">
    <w:name w:val="xl123"/>
    <w:basedOn w:val="a"/>
    <w:rsid w:val="004112F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4">
    <w:name w:val="xl124"/>
    <w:basedOn w:val="a"/>
    <w:rsid w:val="004112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4112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6">
    <w:name w:val="xl126"/>
    <w:basedOn w:val="a"/>
    <w:rsid w:val="004112F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7">
    <w:name w:val="xl127"/>
    <w:basedOn w:val="a"/>
    <w:rsid w:val="004112F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8">
    <w:name w:val="xl128"/>
    <w:basedOn w:val="a"/>
    <w:rsid w:val="004112F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
    <w:name w:val="xl129"/>
    <w:basedOn w:val="a"/>
    <w:rsid w:val="004112F3"/>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0">
    <w:name w:val="xl130"/>
    <w:basedOn w:val="a"/>
    <w:rsid w:val="004112F3"/>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1">
    <w:name w:val="xl131"/>
    <w:basedOn w:val="a"/>
    <w:rsid w:val="004112F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2">
    <w:name w:val="xl132"/>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3">
    <w:name w:val="xl133"/>
    <w:basedOn w:val="a"/>
    <w:rsid w:val="004112F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34">
    <w:name w:val="xl134"/>
    <w:basedOn w:val="a"/>
    <w:rsid w:val="004112F3"/>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5">
    <w:name w:val="xl135"/>
    <w:basedOn w:val="a"/>
    <w:rsid w:val="004112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4112F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4112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4112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39">
    <w:name w:val="xl139"/>
    <w:basedOn w:val="a"/>
    <w:rsid w:val="004112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0">
    <w:name w:val="xl140"/>
    <w:basedOn w:val="a"/>
    <w:rsid w:val="004112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1">
    <w:name w:val="xl141"/>
    <w:basedOn w:val="a"/>
    <w:rsid w:val="004112F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2">
    <w:name w:val="xl142"/>
    <w:basedOn w:val="a"/>
    <w:rsid w:val="004112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3">
    <w:name w:val="xl143"/>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4112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ConsPlusTitle">
    <w:name w:val="ConsPlusTitle"/>
    <w:rsid w:val="004112F3"/>
    <w:pPr>
      <w:widowControl w:val="0"/>
      <w:autoSpaceDE w:val="0"/>
      <w:autoSpaceDN w:val="0"/>
      <w:spacing w:after="0" w:line="240" w:lineRule="auto"/>
    </w:pPr>
    <w:rPr>
      <w:rFonts w:ascii="Calibri" w:eastAsia="Times New Roman" w:hAnsi="Calibri" w:cs="Calibri"/>
      <w:b/>
      <w:szCs w:val="20"/>
      <w:lang w:eastAsia="ru-RU"/>
    </w:rPr>
  </w:style>
  <w:style w:type="paragraph" w:styleId="af5">
    <w:name w:val="footnote text"/>
    <w:basedOn w:val="a"/>
    <w:link w:val="af6"/>
    <w:uiPriority w:val="99"/>
    <w:unhideWhenUsed/>
    <w:rsid w:val="004112F3"/>
    <w:pPr>
      <w:spacing w:after="0" w:line="240" w:lineRule="auto"/>
    </w:pPr>
    <w:rPr>
      <w:rFonts w:ascii="Times New Roman" w:eastAsia="Calibri" w:hAnsi="Times New Roman" w:cs="Times New Roman"/>
      <w:sz w:val="20"/>
      <w:szCs w:val="20"/>
    </w:rPr>
  </w:style>
  <w:style w:type="character" w:customStyle="1" w:styleId="af6">
    <w:name w:val="Текст сноски Знак"/>
    <w:basedOn w:val="a0"/>
    <w:link w:val="af5"/>
    <w:uiPriority w:val="99"/>
    <w:rsid w:val="004112F3"/>
    <w:rPr>
      <w:rFonts w:ascii="Times New Roman" w:eastAsia="Calibri" w:hAnsi="Times New Roman" w:cs="Times New Roman"/>
      <w:sz w:val="20"/>
      <w:szCs w:val="20"/>
    </w:rPr>
  </w:style>
  <w:style w:type="character" w:styleId="af7">
    <w:name w:val="footnote reference"/>
    <w:uiPriority w:val="99"/>
    <w:unhideWhenUsed/>
    <w:rsid w:val="004112F3"/>
    <w:rPr>
      <w:vertAlign w:val="superscript"/>
    </w:rPr>
  </w:style>
  <w:style w:type="character" w:styleId="af8">
    <w:name w:val="annotation reference"/>
    <w:uiPriority w:val="99"/>
    <w:unhideWhenUsed/>
    <w:qFormat/>
    <w:rsid w:val="004112F3"/>
    <w:rPr>
      <w:sz w:val="16"/>
      <w:szCs w:val="16"/>
    </w:rPr>
  </w:style>
  <w:style w:type="paragraph" w:styleId="af9">
    <w:name w:val="annotation text"/>
    <w:basedOn w:val="a"/>
    <w:link w:val="afa"/>
    <w:uiPriority w:val="99"/>
    <w:unhideWhenUsed/>
    <w:rsid w:val="004112F3"/>
    <w:pPr>
      <w:spacing w:after="0" w:line="240" w:lineRule="auto"/>
    </w:pPr>
    <w:rPr>
      <w:rFonts w:ascii="Times New Roman" w:eastAsia="Calibri" w:hAnsi="Times New Roman" w:cs="Times New Roman"/>
      <w:sz w:val="20"/>
      <w:szCs w:val="20"/>
    </w:rPr>
  </w:style>
  <w:style w:type="character" w:customStyle="1" w:styleId="afa">
    <w:name w:val="Текст примечания Знак"/>
    <w:basedOn w:val="a0"/>
    <w:link w:val="af9"/>
    <w:uiPriority w:val="99"/>
    <w:rsid w:val="004112F3"/>
    <w:rPr>
      <w:rFonts w:ascii="Times New Roman" w:eastAsia="Calibri" w:hAnsi="Times New Roman" w:cs="Times New Roman"/>
      <w:sz w:val="20"/>
      <w:szCs w:val="20"/>
    </w:rPr>
  </w:style>
  <w:style w:type="paragraph" w:styleId="afb">
    <w:name w:val="annotation subject"/>
    <w:basedOn w:val="af9"/>
    <w:next w:val="af9"/>
    <w:link w:val="afc"/>
    <w:uiPriority w:val="99"/>
    <w:unhideWhenUsed/>
    <w:rsid w:val="004112F3"/>
    <w:rPr>
      <w:b/>
      <w:bCs/>
    </w:rPr>
  </w:style>
  <w:style w:type="character" w:customStyle="1" w:styleId="afc">
    <w:name w:val="Тема примечания Знак"/>
    <w:basedOn w:val="afa"/>
    <w:link w:val="afb"/>
    <w:uiPriority w:val="99"/>
    <w:rsid w:val="004112F3"/>
    <w:rPr>
      <w:rFonts w:ascii="Times New Roman" w:eastAsia="Calibri" w:hAnsi="Times New Roman" w:cs="Times New Roman"/>
      <w:b/>
      <w:bCs/>
      <w:sz w:val="20"/>
      <w:szCs w:val="20"/>
    </w:rPr>
  </w:style>
  <w:style w:type="paragraph" w:styleId="afd">
    <w:name w:val="Body Text"/>
    <w:basedOn w:val="a"/>
    <w:link w:val="afe"/>
    <w:semiHidden/>
    <w:unhideWhenUsed/>
    <w:rsid w:val="004112F3"/>
    <w:pPr>
      <w:spacing w:after="120" w:line="240" w:lineRule="auto"/>
    </w:pPr>
    <w:rPr>
      <w:rFonts w:ascii="Times New Roman" w:eastAsia="Times New Roman" w:hAnsi="Times New Roman" w:cs="Times New Roman"/>
      <w:sz w:val="24"/>
      <w:szCs w:val="24"/>
      <w:lang w:eastAsia="ru-RU"/>
    </w:rPr>
  </w:style>
  <w:style w:type="character" w:customStyle="1" w:styleId="afe">
    <w:name w:val="Основной текст Знак"/>
    <w:basedOn w:val="a0"/>
    <w:link w:val="afd"/>
    <w:semiHidden/>
    <w:rsid w:val="004112F3"/>
    <w:rPr>
      <w:rFonts w:ascii="Times New Roman" w:eastAsia="Times New Roman" w:hAnsi="Times New Roman" w:cs="Times New Roman"/>
      <w:sz w:val="24"/>
      <w:szCs w:val="24"/>
      <w:lang w:eastAsia="ru-RU"/>
    </w:rPr>
  </w:style>
  <w:style w:type="paragraph" w:customStyle="1" w:styleId="xl63">
    <w:name w:val="xl63"/>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411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2">
    <w:name w:val="Нет списка2"/>
    <w:next w:val="a2"/>
    <w:uiPriority w:val="99"/>
    <w:semiHidden/>
    <w:unhideWhenUsed/>
    <w:rsid w:val="005254CA"/>
  </w:style>
  <w:style w:type="table" w:customStyle="1" w:styleId="12">
    <w:name w:val="Сетка таблицы1"/>
    <w:basedOn w:val="a1"/>
    <w:next w:val="ab"/>
    <w:uiPriority w:val="39"/>
    <w:rsid w:val="005254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 Spacing"/>
    <w:uiPriority w:val="1"/>
    <w:qFormat/>
    <w:rsid w:val="00797B68"/>
    <w:pPr>
      <w:suppressAutoHyphens/>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13">
      <w:bodyDiv w:val="1"/>
      <w:marLeft w:val="0"/>
      <w:marRight w:val="0"/>
      <w:marTop w:val="0"/>
      <w:marBottom w:val="0"/>
      <w:divBdr>
        <w:top w:val="none" w:sz="0" w:space="0" w:color="auto"/>
        <w:left w:val="none" w:sz="0" w:space="0" w:color="auto"/>
        <w:bottom w:val="none" w:sz="0" w:space="0" w:color="auto"/>
        <w:right w:val="none" w:sz="0" w:space="0" w:color="auto"/>
      </w:divBdr>
    </w:div>
    <w:div w:id="1904242">
      <w:bodyDiv w:val="1"/>
      <w:marLeft w:val="0"/>
      <w:marRight w:val="0"/>
      <w:marTop w:val="0"/>
      <w:marBottom w:val="0"/>
      <w:divBdr>
        <w:top w:val="none" w:sz="0" w:space="0" w:color="auto"/>
        <w:left w:val="none" w:sz="0" w:space="0" w:color="auto"/>
        <w:bottom w:val="none" w:sz="0" w:space="0" w:color="auto"/>
        <w:right w:val="none" w:sz="0" w:space="0" w:color="auto"/>
      </w:divBdr>
    </w:div>
    <w:div w:id="21979123">
      <w:bodyDiv w:val="1"/>
      <w:marLeft w:val="0"/>
      <w:marRight w:val="0"/>
      <w:marTop w:val="0"/>
      <w:marBottom w:val="0"/>
      <w:divBdr>
        <w:top w:val="none" w:sz="0" w:space="0" w:color="auto"/>
        <w:left w:val="none" w:sz="0" w:space="0" w:color="auto"/>
        <w:bottom w:val="none" w:sz="0" w:space="0" w:color="auto"/>
        <w:right w:val="none" w:sz="0" w:space="0" w:color="auto"/>
      </w:divBdr>
    </w:div>
    <w:div w:id="45178119">
      <w:bodyDiv w:val="1"/>
      <w:marLeft w:val="0"/>
      <w:marRight w:val="0"/>
      <w:marTop w:val="0"/>
      <w:marBottom w:val="0"/>
      <w:divBdr>
        <w:top w:val="none" w:sz="0" w:space="0" w:color="auto"/>
        <w:left w:val="none" w:sz="0" w:space="0" w:color="auto"/>
        <w:bottom w:val="none" w:sz="0" w:space="0" w:color="auto"/>
        <w:right w:val="none" w:sz="0" w:space="0" w:color="auto"/>
      </w:divBdr>
    </w:div>
    <w:div w:id="54547677">
      <w:bodyDiv w:val="1"/>
      <w:marLeft w:val="0"/>
      <w:marRight w:val="0"/>
      <w:marTop w:val="0"/>
      <w:marBottom w:val="0"/>
      <w:divBdr>
        <w:top w:val="none" w:sz="0" w:space="0" w:color="auto"/>
        <w:left w:val="none" w:sz="0" w:space="0" w:color="auto"/>
        <w:bottom w:val="none" w:sz="0" w:space="0" w:color="auto"/>
        <w:right w:val="none" w:sz="0" w:space="0" w:color="auto"/>
      </w:divBdr>
    </w:div>
    <w:div w:id="68618974">
      <w:bodyDiv w:val="1"/>
      <w:marLeft w:val="0"/>
      <w:marRight w:val="0"/>
      <w:marTop w:val="0"/>
      <w:marBottom w:val="0"/>
      <w:divBdr>
        <w:top w:val="none" w:sz="0" w:space="0" w:color="auto"/>
        <w:left w:val="none" w:sz="0" w:space="0" w:color="auto"/>
        <w:bottom w:val="none" w:sz="0" w:space="0" w:color="auto"/>
        <w:right w:val="none" w:sz="0" w:space="0" w:color="auto"/>
      </w:divBdr>
    </w:div>
    <w:div w:id="83260872">
      <w:bodyDiv w:val="1"/>
      <w:marLeft w:val="0"/>
      <w:marRight w:val="0"/>
      <w:marTop w:val="0"/>
      <w:marBottom w:val="0"/>
      <w:divBdr>
        <w:top w:val="none" w:sz="0" w:space="0" w:color="auto"/>
        <w:left w:val="none" w:sz="0" w:space="0" w:color="auto"/>
        <w:bottom w:val="none" w:sz="0" w:space="0" w:color="auto"/>
        <w:right w:val="none" w:sz="0" w:space="0" w:color="auto"/>
      </w:divBdr>
    </w:div>
    <w:div w:id="85540344">
      <w:bodyDiv w:val="1"/>
      <w:marLeft w:val="0"/>
      <w:marRight w:val="0"/>
      <w:marTop w:val="0"/>
      <w:marBottom w:val="0"/>
      <w:divBdr>
        <w:top w:val="none" w:sz="0" w:space="0" w:color="auto"/>
        <w:left w:val="none" w:sz="0" w:space="0" w:color="auto"/>
        <w:bottom w:val="none" w:sz="0" w:space="0" w:color="auto"/>
        <w:right w:val="none" w:sz="0" w:space="0" w:color="auto"/>
      </w:divBdr>
    </w:div>
    <w:div w:id="102698272">
      <w:bodyDiv w:val="1"/>
      <w:marLeft w:val="0"/>
      <w:marRight w:val="0"/>
      <w:marTop w:val="0"/>
      <w:marBottom w:val="0"/>
      <w:divBdr>
        <w:top w:val="none" w:sz="0" w:space="0" w:color="auto"/>
        <w:left w:val="none" w:sz="0" w:space="0" w:color="auto"/>
        <w:bottom w:val="none" w:sz="0" w:space="0" w:color="auto"/>
        <w:right w:val="none" w:sz="0" w:space="0" w:color="auto"/>
      </w:divBdr>
    </w:div>
    <w:div w:id="136730695">
      <w:bodyDiv w:val="1"/>
      <w:marLeft w:val="0"/>
      <w:marRight w:val="0"/>
      <w:marTop w:val="0"/>
      <w:marBottom w:val="0"/>
      <w:divBdr>
        <w:top w:val="none" w:sz="0" w:space="0" w:color="auto"/>
        <w:left w:val="none" w:sz="0" w:space="0" w:color="auto"/>
        <w:bottom w:val="none" w:sz="0" w:space="0" w:color="auto"/>
        <w:right w:val="none" w:sz="0" w:space="0" w:color="auto"/>
      </w:divBdr>
    </w:div>
    <w:div w:id="139617560">
      <w:bodyDiv w:val="1"/>
      <w:marLeft w:val="0"/>
      <w:marRight w:val="0"/>
      <w:marTop w:val="0"/>
      <w:marBottom w:val="0"/>
      <w:divBdr>
        <w:top w:val="none" w:sz="0" w:space="0" w:color="auto"/>
        <w:left w:val="none" w:sz="0" w:space="0" w:color="auto"/>
        <w:bottom w:val="none" w:sz="0" w:space="0" w:color="auto"/>
        <w:right w:val="none" w:sz="0" w:space="0" w:color="auto"/>
      </w:divBdr>
    </w:div>
    <w:div w:id="188027340">
      <w:bodyDiv w:val="1"/>
      <w:marLeft w:val="0"/>
      <w:marRight w:val="0"/>
      <w:marTop w:val="0"/>
      <w:marBottom w:val="0"/>
      <w:divBdr>
        <w:top w:val="none" w:sz="0" w:space="0" w:color="auto"/>
        <w:left w:val="none" w:sz="0" w:space="0" w:color="auto"/>
        <w:bottom w:val="none" w:sz="0" w:space="0" w:color="auto"/>
        <w:right w:val="none" w:sz="0" w:space="0" w:color="auto"/>
      </w:divBdr>
    </w:div>
    <w:div w:id="203446998">
      <w:bodyDiv w:val="1"/>
      <w:marLeft w:val="0"/>
      <w:marRight w:val="0"/>
      <w:marTop w:val="0"/>
      <w:marBottom w:val="0"/>
      <w:divBdr>
        <w:top w:val="none" w:sz="0" w:space="0" w:color="auto"/>
        <w:left w:val="none" w:sz="0" w:space="0" w:color="auto"/>
        <w:bottom w:val="none" w:sz="0" w:space="0" w:color="auto"/>
        <w:right w:val="none" w:sz="0" w:space="0" w:color="auto"/>
      </w:divBdr>
    </w:div>
    <w:div w:id="215943471">
      <w:bodyDiv w:val="1"/>
      <w:marLeft w:val="0"/>
      <w:marRight w:val="0"/>
      <w:marTop w:val="0"/>
      <w:marBottom w:val="0"/>
      <w:divBdr>
        <w:top w:val="none" w:sz="0" w:space="0" w:color="auto"/>
        <w:left w:val="none" w:sz="0" w:space="0" w:color="auto"/>
        <w:bottom w:val="none" w:sz="0" w:space="0" w:color="auto"/>
        <w:right w:val="none" w:sz="0" w:space="0" w:color="auto"/>
      </w:divBdr>
    </w:div>
    <w:div w:id="247425247">
      <w:bodyDiv w:val="1"/>
      <w:marLeft w:val="0"/>
      <w:marRight w:val="0"/>
      <w:marTop w:val="0"/>
      <w:marBottom w:val="0"/>
      <w:divBdr>
        <w:top w:val="none" w:sz="0" w:space="0" w:color="auto"/>
        <w:left w:val="none" w:sz="0" w:space="0" w:color="auto"/>
        <w:bottom w:val="none" w:sz="0" w:space="0" w:color="auto"/>
        <w:right w:val="none" w:sz="0" w:space="0" w:color="auto"/>
      </w:divBdr>
    </w:div>
    <w:div w:id="248345183">
      <w:bodyDiv w:val="1"/>
      <w:marLeft w:val="0"/>
      <w:marRight w:val="0"/>
      <w:marTop w:val="0"/>
      <w:marBottom w:val="0"/>
      <w:divBdr>
        <w:top w:val="none" w:sz="0" w:space="0" w:color="auto"/>
        <w:left w:val="none" w:sz="0" w:space="0" w:color="auto"/>
        <w:bottom w:val="none" w:sz="0" w:space="0" w:color="auto"/>
        <w:right w:val="none" w:sz="0" w:space="0" w:color="auto"/>
      </w:divBdr>
    </w:div>
    <w:div w:id="260072243">
      <w:bodyDiv w:val="1"/>
      <w:marLeft w:val="0"/>
      <w:marRight w:val="0"/>
      <w:marTop w:val="0"/>
      <w:marBottom w:val="0"/>
      <w:divBdr>
        <w:top w:val="none" w:sz="0" w:space="0" w:color="auto"/>
        <w:left w:val="none" w:sz="0" w:space="0" w:color="auto"/>
        <w:bottom w:val="none" w:sz="0" w:space="0" w:color="auto"/>
        <w:right w:val="none" w:sz="0" w:space="0" w:color="auto"/>
      </w:divBdr>
    </w:div>
    <w:div w:id="290215587">
      <w:bodyDiv w:val="1"/>
      <w:marLeft w:val="0"/>
      <w:marRight w:val="0"/>
      <w:marTop w:val="0"/>
      <w:marBottom w:val="0"/>
      <w:divBdr>
        <w:top w:val="none" w:sz="0" w:space="0" w:color="auto"/>
        <w:left w:val="none" w:sz="0" w:space="0" w:color="auto"/>
        <w:bottom w:val="none" w:sz="0" w:space="0" w:color="auto"/>
        <w:right w:val="none" w:sz="0" w:space="0" w:color="auto"/>
      </w:divBdr>
    </w:div>
    <w:div w:id="293484773">
      <w:bodyDiv w:val="1"/>
      <w:marLeft w:val="0"/>
      <w:marRight w:val="0"/>
      <w:marTop w:val="0"/>
      <w:marBottom w:val="0"/>
      <w:divBdr>
        <w:top w:val="none" w:sz="0" w:space="0" w:color="auto"/>
        <w:left w:val="none" w:sz="0" w:space="0" w:color="auto"/>
        <w:bottom w:val="none" w:sz="0" w:space="0" w:color="auto"/>
        <w:right w:val="none" w:sz="0" w:space="0" w:color="auto"/>
      </w:divBdr>
    </w:div>
    <w:div w:id="295180002">
      <w:bodyDiv w:val="1"/>
      <w:marLeft w:val="0"/>
      <w:marRight w:val="0"/>
      <w:marTop w:val="0"/>
      <w:marBottom w:val="0"/>
      <w:divBdr>
        <w:top w:val="none" w:sz="0" w:space="0" w:color="auto"/>
        <w:left w:val="none" w:sz="0" w:space="0" w:color="auto"/>
        <w:bottom w:val="none" w:sz="0" w:space="0" w:color="auto"/>
        <w:right w:val="none" w:sz="0" w:space="0" w:color="auto"/>
      </w:divBdr>
    </w:div>
    <w:div w:id="299918556">
      <w:bodyDiv w:val="1"/>
      <w:marLeft w:val="0"/>
      <w:marRight w:val="0"/>
      <w:marTop w:val="0"/>
      <w:marBottom w:val="0"/>
      <w:divBdr>
        <w:top w:val="none" w:sz="0" w:space="0" w:color="auto"/>
        <w:left w:val="none" w:sz="0" w:space="0" w:color="auto"/>
        <w:bottom w:val="none" w:sz="0" w:space="0" w:color="auto"/>
        <w:right w:val="none" w:sz="0" w:space="0" w:color="auto"/>
      </w:divBdr>
    </w:div>
    <w:div w:id="312295793">
      <w:bodyDiv w:val="1"/>
      <w:marLeft w:val="0"/>
      <w:marRight w:val="0"/>
      <w:marTop w:val="0"/>
      <w:marBottom w:val="0"/>
      <w:divBdr>
        <w:top w:val="none" w:sz="0" w:space="0" w:color="auto"/>
        <w:left w:val="none" w:sz="0" w:space="0" w:color="auto"/>
        <w:bottom w:val="none" w:sz="0" w:space="0" w:color="auto"/>
        <w:right w:val="none" w:sz="0" w:space="0" w:color="auto"/>
      </w:divBdr>
    </w:div>
    <w:div w:id="325208446">
      <w:bodyDiv w:val="1"/>
      <w:marLeft w:val="0"/>
      <w:marRight w:val="0"/>
      <w:marTop w:val="0"/>
      <w:marBottom w:val="0"/>
      <w:divBdr>
        <w:top w:val="none" w:sz="0" w:space="0" w:color="auto"/>
        <w:left w:val="none" w:sz="0" w:space="0" w:color="auto"/>
        <w:bottom w:val="none" w:sz="0" w:space="0" w:color="auto"/>
        <w:right w:val="none" w:sz="0" w:space="0" w:color="auto"/>
      </w:divBdr>
    </w:div>
    <w:div w:id="433986626">
      <w:bodyDiv w:val="1"/>
      <w:marLeft w:val="0"/>
      <w:marRight w:val="0"/>
      <w:marTop w:val="0"/>
      <w:marBottom w:val="0"/>
      <w:divBdr>
        <w:top w:val="none" w:sz="0" w:space="0" w:color="auto"/>
        <w:left w:val="none" w:sz="0" w:space="0" w:color="auto"/>
        <w:bottom w:val="none" w:sz="0" w:space="0" w:color="auto"/>
        <w:right w:val="none" w:sz="0" w:space="0" w:color="auto"/>
      </w:divBdr>
    </w:div>
    <w:div w:id="489369429">
      <w:bodyDiv w:val="1"/>
      <w:marLeft w:val="0"/>
      <w:marRight w:val="0"/>
      <w:marTop w:val="0"/>
      <w:marBottom w:val="0"/>
      <w:divBdr>
        <w:top w:val="none" w:sz="0" w:space="0" w:color="auto"/>
        <w:left w:val="none" w:sz="0" w:space="0" w:color="auto"/>
        <w:bottom w:val="none" w:sz="0" w:space="0" w:color="auto"/>
        <w:right w:val="none" w:sz="0" w:space="0" w:color="auto"/>
      </w:divBdr>
    </w:div>
    <w:div w:id="543101115">
      <w:bodyDiv w:val="1"/>
      <w:marLeft w:val="0"/>
      <w:marRight w:val="0"/>
      <w:marTop w:val="0"/>
      <w:marBottom w:val="0"/>
      <w:divBdr>
        <w:top w:val="none" w:sz="0" w:space="0" w:color="auto"/>
        <w:left w:val="none" w:sz="0" w:space="0" w:color="auto"/>
        <w:bottom w:val="none" w:sz="0" w:space="0" w:color="auto"/>
        <w:right w:val="none" w:sz="0" w:space="0" w:color="auto"/>
      </w:divBdr>
    </w:div>
    <w:div w:id="543836366">
      <w:bodyDiv w:val="1"/>
      <w:marLeft w:val="0"/>
      <w:marRight w:val="0"/>
      <w:marTop w:val="0"/>
      <w:marBottom w:val="0"/>
      <w:divBdr>
        <w:top w:val="none" w:sz="0" w:space="0" w:color="auto"/>
        <w:left w:val="none" w:sz="0" w:space="0" w:color="auto"/>
        <w:bottom w:val="none" w:sz="0" w:space="0" w:color="auto"/>
        <w:right w:val="none" w:sz="0" w:space="0" w:color="auto"/>
      </w:divBdr>
    </w:div>
    <w:div w:id="550386697">
      <w:bodyDiv w:val="1"/>
      <w:marLeft w:val="0"/>
      <w:marRight w:val="0"/>
      <w:marTop w:val="0"/>
      <w:marBottom w:val="0"/>
      <w:divBdr>
        <w:top w:val="none" w:sz="0" w:space="0" w:color="auto"/>
        <w:left w:val="none" w:sz="0" w:space="0" w:color="auto"/>
        <w:bottom w:val="none" w:sz="0" w:space="0" w:color="auto"/>
        <w:right w:val="none" w:sz="0" w:space="0" w:color="auto"/>
      </w:divBdr>
    </w:div>
    <w:div w:id="559176746">
      <w:bodyDiv w:val="1"/>
      <w:marLeft w:val="0"/>
      <w:marRight w:val="0"/>
      <w:marTop w:val="0"/>
      <w:marBottom w:val="0"/>
      <w:divBdr>
        <w:top w:val="none" w:sz="0" w:space="0" w:color="auto"/>
        <w:left w:val="none" w:sz="0" w:space="0" w:color="auto"/>
        <w:bottom w:val="none" w:sz="0" w:space="0" w:color="auto"/>
        <w:right w:val="none" w:sz="0" w:space="0" w:color="auto"/>
      </w:divBdr>
    </w:div>
    <w:div w:id="578515483">
      <w:bodyDiv w:val="1"/>
      <w:marLeft w:val="0"/>
      <w:marRight w:val="0"/>
      <w:marTop w:val="0"/>
      <w:marBottom w:val="0"/>
      <w:divBdr>
        <w:top w:val="none" w:sz="0" w:space="0" w:color="auto"/>
        <w:left w:val="none" w:sz="0" w:space="0" w:color="auto"/>
        <w:bottom w:val="none" w:sz="0" w:space="0" w:color="auto"/>
        <w:right w:val="none" w:sz="0" w:space="0" w:color="auto"/>
      </w:divBdr>
    </w:div>
    <w:div w:id="585530331">
      <w:bodyDiv w:val="1"/>
      <w:marLeft w:val="0"/>
      <w:marRight w:val="0"/>
      <w:marTop w:val="0"/>
      <w:marBottom w:val="0"/>
      <w:divBdr>
        <w:top w:val="none" w:sz="0" w:space="0" w:color="auto"/>
        <w:left w:val="none" w:sz="0" w:space="0" w:color="auto"/>
        <w:bottom w:val="none" w:sz="0" w:space="0" w:color="auto"/>
        <w:right w:val="none" w:sz="0" w:space="0" w:color="auto"/>
      </w:divBdr>
    </w:div>
    <w:div w:id="660279804">
      <w:bodyDiv w:val="1"/>
      <w:marLeft w:val="0"/>
      <w:marRight w:val="0"/>
      <w:marTop w:val="0"/>
      <w:marBottom w:val="0"/>
      <w:divBdr>
        <w:top w:val="none" w:sz="0" w:space="0" w:color="auto"/>
        <w:left w:val="none" w:sz="0" w:space="0" w:color="auto"/>
        <w:bottom w:val="none" w:sz="0" w:space="0" w:color="auto"/>
        <w:right w:val="none" w:sz="0" w:space="0" w:color="auto"/>
      </w:divBdr>
    </w:div>
    <w:div w:id="704335422">
      <w:bodyDiv w:val="1"/>
      <w:marLeft w:val="0"/>
      <w:marRight w:val="0"/>
      <w:marTop w:val="0"/>
      <w:marBottom w:val="0"/>
      <w:divBdr>
        <w:top w:val="none" w:sz="0" w:space="0" w:color="auto"/>
        <w:left w:val="none" w:sz="0" w:space="0" w:color="auto"/>
        <w:bottom w:val="none" w:sz="0" w:space="0" w:color="auto"/>
        <w:right w:val="none" w:sz="0" w:space="0" w:color="auto"/>
      </w:divBdr>
    </w:div>
    <w:div w:id="713771819">
      <w:bodyDiv w:val="1"/>
      <w:marLeft w:val="0"/>
      <w:marRight w:val="0"/>
      <w:marTop w:val="0"/>
      <w:marBottom w:val="0"/>
      <w:divBdr>
        <w:top w:val="none" w:sz="0" w:space="0" w:color="auto"/>
        <w:left w:val="none" w:sz="0" w:space="0" w:color="auto"/>
        <w:bottom w:val="none" w:sz="0" w:space="0" w:color="auto"/>
        <w:right w:val="none" w:sz="0" w:space="0" w:color="auto"/>
      </w:divBdr>
    </w:div>
    <w:div w:id="714698846">
      <w:bodyDiv w:val="1"/>
      <w:marLeft w:val="0"/>
      <w:marRight w:val="0"/>
      <w:marTop w:val="0"/>
      <w:marBottom w:val="0"/>
      <w:divBdr>
        <w:top w:val="none" w:sz="0" w:space="0" w:color="auto"/>
        <w:left w:val="none" w:sz="0" w:space="0" w:color="auto"/>
        <w:bottom w:val="none" w:sz="0" w:space="0" w:color="auto"/>
        <w:right w:val="none" w:sz="0" w:space="0" w:color="auto"/>
      </w:divBdr>
    </w:div>
    <w:div w:id="734082109">
      <w:bodyDiv w:val="1"/>
      <w:marLeft w:val="0"/>
      <w:marRight w:val="0"/>
      <w:marTop w:val="0"/>
      <w:marBottom w:val="0"/>
      <w:divBdr>
        <w:top w:val="none" w:sz="0" w:space="0" w:color="auto"/>
        <w:left w:val="none" w:sz="0" w:space="0" w:color="auto"/>
        <w:bottom w:val="none" w:sz="0" w:space="0" w:color="auto"/>
        <w:right w:val="none" w:sz="0" w:space="0" w:color="auto"/>
      </w:divBdr>
    </w:div>
    <w:div w:id="734354969">
      <w:bodyDiv w:val="1"/>
      <w:marLeft w:val="0"/>
      <w:marRight w:val="0"/>
      <w:marTop w:val="0"/>
      <w:marBottom w:val="0"/>
      <w:divBdr>
        <w:top w:val="none" w:sz="0" w:space="0" w:color="auto"/>
        <w:left w:val="none" w:sz="0" w:space="0" w:color="auto"/>
        <w:bottom w:val="none" w:sz="0" w:space="0" w:color="auto"/>
        <w:right w:val="none" w:sz="0" w:space="0" w:color="auto"/>
      </w:divBdr>
    </w:div>
    <w:div w:id="751584681">
      <w:bodyDiv w:val="1"/>
      <w:marLeft w:val="0"/>
      <w:marRight w:val="0"/>
      <w:marTop w:val="0"/>
      <w:marBottom w:val="0"/>
      <w:divBdr>
        <w:top w:val="none" w:sz="0" w:space="0" w:color="auto"/>
        <w:left w:val="none" w:sz="0" w:space="0" w:color="auto"/>
        <w:bottom w:val="none" w:sz="0" w:space="0" w:color="auto"/>
        <w:right w:val="none" w:sz="0" w:space="0" w:color="auto"/>
      </w:divBdr>
    </w:div>
    <w:div w:id="759063562">
      <w:bodyDiv w:val="1"/>
      <w:marLeft w:val="0"/>
      <w:marRight w:val="0"/>
      <w:marTop w:val="0"/>
      <w:marBottom w:val="0"/>
      <w:divBdr>
        <w:top w:val="none" w:sz="0" w:space="0" w:color="auto"/>
        <w:left w:val="none" w:sz="0" w:space="0" w:color="auto"/>
        <w:bottom w:val="none" w:sz="0" w:space="0" w:color="auto"/>
        <w:right w:val="none" w:sz="0" w:space="0" w:color="auto"/>
      </w:divBdr>
    </w:div>
    <w:div w:id="771827828">
      <w:bodyDiv w:val="1"/>
      <w:marLeft w:val="0"/>
      <w:marRight w:val="0"/>
      <w:marTop w:val="0"/>
      <w:marBottom w:val="0"/>
      <w:divBdr>
        <w:top w:val="none" w:sz="0" w:space="0" w:color="auto"/>
        <w:left w:val="none" w:sz="0" w:space="0" w:color="auto"/>
        <w:bottom w:val="none" w:sz="0" w:space="0" w:color="auto"/>
        <w:right w:val="none" w:sz="0" w:space="0" w:color="auto"/>
      </w:divBdr>
    </w:div>
    <w:div w:id="783841685">
      <w:bodyDiv w:val="1"/>
      <w:marLeft w:val="0"/>
      <w:marRight w:val="0"/>
      <w:marTop w:val="0"/>
      <w:marBottom w:val="0"/>
      <w:divBdr>
        <w:top w:val="none" w:sz="0" w:space="0" w:color="auto"/>
        <w:left w:val="none" w:sz="0" w:space="0" w:color="auto"/>
        <w:bottom w:val="none" w:sz="0" w:space="0" w:color="auto"/>
        <w:right w:val="none" w:sz="0" w:space="0" w:color="auto"/>
      </w:divBdr>
    </w:div>
    <w:div w:id="803816717">
      <w:bodyDiv w:val="1"/>
      <w:marLeft w:val="0"/>
      <w:marRight w:val="0"/>
      <w:marTop w:val="0"/>
      <w:marBottom w:val="0"/>
      <w:divBdr>
        <w:top w:val="none" w:sz="0" w:space="0" w:color="auto"/>
        <w:left w:val="none" w:sz="0" w:space="0" w:color="auto"/>
        <w:bottom w:val="none" w:sz="0" w:space="0" w:color="auto"/>
        <w:right w:val="none" w:sz="0" w:space="0" w:color="auto"/>
      </w:divBdr>
    </w:div>
    <w:div w:id="842748145">
      <w:bodyDiv w:val="1"/>
      <w:marLeft w:val="0"/>
      <w:marRight w:val="0"/>
      <w:marTop w:val="0"/>
      <w:marBottom w:val="0"/>
      <w:divBdr>
        <w:top w:val="none" w:sz="0" w:space="0" w:color="auto"/>
        <w:left w:val="none" w:sz="0" w:space="0" w:color="auto"/>
        <w:bottom w:val="none" w:sz="0" w:space="0" w:color="auto"/>
        <w:right w:val="none" w:sz="0" w:space="0" w:color="auto"/>
      </w:divBdr>
    </w:div>
    <w:div w:id="889460737">
      <w:bodyDiv w:val="1"/>
      <w:marLeft w:val="0"/>
      <w:marRight w:val="0"/>
      <w:marTop w:val="0"/>
      <w:marBottom w:val="0"/>
      <w:divBdr>
        <w:top w:val="none" w:sz="0" w:space="0" w:color="auto"/>
        <w:left w:val="none" w:sz="0" w:space="0" w:color="auto"/>
        <w:bottom w:val="none" w:sz="0" w:space="0" w:color="auto"/>
        <w:right w:val="none" w:sz="0" w:space="0" w:color="auto"/>
      </w:divBdr>
    </w:div>
    <w:div w:id="911351320">
      <w:bodyDiv w:val="1"/>
      <w:marLeft w:val="0"/>
      <w:marRight w:val="0"/>
      <w:marTop w:val="0"/>
      <w:marBottom w:val="0"/>
      <w:divBdr>
        <w:top w:val="none" w:sz="0" w:space="0" w:color="auto"/>
        <w:left w:val="none" w:sz="0" w:space="0" w:color="auto"/>
        <w:bottom w:val="none" w:sz="0" w:space="0" w:color="auto"/>
        <w:right w:val="none" w:sz="0" w:space="0" w:color="auto"/>
      </w:divBdr>
    </w:div>
    <w:div w:id="923146130">
      <w:bodyDiv w:val="1"/>
      <w:marLeft w:val="0"/>
      <w:marRight w:val="0"/>
      <w:marTop w:val="0"/>
      <w:marBottom w:val="0"/>
      <w:divBdr>
        <w:top w:val="none" w:sz="0" w:space="0" w:color="auto"/>
        <w:left w:val="none" w:sz="0" w:space="0" w:color="auto"/>
        <w:bottom w:val="none" w:sz="0" w:space="0" w:color="auto"/>
        <w:right w:val="none" w:sz="0" w:space="0" w:color="auto"/>
      </w:divBdr>
    </w:div>
    <w:div w:id="936254947">
      <w:bodyDiv w:val="1"/>
      <w:marLeft w:val="0"/>
      <w:marRight w:val="0"/>
      <w:marTop w:val="0"/>
      <w:marBottom w:val="0"/>
      <w:divBdr>
        <w:top w:val="none" w:sz="0" w:space="0" w:color="auto"/>
        <w:left w:val="none" w:sz="0" w:space="0" w:color="auto"/>
        <w:bottom w:val="none" w:sz="0" w:space="0" w:color="auto"/>
        <w:right w:val="none" w:sz="0" w:space="0" w:color="auto"/>
      </w:divBdr>
    </w:div>
    <w:div w:id="980309176">
      <w:bodyDiv w:val="1"/>
      <w:marLeft w:val="0"/>
      <w:marRight w:val="0"/>
      <w:marTop w:val="0"/>
      <w:marBottom w:val="0"/>
      <w:divBdr>
        <w:top w:val="none" w:sz="0" w:space="0" w:color="auto"/>
        <w:left w:val="none" w:sz="0" w:space="0" w:color="auto"/>
        <w:bottom w:val="none" w:sz="0" w:space="0" w:color="auto"/>
        <w:right w:val="none" w:sz="0" w:space="0" w:color="auto"/>
      </w:divBdr>
    </w:div>
    <w:div w:id="989678713">
      <w:bodyDiv w:val="1"/>
      <w:marLeft w:val="0"/>
      <w:marRight w:val="0"/>
      <w:marTop w:val="0"/>
      <w:marBottom w:val="0"/>
      <w:divBdr>
        <w:top w:val="none" w:sz="0" w:space="0" w:color="auto"/>
        <w:left w:val="none" w:sz="0" w:space="0" w:color="auto"/>
        <w:bottom w:val="none" w:sz="0" w:space="0" w:color="auto"/>
        <w:right w:val="none" w:sz="0" w:space="0" w:color="auto"/>
      </w:divBdr>
    </w:div>
    <w:div w:id="991062583">
      <w:bodyDiv w:val="1"/>
      <w:marLeft w:val="0"/>
      <w:marRight w:val="0"/>
      <w:marTop w:val="0"/>
      <w:marBottom w:val="0"/>
      <w:divBdr>
        <w:top w:val="none" w:sz="0" w:space="0" w:color="auto"/>
        <w:left w:val="none" w:sz="0" w:space="0" w:color="auto"/>
        <w:bottom w:val="none" w:sz="0" w:space="0" w:color="auto"/>
        <w:right w:val="none" w:sz="0" w:space="0" w:color="auto"/>
      </w:divBdr>
    </w:div>
    <w:div w:id="994334861">
      <w:bodyDiv w:val="1"/>
      <w:marLeft w:val="0"/>
      <w:marRight w:val="0"/>
      <w:marTop w:val="0"/>
      <w:marBottom w:val="0"/>
      <w:divBdr>
        <w:top w:val="none" w:sz="0" w:space="0" w:color="auto"/>
        <w:left w:val="none" w:sz="0" w:space="0" w:color="auto"/>
        <w:bottom w:val="none" w:sz="0" w:space="0" w:color="auto"/>
        <w:right w:val="none" w:sz="0" w:space="0" w:color="auto"/>
      </w:divBdr>
    </w:div>
    <w:div w:id="994996062">
      <w:bodyDiv w:val="1"/>
      <w:marLeft w:val="0"/>
      <w:marRight w:val="0"/>
      <w:marTop w:val="0"/>
      <w:marBottom w:val="0"/>
      <w:divBdr>
        <w:top w:val="none" w:sz="0" w:space="0" w:color="auto"/>
        <w:left w:val="none" w:sz="0" w:space="0" w:color="auto"/>
        <w:bottom w:val="none" w:sz="0" w:space="0" w:color="auto"/>
        <w:right w:val="none" w:sz="0" w:space="0" w:color="auto"/>
      </w:divBdr>
    </w:div>
    <w:div w:id="1001390258">
      <w:bodyDiv w:val="1"/>
      <w:marLeft w:val="0"/>
      <w:marRight w:val="0"/>
      <w:marTop w:val="0"/>
      <w:marBottom w:val="0"/>
      <w:divBdr>
        <w:top w:val="none" w:sz="0" w:space="0" w:color="auto"/>
        <w:left w:val="none" w:sz="0" w:space="0" w:color="auto"/>
        <w:bottom w:val="none" w:sz="0" w:space="0" w:color="auto"/>
        <w:right w:val="none" w:sz="0" w:space="0" w:color="auto"/>
      </w:divBdr>
    </w:div>
    <w:div w:id="1003052731">
      <w:bodyDiv w:val="1"/>
      <w:marLeft w:val="0"/>
      <w:marRight w:val="0"/>
      <w:marTop w:val="0"/>
      <w:marBottom w:val="0"/>
      <w:divBdr>
        <w:top w:val="none" w:sz="0" w:space="0" w:color="auto"/>
        <w:left w:val="none" w:sz="0" w:space="0" w:color="auto"/>
        <w:bottom w:val="none" w:sz="0" w:space="0" w:color="auto"/>
        <w:right w:val="none" w:sz="0" w:space="0" w:color="auto"/>
      </w:divBdr>
    </w:div>
    <w:div w:id="1007828476">
      <w:bodyDiv w:val="1"/>
      <w:marLeft w:val="0"/>
      <w:marRight w:val="0"/>
      <w:marTop w:val="0"/>
      <w:marBottom w:val="0"/>
      <w:divBdr>
        <w:top w:val="none" w:sz="0" w:space="0" w:color="auto"/>
        <w:left w:val="none" w:sz="0" w:space="0" w:color="auto"/>
        <w:bottom w:val="none" w:sz="0" w:space="0" w:color="auto"/>
        <w:right w:val="none" w:sz="0" w:space="0" w:color="auto"/>
      </w:divBdr>
    </w:div>
    <w:div w:id="1018892763">
      <w:bodyDiv w:val="1"/>
      <w:marLeft w:val="0"/>
      <w:marRight w:val="0"/>
      <w:marTop w:val="0"/>
      <w:marBottom w:val="0"/>
      <w:divBdr>
        <w:top w:val="none" w:sz="0" w:space="0" w:color="auto"/>
        <w:left w:val="none" w:sz="0" w:space="0" w:color="auto"/>
        <w:bottom w:val="none" w:sz="0" w:space="0" w:color="auto"/>
        <w:right w:val="none" w:sz="0" w:space="0" w:color="auto"/>
      </w:divBdr>
    </w:div>
    <w:div w:id="1023895983">
      <w:bodyDiv w:val="1"/>
      <w:marLeft w:val="0"/>
      <w:marRight w:val="0"/>
      <w:marTop w:val="0"/>
      <w:marBottom w:val="0"/>
      <w:divBdr>
        <w:top w:val="none" w:sz="0" w:space="0" w:color="auto"/>
        <w:left w:val="none" w:sz="0" w:space="0" w:color="auto"/>
        <w:bottom w:val="none" w:sz="0" w:space="0" w:color="auto"/>
        <w:right w:val="none" w:sz="0" w:space="0" w:color="auto"/>
      </w:divBdr>
    </w:div>
    <w:div w:id="1041713299">
      <w:bodyDiv w:val="1"/>
      <w:marLeft w:val="0"/>
      <w:marRight w:val="0"/>
      <w:marTop w:val="0"/>
      <w:marBottom w:val="0"/>
      <w:divBdr>
        <w:top w:val="none" w:sz="0" w:space="0" w:color="auto"/>
        <w:left w:val="none" w:sz="0" w:space="0" w:color="auto"/>
        <w:bottom w:val="none" w:sz="0" w:space="0" w:color="auto"/>
        <w:right w:val="none" w:sz="0" w:space="0" w:color="auto"/>
      </w:divBdr>
    </w:div>
    <w:div w:id="1044212650">
      <w:bodyDiv w:val="1"/>
      <w:marLeft w:val="0"/>
      <w:marRight w:val="0"/>
      <w:marTop w:val="0"/>
      <w:marBottom w:val="0"/>
      <w:divBdr>
        <w:top w:val="none" w:sz="0" w:space="0" w:color="auto"/>
        <w:left w:val="none" w:sz="0" w:space="0" w:color="auto"/>
        <w:bottom w:val="none" w:sz="0" w:space="0" w:color="auto"/>
        <w:right w:val="none" w:sz="0" w:space="0" w:color="auto"/>
      </w:divBdr>
    </w:div>
    <w:div w:id="1056472378">
      <w:bodyDiv w:val="1"/>
      <w:marLeft w:val="0"/>
      <w:marRight w:val="0"/>
      <w:marTop w:val="0"/>
      <w:marBottom w:val="0"/>
      <w:divBdr>
        <w:top w:val="none" w:sz="0" w:space="0" w:color="auto"/>
        <w:left w:val="none" w:sz="0" w:space="0" w:color="auto"/>
        <w:bottom w:val="none" w:sz="0" w:space="0" w:color="auto"/>
        <w:right w:val="none" w:sz="0" w:space="0" w:color="auto"/>
      </w:divBdr>
    </w:div>
    <w:div w:id="1059549597">
      <w:bodyDiv w:val="1"/>
      <w:marLeft w:val="0"/>
      <w:marRight w:val="0"/>
      <w:marTop w:val="0"/>
      <w:marBottom w:val="0"/>
      <w:divBdr>
        <w:top w:val="none" w:sz="0" w:space="0" w:color="auto"/>
        <w:left w:val="none" w:sz="0" w:space="0" w:color="auto"/>
        <w:bottom w:val="none" w:sz="0" w:space="0" w:color="auto"/>
        <w:right w:val="none" w:sz="0" w:space="0" w:color="auto"/>
      </w:divBdr>
    </w:div>
    <w:div w:id="1116867197">
      <w:bodyDiv w:val="1"/>
      <w:marLeft w:val="0"/>
      <w:marRight w:val="0"/>
      <w:marTop w:val="0"/>
      <w:marBottom w:val="0"/>
      <w:divBdr>
        <w:top w:val="none" w:sz="0" w:space="0" w:color="auto"/>
        <w:left w:val="none" w:sz="0" w:space="0" w:color="auto"/>
        <w:bottom w:val="none" w:sz="0" w:space="0" w:color="auto"/>
        <w:right w:val="none" w:sz="0" w:space="0" w:color="auto"/>
      </w:divBdr>
    </w:div>
    <w:div w:id="1157768061">
      <w:bodyDiv w:val="1"/>
      <w:marLeft w:val="0"/>
      <w:marRight w:val="0"/>
      <w:marTop w:val="0"/>
      <w:marBottom w:val="0"/>
      <w:divBdr>
        <w:top w:val="none" w:sz="0" w:space="0" w:color="auto"/>
        <w:left w:val="none" w:sz="0" w:space="0" w:color="auto"/>
        <w:bottom w:val="none" w:sz="0" w:space="0" w:color="auto"/>
        <w:right w:val="none" w:sz="0" w:space="0" w:color="auto"/>
      </w:divBdr>
    </w:div>
    <w:div w:id="1165168881">
      <w:bodyDiv w:val="1"/>
      <w:marLeft w:val="0"/>
      <w:marRight w:val="0"/>
      <w:marTop w:val="0"/>
      <w:marBottom w:val="0"/>
      <w:divBdr>
        <w:top w:val="none" w:sz="0" w:space="0" w:color="auto"/>
        <w:left w:val="none" w:sz="0" w:space="0" w:color="auto"/>
        <w:bottom w:val="none" w:sz="0" w:space="0" w:color="auto"/>
        <w:right w:val="none" w:sz="0" w:space="0" w:color="auto"/>
      </w:divBdr>
    </w:div>
    <w:div w:id="1167789335">
      <w:bodyDiv w:val="1"/>
      <w:marLeft w:val="0"/>
      <w:marRight w:val="0"/>
      <w:marTop w:val="0"/>
      <w:marBottom w:val="0"/>
      <w:divBdr>
        <w:top w:val="none" w:sz="0" w:space="0" w:color="auto"/>
        <w:left w:val="none" w:sz="0" w:space="0" w:color="auto"/>
        <w:bottom w:val="none" w:sz="0" w:space="0" w:color="auto"/>
        <w:right w:val="none" w:sz="0" w:space="0" w:color="auto"/>
      </w:divBdr>
    </w:div>
    <w:div w:id="1203051525">
      <w:bodyDiv w:val="1"/>
      <w:marLeft w:val="0"/>
      <w:marRight w:val="0"/>
      <w:marTop w:val="0"/>
      <w:marBottom w:val="0"/>
      <w:divBdr>
        <w:top w:val="none" w:sz="0" w:space="0" w:color="auto"/>
        <w:left w:val="none" w:sz="0" w:space="0" w:color="auto"/>
        <w:bottom w:val="none" w:sz="0" w:space="0" w:color="auto"/>
        <w:right w:val="none" w:sz="0" w:space="0" w:color="auto"/>
      </w:divBdr>
    </w:div>
    <w:div w:id="1229463647">
      <w:bodyDiv w:val="1"/>
      <w:marLeft w:val="0"/>
      <w:marRight w:val="0"/>
      <w:marTop w:val="0"/>
      <w:marBottom w:val="0"/>
      <w:divBdr>
        <w:top w:val="none" w:sz="0" w:space="0" w:color="auto"/>
        <w:left w:val="none" w:sz="0" w:space="0" w:color="auto"/>
        <w:bottom w:val="none" w:sz="0" w:space="0" w:color="auto"/>
        <w:right w:val="none" w:sz="0" w:space="0" w:color="auto"/>
      </w:divBdr>
    </w:div>
    <w:div w:id="1246374746">
      <w:bodyDiv w:val="1"/>
      <w:marLeft w:val="0"/>
      <w:marRight w:val="0"/>
      <w:marTop w:val="0"/>
      <w:marBottom w:val="0"/>
      <w:divBdr>
        <w:top w:val="none" w:sz="0" w:space="0" w:color="auto"/>
        <w:left w:val="none" w:sz="0" w:space="0" w:color="auto"/>
        <w:bottom w:val="none" w:sz="0" w:space="0" w:color="auto"/>
        <w:right w:val="none" w:sz="0" w:space="0" w:color="auto"/>
      </w:divBdr>
    </w:div>
    <w:div w:id="1296251704">
      <w:bodyDiv w:val="1"/>
      <w:marLeft w:val="0"/>
      <w:marRight w:val="0"/>
      <w:marTop w:val="0"/>
      <w:marBottom w:val="0"/>
      <w:divBdr>
        <w:top w:val="none" w:sz="0" w:space="0" w:color="auto"/>
        <w:left w:val="none" w:sz="0" w:space="0" w:color="auto"/>
        <w:bottom w:val="none" w:sz="0" w:space="0" w:color="auto"/>
        <w:right w:val="none" w:sz="0" w:space="0" w:color="auto"/>
      </w:divBdr>
    </w:div>
    <w:div w:id="1329556607">
      <w:bodyDiv w:val="1"/>
      <w:marLeft w:val="0"/>
      <w:marRight w:val="0"/>
      <w:marTop w:val="0"/>
      <w:marBottom w:val="0"/>
      <w:divBdr>
        <w:top w:val="none" w:sz="0" w:space="0" w:color="auto"/>
        <w:left w:val="none" w:sz="0" w:space="0" w:color="auto"/>
        <w:bottom w:val="none" w:sz="0" w:space="0" w:color="auto"/>
        <w:right w:val="none" w:sz="0" w:space="0" w:color="auto"/>
      </w:divBdr>
    </w:div>
    <w:div w:id="1334257813">
      <w:bodyDiv w:val="1"/>
      <w:marLeft w:val="0"/>
      <w:marRight w:val="0"/>
      <w:marTop w:val="0"/>
      <w:marBottom w:val="0"/>
      <w:divBdr>
        <w:top w:val="none" w:sz="0" w:space="0" w:color="auto"/>
        <w:left w:val="none" w:sz="0" w:space="0" w:color="auto"/>
        <w:bottom w:val="none" w:sz="0" w:space="0" w:color="auto"/>
        <w:right w:val="none" w:sz="0" w:space="0" w:color="auto"/>
      </w:divBdr>
    </w:div>
    <w:div w:id="1341395452">
      <w:bodyDiv w:val="1"/>
      <w:marLeft w:val="0"/>
      <w:marRight w:val="0"/>
      <w:marTop w:val="0"/>
      <w:marBottom w:val="0"/>
      <w:divBdr>
        <w:top w:val="none" w:sz="0" w:space="0" w:color="auto"/>
        <w:left w:val="none" w:sz="0" w:space="0" w:color="auto"/>
        <w:bottom w:val="none" w:sz="0" w:space="0" w:color="auto"/>
        <w:right w:val="none" w:sz="0" w:space="0" w:color="auto"/>
      </w:divBdr>
    </w:div>
    <w:div w:id="1368213131">
      <w:bodyDiv w:val="1"/>
      <w:marLeft w:val="0"/>
      <w:marRight w:val="0"/>
      <w:marTop w:val="0"/>
      <w:marBottom w:val="0"/>
      <w:divBdr>
        <w:top w:val="none" w:sz="0" w:space="0" w:color="auto"/>
        <w:left w:val="none" w:sz="0" w:space="0" w:color="auto"/>
        <w:bottom w:val="none" w:sz="0" w:space="0" w:color="auto"/>
        <w:right w:val="none" w:sz="0" w:space="0" w:color="auto"/>
      </w:divBdr>
    </w:div>
    <w:div w:id="1406760575">
      <w:bodyDiv w:val="1"/>
      <w:marLeft w:val="0"/>
      <w:marRight w:val="0"/>
      <w:marTop w:val="0"/>
      <w:marBottom w:val="0"/>
      <w:divBdr>
        <w:top w:val="none" w:sz="0" w:space="0" w:color="auto"/>
        <w:left w:val="none" w:sz="0" w:space="0" w:color="auto"/>
        <w:bottom w:val="none" w:sz="0" w:space="0" w:color="auto"/>
        <w:right w:val="none" w:sz="0" w:space="0" w:color="auto"/>
      </w:divBdr>
    </w:div>
    <w:div w:id="1407074370">
      <w:bodyDiv w:val="1"/>
      <w:marLeft w:val="0"/>
      <w:marRight w:val="0"/>
      <w:marTop w:val="0"/>
      <w:marBottom w:val="0"/>
      <w:divBdr>
        <w:top w:val="none" w:sz="0" w:space="0" w:color="auto"/>
        <w:left w:val="none" w:sz="0" w:space="0" w:color="auto"/>
        <w:bottom w:val="none" w:sz="0" w:space="0" w:color="auto"/>
        <w:right w:val="none" w:sz="0" w:space="0" w:color="auto"/>
      </w:divBdr>
    </w:div>
    <w:div w:id="1411082694">
      <w:bodyDiv w:val="1"/>
      <w:marLeft w:val="0"/>
      <w:marRight w:val="0"/>
      <w:marTop w:val="0"/>
      <w:marBottom w:val="0"/>
      <w:divBdr>
        <w:top w:val="none" w:sz="0" w:space="0" w:color="auto"/>
        <w:left w:val="none" w:sz="0" w:space="0" w:color="auto"/>
        <w:bottom w:val="none" w:sz="0" w:space="0" w:color="auto"/>
        <w:right w:val="none" w:sz="0" w:space="0" w:color="auto"/>
      </w:divBdr>
    </w:div>
    <w:div w:id="1437091628">
      <w:bodyDiv w:val="1"/>
      <w:marLeft w:val="0"/>
      <w:marRight w:val="0"/>
      <w:marTop w:val="0"/>
      <w:marBottom w:val="0"/>
      <w:divBdr>
        <w:top w:val="none" w:sz="0" w:space="0" w:color="auto"/>
        <w:left w:val="none" w:sz="0" w:space="0" w:color="auto"/>
        <w:bottom w:val="none" w:sz="0" w:space="0" w:color="auto"/>
        <w:right w:val="none" w:sz="0" w:space="0" w:color="auto"/>
      </w:divBdr>
    </w:div>
    <w:div w:id="1460878943">
      <w:bodyDiv w:val="1"/>
      <w:marLeft w:val="0"/>
      <w:marRight w:val="0"/>
      <w:marTop w:val="0"/>
      <w:marBottom w:val="0"/>
      <w:divBdr>
        <w:top w:val="none" w:sz="0" w:space="0" w:color="auto"/>
        <w:left w:val="none" w:sz="0" w:space="0" w:color="auto"/>
        <w:bottom w:val="none" w:sz="0" w:space="0" w:color="auto"/>
        <w:right w:val="none" w:sz="0" w:space="0" w:color="auto"/>
      </w:divBdr>
    </w:div>
    <w:div w:id="1493794006">
      <w:bodyDiv w:val="1"/>
      <w:marLeft w:val="0"/>
      <w:marRight w:val="0"/>
      <w:marTop w:val="0"/>
      <w:marBottom w:val="0"/>
      <w:divBdr>
        <w:top w:val="none" w:sz="0" w:space="0" w:color="auto"/>
        <w:left w:val="none" w:sz="0" w:space="0" w:color="auto"/>
        <w:bottom w:val="none" w:sz="0" w:space="0" w:color="auto"/>
        <w:right w:val="none" w:sz="0" w:space="0" w:color="auto"/>
      </w:divBdr>
    </w:div>
    <w:div w:id="1508520893">
      <w:bodyDiv w:val="1"/>
      <w:marLeft w:val="0"/>
      <w:marRight w:val="0"/>
      <w:marTop w:val="0"/>
      <w:marBottom w:val="0"/>
      <w:divBdr>
        <w:top w:val="none" w:sz="0" w:space="0" w:color="auto"/>
        <w:left w:val="none" w:sz="0" w:space="0" w:color="auto"/>
        <w:bottom w:val="none" w:sz="0" w:space="0" w:color="auto"/>
        <w:right w:val="none" w:sz="0" w:space="0" w:color="auto"/>
      </w:divBdr>
    </w:div>
    <w:div w:id="1520048745">
      <w:bodyDiv w:val="1"/>
      <w:marLeft w:val="0"/>
      <w:marRight w:val="0"/>
      <w:marTop w:val="0"/>
      <w:marBottom w:val="0"/>
      <w:divBdr>
        <w:top w:val="none" w:sz="0" w:space="0" w:color="auto"/>
        <w:left w:val="none" w:sz="0" w:space="0" w:color="auto"/>
        <w:bottom w:val="none" w:sz="0" w:space="0" w:color="auto"/>
        <w:right w:val="none" w:sz="0" w:space="0" w:color="auto"/>
      </w:divBdr>
    </w:div>
    <w:div w:id="1567105377">
      <w:bodyDiv w:val="1"/>
      <w:marLeft w:val="0"/>
      <w:marRight w:val="0"/>
      <w:marTop w:val="0"/>
      <w:marBottom w:val="0"/>
      <w:divBdr>
        <w:top w:val="none" w:sz="0" w:space="0" w:color="auto"/>
        <w:left w:val="none" w:sz="0" w:space="0" w:color="auto"/>
        <w:bottom w:val="none" w:sz="0" w:space="0" w:color="auto"/>
        <w:right w:val="none" w:sz="0" w:space="0" w:color="auto"/>
      </w:divBdr>
    </w:div>
    <w:div w:id="1573390401">
      <w:bodyDiv w:val="1"/>
      <w:marLeft w:val="0"/>
      <w:marRight w:val="0"/>
      <w:marTop w:val="0"/>
      <w:marBottom w:val="0"/>
      <w:divBdr>
        <w:top w:val="none" w:sz="0" w:space="0" w:color="auto"/>
        <w:left w:val="none" w:sz="0" w:space="0" w:color="auto"/>
        <w:bottom w:val="none" w:sz="0" w:space="0" w:color="auto"/>
        <w:right w:val="none" w:sz="0" w:space="0" w:color="auto"/>
      </w:divBdr>
    </w:div>
    <w:div w:id="1590507293">
      <w:bodyDiv w:val="1"/>
      <w:marLeft w:val="0"/>
      <w:marRight w:val="0"/>
      <w:marTop w:val="0"/>
      <w:marBottom w:val="0"/>
      <w:divBdr>
        <w:top w:val="none" w:sz="0" w:space="0" w:color="auto"/>
        <w:left w:val="none" w:sz="0" w:space="0" w:color="auto"/>
        <w:bottom w:val="none" w:sz="0" w:space="0" w:color="auto"/>
        <w:right w:val="none" w:sz="0" w:space="0" w:color="auto"/>
      </w:divBdr>
    </w:div>
    <w:div w:id="1592009082">
      <w:bodyDiv w:val="1"/>
      <w:marLeft w:val="0"/>
      <w:marRight w:val="0"/>
      <w:marTop w:val="0"/>
      <w:marBottom w:val="0"/>
      <w:divBdr>
        <w:top w:val="none" w:sz="0" w:space="0" w:color="auto"/>
        <w:left w:val="none" w:sz="0" w:space="0" w:color="auto"/>
        <w:bottom w:val="none" w:sz="0" w:space="0" w:color="auto"/>
        <w:right w:val="none" w:sz="0" w:space="0" w:color="auto"/>
      </w:divBdr>
    </w:div>
    <w:div w:id="1627422701">
      <w:bodyDiv w:val="1"/>
      <w:marLeft w:val="0"/>
      <w:marRight w:val="0"/>
      <w:marTop w:val="0"/>
      <w:marBottom w:val="0"/>
      <w:divBdr>
        <w:top w:val="none" w:sz="0" w:space="0" w:color="auto"/>
        <w:left w:val="none" w:sz="0" w:space="0" w:color="auto"/>
        <w:bottom w:val="none" w:sz="0" w:space="0" w:color="auto"/>
        <w:right w:val="none" w:sz="0" w:space="0" w:color="auto"/>
      </w:divBdr>
    </w:div>
    <w:div w:id="1635407745">
      <w:bodyDiv w:val="1"/>
      <w:marLeft w:val="0"/>
      <w:marRight w:val="0"/>
      <w:marTop w:val="0"/>
      <w:marBottom w:val="0"/>
      <w:divBdr>
        <w:top w:val="none" w:sz="0" w:space="0" w:color="auto"/>
        <w:left w:val="none" w:sz="0" w:space="0" w:color="auto"/>
        <w:bottom w:val="none" w:sz="0" w:space="0" w:color="auto"/>
        <w:right w:val="none" w:sz="0" w:space="0" w:color="auto"/>
      </w:divBdr>
    </w:div>
    <w:div w:id="1637175856">
      <w:bodyDiv w:val="1"/>
      <w:marLeft w:val="0"/>
      <w:marRight w:val="0"/>
      <w:marTop w:val="0"/>
      <w:marBottom w:val="0"/>
      <w:divBdr>
        <w:top w:val="none" w:sz="0" w:space="0" w:color="auto"/>
        <w:left w:val="none" w:sz="0" w:space="0" w:color="auto"/>
        <w:bottom w:val="none" w:sz="0" w:space="0" w:color="auto"/>
        <w:right w:val="none" w:sz="0" w:space="0" w:color="auto"/>
      </w:divBdr>
    </w:div>
    <w:div w:id="1665936936">
      <w:bodyDiv w:val="1"/>
      <w:marLeft w:val="0"/>
      <w:marRight w:val="0"/>
      <w:marTop w:val="0"/>
      <w:marBottom w:val="0"/>
      <w:divBdr>
        <w:top w:val="none" w:sz="0" w:space="0" w:color="auto"/>
        <w:left w:val="none" w:sz="0" w:space="0" w:color="auto"/>
        <w:bottom w:val="none" w:sz="0" w:space="0" w:color="auto"/>
        <w:right w:val="none" w:sz="0" w:space="0" w:color="auto"/>
      </w:divBdr>
    </w:div>
    <w:div w:id="1682972268">
      <w:bodyDiv w:val="1"/>
      <w:marLeft w:val="0"/>
      <w:marRight w:val="0"/>
      <w:marTop w:val="0"/>
      <w:marBottom w:val="0"/>
      <w:divBdr>
        <w:top w:val="none" w:sz="0" w:space="0" w:color="auto"/>
        <w:left w:val="none" w:sz="0" w:space="0" w:color="auto"/>
        <w:bottom w:val="none" w:sz="0" w:space="0" w:color="auto"/>
        <w:right w:val="none" w:sz="0" w:space="0" w:color="auto"/>
      </w:divBdr>
    </w:div>
    <w:div w:id="1699890530">
      <w:bodyDiv w:val="1"/>
      <w:marLeft w:val="0"/>
      <w:marRight w:val="0"/>
      <w:marTop w:val="0"/>
      <w:marBottom w:val="0"/>
      <w:divBdr>
        <w:top w:val="none" w:sz="0" w:space="0" w:color="auto"/>
        <w:left w:val="none" w:sz="0" w:space="0" w:color="auto"/>
        <w:bottom w:val="none" w:sz="0" w:space="0" w:color="auto"/>
        <w:right w:val="none" w:sz="0" w:space="0" w:color="auto"/>
      </w:divBdr>
    </w:div>
    <w:div w:id="1719939513">
      <w:bodyDiv w:val="1"/>
      <w:marLeft w:val="0"/>
      <w:marRight w:val="0"/>
      <w:marTop w:val="0"/>
      <w:marBottom w:val="0"/>
      <w:divBdr>
        <w:top w:val="none" w:sz="0" w:space="0" w:color="auto"/>
        <w:left w:val="none" w:sz="0" w:space="0" w:color="auto"/>
        <w:bottom w:val="none" w:sz="0" w:space="0" w:color="auto"/>
        <w:right w:val="none" w:sz="0" w:space="0" w:color="auto"/>
      </w:divBdr>
    </w:div>
    <w:div w:id="1729837333">
      <w:bodyDiv w:val="1"/>
      <w:marLeft w:val="0"/>
      <w:marRight w:val="0"/>
      <w:marTop w:val="0"/>
      <w:marBottom w:val="0"/>
      <w:divBdr>
        <w:top w:val="none" w:sz="0" w:space="0" w:color="auto"/>
        <w:left w:val="none" w:sz="0" w:space="0" w:color="auto"/>
        <w:bottom w:val="none" w:sz="0" w:space="0" w:color="auto"/>
        <w:right w:val="none" w:sz="0" w:space="0" w:color="auto"/>
      </w:divBdr>
    </w:div>
    <w:div w:id="1740324234">
      <w:bodyDiv w:val="1"/>
      <w:marLeft w:val="0"/>
      <w:marRight w:val="0"/>
      <w:marTop w:val="0"/>
      <w:marBottom w:val="0"/>
      <w:divBdr>
        <w:top w:val="none" w:sz="0" w:space="0" w:color="auto"/>
        <w:left w:val="none" w:sz="0" w:space="0" w:color="auto"/>
        <w:bottom w:val="none" w:sz="0" w:space="0" w:color="auto"/>
        <w:right w:val="none" w:sz="0" w:space="0" w:color="auto"/>
      </w:divBdr>
    </w:div>
    <w:div w:id="1746679346">
      <w:bodyDiv w:val="1"/>
      <w:marLeft w:val="0"/>
      <w:marRight w:val="0"/>
      <w:marTop w:val="0"/>
      <w:marBottom w:val="0"/>
      <w:divBdr>
        <w:top w:val="none" w:sz="0" w:space="0" w:color="auto"/>
        <w:left w:val="none" w:sz="0" w:space="0" w:color="auto"/>
        <w:bottom w:val="none" w:sz="0" w:space="0" w:color="auto"/>
        <w:right w:val="none" w:sz="0" w:space="0" w:color="auto"/>
      </w:divBdr>
    </w:div>
    <w:div w:id="1774395557">
      <w:bodyDiv w:val="1"/>
      <w:marLeft w:val="0"/>
      <w:marRight w:val="0"/>
      <w:marTop w:val="0"/>
      <w:marBottom w:val="0"/>
      <w:divBdr>
        <w:top w:val="none" w:sz="0" w:space="0" w:color="auto"/>
        <w:left w:val="none" w:sz="0" w:space="0" w:color="auto"/>
        <w:bottom w:val="none" w:sz="0" w:space="0" w:color="auto"/>
        <w:right w:val="none" w:sz="0" w:space="0" w:color="auto"/>
      </w:divBdr>
    </w:div>
    <w:div w:id="1800218362">
      <w:bodyDiv w:val="1"/>
      <w:marLeft w:val="0"/>
      <w:marRight w:val="0"/>
      <w:marTop w:val="0"/>
      <w:marBottom w:val="0"/>
      <w:divBdr>
        <w:top w:val="none" w:sz="0" w:space="0" w:color="auto"/>
        <w:left w:val="none" w:sz="0" w:space="0" w:color="auto"/>
        <w:bottom w:val="none" w:sz="0" w:space="0" w:color="auto"/>
        <w:right w:val="none" w:sz="0" w:space="0" w:color="auto"/>
      </w:divBdr>
    </w:div>
    <w:div w:id="1808089601">
      <w:bodyDiv w:val="1"/>
      <w:marLeft w:val="0"/>
      <w:marRight w:val="0"/>
      <w:marTop w:val="0"/>
      <w:marBottom w:val="0"/>
      <w:divBdr>
        <w:top w:val="none" w:sz="0" w:space="0" w:color="auto"/>
        <w:left w:val="none" w:sz="0" w:space="0" w:color="auto"/>
        <w:bottom w:val="none" w:sz="0" w:space="0" w:color="auto"/>
        <w:right w:val="none" w:sz="0" w:space="0" w:color="auto"/>
      </w:divBdr>
    </w:div>
    <w:div w:id="1810513794">
      <w:bodyDiv w:val="1"/>
      <w:marLeft w:val="0"/>
      <w:marRight w:val="0"/>
      <w:marTop w:val="0"/>
      <w:marBottom w:val="0"/>
      <w:divBdr>
        <w:top w:val="none" w:sz="0" w:space="0" w:color="auto"/>
        <w:left w:val="none" w:sz="0" w:space="0" w:color="auto"/>
        <w:bottom w:val="none" w:sz="0" w:space="0" w:color="auto"/>
        <w:right w:val="none" w:sz="0" w:space="0" w:color="auto"/>
      </w:divBdr>
    </w:div>
    <w:div w:id="1829440382">
      <w:bodyDiv w:val="1"/>
      <w:marLeft w:val="0"/>
      <w:marRight w:val="0"/>
      <w:marTop w:val="0"/>
      <w:marBottom w:val="0"/>
      <w:divBdr>
        <w:top w:val="none" w:sz="0" w:space="0" w:color="auto"/>
        <w:left w:val="none" w:sz="0" w:space="0" w:color="auto"/>
        <w:bottom w:val="none" w:sz="0" w:space="0" w:color="auto"/>
        <w:right w:val="none" w:sz="0" w:space="0" w:color="auto"/>
      </w:divBdr>
    </w:div>
    <w:div w:id="1840189749">
      <w:bodyDiv w:val="1"/>
      <w:marLeft w:val="0"/>
      <w:marRight w:val="0"/>
      <w:marTop w:val="0"/>
      <w:marBottom w:val="0"/>
      <w:divBdr>
        <w:top w:val="none" w:sz="0" w:space="0" w:color="auto"/>
        <w:left w:val="none" w:sz="0" w:space="0" w:color="auto"/>
        <w:bottom w:val="none" w:sz="0" w:space="0" w:color="auto"/>
        <w:right w:val="none" w:sz="0" w:space="0" w:color="auto"/>
      </w:divBdr>
    </w:div>
    <w:div w:id="1850173251">
      <w:bodyDiv w:val="1"/>
      <w:marLeft w:val="0"/>
      <w:marRight w:val="0"/>
      <w:marTop w:val="0"/>
      <w:marBottom w:val="0"/>
      <w:divBdr>
        <w:top w:val="none" w:sz="0" w:space="0" w:color="auto"/>
        <w:left w:val="none" w:sz="0" w:space="0" w:color="auto"/>
        <w:bottom w:val="none" w:sz="0" w:space="0" w:color="auto"/>
        <w:right w:val="none" w:sz="0" w:space="0" w:color="auto"/>
      </w:divBdr>
    </w:div>
    <w:div w:id="1875337907">
      <w:bodyDiv w:val="1"/>
      <w:marLeft w:val="0"/>
      <w:marRight w:val="0"/>
      <w:marTop w:val="0"/>
      <w:marBottom w:val="0"/>
      <w:divBdr>
        <w:top w:val="none" w:sz="0" w:space="0" w:color="auto"/>
        <w:left w:val="none" w:sz="0" w:space="0" w:color="auto"/>
        <w:bottom w:val="none" w:sz="0" w:space="0" w:color="auto"/>
        <w:right w:val="none" w:sz="0" w:space="0" w:color="auto"/>
      </w:divBdr>
    </w:div>
    <w:div w:id="1893151527">
      <w:bodyDiv w:val="1"/>
      <w:marLeft w:val="0"/>
      <w:marRight w:val="0"/>
      <w:marTop w:val="0"/>
      <w:marBottom w:val="0"/>
      <w:divBdr>
        <w:top w:val="none" w:sz="0" w:space="0" w:color="auto"/>
        <w:left w:val="none" w:sz="0" w:space="0" w:color="auto"/>
        <w:bottom w:val="none" w:sz="0" w:space="0" w:color="auto"/>
        <w:right w:val="none" w:sz="0" w:space="0" w:color="auto"/>
      </w:divBdr>
    </w:div>
    <w:div w:id="1897661252">
      <w:bodyDiv w:val="1"/>
      <w:marLeft w:val="0"/>
      <w:marRight w:val="0"/>
      <w:marTop w:val="0"/>
      <w:marBottom w:val="0"/>
      <w:divBdr>
        <w:top w:val="none" w:sz="0" w:space="0" w:color="auto"/>
        <w:left w:val="none" w:sz="0" w:space="0" w:color="auto"/>
        <w:bottom w:val="none" w:sz="0" w:space="0" w:color="auto"/>
        <w:right w:val="none" w:sz="0" w:space="0" w:color="auto"/>
      </w:divBdr>
    </w:div>
    <w:div w:id="1899245741">
      <w:bodyDiv w:val="1"/>
      <w:marLeft w:val="0"/>
      <w:marRight w:val="0"/>
      <w:marTop w:val="0"/>
      <w:marBottom w:val="0"/>
      <w:divBdr>
        <w:top w:val="none" w:sz="0" w:space="0" w:color="auto"/>
        <w:left w:val="none" w:sz="0" w:space="0" w:color="auto"/>
        <w:bottom w:val="none" w:sz="0" w:space="0" w:color="auto"/>
        <w:right w:val="none" w:sz="0" w:space="0" w:color="auto"/>
      </w:divBdr>
    </w:div>
    <w:div w:id="1908999875">
      <w:bodyDiv w:val="1"/>
      <w:marLeft w:val="0"/>
      <w:marRight w:val="0"/>
      <w:marTop w:val="0"/>
      <w:marBottom w:val="0"/>
      <w:divBdr>
        <w:top w:val="none" w:sz="0" w:space="0" w:color="auto"/>
        <w:left w:val="none" w:sz="0" w:space="0" w:color="auto"/>
        <w:bottom w:val="none" w:sz="0" w:space="0" w:color="auto"/>
        <w:right w:val="none" w:sz="0" w:space="0" w:color="auto"/>
      </w:divBdr>
    </w:div>
    <w:div w:id="1909068309">
      <w:bodyDiv w:val="1"/>
      <w:marLeft w:val="0"/>
      <w:marRight w:val="0"/>
      <w:marTop w:val="0"/>
      <w:marBottom w:val="0"/>
      <w:divBdr>
        <w:top w:val="none" w:sz="0" w:space="0" w:color="auto"/>
        <w:left w:val="none" w:sz="0" w:space="0" w:color="auto"/>
        <w:bottom w:val="none" w:sz="0" w:space="0" w:color="auto"/>
        <w:right w:val="none" w:sz="0" w:space="0" w:color="auto"/>
      </w:divBdr>
    </w:div>
    <w:div w:id="1938177098">
      <w:bodyDiv w:val="1"/>
      <w:marLeft w:val="0"/>
      <w:marRight w:val="0"/>
      <w:marTop w:val="0"/>
      <w:marBottom w:val="0"/>
      <w:divBdr>
        <w:top w:val="none" w:sz="0" w:space="0" w:color="auto"/>
        <w:left w:val="none" w:sz="0" w:space="0" w:color="auto"/>
        <w:bottom w:val="none" w:sz="0" w:space="0" w:color="auto"/>
        <w:right w:val="none" w:sz="0" w:space="0" w:color="auto"/>
      </w:divBdr>
    </w:div>
    <w:div w:id="1945109490">
      <w:bodyDiv w:val="1"/>
      <w:marLeft w:val="0"/>
      <w:marRight w:val="0"/>
      <w:marTop w:val="0"/>
      <w:marBottom w:val="0"/>
      <w:divBdr>
        <w:top w:val="none" w:sz="0" w:space="0" w:color="auto"/>
        <w:left w:val="none" w:sz="0" w:space="0" w:color="auto"/>
        <w:bottom w:val="none" w:sz="0" w:space="0" w:color="auto"/>
        <w:right w:val="none" w:sz="0" w:space="0" w:color="auto"/>
      </w:divBdr>
    </w:div>
    <w:div w:id="1975796129">
      <w:bodyDiv w:val="1"/>
      <w:marLeft w:val="0"/>
      <w:marRight w:val="0"/>
      <w:marTop w:val="0"/>
      <w:marBottom w:val="0"/>
      <w:divBdr>
        <w:top w:val="none" w:sz="0" w:space="0" w:color="auto"/>
        <w:left w:val="none" w:sz="0" w:space="0" w:color="auto"/>
        <w:bottom w:val="none" w:sz="0" w:space="0" w:color="auto"/>
        <w:right w:val="none" w:sz="0" w:space="0" w:color="auto"/>
      </w:divBdr>
    </w:div>
    <w:div w:id="1981685242">
      <w:bodyDiv w:val="1"/>
      <w:marLeft w:val="0"/>
      <w:marRight w:val="0"/>
      <w:marTop w:val="0"/>
      <w:marBottom w:val="0"/>
      <w:divBdr>
        <w:top w:val="none" w:sz="0" w:space="0" w:color="auto"/>
        <w:left w:val="none" w:sz="0" w:space="0" w:color="auto"/>
        <w:bottom w:val="none" w:sz="0" w:space="0" w:color="auto"/>
        <w:right w:val="none" w:sz="0" w:space="0" w:color="auto"/>
      </w:divBdr>
    </w:div>
    <w:div w:id="1998727897">
      <w:bodyDiv w:val="1"/>
      <w:marLeft w:val="0"/>
      <w:marRight w:val="0"/>
      <w:marTop w:val="0"/>
      <w:marBottom w:val="0"/>
      <w:divBdr>
        <w:top w:val="none" w:sz="0" w:space="0" w:color="auto"/>
        <w:left w:val="none" w:sz="0" w:space="0" w:color="auto"/>
        <w:bottom w:val="none" w:sz="0" w:space="0" w:color="auto"/>
        <w:right w:val="none" w:sz="0" w:space="0" w:color="auto"/>
      </w:divBdr>
    </w:div>
    <w:div w:id="2001999858">
      <w:bodyDiv w:val="1"/>
      <w:marLeft w:val="0"/>
      <w:marRight w:val="0"/>
      <w:marTop w:val="0"/>
      <w:marBottom w:val="0"/>
      <w:divBdr>
        <w:top w:val="none" w:sz="0" w:space="0" w:color="auto"/>
        <w:left w:val="none" w:sz="0" w:space="0" w:color="auto"/>
        <w:bottom w:val="none" w:sz="0" w:space="0" w:color="auto"/>
        <w:right w:val="none" w:sz="0" w:space="0" w:color="auto"/>
      </w:divBdr>
    </w:div>
    <w:div w:id="2007858040">
      <w:bodyDiv w:val="1"/>
      <w:marLeft w:val="0"/>
      <w:marRight w:val="0"/>
      <w:marTop w:val="0"/>
      <w:marBottom w:val="0"/>
      <w:divBdr>
        <w:top w:val="none" w:sz="0" w:space="0" w:color="auto"/>
        <w:left w:val="none" w:sz="0" w:space="0" w:color="auto"/>
        <w:bottom w:val="none" w:sz="0" w:space="0" w:color="auto"/>
        <w:right w:val="none" w:sz="0" w:space="0" w:color="auto"/>
      </w:divBdr>
    </w:div>
    <w:div w:id="2015574443">
      <w:bodyDiv w:val="1"/>
      <w:marLeft w:val="0"/>
      <w:marRight w:val="0"/>
      <w:marTop w:val="0"/>
      <w:marBottom w:val="0"/>
      <w:divBdr>
        <w:top w:val="none" w:sz="0" w:space="0" w:color="auto"/>
        <w:left w:val="none" w:sz="0" w:space="0" w:color="auto"/>
        <w:bottom w:val="none" w:sz="0" w:space="0" w:color="auto"/>
        <w:right w:val="none" w:sz="0" w:space="0" w:color="auto"/>
      </w:divBdr>
    </w:div>
    <w:div w:id="2033530682">
      <w:bodyDiv w:val="1"/>
      <w:marLeft w:val="0"/>
      <w:marRight w:val="0"/>
      <w:marTop w:val="0"/>
      <w:marBottom w:val="0"/>
      <w:divBdr>
        <w:top w:val="none" w:sz="0" w:space="0" w:color="auto"/>
        <w:left w:val="none" w:sz="0" w:space="0" w:color="auto"/>
        <w:bottom w:val="none" w:sz="0" w:space="0" w:color="auto"/>
        <w:right w:val="none" w:sz="0" w:space="0" w:color="auto"/>
      </w:divBdr>
    </w:div>
    <w:div w:id="2036417287">
      <w:bodyDiv w:val="1"/>
      <w:marLeft w:val="0"/>
      <w:marRight w:val="0"/>
      <w:marTop w:val="0"/>
      <w:marBottom w:val="0"/>
      <w:divBdr>
        <w:top w:val="none" w:sz="0" w:space="0" w:color="auto"/>
        <w:left w:val="none" w:sz="0" w:space="0" w:color="auto"/>
        <w:bottom w:val="none" w:sz="0" w:space="0" w:color="auto"/>
        <w:right w:val="none" w:sz="0" w:space="0" w:color="auto"/>
      </w:divBdr>
    </w:div>
    <w:div w:id="2058124552">
      <w:bodyDiv w:val="1"/>
      <w:marLeft w:val="0"/>
      <w:marRight w:val="0"/>
      <w:marTop w:val="0"/>
      <w:marBottom w:val="0"/>
      <w:divBdr>
        <w:top w:val="none" w:sz="0" w:space="0" w:color="auto"/>
        <w:left w:val="none" w:sz="0" w:space="0" w:color="auto"/>
        <w:bottom w:val="none" w:sz="0" w:space="0" w:color="auto"/>
        <w:right w:val="none" w:sz="0" w:space="0" w:color="auto"/>
      </w:divBdr>
    </w:div>
    <w:div w:id="2071725110">
      <w:bodyDiv w:val="1"/>
      <w:marLeft w:val="0"/>
      <w:marRight w:val="0"/>
      <w:marTop w:val="0"/>
      <w:marBottom w:val="0"/>
      <w:divBdr>
        <w:top w:val="none" w:sz="0" w:space="0" w:color="auto"/>
        <w:left w:val="none" w:sz="0" w:space="0" w:color="auto"/>
        <w:bottom w:val="none" w:sz="0" w:space="0" w:color="auto"/>
        <w:right w:val="none" w:sz="0" w:space="0" w:color="auto"/>
      </w:divBdr>
    </w:div>
    <w:div w:id="2077391572">
      <w:bodyDiv w:val="1"/>
      <w:marLeft w:val="0"/>
      <w:marRight w:val="0"/>
      <w:marTop w:val="0"/>
      <w:marBottom w:val="0"/>
      <w:divBdr>
        <w:top w:val="none" w:sz="0" w:space="0" w:color="auto"/>
        <w:left w:val="none" w:sz="0" w:space="0" w:color="auto"/>
        <w:bottom w:val="none" w:sz="0" w:space="0" w:color="auto"/>
        <w:right w:val="none" w:sz="0" w:space="0" w:color="auto"/>
      </w:divBdr>
    </w:div>
    <w:div w:id="2111121754">
      <w:bodyDiv w:val="1"/>
      <w:marLeft w:val="0"/>
      <w:marRight w:val="0"/>
      <w:marTop w:val="0"/>
      <w:marBottom w:val="0"/>
      <w:divBdr>
        <w:top w:val="none" w:sz="0" w:space="0" w:color="auto"/>
        <w:left w:val="none" w:sz="0" w:space="0" w:color="auto"/>
        <w:bottom w:val="none" w:sz="0" w:space="0" w:color="auto"/>
        <w:right w:val="none" w:sz="0" w:space="0" w:color="auto"/>
      </w:divBdr>
    </w:div>
    <w:div w:id="2135054458">
      <w:bodyDiv w:val="1"/>
      <w:marLeft w:val="0"/>
      <w:marRight w:val="0"/>
      <w:marTop w:val="0"/>
      <w:marBottom w:val="0"/>
      <w:divBdr>
        <w:top w:val="none" w:sz="0" w:space="0" w:color="auto"/>
        <w:left w:val="none" w:sz="0" w:space="0" w:color="auto"/>
        <w:bottom w:val="none" w:sz="0" w:space="0" w:color="auto"/>
        <w:right w:val="none" w:sz="0" w:space="0" w:color="auto"/>
      </w:divBdr>
    </w:div>
    <w:div w:id="213976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docs.cntd.ru/document/456099919" TargetMode="External"/><Relationship Id="rId10" Type="http://schemas.openxmlformats.org/officeDocument/2006/relationships/hyperlink" Target="http://www.ramenskoye.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93698-24C4-430E-8EE4-4FD64C17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6758</TotalTime>
  <Pages>82</Pages>
  <Words>22675</Words>
  <Characters>129254</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P18U11</dc:creator>
  <cp:lastModifiedBy>P18U12</cp:lastModifiedBy>
  <cp:revision>223</cp:revision>
  <cp:lastPrinted>2022-01-20T07:05:00Z</cp:lastPrinted>
  <dcterms:created xsi:type="dcterms:W3CDTF">2020-12-25T13:20:00Z</dcterms:created>
  <dcterms:modified xsi:type="dcterms:W3CDTF">2022-02-02T09:59:00Z</dcterms:modified>
</cp:coreProperties>
</file>