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22" w:rsidRDefault="00A11E22" w:rsidP="00A11E22">
      <w:pPr>
        <w:suppressAutoHyphens/>
        <w:autoSpaceDE w:val="0"/>
        <w:spacing w:line="200" w:lineRule="atLeast"/>
        <w:ind w:left="567" w:right="537"/>
        <w:jc w:val="center"/>
        <w:rPr>
          <w:lang w:eastAsia="zh-CN"/>
        </w:rPr>
      </w:pPr>
      <w:r>
        <w:rPr>
          <w:sz w:val="24"/>
          <w:szCs w:val="24"/>
        </w:rPr>
        <w:t>ПАСПОРТ</w:t>
      </w:r>
      <w:r w:rsidRPr="00DB4794">
        <w:rPr>
          <w:sz w:val="24"/>
          <w:szCs w:val="24"/>
        </w:rPr>
        <w:t xml:space="preserve"> ПОДПРОГРАММЫ</w:t>
      </w:r>
      <w:r>
        <w:rPr>
          <w:sz w:val="24"/>
          <w:szCs w:val="24"/>
        </w:rPr>
        <w:t xml:space="preserve"> </w:t>
      </w:r>
      <w:r w:rsidRPr="002D04DF">
        <w:rPr>
          <w:sz w:val="24"/>
          <w:szCs w:val="24"/>
        </w:rPr>
        <w:t>III «РАЗВИТИЕ МАЛОГО И СРЕДНЕГО ПРЕДПРИНИМАТЕЛЬСТВА</w:t>
      </w:r>
      <w:r w:rsidRPr="00100C93">
        <w:rPr>
          <w:lang w:eastAsia="zh-CN"/>
        </w:rPr>
        <w:t>»</w:t>
      </w:r>
      <w:r>
        <w:rPr>
          <w:lang w:eastAsia="zh-CN"/>
        </w:rPr>
        <w:t xml:space="preserve">                  </w:t>
      </w:r>
    </w:p>
    <w:p w:rsidR="00322A28" w:rsidRPr="001771DB" w:rsidRDefault="00322A28" w:rsidP="00A11E22">
      <w:pPr>
        <w:suppressAutoHyphens/>
        <w:autoSpaceDE w:val="0"/>
        <w:spacing w:line="200" w:lineRule="atLeast"/>
        <w:ind w:left="567" w:right="537"/>
        <w:jc w:val="center"/>
        <w:rPr>
          <w:sz w:val="28"/>
          <w:szCs w:val="28"/>
          <w:lang w:eastAsia="zh-CN"/>
        </w:rPr>
      </w:pPr>
    </w:p>
    <w:p w:rsidR="00A11E22" w:rsidRPr="001F3E85" w:rsidRDefault="00A11E22" w:rsidP="00A11E22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1426"/>
        <w:gridCol w:w="1344"/>
        <w:gridCol w:w="1348"/>
        <w:gridCol w:w="1349"/>
        <w:gridCol w:w="1348"/>
        <w:gridCol w:w="1222"/>
        <w:gridCol w:w="1718"/>
      </w:tblGrid>
      <w:tr w:rsidR="00A11E22" w:rsidRPr="00D47423" w:rsidTr="000322FF">
        <w:tc>
          <w:tcPr>
            <w:tcW w:w="4899" w:type="dxa"/>
            <w:shd w:val="clear" w:color="auto" w:fill="auto"/>
          </w:tcPr>
          <w:p w:rsidR="00A11E22" w:rsidRPr="00D47423" w:rsidRDefault="00A11E22" w:rsidP="00543F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7423">
              <w:rPr>
                <w:sz w:val="22"/>
                <w:szCs w:val="22"/>
              </w:rPr>
              <w:t>Муниципальный заказчик подпрограммы</w:t>
            </w:r>
          </w:p>
          <w:p w:rsidR="00A11E22" w:rsidRPr="00D47423" w:rsidRDefault="00A11E22" w:rsidP="00543F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02" w:type="dxa"/>
            <w:gridSpan w:val="7"/>
          </w:tcPr>
          <w:p w:rsidR="00A11E22" w:rsidRPr="00D47423" w:rsidRDefault="00A11E22" w:rsidP="00543F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7423">
              <w:rPr>
                <w:sz w:val="22"/>
                <w:szCs w:val="22"/>
              </w:rPr>
              <w:t>Управление потребительского рынка, инвестиций и развития предпринимательства администрации Раменского городского округа</w:t>
            </w:r>
          </w:p>
        </w:tc>
      </w:tr>
      <w:tr w:rsidR="00A11E22" w:rsidRPr="00D47423" w:rsidTr="000322FF">
        <w:tc>
          <w:tcPr>
            <w:tcW w:w="4899" w:type="dxa"/>
            <w:shd w:val="clear" w:color="auto" w:fill="auto"/>
          </w:tcPr>
          <w:p w:rsidR="00A11E22" w:rsidRPr="00D47423" w:rsidRDefault="00A11E22" w:rsidP="00543F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7423">
              <w:rPr>
                <w:sz w:val="22"/>
                <w:szCs w:val="22"/>
              </w:rPr>
              <w:t>Источники финансирования подпрограммы, в том числе по годам реализации и главным распорядителям бюджетных средств (тыс. руб.):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A11E22" w:rsidRPr="00D47423" w:rsidRDefault="00A11E22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423">
              <w:rPr>
                <w:sz w:val="22"/>
                <w:szCs w:val="22"/>
              </w:rPr>
              <w:t>Всего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11E22" w:rsidRPr="00D47423" w:rsidRDefault="00A11E22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423">
              <w:rPr>
                <w:sz w:val="22"/>
                <w:szCs w:val="22"/>
              </w:rPr>
              <w:t>2020 год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A11E22" w:rsidRPr="00D47423" w:rsidRDefault="00A11E22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423">
              <w:rPr>
                <w:sz w:val="22"/>
                <w:szCs w:val="22"/>
              </w:rPr>
              <w:t>2021 год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A11E22" w:rsidRPr="00D47423" w:rsidRDefault="00A11E22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423">
              <w:rPr>
                <w:sz w:val="22"/>
                <w:szCs w:val="22"/>
              </w:rPr>
              <w:t>2022 год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A11E22" w:rsidRPr="00D47423" w:rsidRDefault="00A11E22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423">
              <w:rPr>
                <w:sz w:val="22"/>
                <w:szCs w:val="22"/>
              </w:rPr>
              <w:t>2023 год</w:t>
            </w:r>
          </w:p>
        </w:tc>
        <w:tc>
          <w:tcPr>
            <w:tcW w:w="1224" w:type="dxa"/>
            <w:vAlign w:val="center"/>
          </w:tcPr>
          <w:p w:rsidR="00A11E22" w:rsidRPr="00D47423" w:rsidRDefault="00A11E22" w:rsidP="00543FA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423">
              <w:rPr>
                <w:sz w:val="22"/>
                <w:szCs w:val="22"/>
              </w:rPr>
              <w:t>2024 год</w:t>
            </w:r>
          </w:p>
        </w:tc>
        <w:tc>
          <w:tcPr>
            <w:tcW w:w="1718" w:type="dxa"/>
            <w:shd w:val="clear" w:color="auto" w:fill="auto"/>
          </w:tcPr>
          <w:p w:rsidR="00A11E22" w:rsidRPr="00D47423" w:rsidRDefault="00A11E22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423">
              <w:rPr>
                <w:sz w:val="22"/>
                <w:szCs w:val="22"/>
              </w:rPr>
              <w:t xml:space="preserve">Наименование главного распорядителя бюджетных средств </w:t>
            </w:r>
          </w:p>
        </w:tc>
      </w:tr>
      <w:tr w:rsidR="000322FF" w:rsidRPr="00D47423" w:rsidTr="00E73CF1">
        <w:tc>
          <w:tcPr>
            <w:tcW w:w="4899" w:type="dxa"/>
            <w:shd w:val="clear" w:color="auto" w:fill="auto"/>
          </w:tcPr>
          <w:p w:rsidR="000322FF" w:rsidRPr="00D47423" w:rsidRDefault="000322FF" w:rsidP="00543F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7423">
              <w:rPr>
                <w:sz w:val="22"/>
                <w:szCs w:val="22"/>
              </w:rPr>
              <w:t>Всего по подпрограмме, в том числе:</w:t>
            </w:r>
          </w:p>
          <w:p w:rsidR="000322FF" w:rsidRPr="00D47423" w:rsidRDefault="000322FF" w:rsidP="00543F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0322FF" w:rsidRPr="004428DD" w:rsidRDefault="000322FF" w:rsidP="00E73C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428DD">
              <w:rPr>
                <w:color w:val="000000" w:themeColor="text1"/>
                <w:sz w:val="22"/>
                <w:szCs w:val="22"/>
              </w:rPr>
              <w:t>50 777,46088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322FF" w:rsidRPr="004428DD" w:rsidRDefault="000322FF" w:rsidP="00E73CF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7 453,82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322FF" w:rsidRPr="004428DD" w:rsidRDefault="000322FF" w:rsidP="00E73CF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7 298,64088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322FF" w:rsidRPr="004428DD" w:rsidRDefault="000322FF" w:rsidP="00E73CF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11 804,00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0322FF" w:rsidRPr="004428DD" w:rsidRDefault="000322FF" w:rsidP="00E73CF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12 008,00</w:t>
            </w:r>
          </w:p>
        </w:tc>
        <w:tc>
          <w:tcPr>
            <w:tcW w:w="1224" w:type="dxa"/>
            <w:vAlign w:val="center"/>
          </w:tcPr>
          <w:p w:rsidR="000322FF" w:rsidRPr="004428DD" w:rsidRDefault="000322FF" w:rsidP="00E73CF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12 213,00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0322FF" w:rsidRPr="00D47423" w:rsidRDefault="000322FF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7423">
              <w:rPr>
                <w:sz w:val="22"/>
                <w:szCs w:val="22"/>
                <w:lang w:eastAsia="zh-CN"/>
              </w:rPr>
              <w:t>Администрация Раменского городского округа</w:t>
            </w:r>
          </w:p>
        </w:tc>
      </w:tr>
      <w:tr w:rsidR="000322FF" w:rsidRPr="00D47423" w:rsidTr="00E73CF1">
        <w:tc>
          <w:tcPr>
            <w:tcW w:w="4899" w:type="dxa"/>
            <w:shd w:val="clear" w:color="auto" w:fill="auto"/>
          </w:tcPr>
          <w:p w:rsidR="000322FF" w:rsidRPr="00D47423" w:rsidRDefault="000322FF" w:rsidP="00543FA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7423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0322FF" w:rsidRPr="004428DD" w:rsidRDefault="000322FF" w:rsidP="00E73CF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428DD">
              <w:rPr>
                <w:color w:val="000000" w:themeColor="text1"/>
                <w:sz w:val="22"/>
                <w:szCs w:val="22"/>
              </w:rPr>
              <w:t>50 777,46088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322FF" w:rsidRPr="004428DD" w:rsidRDefault="000322FF" w:rsidP="00E73C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28DD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7 453,82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0322FF" w:rsidRPr="004428DD" w:rsidRDefault="000322FF" w:rsidP="00E73CF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sz w:val="22"/>
                <w:szCs w:val="22"/>
                <w:lang w:eastAsia="ar-SA"/>
              </w:rPr>
              <w:t>7 298,64088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322FF" w:rsidRPr="004428DD" w:rsidRDefault="000322FF" w:rsidP="00E73C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28DD">
              <w:rPr>
                <w:color w:val="000000" w:themeColor="text1"/>
                <w:sz w:val="22"/>
                <w:szCs w:val="22"/>
              </w:rPr>
              <w:t>11 804,00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0322FF" w:rsidRPr="004428DD" w:rsidRDefault="000322FF" w:rsidP="00E73C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28DD">
              <w:rPr>
                <w:color w:val="000000" w:themeColor="text1"/>
                <w:sz w:val="22"/>
                <w:szCs w:val="22"/>
              </w:rPr>
              <w:t>12 008,00</w:t>
            </w:r>
          </w:p>
        </w:tc>
        <w:tc>
          <w:tcPr>
            <w:tcW w:w="1224" w:type="dxa"/>
            <w:vAlign w:val="center"/>
          </w:tcPr>
          <w:p w:rsidR="000322FF" w:rsidRPr="004428DD" w:rsidRDefault="000322FF" w:rsidP="00E73C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428DD">
              <w:rPr>
                <w:color w:val="000000" w:themeColor="text1"/>
                <w:sz w:val="22"/>
                <w:szCs w:val="22"/>
              </w:rPr>
              <w:t>12 213,00</w:t>
            </w:r>
          </w:p>
        </w:tc>
        <w:tc>
          <w:tcPr>
            <w:tcW w:w="1718" w:type="dxa"/>
            <w:vMerge/>
            <w:shd w:val="clear" w:color="auto" w:fill="auto"/>
          </w:tcPr>
          <w:p w:rsidR="000322FF" w:rsidRPr="00D47423" w:rsidRDefault="000322FF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A11E22" w:rsidRPr="00D47423" w:rsidRDefault="00A11E22" w:rsidP="00A11E22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11E22" w:rsidRDefault="00A11E22" w:rsidP="00A11E22">
      <w:pPr>
        <w:pStyle w:val="a3"/>
        <w:autoSpaceDE w:val="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A11E22" w:rsidRPr="002D04DF" w:rsidRDefault="00A11E22" w:rsidP="00A11E22">
      <w:pPr>
        <w:pStyle w:val="a3"/>
        <w:autoSpaceDE w:val="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D04D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Характеристика проблем, решаемых посредством мероприятий подпрограммы </w:t>
      </w:r>
      <w:r w:rsidRPr="002D04DF">
        <w:rPr>
          <w:rFonts w:ascii="Times New Roman" w:hAnsi="Times New Roman" w:cs="Times New Roman"/>
          <w:sz w:val="22"/>
          <w:szCs w:val="22"/>
          <w:lang w:eastAsia="zh-CN"/>
        </w:rPr>
        <w:t>«Развитие малого и среднего предпринимательства»</w:t>
      </w:r>
    </w:p>
    <w:p w:rsidR="00A11E22" w:rsidRPr="002D04DF" w:rsidRDefault="00A11E22" w:rsidP="00A11E22">
      <w:pPr>
        <w:pStyle w:val="a3"/>
        <w:autoSpaceDE w:val="0"/>
        <w:rPr>
          <w:rFonts w:ascii="Times New Roman" w:hAnsi="Times New Roman" w:cs="Times New Roman"/>
          <w:sz w:val="22"/>
          <w:szCs w:val="22"/>
        </w:rPr>
      </w:pPr>
    </w:p>
    <w:p w:rsidR="00A11E22" w:rsidRPr="002D04DF" w:rsidRDefault="00A11E22" w:rsidP="00A11E22">
      <w:pPr>
        <w:pStyle w:val="a3"/>
        <w:autoSpaceDE w:val="0"/>
        <w:rPr>
          <w:rFonts w:ascii="Times New Roman" w:hAnsi="Times New Roman" w:cs="Times New Roman"/>
          <w:sz w:val="22"/>
          <w:szCs w:val="22"/>
        </w:rPr>
      </w:pPr>
      <w:r w:rsidRPr="002D04DF">
        <w:rPr>
          <w:rFonts w:ascii="Times New Roman" w:hAnsi="Times New Roman" w:cs="Times New Roman"/>
          <w:sz w:val="22"/>
          <w:szCs w:val="22"/>
        </w:rPr>
        <w:t xml:space="preserve">Малые и средние предприятия играют важную роль в экономике Раменского городского округа. 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 xml:space="preserve">В отраслевой структуре субъектов малого и среднего предпринимательства Раменского городского округа есть целый ряд сегментов, которые имеют значительный потенциал для предпринимательской деятельности и высокую социальную значимость, но в настоящее время развиты не в полной мере. 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 xml:space="preserve">На сегодняшний день основными барьерами, которые препятствуют развитию субъектов малого и среднего предпринимательства </w:t>
      </w:r>
      <w:r w:rsidRPr="002D04DF">
        <w:rPr>
          <w:sz w:val="22"/>
          <w:szCs w:val="22"/>
        </w:rPr>
        <w:br/>
        <w:t>в Раменском городском округе, являются: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- снижение доступности производственных площадей в связи с постоянно возрастающей стоимостью аренды;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 xml:space="preserve">- недостаток в обеспеченности услугами инфраструктурных объектов, в первую очередь в области инноваций и промышленного производства, таких как центров коммерциализации технологий, центров коллективного доступа к высокотехнологичному оборудованию, инжиниринговых центров, центров </w:t>
      </w:r>
      <w:proofErr w:type="spellStart"/>
      <w:r w:rsidRPr="002D04DF">
        <w:rPr>
          <w:sz w:val="22"/>
          <w:szCs w:val="22"/>
        </w:rPr>
        <w:t>прототипирования</w:t>
      </w:r>
      <w:proofErr w:type="spellEnd"/>
      <w:r w:rsidRPr="002D04DF">
        <w:rPr>
          <w:sz w:val="22"/>
          <w:szCs w:val="22"/>
        </w:rPr>
        <w:t xml:space="preserve"> и промышленного дизайна;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- ограниченная доступность финансовых ресурсов, обусловленная сложностью получения заемного финансирования для субъектов малого и среднего предпринимательства и высокой стоимостью банковских кредитов.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Поскольку малые и средние предприятия обеспечивают высокий процент занятости населения и оборота, на них будет направлена основная часть усилий и ресурсов мероприятий подпрограммы, нацеленных на поддержку субъектов малого и среднего предпринимательства.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 xml:space="preserve">С учетом приоритетных направлений развития и поддержки субъектов малого и среднего предпринимательства, определяемых Министерством экономического развития Российской Федерации, приоритетными направлениями реализация мероприятий подпрограммы являются: 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- развитие инфраструктуры поддержки субъектов малого и среднего предпринимательства;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- поддержка субъектов малого и среднего предпринимательства, реализующих программы модернизации производства в сфере обрабатывающих производств, транспорта и связи, сельского хозяйства, здравоохранения и предоставления социальных услуг, образования;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- поддержка социального предпринимательства.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lastRenderedPageBreak/>
        <w:t>Целью подпрограммы «</w:t>
      </w:r>
      <w:r w:rsidRPr="002D04DF">
        <w:rPr>
          <w:sz w:val="22"/>
          <w:szCs w:val="22"/>
          <w:lang w:eastAsia="zh-CN"/>
        </w:rPr>
        <w:t>Развитие малого и среднего предпринимательства</w:t>
      </w:r>
      <w:r w:rsidRPr="002D04DF">
        <w:rPr>
          <w:sz w:val="22"/>
          <w:szCs w:val="22"/>
        </w:rPr>
        <w:t>» является создание благоприятных условий для развития малого и среднего предпринимательства, способствующих созданию новых рабочих мест, развитию реального сектора экономики, исполнению бюджета.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Для достижения цели необходимо решение следующих задач: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- Реализация механизмов муниципальной поддержки субъектов малого и среднего предпринимательства.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- Популяризация предпринимательства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В рамках реализации задачи по поддержке субъектов малого и среднего предпринимательства предусмотрено: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- субсидирование предприятий малого и среднего предпринимательства на приобретение оборудования на создание или развитие или модернизацию производства товаров (работ, услуг);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- субсидирование предприятий малого и среднего предпринимательства на уплату первого взноса при заключении договора лизинга оборудования.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Также в рамках реализации задачи по поддержке социального предпринимательства и предпринимательства в области ремесел, народных художественных промыслов  предусмотрено предоставление субсидий субъектам малого и среднего предпринимательства по направлениям деятельности.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 xml:space="preserve">В рамках реализации задачи по поддержке субъектов малого и среднего предпринимательства в области подготовки, переподготовки и повышения квалификации кадров предусмотрено проведение семинаров по актуальным вопросам ведения бизнеса. 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 xml:space="preserve">Для продвижения продукции субъектов малого предпринимательства, развитию инвестиционной активности предпринимательства предусмотрено проведение </w:t>
      </w:r>
      <w:proofErr w:type="spellStart"/>
      <w:r w:rsidRPr="002D04DF">
        <w:rPr>
          <w:sz w:val="22"/>
          <w:szCs w:val="22"/>
        </w:rPr>
        <w:t>выставочно</w:t>
      </w:r>
      <w:proofErr w:type="spellEnd"/>
      <w:r w:rsidRPr="002D04DF">
        <w:rPr>
          <w:sz w:val="22"/>
          <w:szCs w:val="22"/>
        </w:rPr>
        <w:t>-ярмарочных мероприятий, в частности проведение ежегодной выставка «Раменская марка».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В рамках реализации задачи по пропаганды популяризации предпринимательской деятельности предусмотрено проведение конкурсов для предпринимателей, выпуск телепередач о предпринимательстве, методических пособий и публикаций в СМИ.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>Достижение цели и реализация задач подпрограммы осуществляется путем выполнения мероприятий:</w:t>
      </w:r>
    </w:p>
    <w:p w:rsidR="00A11E22" w:rsidRPr="002D04DF" w:rsidRDefault="00A11E22" w:rsidP="00A11E2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D04DF">
        <w:rPr>
          <w:rFonts w:ascii="Times New Roman" w:hAnsi="Times New Roman" w:cs="Times New Roman"/>
          <w:sz w:val="22"/>
          <w:szCs w:val="22"/>
        </w:rPr>
        <w:t>«Реализация механизмов муниципальной поддержки субъектов малого и среднего предпринимательства»;</w:t>
      </w:r>
    </w:p>
    <w:p w:rsidR="00A11E22" w:rsidRPr="002D04DF" w:rsidRDefault="00A11E22" w:rsidP="00A11E22">
      <w:pPr>
        <w:pStyle w:val="a3"/>
        <w:numPr>
          <w:ilvl w:val="0"/>
          <w:numId w:val="1"/>
        </w:numPr>
        <w:autoSpaceDE w:val="0"/>
        <w:autoSpaceDN w:val="0"/>
        <w:rPr>
          <w:rFonts w:ascii="Times New Roman" w:hAnsi="Times New Roman" w:cs="Times New Roman"/>
          <w:sz w:val="22"/>
          <w:szCs w:val="22"/>
        </w:rPr>
      </w:pPr>
      <w:r w:rsidRPr="002D04DF">
        <w:rPr>
          <w:rFonts w:ascii="Times New Roman" w:hAnsi="Times New Roman" w:cs="Times New Roman"/>
          <w:sz w:val="22"/>
          <w:szCs w:val="22"/>
        </w:rPr>
        <w:t>«Федеральный проект «Популяризация предпринимательства».</w:t>
      </w:r>
    </w:p>
    <w:p w:rsidR="00A11E22" w:rsidRPr="002D04DF" w:rsidRDefault="00A11E22" w:rsidP="00A11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D04DF">
        <w:rPr>
          <w:sz w:val="22"/>
          <w:szCs w:val="22"/>
        </w:rPr>
        <w:t xml:space="preserve">Полная и эффективная реализация мероприятий настоящей подпрограммы будет способствовать реализация целевого сценария развития экономики Раменского городского округа. </w:t>
      </w:r>
    </w:p>
    <w:p w:rsidR="00A11E22" w:rsidRPr="00DB4794" w:rsidRDefault="00A11E22" w:rsidP="00A11E22">
      <w:pPr>
        <w:widowControl w:val="0"/>
        <w:autoSpaceDE w:val="0"/>
        <w:autoSpaceDN w:val="0"/>
        <w:adjustRightInd w:val="0"/>
        <w:jc w:val="center"/>
      </w:pPr>
      <w:r w:rsidRPr="002D04DF">
        <w:rPr>
          <w:sz w:val="22"/>
          <w:szCs w:val="22"/>
        </w:rPr>
        <w:t xml:space="preserve">                                                                </w:t>
      </w:r>
    </w:p>
    <w:p w:rsidR="00A11E22" w:rsidRDefault="00A11E22" w:rsidP="00A11E22">
      <w:pPr>
        <w:pStyle w:val="ConsPlu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1E22" w:rsidRDefault="00A11E22" w:rsidP="00A11E22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4"/>
          <w:szCs w:val="24"/>
        </w:rPr>
      </w:pPr>
    </w:p>
    <w:p w:rsidR="00A11E22" w:rsidRDefault="00A11E22" w:rsidP="00A11E22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b/>
          <w:sz w:val="28"/>
          <w:szCs w:val="28"/>
        </w:rPr>
      </w:pPr>
      <w:r>
        <w:br w:type="page"/>
      </w:r>
    </w:p>
    <w:p w:rsidR="00D714BC" w:rsidRPr="00100C93" w:rsidRDefault="00D714BC" w:rsidP="00D714BC">
      <w:pPr>
        <w:widowControl w:val="0"/>
        <w:suppressAutoHyphens/>
        <w:autoSpaceDE w:val="0"/>
        <w:autoSpaceDN w:val="0"/>
        <w:adjustRightInd w:val="0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lastRenderedPageBreak/>
        <w:t>Приложение № 1</w:t>
      </w:r>
    </w:p>
    <w:p w:rsidR="00D714BC" w:rsidRPr="00100C93" w:rsidRDefault="00D714BC" w:rsidP="00D714BC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t xml:space="preserve">к подпрограмме </w:t>
      </w:r>
      <w:r w:rsidRPr="00100C93">
        <w:rPr>
          <w:sz w:val="22"/>
          <w:szCs w:val="22"/>
          <w:lang w:val="en-US" w:eastAsia="zh-CN"/>
        </w:rPr>
        <w:t>III</w:t>
      </w:r>
      <w:r w:rsidRPr="00100C93">
        <w:rPr>
          <w:sz w:val="22"/>
          <w:szCs w:val="22"/>
          <w:lang w:eastAsia="zh-CN"/>
        </w:rPr>
        <w:t xml:space="preserve"> «Развитие малого и </w:t>
      </w:r>
    </w:p>
    <w:p w:rsidR="00D714BC" w:rsidRDefault="00D714BC" w:rsidP="00D714BC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t>среднего предпринимательства»</w:t>
      </w:r>
    </w:p>
    <w:p w:rsidR="00D714BC" w:rsidRPr="00E73CF1" w:rsidRDefault="00D714BC" w:rsidP="00D714BC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"/>
          <w:szCs w:val="2"/>
          <w:lang w:eastAsia="zh-CN"/>
        </w:rPr>
      </w:pPr>
    </w:p>
    <w:p w:rsidR="00D714BC" w:rsidRPr="00976471" w:rsidRDefault="00D714BC" w:rsidP="00D714BC">
      <w:pPr>
        <w:autoSpaceDE w:val="0"/>
        <w:autoSpaceDN w:val="0"/>
        <w:jc w:val="right"/>
      </w:pPr>
    </w:p>
    <w:p w:rsidR="00A11E22" w:rsidRDefault="00A11E22" w:rsidP="00A11E22">
      <w:pPr>
        <w:autoSpaceDE w:val="0"/>
        <w:autoSpaceDN w:val="0"/>
        <w:jc w:val="center"/>
        <w:rPr>
          <w:lang w:eastAsia="zh-CN"/>
        </w:rPr>
      </w:pPr>
      <w:r>
        <w:rPr>
          <w:sz w:val="24"/>
          <w:szCs w:val="24"/>
        </w:rPr>
        <w:t>ПЕРЕЧЕНЬ</w:t>
      </w:r>
      <w:r w:rsidRPr="000E5583">
        <w:rPr>
          <w:sz w:val="24"/>
          <w:szCs w:val="24"/>
        </w:rPr>
        <w:t xml:space="preserve"> МЕРО</w:t>
      </w:r>
      <w:r>
        <w:rPr>
          <w:sz w:val="24"/>
          <w:szCs w:val="24"/>
        </w:rPr>
        <w:t xml:space="preserve">ПРИЯТИЙ </w:t>
      </w:r>
      <w:r w:rsidRPr="000E5583">
        <w:rPr>
          <w:sz w:val="24"/>
          <w:szCs w:val="24"/>
        </w:rPr>
        <w:t>ПОДПРОГРАММЫ</w:t>
      </w:r>
      <w:r>
        <w:rPr>
          <w:sz w:val="24"/>
          <w:szCs w:val="24"/>
        </w:rPr>
        <w:t xml:space="preserve"> </w:t>
      </w:r>
      <w:r w:rsidRPr="002D04DF">
        <w:rPr>
          <w:sz w:val="24"/>
          <w:szCs w:val="24"/>
        </w:rPr>
        <w:t>III «РАЗВИТИЕ МАЛОГО И СРЕДНЕГО ПРЕДПРИНИМАТЕЛЬСТВА</w:t>
      </w:r>
      <w:r w:rsidRPr="00100C93">
        <w:rPr>
          <w:lang w:eastAsia="zh-CN"/>
        </w:rPr>
        <w:t>»</w:t>
      </w:r>
    </w:p>
    <w:p w:rsidR="00D714BC" w:rsidRPr="00E73CF1" w:rsidRDefault="00D714BC" w:rsidP="00A11E22">
      <w:pPr>
        <w:autoSpaceDE w:val="0"/>
        <w:autoSpaceDN w:val="0"/>
        <w:jc w:val="center"/>
        <w:rPr>
          <w:sz w:val="2"/>
          <w:szCs w:val="2"/>
        </w:rPr>
      </w:pPr>
    </w:p>
    <w:p w:rsidR="00A11E22" w:rsidRPr="001F3E85" w:rsidRDefault="00A11E22" w:rsidP="00A11E22">
      <w:pPr>
        <w:autoSpaceDE w:val="0"/>
        <w:autoSpaceDN w:val="0"/>
        <w:jc w:val="center"/>
        <w:rPr>
          <w:sz w:val="10"/>
          <w:szCs w:val="10"/>
        </w:rPr>
      </w:pPr>
    </w:p>
    <w:tbl>
      <w:tblPr>
        <w:tblW w:w="1630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993"/>
        <w:gridCol w:w="1134"/>
        <w:gridCol w:w="1275"/>
        <w:gridCol w:w="992"/>
        <w:gridCol w:w="1276"/>
        <w:gridCol w:w="1133"/>
        <w:gridCol w:w="993"/>
        <w:gridCol w:w="992"/>
        <w:gridCol w:w="2127"/>
        <w:gridCol w:w="2410"/>
      </w:tblGrid>
      <w:tr w:rsidR="00A11E22" w:rsidRPr="00EA5D8B" w:rsidTr="00E73CF1">
        <w:trPr>
          <w:cantSplit/>
          <w:trHeight w:val="267"/>
        </w:trPr>
        <w:tc>
          <w:tcPr>
            <w:tcW w:w="567" w:type="dxa"/>
            <w:vMerge w:val="restart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rPr>
                <w:lang w:val="en-US"/>
              </w:rPr>
              <w:t>N</w:t>
            </w:r>
            <w:r w:rsidRPr="00EA5D8B">
              <w:t xml:space="preserve">   </w:t>
            </w:r>
            <w:r w:rsidRPr="00EA5D8B">
              <w:br/>
              <w:t>п/п</w:t>
            </w:r>
          </w:p>
        </w:tc>
        <w:tc>
          <w:tcPr>
            <w:tcW w:w="2410" w:type="dxa"/>
            <w:vMerge w:val="restart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 xml:space="preserve">Мероприятия </w:t>
            </w:r>
            <w:r w:rsidRPr="00EA5D8B">
              <w:br/>
              <w:t>подпрограммы</w:t>
            </w:r>
          </w:p>
        </w:tc>
        <w:tc>
          <w:tcPr>
            <w:tcW w:w="993" w:type="dxa"/>
            <w:vMerge w:val="restart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Сроки</w:t>
            </w:r>
          </w:p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proofErr w:type="spellStart"/>
            <w:r w:rsidRPr="00EA5D8B">
              <w:t>исполне</w:t>
            </w:r>
            <w:proofErr w:type="spellEnd"/>
          </w:p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proofErr w:type="spellStart"/>
            <w:r w:rsidRPr="00EA5D8B">
              <w:t>ния</w:t>
            </w:r>
            <w:proofErr w:type="spellEnd"/>
            <w:r w:rsidRPr="00EA5D8B">
              <w:t xml:space="preserve">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Источники</w:t>
            </w:r>
          </w:p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proofErr w:type="spellStart"/>
            <w:r w:rsidRPr="00EA5D8B">
              <w:t>финансирова</w:t>
            </w:r>
            <w:proofErr w:type="spellEnd"/>
          </w:p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proofErr w:type="spellStart"/>
            <w:r w:rsidRPr="00EA5D8B">
              <w:t>ния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Всего</w:t>
            </w:r>
          </w:p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(</w:t>
            </w:r>
            <w:proofErr w:type="spellStart"/>
            <w:r w:rsidRPr="00EA5D8B">
              <w:t>тыс</w:t>
            </w:r>
            <w:proofErr w:type="gramStart"/>
            <w:r w:rsidRPr="00EA5D8B">
              <w:t>.р</w:t>
            </w:r>
            <w:proofErr w:type="gramEnd"/>
            <w:r w:rsidRPr="00EA5D8B">
              <w:t>уб</w:t>
            </w:r>
            <w:proofErr w:type="spellEnd"/>
            <w:r w:rsidRPr="00EA5D8B">
              <w:t>.)</w:t>
            </w:r>
          </w:p>
        </w:tc>
        <w:tc>
          <w:tcPr>
            <w:tcW w:w="5386" w:type="dxa"/>
            <w:gridSpan w:val="5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Объем финансирования по годам (</w:t>
            </w:r>
            <w:proofErr w:type="spellStart"/>
            <w:r w:rsidRPr="00EA5D8B">
              <w:t>тыс</w:t>
            </w:r>
            <w:proofErr w:type="gramStart"/>
            <w:r w:rsidRPr="00EA5D8B">
              <w:t>.р</w:t>
            </w:r>
            <w:proofErr w:type="gramEnd"/>
            <w:r w:rsidRPr="00EA5D8B">
              <w:t>уб</w:t>
            </w:r>
            <w:proofErr w:type="spellEnd"/>
            <w:r w:rsidRPr="00EA5D8B">
              <w:t>.)</w:t>
            </w:r>
          </w:p>
        </w:tc>
        <w:tc>
          <w:tcPr>
            <w:tcW w:w="2127" w:type="dxa"/>
            <w:vMerge w:val="restart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proofErr w:type="gramStart"/>
            <w:r w:rsidRPr="00EA5D8B">
              <w:t>Ответственный</w:t>
            </w:r>
            <w:proofErr w:type="gramEnd"/>
            <w:r w:rsidRPr="00EA5D8B">
              <w:t xml:space="preserve"> за выполнение мероприятий подпрограммы</w:t>
            </w:r>
          </w:p>
        </w:tc>
        <w:tc>
          <w:tcPr>
            <w:tcW w:w="2410" w:type="dxa"/>
            <w:vMerge w:val="restart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Результаты выполнения мероприятий подпрограмм</w:t>
            </w:r>
          </w:p>
        </w:tc>
      </w:tr>
      <w:tr w:rsidR="00A11E22" w:rsidRPr="00EA5D8B" w:rsidTr="00E73CF1">
        <w:trPr>
          <w:cantSplit/>
          <w:trHeight w:val="850"/>
        </w:trPr>
        <w:tc>
          <w:tcPr>
            <w:tcW w:w="567" w:type="dxa"/>
            <w:vMerge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ind w:right="-122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992" w:type="dxa"/>
          </w:tcPr>
          <w:p w:rsidR="00A11E22" w:rsidRPr="00EA5D8B" w:rsidRDefault="00A11E22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EA5D8B">
              <w:rPr>
                <w:rFonts w:eastAsiaTheme="minorEastAsia"/>
              </w:rPr>
              <w:t xml:space="preserve">2020 год </w:t>
            </w:r>
          </w:p>
        </w:tc>
        <w:tc>
          <w:tcPr>
            <w:tcW w:w="1276" w:type="dxa"/>
          </w:tcPr>
          <w:p w:rsidR="00A11E22" w:rsidRPr="00EA5D8B" w:rsidRDefault="00A11E22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2021 </w:t>
            </w:r>
            <w:r w:rsidRPr="00EA5D8B">
              <w:rPr>
                <w:rFonts w:eastAsiaTheme="minorEastAsia"/>
              </w:rPr>
              <w:t xml:space="preserve">год </w:t>
            </w:r>
          </w:p>
        </w:tc>
        <w:tc>
          <w:tcPr>
            <w:tcW w:w="1133" w:type="dxa"/>
          </w:tcPr>
          <w:p w:rsidR="00A11E22" w:rsidRPr="00EA5D8B" w:rsidRDefault="00A11E22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2022 </w:t>
            </w:r>
            <w:r w:rsidRPr="00EA5D8B">
              <w:rPr>
                <w:rFonts w:eastAsiaTheme="minorEastAsia"/>
              </w:rPr>
              <w:t xml:space="preserve">год </w:t>
            </w:r>
          </w:p>
        </w:tc>
        <w:tc>
          <w:tcPr>
            <w:tcW w:w="993" w:type="dxa"/>
          </w:tcPr>
          <w:p w:rsidR="00A11E22" w:rsidRPr="00EA5D8B" w:rsidRDefault="00A11E22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2023 </w:t>
            </w:r>
            <w:r w:rsidRPr="00EA5D8B">
              <w:rPr>
                <w:rFonts w:eastAsiaTheme="minorEastAsia"/>
              </w:rPr>
              <w:t xml:space="preserve">год </w:t>
            </w:r>
          </w:p>
        </w:tc>
        <w:tc>
          <w:tcPr>
            <w:tcW w:w="992" w:type="dxa"/>
          </w:tcPr>
          <w:p w:rsidR="00A11E22" w:rsidRPr="00EA5D8B" w:rsidRDefault="00A11E22" w:rsidP="00543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2024 </w:t>
            </w:r>
            <w:r w:rsidRPr="00EA5D8B">
              <w:rPr>
                <w:rFonts w:eastAsiaTheme="minorEastAsia"/>
              </w:rPr>
              <w:t xml:space="preserve">год </w:t>
            </w:r>
          </w:p>
        </w:tc>
        <w:tc>
          <w:tcPr>
            <w:tcW w:w="2127" w:type="dxa"/>
            <w:vMerge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</w:tc>
      </w:tr>
      <w:tr w:rsidR="00A11E22" w:rsidRPr="00EA5D8B" w:rsidTr="00E73CF1">
        <w:trPr>
          <w:cantSplit/>
          <w:trHeight w:val="119"/>
        </w:trPr>
        <w:tc>
          <w:tcPr>
            <w:tcW w:w="567" w:type="dxa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1</w:t>
            </w:r>
          </w:p>
        </w:tc>
        <w:tc>
          <w:tcPr>
            <w:tcW w:w="2410" w:type="dxa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2</w:t>
            </w:r>
          </w:p>
        </w:tc>
        <w:tc>
          <w:tcPr>
            <w:tcW w:w="993" w:type="dxa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3</w:t>
            </w:r>
          </w:p>
        </w:tc>
        <w:tc>
          <w:tcPr>
            <w:tcW w:w="1134" w:type="dxa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4</w:t>
            </w:r>
          </w:p>
        </w:tc>
        <w:tc>
          <w:tcPr>
            <w:tcW w:w="1275" w:type="dxa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6</w:t>
            </w:r>
          </w:p>
        </w:tc>
        <w:tc>
          <w:tcPr>
            <w:tcW w:w="992" w:type="dxa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7</w:t>
            </w:r>
          </w:p>
        </w:tc>
        <w:tc>
          <w:tcPr>
            <w:tcW w:w="1276" w:type="dxa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8</w:t>
            </w:r>
          </w:p>
        </w:tc>
        <w:tc>
          <w:tcPr>
            <w:tcW w:w="1133" w:type="dxa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9</w:t>
            </w:r>
          </w:p>
        </w:tc>
        <w:tc>
          <w:tcPr>
            <w:tcW w:w="993" w:type="dxa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10</w:t>
            </w:r>
          </w:p>
        </w:tc>
        <w:tc>
          <w:tcPr>
            <w:tcW w:w="992" w:type="dxa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11</w:t>
            </w:r>
          </w:p>
        </w:tc>
        <w:tc>
          <w:tcPr>
            <w:tcW w:w="2127" w:type="dxa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12</w:t>
            </w:r>
          </w:p>
        </w:tc>
        <w:tc>
          <w:tcPr>
            <w:tcW w:w="2410" w:type="dxa"/>
            <w:vAlign w:val="center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ind w:left="-430" w:firstLine="430"/>
              <w:jc w:val="center"/>
            </w:pPr>
            <w:r w:rsidRPr="00EA5D8B">
              <w:t>13</w:t>
            </w:r>
          </w:p>
        </w:tc>
      </w:tr>
      <w:tr w:rsidR="009A700D" w:rsidRPr="00EA5D8B" w:rsidTr="00E73CF1">
        <w:trPr>
          <w:cantSplit/>
          <w:trHeight w:val="248"/>
        </w:trPr>
        <w:tc>
          <w:tcPr>
            <w:tcW w:w="567" w:type="dxa"/>
            <w:vMerge w:val="restart"/>
          </w:tcPr>
          <w:p w:rsidR="009A700D" w:rsidRPr="00EA5D8B" w:rsidRDefault="009A700D" w:rsidP="00543FAB">
            <w:pPr>
              <w:suppressAutoHyphens/>
              <w:autoSpaceDE w:val="0"/>
              <w:autoSpaceDN w:val="0"/>
              <w:jc w:val="center"/>
            </w:pPr>
            <w:r w:rsidRPr="00EA5D8B">
              <w:rPr>
                <w:lang w:val="en-US"/>
              </w:rPr>
              <w:t>1</w:t>
            </w:r>
            <w:r w:rsidRPr="00EA5D8B">
              <w:t>.</w:t>
            </w:r>
          </w:p>
        </w:tc>
        <w:tc>
          <w:tcPr>
            <w:tcW w:w="2410" w:type="dxa"/>
            <w:vMerge w:val="restart"/>
          </w:tcPr>
          <w:p w:rsidR="009A700D" w:rsidRPr="00C944BA" w:rsidRDefault="009A700D" w:rsidP="00543FAB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C944BA">
              <w:rPr>
                <w:rFonts w:eastAsia="Calibri"/>
                <w:lang w:eastAsia="ar-SA"/>
              </w:rPr>
              <w:t>Основное мероприятие 2. Реализация механизмов муниципальной поддержки субъектов малого и среднего предпринимательства</w:t>
            </w:r>
          </w:p>
          <w:p w:rsidR="009A700D" w:rsidRPr="00C944BA" w:rsidRDefault="009A700D" w:rsidP="00543FAB">
            <w:pPr>
              <w:pBdr>
                <w:top w:val="single" w:sz="4" w:space="1" w:color="auto"/>
              </w:pBdr>
              <w:suppressAutoHyphens/>
              <w:autoSpaceDE w:val="0"/>
              <w:autoSpaceDN w:val="0"/>
            </w:pPr>
          </w:p>
        </w:tc>
        <w:tc>
          <w:tcPr>
            <w:tcW w:w="993" w:type="dxa"/>
            <w:vMerge w:val="restart"/>
          </w:tcPr>
          <w:p w:rsidR="009A700D" w:rsidRPr="00EA5D8B" w:rsidRDefault="009A700D" w:rsidP="00543FAB">
            <w:pPr>
              <w:suppressAutoHyphens/>
              <w:autoSpaceDE w:val="0"/>
              <w:autoSpaceDN w:val="0"/>
              <w:jc w:val="center"/>
            </w:pPr>
            <w:r w:rsidRPr="00EA5D8B">
              <w:t>2020-2024 гг.</w:t>
            </w:r>
          </w:p>
        </w:tc>
        <w:tc>
          <w:tcPr>
            <w:tcW w:w="1134" w:type="dxa"/>
          </w:tcPr>
          <w:p w:rsidR="009A700D" w:rsidRPr="00EA5D8B" w:rsidRDefault="009A700D" w:rsidP="00543FAB">
            <w:pPr>
              <w:suppressAutoHyphens/>
              <w:autoSpaceDE w:val="0"/>
              <w:autoSpaceDN w:val="0"/>
            </w:pPr>
            <w:r w:rsidRPr="00EA5D8B">
              <w:t>Итого:</w:t>
            </w:r>
          </w:p>
        </w:tc>
        <w:tc>
          <w:tcPr>
            <w:tcW w:w="1275" w:type="dxa"/>
            <w:vAlign w:val="center"/>
          </w:tcPr>
          <w:p w:rsidR="009A700D" w:rsidRPr="00227BF7" w:rsidRDefault="00FF46D8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41 027</w:t>
            </w:r>
            <w:r w:rsidR="00E73CF1" w:rsidRPr="00227BF7">
              <w:rPr>
                <w:rFonts w:eastAsia="Calibri"/>
                <w:bCs/>
                <w:color w:val="000000" w:themeColor="text1"/>
                <w:lang w:eastAsia="ar-SA"/>
              </w:rPr>
              <w:t>,46088</w:t>
            </w:r>
          </w:p>
        </w:tc>
        <w:tc>
          <w:tcPr>
            <w:tcW w:w="992" w:type="dxa"/>
            <w:vAlign w:val="center"/>
          </w:tcPr>
          <w:p w:rsidR="009A700D" w:rsidRPr="00227BF7" w:rsidRDefault="009A700D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7 453,82</w:t>
            </w:r>
          </w:p>
        </w:tc>
        <w:tc>
          <w:tcPr>
            <w:tcW w:w="1276" w:type="dxa"/>
            <w:vAlign w:val="center"/>
          </w:tcPr>
          <w:p w:rsidR="009A700D" w:rsidRPr="00227BF7" w:rsidRDefault="009A700D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7 298,64088</w:t>
            </w:r>
          </w:p>
        </w:tc>
        <w:tc>
          <w:tcPr>
            <w:tcW w:w="1133" w:type="dxa"/>
            <w:vAlign w:val="center"/>
          </w:tcPr>
          <w:p w:rsidR="009A700D" w:rsidRPr="00227BF7" w:rsidRDefault="00D503B4" w:rsidP="00E73CF1">
            <w:pPr>
              <w:suppressAutoHyphens/>
              <w:spacing w:line="276" w:lineRule="auto"/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8 604</w:t>
            </w:r>
            <w:r w:rsidR="009A700D" w:rsidRPr="00227BF7">
              <w:rPr>
                <w:rFonts w:eastAsia="Calibri"/>
                <w:color w:val="000000" w:themeColor="text1"/>
                <w:lang w:eastAsia="ar-SA"/>
              </w:rPr>
              <w:t>,00</w:t>
            </w:r>
          </w:p>
        </w:tc>
        <w:tc>
          <w:tcPr>
            <w:tcW w:w="993" w:type="dxa"/>
            <w:vAlign w:val="center"/>
          </w:tcPr>
          <w:p w:rsidR="009A700D" w:rsidRPr="00227BF7" w:rsidRDefault="00D503B4" w:rsidP="00E73CF1">
            <w:pPr>
              <w:suppressAutoHyphens/>
              <w:spacing w:line="276" w:lineRule="auto"/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8 758</w:t>
            </w:r>
            <w:r w:rsidR="009A700D" w:rsidRPr="00227BF7">
              <w:rPr>
                <w:rFonts w:eastAsia="Calibri"/>
                <w:color w:val="000000" w:themeColor="text1"/>
                <w:lang w:eastAsia="ar-SA"/>
              </w:rPr>
              <w:t>,00</w:t>
            </w:r>
          </w:p>
        </w:tc>
        <w:tc>
          <w:tcPr>
            <w:tcW w:w="992" w:type="dxa"/>
            <w:vAlign w:val="center"/>
          </w:tcPr>
          <w:p w:rsidR="009A700D" w:rsidRPr="00227BF7" w:rsidRDefault="00FF46D8" w:rsidP="00E73CF1">
            <w:pPr>
              <w:suppressAutoHyphens/>
              <w:spacing w:line="276" w:lineRule="auto"/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8 913</w:t>
            </w:r>
            <w:r w:rsidR="009A700D" w:rsidRPr="00227BF7">
              <w:rPr>
                <w:rFonts w:eastAsia="Calibri"/>
                <w:color w:val="000000" w:themeColor="text1"/>
                <w:lang w:eastAsia="ar-SA"/>
              </w:rPr>
              <w:t>,00</w:t>
            </w:r>
          </w:p>
        </w:tc>
        <w:tc>
          <w:tcPr>
            <w:tcW w:w="2127" w:type="dxa"/>
            <w:vMerge w:val="restart"/>
          </w:tcPr>
          <w:p w:rsidR="009A700D" w:rsidRPr="00EA5D8B" w:rsidRDefault="009A700D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EA5D8B">
              <w:rPr>
                <w:rFonts w:eastAsia="Calibri"/>
                <w:lang w:eastAsia="ar-SA"/>
              </w:rPr>
              <w:t xml:space="preserve">Управление потребительского рынка, инвестиций и развития предпринимательства </w:t>
            </w:r>
          </w:p>
        </w:tc>
        <w:tc>
          <w:tcPr>
            <w:tcW w:w="2410" w:type="dxa"/>
            <w:vMerge w:val="restart"/>
          </w:tcPr>
          <w:p w:rsidR="009A700D" w:rsidRPr="00EA5D8B" w:rsidRDefault="009A700D" w:rsidP="00543F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EA5D8B">
              <w:rPr>
                <w:rFonts w:eastAsia="Calibri"/>
                <w:lang w:eastAsia="ar-SA"/>
              </w:rPr>
              <w:t>Доля среднесписочной численности работников</w:t>
            </w:r>
            <w:r w:rsidRPr="00EA5D8B">
              <w:rPr>
                <w:rFonts w:eastAsia="Calibri"/>
                <w:lang w:eastAsia="ar-SA"/>
              </w:rPr>
              <w:br/>
              <w:t>(без внешних совместителей) малых и средних предприятий</w:t>
            </w:r>
            <w:r w:rsidRPr="00EA5D8B">
              <w:rPr>
                <w:rFonts w:eastAsia="Calibri"/>
                <w:lang w:eastAsia="ar-SA"/>
              </w:rPr>
              <w:br/>
              <w:t>в среднесписочной численности работников</w:t>
            </w:r>
            <w:r w:rsidRPr="00EA5D8B">
              <w:rPr>
                <w:rFonts w:eastAsia="Calibri"/>
                <w:lang w:eastAsia="ar-SA"/>
              </w:rPr>
              <w:br/>
              <w:t>(без внешних совместителей) всех предприятий и организаций</w:t>
            </w:r>
          </w:p>
          <w:p w:rsidR="009A700D" w:rsidRPr="00EA5D8B" w:rsidRDefault="009A700D" w:rsidP="00F865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ar-SA"/>
              </w:rPr>
            </w:pPr>
          </w:p>
          <w:p w:rsidR="009A700D" w:rsidRPr="00EA5D8B" w:rsidRDefault="009A700D" w:rsidP="00543FAB">
            <w:pPr>
              <w:rPr>
                <w:rFonts w:eastAsia="Calibri"/>
                <w:lang w:eastAsia="ar-SA"/>
              </w:rPr>
            </w:pPr>
            <w:r w:rsidRPr="00EA5D8B">
              <w:rPr>
                <w:rFonts w:eastAsia="Calibri"/>
                <w:lang w:eastAsia="ar-SA"/>
              </w:rPr>
              <w:t>Число субъектов малого и среднего предпринимательств</w:t>
            </w:r>
            <w:r>
              <w:rPr>
                <w:rFonts w:eastAsia="Calibri"/>
                <w:lang w:eastAsia="ar-SA"/>
              </w:rPr>
              <w:t xml:space="preserve">а в расчете </w:t>
            </w:r>
            <w:r w:rsidRPr="00EA5D8B">
              <w:rPr>
                <w:rFonts w:eastAsia="Calibri"/>
                <w:lang w:eastAsia="ar-SA"/>
              </w:rPr>
              <w:t>на 10 тыс. человек населения</w:t>
            </w:r>
          </w:p>
          <w:p w:rsidR="009A700D" w:rsidRPr="00EA5D8B" w:rsidRDefault="009A700D" w:rsidP="00543FAB">
            <w:pPr>
              <w:rPr>
                <w:rFonts w:eastAsia="Calibri"/>
                <w:lang w:eastAsia="ar-SA"/>
              </w:rPr>
            </w:pPr>
          </w:p>
          <w:p w:rsidR="009A700D" w:rsidRDefault="009A700D" w:rsidP="00543FAB">
            <w:pPr>
              <w:rPr>
                <w:rFonts w:eastAsia="Calibri"/>
                <w:lang w:eastAsia="ar-SA"/>
              </w:rPr>
            </w:pPr>
            <w:r w:rsidRPr="00EA5D8B">
              <w:rPr>
                <w:rFonts w:eastAsia="Calibri"/>
                <w:lang w:eastAsia="ar-SA"/>
              </w:rPr>
              <w:t>Малый бизнес большого региона. Прирост количества субъектов малого и среднего предприни</w:t>
            </w:r>
            <w:r>
              <w:rPr>
                <w:rFonts w:eastAsia="Calibri"/>
                <w:lang w:eastAsia="ar-SA"/>
              </w:rPr>
              <w:t>мательства на 10 тыс. населения</w:t>
            </w:r>
          </w:p>
          <w:p w:rsidR="009A700D" w:rsidRPr="00EA5D8B" w:rsidRDefault="009A700D" w:rsidP="00543FAB">
            <w:pPr>
              <w:suppressAutoHyphens/>
              <w:autoSpaceDE w:val="0"/>
              <w:rPr>
                <w:rFonts w:eastAsia="Calibri"/>
                <w:lang w:eastAsia="ar-SA"/>
              </w:rPr>
            </w:pPr>
          </w:p>
        </w:tc>
      </w:tr>
      <w:tr w:rsidR="00FF46D8" w:rsidRPr="00EA5D8B" w:rsidTr="00E73CF1">
        <w:trPr>
          <w:cantSplit/>
          <w:trHeight w:val="1120"/>
        </w:trPr>
        <w:tc>
          <w:tcPr>
            <w:tcW w:w="567" w:type="dxa"/>
            <w:vMerge/>
          </w:tcPr>
          <w:p w:rsidR="00FF46D8" w:rsidRPr="00EA5D8B" w:rsidRDefault="00FF46D8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</w:tcPr>
          <w:p w:rsidR="00FF46D8" w:rsidRPr="00C944BA" w:rsidRDefault="00FF46D8" w:rsidP="00543FAB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  <w:tc>
          <w:tcPr>
            <w:tcW w:w="993" w:type="dxa"/>
            <w:vMerge/>
          </w:tcPr>
          <w:p w:rsidR="00FF46D8" w:rsidRPr="00EA5D8B" w:rsidRDefault="00FF46D8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FF46D8" w:rsidRPr="00EA5D8B" w:rsidRDefault="00FF46D8" w:rsidP="00543FAB">
            <w:pPr>
              <w:suppressAutoHyphens/>
              <w:autoSpaceDE w:val="0"/>
              <w:autoSpaceDN w:val="0"/>
            </w:pPr>
            <w:r w:rsidRPr="00EA5D8B">
              <w:t>Средства бюджета Раменского городского округа</w:t>
            </w:r>
          </w:p>
        </w:tc>
        <w:tc>
          <w:tcPr>
            <w:tcW w:w="1275" w:type="dxa"/>
            <w:vAlign w:val="center"/>
          </w:tcPr>
          <w:p w:rsidR="00FF46D8" w:rsidRPr="00227BF7" w:rsidRDefault="00FF46D8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41 027,46088</w:t>
            </w:r>
          </w:p>
        </w:tc>
        <w:tc>
          <w:tcPr>
            <w:tcW w:w="992" w:type="dxa"/>
            <w:vAlign w:val="center"/>
          </w:tcPr>
          <w:p w:rsidR="00FF46D8" w:rsidRPr="00227BF7" w:rsidRDefault="00FF46D8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7 453,82</w:t>
            </w:r>
          </w:p>
        </w:tc>
        <w:tc>
          <w:tcPr>
            <w:tcW w:w="1276" w:type="dxa"/>
            <w:vAlign w:val="center"/>
          </w:tcPr>
          <w:p w:rsidR="00FF46D8" w:rsidRPr="00227BF7" w:rsidRDefault="00FF46D8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7 298,64088</w:t>
            </w:r>
          </w:p>
        </w:tc>
        <w:tc>
          <w:tcPr>
            <w:tcW w:w="1133" w:type="dxa"/>
            <w:vAlign w:val="center"/>
          </w:tcPr>
          <w:p w:rsidR="00FF46D8" w:rsidRPr="00227BF7" w:rsidRDefault="00FF46D8" w:rsidP="0076322C">
            <w:pPr>
              <w:suppressAutoHyphens/>
              <w:spacing w:line="276" w:lineRule="auto"/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8 604,00</w:t>
            </w:r>
          </w:p>
        </w:tc>
        <w:tc>
          <w:tcPr>
            <w:tcW w:w="993" w:type="dxa"/>
            <w:vAlign w:val="center"/>
          </w:tcPr>
          <w:p w:rsidR="00FF46D8" w:rsidRPr="00227BF7" w:rsidRDefault="00FF46D8" w:rsidP="0076322C">
            <w:pPr>
              <w:suppressAutoHyphens/>
              <w:spacing w:line="276" w:lineRule="auto"/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8 758,00</w:t>
            </w:r>
          </w:p>
        </w:tc>
        <w:tc>
          <w:tcPr>
            <w:tcW w:w="992" w:type="dxa"/>
            <w:vAlign w:val="center"/>
          </w:tcPr>
          <w:p w:rsidR="00FF46D8" w:rsidRPr="00227BF7" w:rsidRDefault="00FF46D8" w:rsidP="0076322C">
            <w:pPr>
              <w:suppressAutoHyphens/>
              <w:spacing w:line="276" w:lineRule="auto"/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8 913,00</w:t>
            </w:r>
          </w:p>
        </w:tc>
        <w:tc>
          <w:tcPr>
            <w:tcW w:w="2127" w:type="dxa"/>
            <w:vMerge/>
          </w:tcPr>
          <w:p w:rsidR="00FF46D8" w:rsidRPr="00EA5D8B" w:rsidRDefault="00FF46D8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  <w:tc>
          <w:tcPr>
            <w:tcW w:w="2410" w:type="dxa"/>
            <w:vMerge/>
          </w:tcPr>
          <w:p w:rsidR="00FF46D8" w:rsidRPr="00EA5D8B" w:rsidRDefault="00FF46D8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</w:tr>
      <w:tr w:rsidR="00A11E22" w:rsidRPr="00EA5D8B" w:rsidTr="00E73CF1">
        <w:trPr>
          <w:cantSplit/>
          <w:trHeight w:val="225"/>
        </w:trPr>
        <w:tc>
          <w:tcPr>
            <w:tcW w:w="567" w:type="dxa"/>
            <w:vMerge w:val="restart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1.1</w:t>
            </w:r>
          </w:p>
        </w:tc>
        <w:tc>
          <w:tcPr>
            <w:tcW w:w="2410" w:type="dxa"/>
            <w:vMerge w:val="restart"/>
          </w:tcPr>
          <w:p w:rsidR="00A11E22" w:rsidRPr="00C944BA" w:rsidRDefault="00A11E22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C944BA">
              <w:rPr>
                <w:rFonts w:eastAsia="Calibri"/>
                <w:lang w:eastAsia="ar-SA"/>
              </w:rPr>
              <w:t>Мероприятие 1.</w:t>
            </w:r>
          </w:p>
          <w:p w:rsidR="00A11E22" w:rsidRPr="00C944BA" w:rsidRDefault="00A11E22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C944BA">
              <w:rPr>
                <w:rFonts w:eastAsia="Calibri"/>
                <w:lang w:eastAsia="ar-SA"/>
              </w:rPr>
              <w:t>Частичная компенсация субъектам малого и среднего предпринимательства затрат на уплату первого взноса (аванса) при заключении договора лизинга</w:t>
            </w:r>
            <w:r w:rsidR="00093EC3">
              <w:rPr>
                <w:rFonts w:eastAsia="Calibri"/>
                <w:lang w:eastAsia="ar-SA"/>
              </w:rPr>
              <w:t xml:space="preserve"> оборудования</w:t>
            </w:r>
          </w:p>
        </w:tc>
        <w:tc>
          <w:tcPr>
            <w:tcW w:w="993" w:type="dxa"/>
            <w:vMerge w:val="restart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2020-2024 гг.</w:t>
            </w:r>
          </w:p>
        </w:tc>
        <w:tc>
          <w:tcPr>
            <w:tcW w:w="1134" w:type="dxa"/>
          </w:tcPr>
          <w:p w:rsidR="00A11E22" w:rsidRPr="00EA5D8B" w:rsidRDefault="00A11E22" w:rsidP="00543FAB">
            <w:pPr>
              <w:suppressAutoHyphens/>
              <w:autoSpaceDE w:val="0"/>
              <w:autoSpaceDN w:val="0"/>
            </w:pPr>
            <w:r w:rsidRPr="00EA5D8B">
              <w:t>Итого:</w:t>
            </w:r>
          </w:p>
        </w:tc>
        <w:tc>
          <w:tcPr>
            <w:tcW w:w="1275" w:type="dxa"/>
            <w:vAlign w:val="center"/>
          </w:tcPr>
          <w:p w:rsidR="00A11E22" w:rsidRPr="00227BF7" w:rsidRDefault="00976471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0</w:t>
            </w:r>
          </w:p>
        </w:tc>
        <w:tc>
          <w:tcPr>
            <w:tcW w:w="1276" w:type="dxa"/>
            <w:vAlign w:val="center"/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0</w:t>
            </w:r>
          </w:p>
        </w:tc>
        <w:tc>
          <w:tcPr>
            <w:tcW w:w="1133" w:type="dxa"/>
            <w:vAlign w:val="center"/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0</w:t>
            </w:r>
          </w:p>
        </w:tc>
        <w:tc>
          <w:tcPr>
            <w:tcW w:w="2127" w:type="dxa"/>
            <w:vMerge w:val="restart"/>
          </w:tcPr>
          <w:p w:rsidR="00A11E22" w:rsidRPr="00EA5D8B" w:rsidRDefault="00A11E22" w:rsidP="00543FAB">
            <w:pPr>
              <w:suppressAutoHyphens/>
              <w:autoSpaceDE w:val="0"/>
              <w:autoSpaceDN w:val="0"/>
            </w:pPr>
            <w:r w:rsidRPr="00EA5D8B">
              <w:rPr>
                <w:rFonts w:eastAsia="Calibri"/>
                <w:lang w:eastAsia="ar-SA"/>
              </w:rPr>
              <w:t xml:space="preserve">Управление потребительского рынка, инвестиций и развития предпринимательства </w:t>
            </w:r>
          </w:p>
        </w:tc>
        <w:tc>
          <w:tcPr>
            <w:tcW w:w="2410" w:type="dxa"/>
            <w:vMerge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</w:tr>
      <w:tr w:rsidR="00A11E22" w:rsidRPr="00EA5D8B" w:rsidTr="00E73CF1">
        <w:trPr>
          <w:cantSplit/>
          <w:trHeight w:val="427"/>
        </w:trPr>
        <w:tc>
          <w:tcPr>
            <w:tcW w:w="567" w:type="dxa"/>
            <w:vMerge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  <w:tc>
          <w:tcPr>
            <w:tcW w:w="993" w:type="dxa"/>
            <w:vMerge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A11E22" w:rsidRPr="00EA5D8B" w:rsidRDefault="00A11E22" w:rsidP="00543FAB">
            <w:pPr>
              <w:suppressAutoHyphens/>
              <w:autoSpaceDE w:val="0"/>
              <w:autoSpaceDN w:val="0"/>
            </w:pPr>
            <w:r w:rsidRPr="00EA5D8B">
              <w:t>Средства бюджета Раменского городского округа</w:t>
            </w:r>
          </w:p>
        </w:tc>
        <w:tc>
          <w:tcPr>
            <w:tcW w:w="1275" w:type="dxa"/>
            <w:vAlign w:val="center"/>
          </w:tcPr>
          <w:p w:rsidR="00A11E22" w:rsidRPr="00227BF7" w:rsidRDefault="00976471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0</w:t>
            </w:r>
          </w:p>
        </w:tc>
        <w:tc>
          <w:tcPr>
            <w:tcW w:w="1276" w:type="dxa"/>
            <w:vAlign w:val="center"/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0</w:t>
            </w:r>
          </w:p>
        </w:tc>
        <w:tc>
          <w:tcPr>
            <w:tcW w:w="1133" w:type="dxa"/>
            <w:vAlign w:val="center"/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0</w:t>
            </w:r>
          </w:p>
        </w:tc>
        <w:tc>
          <w:tcPr>
            <w:tcW w:w="993" w:type="dxa"/>
            <w:vAlign w:val="center"/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0</w:t>
            </w:r>
          </w:p>
        </w:tc>
        <w:tc>
          <w:tcPr>
            <w:tcW w:w="992" w:type="dxa"/>
            <w:vAlign w:val="center"/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0</w:t>
            </w:r>
          </w:p>
        </w:tc>
        <w:tc>
          <w:tcPr>
            <w:tcW w:w="2127" w:type="dxa"/>
            <w:vMerge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  <w:tc>
          <w:tcPr>
            <w:tcW w:w="2410" w:type="dxa"/>
            <w:vMerge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</w:tr>
      <w:tr w:rsidR="000322FF" w:rsidRPr="00EA5D8B" w:rsidTr="00E73CF1">
        <w:trPr>
          <w:cantSplit/>
          <w:trHeight w:val="119"/>
        </w:trPr>
        <w:tc>
          <w:tcPr>
            <w:tcW w:w="567" w:type="dxa"/>
            <w:vMerge w:val="restart"/>
          </w:tcPr>
          <w:p w:rsidR="000322FF" w:rsidRPr="00EA5D8B" w:rsidRDefault="000322FF" w:rsidP="00543FAB">
            <w:pPr>
              <w:suppressAutoHyphens/>
              <w:autoSpaceDE w:val="0"/>
              <w:autoSpaceDN w:val="0"/>
              <w:jc w:val="center"/>
            </w:pPr>
            <w:r w:rsidRPr="00EA5D8B">
              <w:t>1.2</w:t>
            </w:r>
          </w:p>
        </w:tc>
        <w:tc>
          <w:tcPr>
            <w:tcW w:w="2410" w:type="dxa"/>
            <w:vMerge w:val="restart"/>
          </w:tcPr>
          <w:p w:rsidR="000322FF" w:rsidRPr="00C944BA" w:rsidRDefault="000322FF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C944BA">
              <w:rPr>
                <w:rFonts w:eastAsia="Calibri"/>
                <w:lang w:eastAsia="ar-SA"/>
              </w:rPr>
              <w:t>Мероприятие 2.</w:t>
            </w:r>
          </w:p>
          <w:p w:rsidR="000322FF" w:rsidRPr="00C944BA" w:rsidRDefault="000322FF" w:rsidP="00D714BC">
            <w:pPr>
              <w:suppressAutoHyphens/>
              <w:autoSpaceDE w:val="0"/>
              <w:autoSpaceDN w:val="0"/>
            </w:pPr>
            <w:r w:rsidRPr="00C944BA">
              <w:rPr>
                <w:rFonts w:eastAsia="Calibri"/>
                <w:lang w:eastAsia="ar-SA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993" w:type="dxa"/>
            <w:vMerge w:val="restart"/>
          </w:tcPr>
          <w:p w:rsidR="000322FF" w:rsidRDefault="000322FF" w:rsidP="00543FAB">
            <w:pPr>
              <w:suppressAutoHyphens/>
              <w:autoSpaceDE w:val="0"/>
              <w:autoSpaceDN w:val="0"/>
              <w:jc w:val="center"/>
            </w:pPr>
            <w:r w:rsidRPr="00EA5D8B">
              <w:t>2020-2024 гг.</w:t>
            </w:r>
          </w:p>
          <w:p w:rsidR="000322FF" w:rsidRDefault="000322FF" w:rsidP="00543FAB">
            <w:pPr>
              <w:suppressAutoHyphens/>
              <w:autoSpaceDE w:val="0"/>
              <w:autoSpaceDN w:val="0"/>
              <w:jc w:val="center"/>
            </w:pPr>
          </w:p>
          <w:p w:rsidR="000322FF" w:rsidRDefault="000322FF" w:rsidP="00543FAB">
            <w:pPr>
              <w:suppressAutoHyphens/>
              <w:autoSpaceDE w:val="0"/>
              <w:autoSpaceDN w:val="0"/>
              <w:jc w:val="center"/>
            </w:pPr>
          </w:p>
          <w:p w:rsidR="000322FF" w:rsidRDefault="000322FF" w:rsidP="00543FAB">
            <w:pPr>
              <w:suppressAutoHyphens/>
              <w:autoSpaceDE w:val="0"/>
              <w:autoSpaceDN w:val="0"/>
              <w:jc w:val="center"/>
            </w:pPr>
          </w:p>
          <w:p w:rsidR="000322FF" w:rsidRPr="00EA5D8B" w:rsidRDefault="000322FF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0322FF" w:rsidRPr="00EA5D8B" w:rsidRDefault="000322FF" w:rsidP="00543FAB">
            <w:pPr>
              <w:suppressAutoHyphens/>
              <w:autoSpaceDE w:val="0"/>
              <w:autoSpaceDN w:val="0"/>
            </w:pPr>
            <w:r w:rsidRPr="00EA5D8B">
              <w:t>Итого:</w:t>
            </w:r>
          </w:p>
          <w:p w:rsidR="000322FF" w:rsidRPr="00EA5D8B" w:rsidRDefault="000322FF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275" w:type="dxa"/>
            <w:vAlign w:val="center"/>
          </w:tcPr>
          <w:p w:rsidR="000322FF" w:rsidRPr="00227BF7" w:rsidRDefault="00E73CF1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27 759,62088</w:t>
            </w:r>
          </w:p>
        </w:tc>
        <w:tc>
          <w:tcPr>
            <w:tcW w:w="992" w:type="dxa"/>
            <w:vAlign w:val="center"/>
          </w:tcPr>
          <w:p w:rsidR="000322FF" w:rsidRPr="00227BF7" w:rsidRDefault="000322FF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5 666,34</w:t>
            </w:r>
          </w:p>
        </w:tc>
        <w:tc>
          <w:tcPr>
            <w:tcW w:w="1276" w:type="dxa"/>
            <w:vAlign w:val="center"/>
          </w:tcPr>
          <w:p w:rsidR="000322FF" w:rsidRPr="00227BF7" w:rsidRDefault="000322FF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3 723,28088</w:t>
            </w:r>
          </w:p>
        </w:tc>
        <w:tc>
          <w:tcPr>
            <w:tcW w:w="1133" w:type="dxa"/>
            <w:vAlign w:val="center"/>
          </w:tcPr>
          <w:p w:rsidR="000322FF" w:rsidRPr="00227BF7" w:rsidRDefault="000322FF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6 035,00</w:t>
            </w:r>
          </w:p>
        </w:tc>
        <w:tc>
          <w:tcPr>
            <w:tcW w:w="993" w:type="dxa"/>
            <w:vAlign w:val="center"/>
          </w:tcPr>
          <w:p w:rsidR="000322FF" w:rsidRPr="00227BF7" w:rsidRDefault="000322FF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6 125,00</w:t>
            </w:r>
          </w:p>
        </w:tc>
        <w:tc>
          <w:tcPr>
            <w:tcW w:w="992" w:type="dxa"/>
            <w:vAlign w:val="center"/>
          </w:tcPr>
          <w:p w:rsidR="000322FF" w:rsidRPr="00227BF7" w:rsidRDefault="000322FF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6 210,00</w:t>
            </w:r>
          </w:p>
        </w:tc>
        <w:tc>
          <w:tcPr>
            <w:tcW w:w="2127" w:type="dxa"/>
            <w:vMerge w:val="restart"/>
          </w:tcPr>
          <w:p w:rsidR="000322FF" w:rsidRPr="00EA5D8B" w:rsidRDefault="000322FF" w:rsidP="00543FAB">
            <w:pPr>
              <w:suppressAutoHyphens/>
              <w:autoSpaceDE w:val="0"/>
              <w:autoSpaceDN w:val="0"/>
            </w:pPr>
            <w:r w:rsidRPr="00EA5D8B">
              <w:rPr>
                <w:rFonts w:eastAsia="Calibri"/>
                <w:lang w:eastAsia="ar-SA"/>
              </w:rPr>
              <w:t xml:space="preserve">Управление потребительского рынка, инвестиций и развития предпринимательства </w:t>
            </w:r>
          </w:p>
        </w:tc>
        <w:tc>
          <w:tcPr>
            <w:tcW w:w="2410" w:type="dxa"/>
            <w:vMerge/>
          </w:tcPr>
          <w:p w:rsidR="000322FF" w:rsidRPr="00EA5D8B" w:rsidRDefault="000322FF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</w:tr>
      <w:tr w:rsidR="000322FF" w:rsidRPr="00EA5D8B" w:rsidTr="00E73CF1">
        <w:trPr>
          <w:cantSplit/>
          <w:trHeight w:val="119"/>
        </w:trPr>
        <w:tc>
          <w:tcPr>
            <w:tcW w:w="567" w:type="dxa"/>
            <w:vMerge/>
          </w:tcPr>
          <w:p w:rsidR="000322FF" w:rsidRPr="00EA5D8B" w:rsidRDefault="000322FF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</w:tcPr>
          <w:p w:rsidR="000322FF" w:rsidRPr="00C944BA" w:rsidRDefault="000322FF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  <w:tc>
          <w:tcPr>
            <w:tcW w:w="993" w:type="dxa"/>
            <w:vMerge/>
          </w:tcPr>
          <w:p w:rsidR="000322FF" w:rsidRPr="00EA5D8B" w:rsidRDefault="000322FF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0322FF" w:rsidRPr="00EA5D8B" w:rsidRDefault="000322FF" w:rsidP="00543FAB">
            <w:pPr>
              <w:suppressAutoHyphens/>
              <w:autoSpaceDE w:val="0"/>
              <w:autoSpaceDN w:val="0"/>
            </w:pPr>
            <w:r w:rsidRPr="00EA5D8B">
              <w:t>Средства бюджета Раменского городского округа</w:t>
            </w:r>
          </w:p>
        </w:tc>
        <w:tc>
          <w:tcPr>
            <w:tcW w:w="1275" w:type="dxa"/>
            <w:vAlign w:val="center"/>
          </w:tcPr>
          <w:p w:rsidR="000322FF" w:rsidRPr="00227BF7" w:rsidRDefault="00E73CF1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27 759,62088</w:t>
            </w:r>
          </w:p>
        </w:tc>
        <w:tc>
          <w:tcPr>
            <w:tcW w:w="992" w:type="dxa"/>
            <w:vAlign w:val="center"/>
          </w:tcPr>
          <w:p w:rsidR="000322FF" w:rsidRPr="00227BF7" w:rsidRDefault="000322FF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5 666,34</w:t>
            </w:r>
          </w:p>
        </w:tc>
        <w:tc>
          <w:tcPr>
            <w:tcW w:w="1276" w:type="dxa"/>
            <w:vAlign w:val="center"/>
          </w:tcPr>
          <w:p w:rsidR="000322FF" w:rsidRPr="00227BF7" w:rsidRDefault="000322FF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3 723,28088</w:t>
            </w:r>
          </w:p>
        </w:tc>
        <w:tc>
          <w:tcPr>
            <w:tcW w:w="1133" w:type="dxa"/>
            <w:vAlign w:val="center"/>
          </w:tcPr>
          <w:p w:rsidR="000322FF" w:rsidRPr="00227BF7" w:rsidRDefault="000322FF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6 035,00</w:t>
            </w:r>
          </w:p>
        </w:tc>
        <w:tc>
          <w:tcPr>
            <w:tcW w:w="993" w:type="dxa"/>
            <w:vAlign w:val="center"/>
          </w:tcPr>
          <w:p w:rsidR="000322FF" w:rsidRPr="00227BF7" w:rsidRDefault="000322FF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6 125,00</w:t>
            </w:r>
          </w:p>
        </w:tc>
        <w:tc>
          <w:tcPr>
            <w:tcW w:w="992" w:type="dxa"/>
            <w:vAlign w:val="center"/>
          </w:tcPr>
          <w:p w:rsidR="000322FF" w:rsidRPr="00227BF7" w:rsidRDefault="000322FF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6 210,00</w:t>
            </w:r>
          </w:p>
        </w:tc>
        <w:tc>
          <w:tcPr>
            <w:tcW w:w="2127" w:type="dxa"/>
            <w:vMerge/>
          </w:tcPr>
          <w:p w:rsidR="000322FF" w:rsidRPr="00EA5D8B" w:rsidRDefault="000322FF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  <w:tc>
          <w:tcPr>
            <w:tcW w:w="2410" w:type="dxa"/>
            <w:vMerge/>
          </w:tcPr>
          <w:p w:rsidR="000322FF" w:rsidRPr="00EA5D8B" w:rsidRDefault="000322FF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</w:tr>
      <w:tr w:rsidR="00A11E22" w:rsidRPr="00EA5D8B" w:rsidTr="006E4DEA">
        <w:trPr>
          <w:cantSplit/>
          <w:trHeight w:val="843"/>
        </w:trPr>
        <w:tc>
          <w:tcPr>
            <w:tcW w:w="567" w:type="dxa"/>
            <w:vMerge w:val="restart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lastRenderedPageBreak/>
              <w:t>1.3</w:t>
            </w:r>
          </w:p>
        </w:tc>
        <w:tc>
          <w:tcPr>
            <w:tcW w:w="2410" w:type="dxa"/>
            <w:vMerge w:val="restart"/>
          </w:tcPr>
          <w:p w:rsidR="00A11E22" w:rsidRPr="00C944BA" w:rsidRDefault="00A11E22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C944BA">
              <w:rPr>
                <w:rFonts w:eastAsia="Calibri"/>
                <w:lang w:eastAsia="ar-SA"/>
              </w:rPr>
              <w:t>Мероприятие 3.</w:t>
            </w:r>
          </w:p>
          <w:p w:rsidR="00D714BC" w:rsidRPr="00C944BA" w:rsidRDefault="006E4DEA" w:rsidP="00AC438C">
            <w:pPr>
              <w:suppressAutoHyphens/>
              <w:autoSpaceDE w:val="0"/>
              <w:autoSpaceDN w:val="0"/>
            </w:pPr>
            <w:r w:rsidRPr="00C32E4B">
              <w:rPr>
                <w:rFonts w:eastAsia="Calibri"/>
                <w:color w:val="000000" w:themeColor="text1"/>
                <w:lang w:eastAsia="ar-SA"/>
              </w:rPr>
              <w:t>Частичная компенсация затрат субъектам малого         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993" w:type="dxa"/>
            <w:vMerge w:val="restart"/>
          </w:tcPr>
          <w:p w:rsidR="00A11E22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2020-2024 гг.</w:t>
            </w:r>
          </w:p>
          <w:p w:rsidR="00A11E22" w:rsidRDefault="00A11E22" w:rsidP="00543FAB">
            <w:pPr>
              <w:suppressAutoHyphens/>
              <w:autoSpaceDE w:val="0"/>
              <w:autoSpaceDN w:val="0"/>
              <w:jc w:val="center"/>
            </w:pPr>
          </w:p>
          <w:p w:rsidR="00A11E22" w:rsidRDefault="00A11E22" w:rsidP="00543FAB">
            <w:pPr>
              <w:suppressAutoHyphens/>
              <w:autoSpaceDE w:val="0"/>
              <w:autoSpaceDN w:val="0"/>
              <w:jc w:val="center"/>
            </w:pPr>
          </w:p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E22" w:rsidRPr="00EA5D8B" w:rsidRDefault="00A11E22" w:rsidP="006E4DEA">
            <w:pPr>
              <w:suppressAutoHyphens/>
              <w:autoSpaceDE w:val="0"/>
              <w:autoSpaceDN w:val="0"/>
            </w:pPr>
            <w:r w:rsidRPr="00EA5D8B">
              <w:t>Итого: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11E22" w:rsidRPr="00227BF7" w:rsidRDefault="00A11E22" w:rsidP="006E4DEA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11 534,08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1 129,08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2 500,00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2 569,00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2 633,00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1E22" w:rsidRPr="00227BF7" w:rsidRDefault="00A11E22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2 703,00</w:t>
            </w:r>
          </w:p>
        </w:tc>
        <w:tc>
          <w:tcPr>
            <w:tcW w:w="2127" w:type="dxa"/>
            <w:vMerge w:val="restart"/>
          </w:tcPr>
          <w:p w:rsidR="00A11E22" w:rsidRPr="00EA5D8B" w:rsidRDefault="00A11E22" w:rsidP="006E4DEA">
            <w:pPr>
              <w:suppressAutoHyphens/>
              <w:autoSpaceDE w:val="0"/>
              <w:autoSpaceDN w:val="0"/>
            </w:pPr>
            <w:bookmarkStart w:id="0" w:name="_GoBack"/>
            <w:bookmarkEnd w:id="0"/>
            <w:r w:rsidRPr="00EA5D8B">
              <w:rPr>
                <w:rFonts w:eastAsia="Calibri"/>
                <w:lang w:eastAsia="ar-SA"/>
              </w:rPr>
              <w:t xml:space="preserve">Управление потребительского рынка, инвестиций и развития предпринимательства </w:t>
            </w:r>
          </w:p>
        </w:tc>
        <w:tc>
          <w:tcPr>
            <w:tcW w:w="2410" w:type="dxa"/>
            <w:vMerge w:val="restart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</w:tr>
      <w:tr w:rsidR="00A11E22" w:rsidRPr="00EA5D8B" w:rsidTr="006E4DEA">
        <w:trPr>
          <w:cantSplit/>
          <w:trHeight w:val="1252"/>
        </w:trPr>
        <w:tc>
          <w:tcPr>
            <w:tcW w:w="567" w:type="dxa"/>
            <w:vMerge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  <w:tc>
          <w:tcPr>
            <w:tcW w:w="993" w:type="dxa"/>
            <w:vMerge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E22" w:rsidRPr="00EA5D8B" w:rsidRDefault="00A11E22" w:rsidP="00543FAB">
            <w:pPr>
              <w:suppressAutoHyphens/>
              <w:autoSpaceDE w:val="0"/>
              <w:autoSpaceDN w:val="0"/>
            </w:pPr>
            <w:r w:rsidRPr="00EA5D8B"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11E22" w:rsidRPr="00227BF7" w:rsidRDefault="00A11E22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11 534,08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1E22" w:rsidRPr="00227BF7" w:rsidRDefault="00A11E22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1 129,08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1E22" w:rsidRPr="00227BF7" w:rsidRDefault="00A11E22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2 500,00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A11E22" w:rsidRPr="00227BF7" w:rsidRDefault="00A11E22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2 569,00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11E22" w:rsidRPr="00227BF7" w:rsidRDefault="00A11E22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2 633,00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1E22" w:rsidRPr="00227BF7" w:rsidRDefault="00A11E22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2 703,00</w:t>
            </w:r>
          </w:p>
        </w:tc>
        <w:tc>
          <w:tcPr>
            <w:tcW w:w="2127" w:type="dxa"/>
            <w:vMerge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  <w:tc>
          <w:tcPr>
            <w:tcW w:w="2410" w:type="dxa"/>
            <w:vMerge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</w:tr>
      <w:tr w:rsidR="000322FF" w:rsidRPr="00EA5D8B" w:rsidTr="00E73CF1">
        <w:trPr>
          <w:cantSplit/>
          <w:trHeight w:val="375"/>
        </w:trPr>
        <w:tc>
          <w:tcPr>
            <w:tcW w:w="567" w:type="dxa"/>
            <w:vMerge w:val="restart"/>
          </w:tcPr>
          <w:p w:rsidR="000322FF" w:rsidRPr="00EA5D8B" w:rsidRDefault="000322FF" w:rsidP="00543FAB">
            <w:pPr>
              <w:suppressAutoHyphens/>
              <w:autoSpaceDE w:val="0"/>
              <w:autoSpaceDN w:val="0"/>
              <w:jc w:val="center"/>
            </w:pPr>
            <w:r w:rsidRPr="00EA5D8B">
              <w:t>1.4.</w:t>
            </w:r>
          </w:p>
        </w:tc>
        <w:tc>
          <w:tcPr>
            <w:tcW w:w="2410" w:type="dxa"/>
            <w:vMerge w:val="restart"/>
          </w:tcPr>
          <w:p w:rsidR="000322FF" w:rsidRPr="00EA5D8B" w:rsidRDefault="000322FF" w:rsidP="00E73CF1">
            <w:pPr>
              <w:widowControl w:val="0"/>
              <w:autoSpaceDE w:val="0"/>
              <w:autoSpaceDN w:val="0"/>
              <w:adjustRightInd w:val="0"/>
            </w:pPr>
            <w:r w:rsidRPr="00EA5D8B">
              <w:t>Мероприятие 4.</w:t>
            </w:r>
            <w:r w:rsidRPr="00EA5D8B">
              <w:br/>
              <w:t>Расходы на обеспечение деятельности (оказани</w:t>
            </w:r>
            <w:r>
              <w:t>е</w:t>
            </w:r>
            <w:r w:rsidRPr="00EA5D8B">
              <w:t xml:space="preserve"> услуг) </w:t>
            </w:r>
            <w:r>
              <w:t>муниципальных учреждений в сфере предпринимательства</w:t>
            </w:r>
          </w:p>
        </w:tc>
        <w:tc>
          <w:tcPr>
            <w:tcW w:w="993" w:type="dxa"/>
            <w:vMerge w:val="restart"/>
          </w:tcPr>
          <w:p w:rsidR="000322FF" w:rsidRPr="00EA5D8B" w:rsidRDefault="000322FF" w:rsidP="00543FAB">
            <w:pPr>
              <w:suppressAutoHyphens/>
              <w:jc w:val="center"/>
            </w:pPr>
            <w:r w:rsidRPr="00EA5D8B">
              <w:t>2020-2024 гг.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22FF" w:rsidRPr="00EA5D8B" w:rsidRDefault="000322FF" w:rsidP="00543FAB">
            <w:pPr>
              <w:suppressAutoHyphens/>
              <w:autoSpaceDE w:val="0"/>
              <w:autoSpaceDN w:val="0"/>
            </w:pPr>
            <w:r w:rsidRPr="00EA5D8B">
              <w:t>Итого: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322FF" w:rsidRPr="00227BF7" w:rsidRDefault="00E73CF1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1 733,76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22FF" w:rsidRPr="00227BF7" w:rsidRDefault="000322FF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658,40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322FF" w:rsidRPr="00227BF7" w:rsidRDefault="000322FF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1 075,36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322FF" w:rsidRPr="00227BF7" w:rsidRDefault="000322FF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322FF" w:rsidRPr="00227BF7" w:rsidRDefault="000322FF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22FF" w:rsidRPr="00227BF7" w:rsidRDefault="000322FF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0</w:t>
            </w:r>
          </w:p>
        </w:tc>
        <w:tc>
          <w:tcPr>
            <w:tcW w:w="2127" w:type="dxa"/>
            <w:vMerge w:val="restart"/>
          </w:tcPr>
          <w:p w:rsidR="000322FF" w:rsidRPr="00EA5D8B" w:rsidRDefault="000322FF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EA5D8B">
              <w:rPr>
                <w:rFonts w:eastAsia="Calibri"/>
                <w:lang w:eastAsia="ar-SA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410" w:type="dxa"/>
            <w:vMerge/>
          </w:tcPr>
          <w:p w:rsidR="000322FF" w:rsidRPr="00EA5D8B" w:rsidRDefault="000322FF" w:rsidP="00543FAB">
            <w:pPr>
              <w:jc w:val="center"/>
              <w:rPr>
                <w:rFonts w:eastAsia="Calibri"/>
                <w:lang w:eastAsia="ar-SA"/>
              </w:rPr>
            </w:pPr>
          </w:p>
        </w:tc>
      </w:tr>
      <w:tr w:rsidR="000322FF" w:rsidRPr="00EA5D8B" w:rsidTr="00E73CF1">
        <w:trPr>
          <w:cantSplit/>
          <w:trHeight w:val="375"/>
        </w:trPr>
        <w:tc>
          <w:tcPr>
            <w:tcW w:w="567" w:type="dxa"/>
            <w:vMerge/>
          </w:tcPr>
          <w:p w:rsidR="000322FF" w:rsidRPr="00EA5D8B" w:rsidRDefault="000322FF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</w:tcPr>
          <w:p w:rsidR="000322FF" w:rsidRPr="00EA5D8B" w:rsidRDefault="000322FF" w:rsidP="0054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0322FF" w:rsidRPr="00EA5D8B" w:rsidRDefault="000322FF" w:rsidP="00543FAB">
            <w:pPr>
              <w:suppressAutoHyphens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22FF" w:rsidRPr="00EA5D8B" w:rsidRDefault="000322FF" w:rsidP="00543FAB">
            <w:pPr>
              <w:suppressAutoHyphens/>
              <w:autoSpaceDE w:val="0"/>
              <w:autoSpaceDN w:val="0"/>
            </w:pPr>
            <w:r w:rsidRPr="00EA5D8B"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322FF" w:rsidRPr="00227BF7" w:rsidRDefault="00E73CF1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1 733,76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22FF" w:rsidRPr="00227BF7" w:rsidRDefault="000322FF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658,40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322FF" w:rsidRPr="00227BF7" w:rsidRDefault="000322FF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1 075,36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0322FF" w:rsidRPr="00227BF7" w:rsidRDefault="000322FF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322FF" w:rsidRPr="00227BF7" w:rsidRDefault="000322FF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0322FF" w:rsidRPr="00227BF7" w:rsidRDefault="000322FF" w:rsidP="00E73CF1">
            <w:pPr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0</w:t>
            </w:r>
          </w:p>
        </w:tc>
        <w:tc>
          <w:tcPr>
            <w:tcW w:w="2127" w:type="dxa"/>
            <w:vMerge/>
          </w:tcPr>
          <w:p w:rsidR="000322FF" w:rsidRPr="00EA5D8B" w:rsidRDefault="000322FF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0322FF" w:rsidRPr="00EA5D8B" w:rsidRDefault="000322FF" w:rsidP="00543FAB">
            <w:pPr>
              <w:jc w:val="center"/>
              <w:rPr>
                <w:rFonts w:eastAsia="Calibri"/>
                <w:lang w:eastAsia="ar-SA"/>
              </w:rPr>
            </w:pPr>
          </w:p>
        </w:tc>
      </w:tr>
      <w:tr w:rsidR="00A11E22" w:rsidRPr="00EA5D8B" w:rsidTr="00E73CF1">
        <w:trPr>
          <w:cantSplit/>
          <w:trHeight w:val="516"/>
        </w:trPr>
        <w:tc>
          <w:tcPr>
            <w:tcW w:w="567" w:type="dxa"/>
            <w:vMerge w:val="restart"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  <w:r w:rsidRPr="00EA5D8B">
              <w:t>1.5.</w:t>
            </w:r>
          </w:p>
        </w:tc>
        <w:tc>
          <w:tcPr>
            <w:tcW w:w="2410" w:type="dxa"/>
            <w:vMerge w:val="restart"/>
          </w:tcPr>
          <w:p w:rsidR="00A11E22" w:rsidRDefault="00A11E22" w:rsidP="00543FAB">
            <w:pPr>
              <w:widowControl w:val="0"/>
              <w:autoSpaceDE w:val="0"/>
              <w:autoSpaceDN w:val="0"/>
              <w:adjustRightInd w:val="0"/>
            </w:pPr>
            <w:r w:rsidRPr="00EA5D8B">
              <w:t xml:space="preserve">Мероприятие 5. </w:t>
            </w:r>
          </w:p>
          <w:p w:rsidR="00D714BC" w:rsidRDefault="00A11E22" w:rsidP="006E4DEA">
            <w:pPr>
              <w:widowControl w:val="0"/>
              <w:autoSpaceDE w:val="0"/>
              <w:autoSpaceDN w:val="0"/>
              <w:adjustRightInd w:val="0"/>
            </w:pPr>
            <w:r w:rsidRPr="00EA5D8B">
              <w:t>Имущественная поддержка социально-ориентированных субъектов малого и среднего предпринимательства, в части уменьшения на 50% суммы арендной платы, при заключении на новый срок договоров аренды недвижимого имущества, находящегося в собственности Раменского городского округа</w:t>
            </w:r>
          </w:p>
          <w:p w:rsidR="006D2E8D" w:rsidRPr="00EA5D8B" w:rsidRDefault="006D2E8D" w:rsidP="006E4D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A11E22" w:rsidRPr="00EA5D8B" w:rsidRDefault="00A11E22" w:rsidP="00543FAB">
            <w:pPr>
              <w:suppressAutoHyphens/>
              <w:jc w:val="center"/>
            </w:pPr>
            <w:r w:rsidRPr="00EA5D8B">
              <w:t>2020-2024 гг.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E22" w:rsidRPr="00EA5D8B" w:rsidRDefault="00A11E22" w:rsidP="00543FAB">
            <w:pPr>
              <w:suppressAutoHyphens/>
              <w:autoSpaceDE w:val="0"/>
              <w:autoSpaceDN w:val="0"/>
            </w:pPr>
            <w:r w:rsidRPr="00EA5D8B">
              <w:t>Итого: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A11E22" w:rsidRPr="00EA5D8B" w:rsidRDefault="00A11E22" w:rsidP="00E73CF1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1E22" w:rsidRPr="00EA5D8B" w:rsidRDefault="00A11E22" w:rsidP="00E73CF1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11E22" w:rsidRPr="00EA5D8B" w:rsidRDefault="00A11E22" w:rsidP="00E73CF1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A11E22" w:rsidRPr="00EA5D8B" w:rsidRDefault="00A11E22" w:rsidP="00E73CF1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11E22" w:rsidRPr="00EA5D8B" w:rsidRDefault="00A11E22" w:rsidP="00E73CF1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11E22" w:rsidRPr="00EA5D8B" w:rsidRDefault="00A11E22" w:rsidP="00E73CF1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  <w:p w:rsidR="00A11E22" w:rsidRPr="00EA5D8B" w:rsidRDefault="00A11E22" w:rsidP="00E73CF1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EA5D8B">
              <w:rPr>
                <w:rFonts w:eastAsia="Calibri"/>
                <w:lang w:eastAsia="ar-SA"/>
              </w:rPr>
              <w:t>Управление потребительского рынка, инвестиций и развития предпринимательства</w:t>
            </w:r>
          </w:p>
          <w:p w:rsidR="00A11E22" w:rsidRPr="00EA5D8B" w:rsidRDefault="00A11E22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EA5D8B">
              <w:rPr>
                <w:rFonts w:eastAsia="Calibri"/>
                <w:lang w:eastAsia="ar-SA"/>
              </w:rPr>
              <w:t>Управление муниципальным имуществом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1E22" w:rsidRPr="00EA5D8B" w:rsidRDefault="00A11E22" w:rsidP="00543FAB">
            <w:pPr>
              <w:jc w:val="center"/>
              <w:rPr>
                <w:rFonts w:eastAsia="Calibri"/>
                <w:lang w:eastAsia="ar-SA"/>
              </w:rPr>
            </w:pPr>
          </w:p>
        </w:tc>
      </w:tr>
      <w:tr w:rsidR="00A11E22" w:rsidRPr="00EA5D8B" w:rsidTr="001F31B8">
        <w:trPr>
          <w:cantSplit/>
          <w:trHeight w:val="4534"/>
        </w:trPr>
        <w:tc>
          <w:tcPr>
            <w:tcW w:w="567" w:type="dxa"/>
            <w:vMerge/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</w:tcPr>
          <w:p w:rsidR="00A11E22" w:rsidRPr="00EA5D8B" w:rsidRDefault="00A11E22" w:rsidP="0054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11E22" w:rsidRPr="00EA5D8B" w:rsidRDefault="00A11E22" w:rsidP="00543FAB">
            <w:pPr>
              <w:suppressAutoHyphens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11E22" w:rsidRPr="00EA5D8B" w:rsidRDefault="00A11E22" w:rsidP="00543FAB">
            <w:pPr>
              <w:suppressAutoHyphens/>
              <w:autoSpaceDE w:val="0"/>
              <w:autoSpaceDN w:val="0"/>
            </w:pPr>
            <w:r w:rsidRPr="00EA5D8B"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11E22" w:rsidRPr="00EA5D8B" w:rsidRDefault="00A11E22" w:rsidP="006E4DEA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1E22" w:rsidRPr="00EA5D8B" w:rsidRDefault="00A11E22" w:rsidP="006E4DEA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1E22" w:rsidRPr="00EA5D8B" w:rsidRDefault="00A11E22" w:rsidP="006E4DEA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11E22" w:rsidRPr="00EA5D8B" w:rsidRDefault="00A11E22" w:rsidP="006E4DEA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11E22" w:rsidRPr="00EA5D8B" w:rsidRDefault="00A11E22" w:rsidP="006E4DEA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11E22" w:rsidRPr="00EA5D8B" w:rsidRDefault="00A11E22" w:rsidP="006E4DEA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A11E22" w:rsidRPr="00EA5D8B" w:rsidRDefault="00A11E22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22" w:rsidRPr="00EA5D8B" w:rsidRDefault="00A11E22" w:rsidP="00543FAB">
            <w:pPr>
              <w:jc w:val="center"/>
              <w:rPr>
                <w:rFonts w:eastAsia="Calibri"/>
                <w:lang w:eastAsia="ar-SA"/>
              </w:rPr>
            </w:pPr>
          </w:p>
        </w:tc>
      </w:tr>
      <w:tr w:rsidR="001F31B8" w:rsidRPr="00EA5D8B" w:rsidTr="00EC13AF">
        <w:trPr>
          <w:cantSplit/>
          <w:trHeight w:val="841"/>
        </w:trPr>
        <w:tc>
          <w:tcPr>
            <w:tcW w:w="567" w:type="dxa"/>
            <w:vMerge w:val="restart"/>
          </w:tcPr>
          <w:p w:rsidR="001F31B8" w:rsidRPr="00EA5D8B" w:rsidRDefault="001F31B8" w:rsidP="00543FAB">
            <w:pPr>
              <w:suppressAutoHyphens/>
              <w:autoSpaceDE w:val="0"/>
              <w:autoSpaceDN w:val="0"/>
              <w:jc w:val="center"/>
            </w:pPr>
            <w:r w:rsidRPr="00EA5D8B">
              <w:lastRenderedPageBreak/>
              <w:t>1.6.</w:t>
            </w:r>
          </w:p>
        </w:tc>
        <w:tc>
          <w:tcPr>
            <w:tcW w:w="2410" w:type="dxa"/>
            <w:vMerge w:val="restart"/>
          </w:tcPr>
          <w:p w:rsidR="001F31B8" w:rsidRDefault="001F31B8" w:rsidP="00543FAB">
            <w:pPr>
              <w:widowControl w:val="0"/>
              <w:autoSpaceDE w:val="0"/>
              <w:autoSpaceDN w:val="0"/>
              <w:adjustRightInd w:val="0"/>
            </w:pPr>
            <w:r w:rsidRPr="00EA5D8B">
              <w:t xml:space="preserve">Мероприятие 6. </w:t>
            </w:r>
          </w:p>
          <w:p w:rsidR="001F31B8" w:rsidRPr="00EA5D8B" w:rsidRDefault="001F31B8" w:rsidP="00543FAB">
            <w:pPr>
              <w:widowControl w:val="0"/>
              <w:autoSpaceDE w:val="0"/>
              <w:autoSpaceDN w:val="0"/>
              <w:adjustRightInd w:val="0"/>
            </w:pPr>
            <w:r w:rsidRPr="00EA5D8B">
              <w:t>Имущественная поддержка социально-ориентированных субъектов малого и среднего предпринимательства, в части применения понижающего коэффициента, равного 0,5, при расчете годовой арендной платы за недвижимое имущество, находящееся в собственности Раменского городского округа, предоставленное в аренду без проведения торгов</w:t>
            </w:r>
          </w:p>
        </w:tc>
        <w:tc>
          <w:tcPr>
            <w:tcW w:w="993" w:type="dxa"/>
            <w:vMerge w:val="restart"/>
          </w:tcPr>
          <w:p w:rsidR="001F31B8" w:rsidRPr="00EA5D8B" w:rsidRDefault="001F31B8" w:rsidP="00543FAB">
            <w:pPr>
              <w:suppressAutoHyphens/>
              <w:jc w:val="center"/>
            </w:pPr>
            <w:r w:rsidRPr="00EA5D8B">
              <w:t>2020-2024 гг.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1B8" w:rsidRDefault="001F31B8" w:rsidP="00543FAB">
            <w:pPr>
              <w:suppressAutoHyphens/>
              <w:autoSpaceDE w:val="0"/>
              <w:autoSpaceDN w:val="0"/>
            </w:pPr>
            <w:r w:rsidRPr="00EA5D8B">
              <w:t>Итого:</w:t>
            </w:r>
          </w:p>
          <w:p w:rsidR="001F31B8" w:rsidRDefault="001F31B8" w:rsidP="00543FAB">
            <w:pPr>
              <w:suppressAutoHyphens/>
              <w:autoSpaceDE w:val="0"/>
              <w:autoSpaceDN w:val="0"/>
            </w:pPr>
          </w:p>
          <w:p w:rsidR="001F31B8" w:rsidRDefault="001F31B8" w:rsidP="00543FAB">
            <w:pPr>
              <w:suppressAutoHyphens/>
              <w:autoSpaceDE w:val="0"/>
              <w:autoSpaceDN w:val="0"/>
            </w:pPr>
          </w:p>
          <w:p w:rsidR="001F31B8" w:rsidRDefault="001F31B8" w:rsidP="00543FAB">
            <w:pPr>
              <w:suppressAutoHyphens/>
              <w:autoSpaceDE w:val="0"/>
              <w:autoSpaceDN w:val="0"/>
            </w:pPr>
          </w:p>
          <w:p w:rsidR="001F31B8" w:rsidRPr="00EA5D8B" w:rsidRDefault="001F31B8" w:rsidP="00543FAB">
            <w:pPr>
              <w:suppressAutoHyphens/>
              <w:autoSpaceDE w:val="0"/>
              <w:autoSpaceDN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31B8" w:rsidRPr="00EA5D8B" w:rsidRDefault="001F31B8" w:rsidP="006E4DEA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1B8" w:rsidRPr="00EA5D8B" w:rsidRDefault="001F31B8" w:rsidP="006E4DEA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31B8" w:rsidRPr="00EA5D8B" w:rsidRDefault="001F31B8" w:rsidP="006E4DEA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1F31B8" w:rsidRPr="00EA5D8B" w:rsidRDefault="001F31B8" w:rsidP="006E4DEA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31B8" w:rsidRPr="00EA5D8B" w:rsidRDefault="001F31B8" w:rsidP="006E4DEA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1B8" w:rsidRPr="00EA5D8B" w:rsidRDefault="001F31B8" w:rsidP="006E4DEA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1F31B8" w:rsidRPr="00EA5D8B" w:rsidRDefault="001F31B8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EA5D8B">
              <w:rPr>
                <w:rFonts w:eastAsia="Calibri"/>
                <w:lang w:eastAsia="ar-SA"/>
              </w:rPr>
              <w:t>Управление потребительского рынка, инвестиций и развития предпринимательства</w:t>
            </w:r>
          </w:p>
          <w:p w:rsidR="001F31B8" w:rsidRPr="00EA5D8B" w:rsidRDefault="001F31B8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EA5D8B">
              <w:rPr>
                <w:rFonts w:eastAsia="Calibri"/>
                <w:lang w:eastAsia="ar-SA"/>
              </w:rPr>
              <w:t>Управление муниципальным имуществом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31B8" w:rsidRPr="00EA5D8B" w:rsidRDefault="001F31B8" w:rsidP="00543FAB">
            <w:pPr>
              <w:jc w:val="center"/>
              <w:rPr>
                <w:rFonts w:eastAsia="Calibri"/>
                <w:lang w:eastAsia="ar-SA"/>
              </w:rPr>
            </w:pPr>
          </w:p>
        </w:tc>
      </w:tr>
      <w:tr w:rsidR="001F31B8" w:rsidRPr="00EA5D8B" w:rsidTr="00EC13AF">
        <w:trPr>
          <w:cantSplit/>
          <w:trHeight w:val="516"/>
        </w:trPr>
        <w:tc>
          <w:tcPr>
            <w:tcW w:w="567" w:type="dxa"/>
            <w:vMerge/>
          </w:tcPr>
          <w:p w:rsidR="001F31B8" w:rsidRPr="00EA5D8B" w:rsidRDefault="001F31B8" w:rsidP="00543FAB">
            <w:pPr>
              <w:suppressAutoHyphens/>
              <w:autoSpaceDE w:val="0"/>
              <w:autoSpaceDN w:val="0"/>
              <w:jc w:val="center"/>
            </w:pPr>
          </w:p>
        </w:tc>
        <w:tc>
          <w:tcPr>
            <w:tcW w:w="2410" w:type="dxa"/>
            <w:vMerge/>
          </w:tcPr>
          <w:p w:rsidR="001F31B8" w:rsidRPr="00EA5D8B" w:rsidRDefault="001F31B8" w:rsidP="00543FA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1F31B8" w:rsidRPr="00EA5D8B" w:rsidRDefault="001F31B8" w:rsidP="00543FAB">
            <w:pPr>
              <w:suppressAutoHyphens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31B8" w:rsidRPr="00EA5D8B" w:rsidRDefault="001F31B8" w:rsidP="00543FAB">
            <w:pPr>
              <w:suppressAutoHyphens/>
              <w:autoSpaceDE w:val="0"/>
              <w:autoSpaceDN w:val="0"/>
            </w:pPr>
            <w:r w:rsidRPr="00EA5D8B"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F31B8" w:rsidRPr="00EA5D8B" w:rsidRDefault="001F31B8" w:rsidP="00E73CF1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1B8" w:rsidRPr="00EA5D8B" w:rsidRDefault="001F31B8" w:rsidP="00E73CF1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F31B8" w:rsidRPr="00EA5D8B" w:rsidRDefault="001F31B8" w:rsidP="00E73CF1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1F31B8" w:rsidRPr="00EA5D8B" w:rsidRDefault="001F31B8" w:rsidP="00E73CF1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F31B8" w:rsidRPr="00EA5D8B" w:rsidRDefault="001F31B8" w:rsidP="00E73CF1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F31B8" w:rsidRPr="00EA5D8B" w:rsidRDefault="001F31B8" w:rsidP="00E73CF1">
            <w:pPr>
              <w:suppressAutoHyphens/>
              <w:autoSpaceDE w:val="0"/>
              <w:autoSpaceDN w:val="0"/>
              <w:jc w:val="center"/>
            </w:pPr>
            <w:r w:rsidRPr="00EA5D8B">
              <w:t>0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1F31B8" w:rsidRPr="00EA5D8B" w:rsidRDefault="001F31B8" w:rsidP="00543FAB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1B8" w:rsidRPr="00EA5D8B" w:rsidRDefault="001F31B8" w:rsidP="00543FAB">
            <w:pPr>
              <w:jc w:val="center"/>
              <w:rPr>
                <w:rFonts w:eastAsia="Calibri"/>
                <w:lang w:eastAsia="ar-SA"/>
              </w:rPr>
            </w:pPr>
          </w:p>
        </w:tc>
      </w:tr>
      <w:tr w:rsidR="00227BF7" w:rsidRPr="00227BF7" w:rsidTr="006D2E8D">
        <w:trPr>
          <w:cantSplit/>
          <w:trHeight w:val="707"/>
        </w:trPr>
        <w:tc>
          <w:tcPr>
            <w:tcW w:w="567" w:type="dxa"/>
            <w:vMerge w:val="restart"/>
          </w:tcPr>
          <w:p w:rsidR="00F8650C" w:rsidRPr="00227BF7" w:rsidRDefault="00F8650C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2</w:t>
            </w:r>
          </w:p>
        </w:tc>
        <w:tc>
          <w:tcPr>
            <w:tcW w:w="2410" w:type="dxa"/>
            <w:vMerge w:val="restart"/>
          </w:tcPr>
          <w:p w:rsidR="00F8650C" w:rsidRPr="00227BF7" w:rsidRDefault="00F8650C" w:rsidP="00543F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Основное мероприятие 8.</w:t>
            </w:r>
          </w:p>
          <w:p w:rsidR="00F8650C" w:rsidRPr="00227BF7" w:rsidRDefault="00F8650C" w:rsidP="00543F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Популяризация предпринимательства.</w:t>
            </w:r>
          </w:p>
        </w:tc>
        <w:tc>
          <w:tcPr>
            <w:tcW w:w="993" w:type="dxa"/>
            <w:vMerge w:val="restart"/>
          </w:tcPr>
          <w:p w:rsidR="00F8650C" w:rsidRPr="00227BF7" w:rsidRDefault="00F8650C" w:rsidP="00543FAB">
            <w:pPr>
              <w:suppressAutoHyphens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2020-2024 гг.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650C" w:rsidRPr="00227BF7" w:rsidRDefault="00F8650C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Итого: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8650C" w:rsidRPr="00227BF7" w:rsidRDefault="003F4113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9 750,00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8650C" w:rsidRPr="00227BF7" w:rsidRDefault="00F8650C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650C" w:rsidRPr="00227BF7" w:rsidRDefault="00F8650C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8650C" w:rsidRPr="00227BF7" w:rsidRDefault="00F8650C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3 200,00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8650C" w:rsidRPr="00227BF7" w:rsidRDefault="00F8650C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3 250,00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8650C" w:rsidRPr="00227BF7" w:rsidRDefault="00F8650C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3 300,00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F8650C" w:rsidRPr="00227BF7" w:rsidRDefault="00F8650C" w:rsidP="00543FAB">
            <w:pPr>
              <w:suppressAutoHyphens/>
              <w:autoSpaceDE w:val="0"/>
              <w:autoSpaceDN w:val="0"/>
              <w:rPr>
                <w:rFonts w:eastAsia="Calibri"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50C" w:rsidRDefault="00EE237C" w:rsidP="00F865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EE237C">
              <w:rPr>
                <w:rFonts w:eastAsia="Calibri"/>
                <w:color w:val="000000" w:themeColor="text1"/>
                <w:lang w:eastAsia="ar-SA"/>
              </w:rPr>
              <w:t>Количество вновь созданных субъектов малого и среднего бизнеса</w:t>
            </w:r>
          </w:p>
          <w:p w:rsidR="00EE237C" w:rsidRDefault="00EE237C" w:rsidP="00F865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</w:p>
          <w:p w:rsidR="00EE237C" w:rsidRPr="00227BF7" w:rsidRDefault="00EE237C" w:rsidP="00F8650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  <w:r w:rsidRPr="00EE237C">
              <w:rPr>
                <w:rFonts w:eastAsia="Calibri"/>
                <w:color w:val="000000" w:themeColor="text1"/>
                <w:lang w:eastAsia="ar-SA"/>
              </w:rPr>
              <w:t xml:space="preserve">Количество </w:t>
            </w:r>
            <w:proofErr w:type="spellStart"/>
            <w:r w:rsidRPr="00EE237C">
              <w:rPr>
                <w:rFonts w:eastAsia="Calibri"/>
                <w:color w:val="000000" w:themeColor="text1"/>
                <w:lang w:eastAsia="ar-SA"/>
              </w:rPr>
              <w:t>самозанятых</w:t>
            </w:r>
            <w:proofErr w:type="spellEnd"/>
            <w:r w:rsidRPr="00EE237C">
              <w:rPr>
                <w:rFonts w:eastAsia="Calibri"/>
                <w:color w:val="000000" w:themeColor="text1"/>
                <w:lang w:eastAsia="ar-SA"/>
              </w:rPr>
              <w:t xml:space="preserve"> граждан, зафиксировавших свой статус, с учетом введения налогового режима для </w:t>
            </w:r>
            <w:proofErr w:type="spellStart"/>
            <w:r w:rsidRPr="00EE237C">
              <w:rPr>
                <w:rFonts w:eastAsia="Calibri"/>
                <w:color w:val="000000" w:themeColor="text1"/>
                <w:lang w:eastAsia="ar-SA"/>
              </w:rPr>
              <w:t>самозанятых</w:t>
            </w:r>
            <w:proofErr w:type="spellEnd"/>
            <w:r w:rsidRPr="00EE237C">
              <w:rPr>
                <w:rFonts w:eastAsia="Calibri"/>
                <w:color w:val="000000" w:themeColor="text1"/>
                <w:lang w:eastAsia="ar-SA"/>
              </w:rPr>
              <w:t>, нарастающим итогом</w:t>
            </w:r>
          </w:p>
        </w:tc>
      </w:tr>
      <w:tr w:rsidR="00227BF7" w:rsidRPr="00227BF7" w:rsidTr="006E4DEA">
        <w:trPr>
          <w:cantSplit/>
          <w:trHeight w:val="1134"/>
        </w:trPr>
        <w:tc>
          <w:tcPr>
            <w:tcW w:w="567" w:type="dxa"/>
            <w:vMerge/>
          </w:tcPr>
          <w:p w:rsidR="00F8650C" w:rsidRPr="00227BF7" w:rsidRDefault="00F8650C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</w:tcPr>
          <w:p w:rsidR="00F8650C" w:rsidRPr="00227BF7" w:rsidRDefault="00F8650C" w:rsidP="00543F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F8650C" w:rsidRPr="00227BF7" w:rsidRDefault="00F8650C" w:rsidP="00543FAB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8650C" w:rsidRPr="00227BF7" w:rsidRDefault="00F8650C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8650C" w:rsidRPr="00227BF7" w:rsidRDefault="003F4113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9 750,00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8650C" w:rsidRPr="00227BF7" w:rsidRDefault="00F8650C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650C" w:rsidRPr="00227BF7" w:rsidRDefault="00F8650C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8650C" w:rsidRPr="00227BF7" w:rsidRDefault="00F8650C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3 200,00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8650C" w:rsidRPr="00227BF7" w:rsidRDefault="00F8650C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3 250,00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8650C" w:rsidRPr="00227BF7" w:rsidRDefault="00F8650C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3 300,00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8650C" w:rsidRPr="00227BF7" w:rsidRDefault="00F8650C" w:rsidP="00543FAB">
            <w:pPr>
              <w:suppressAutoHyphens/>
              <w:autoSpaceDE w:val="0"/>
              <w:autoSpaceDN w:val="0"/>
              <w:rPr>
                <w:rFonts w:eastAsia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50C" w:rsidRPr="00227BF7" w:rsidRDefault="00F8650C" w:rsidP="00543F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</w:p>
        </w:tc>
      </w:tr>
      <w:tr w:rsidR="00ED40BE" w:rsidRPr="00227BF7" w:rsidTr="006D2E8D">
        <w:trPr>
          <w:cantSplit/>
          <w:trHeight w:val="535"/>
        </w:trPr>
        <w:tc>
          <w:tcPr>
            <w:tcW w:w="567" w:type="dxa"/>
            <w:vMerge w:val="restart"/>
          </w:tcPr>
          <w:p w:rsidR="00ED40BE" w:rsidRPr="00227BF7" w:rsidRDefault="00ED40BE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2.1</w:t>
            </w:r>
          </w:p>
        </w:tc>
        <w:tc>
          <w:tcPr>
            <w:tcW w:w="2410" w:type="dxa"/>
            <w:vMerge w:val="restart"/>
          </w:tcPr>
          <w:p w:rsidR="00ED40BE" w:rsidRPr="00227BF7" w:rsidRDefault="00ED40BE" w:rsidP="00543F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Мероприятие 1.</w:t>
            </w:r>
          </w:p>
          <w:p w:rsidR="00ED40BE" w:rsidRPr="00227BF7" w:rsidRDefault="00ED40BE" w:rsidP="00543F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Реализация мероприятий по популяризации малого и среднего предпринимательства.</w:t>
            </w:r>
          </w:p>
        </w:tc>
        <w:tc>
          <w:tcPr>
            <w:tcW w:w="993" w:type="dxa"/>
            <w:vMerge w:val="restart"/>
          </w:tcPr>
          <w:p w:rsidR="00ED40BE" w:rsidRPr="00227BF7" w:rsidRDefault="00ED40BE" w:rsidP="00543FAB">
            <w:pPr>
              <w:suppressAutoHyphens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2020-2024 гг.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0BE" w:rsidRPr="00227BF7" w:rsidRDefault="00ED40BE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Итого: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D40BE" w:rsidRPr="00227BF7" w:rsidRDefault="00ED40BE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9 750,00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D40BE" w:rsidRPr="00227BF7" w:rsidRDefault="00ED40BE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D40BE" w:rsidRPr="00227BF7" w:rsidRDefault="00ED40BE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D40BE" w:rsidRPr="00227BF7" w:rsidRDefault="00ED40BE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3 200,00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D40BE" w:rsidRPr="00227BF7" w:rsidRDefault="00ED40BE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3 250,00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D40BE" w:rsidRPr="00227BF7" w:rsidRDefault="00ED40BE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3 300,00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ED40BE" w:rsidRPr="00227BF7" w:rsidRDefault="00ED40BE" w:rsidP="00543FAB">
            <w:pPr>
              <w:suppressAutoHyphens/>
              <w:autoSpaceDE w:val="0"/>
              <w:autoSpaceDN w:val="0"/>
              <w:rPr>
                <w:rFonts w:eastAsia="Calibri"/>
                <w:color w:val="000000" w:themeColor="text1"/>
                <w:lang w:eastAsia="ar-SA"/>
              </w:rPr>
            </w:pPr>
            <w:r w:rsidRPr="00ED40BE">
              <w:rPr>
                <w:rFonts w:eastAsia="Calibri"/>
                <w:color w:val="000000" w:themeColor="text1"/>
                <w:lang w:eastAsia="ar-SA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0BE" w:rsidRPr="00227BF7" w:rsidRDefault="00ED40BE" w:rsidP="00543F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</w:p>
        </w:tc>
      </w:tr>
      <w:tr w:rsidR="00ED40BE" w:rsidRPr="00227BF7" w:rsidTr="00F27684">
        <w:trPr>
          <w:cantSplit/>
          <w:trHeight w:val="1974"/>
        </w:trPr>
        <w:tc>
          <w:tcPr>
            <w:tcW w:w="567" w:type="dxa"/>
            <w:vMerge/>
          </w:tcPr>
          <w:p w:rsidR="00ED40BE" w:rsidRPr="00227BF7" w:rsidRDefault="00ED40BE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vMerge/>
          </w:tcPr>
          <w:p w:rsidR="00ED40BE" w:rsidRPr="00227BF7" w:rsidRDefault="00ED40BE" w:rsidP="00543FA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ED40BE" w:rsidRPr="00227BF7" w:rsidRDefault="00ED40BE" w:rsidP="00543FAB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D40BE" w:rsidRPr="00227BF7" w:rsidRDefault="00ED40BE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D40BE" w:rsidRPr="00227BF7" w:rsidRDefault="00ED40BE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9 750,00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D40BE" w:rsidRPr="00227BF7" w:rsidRDefault="00ED40BE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D40BE" w:rsidRPr="00227BF7" w:rsidRDefault="00ED40BE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0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D40BE" w:rsidRPr="00227BF7" w:rsidRDefault="00ED40BE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3 200,00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D40BE" w:rsidRPr="00227BF7" w:rsidRDefault="00ED40BE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3 250,00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D40BE" w:rsidRPr="00227BF7" w:rsidRDefault="00ED40BE" w:rsidP="00E73CF1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3 300,00</w:t>
            </w: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ED40BE" w:rsidRPr="00227BF7" w:rsidRDefault="00ED40BE" w:rsidP="00543FAB">
            <w:pPr>
              <w:suppressAutoHyphens/>
              <w:autoSpaceDE w:val="0"/>
              <w:autoSpaceDN w:val="0"/>
              <w:rPr>
                <w:rFonts w:eastAsia="Calibri"/>
                <w:color w:val="000000" w:themeColor="text1"/>
                <w:lang w:eastAsia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40BE" w:rsidRPr="00227BF7" w:rsidRDefault="00ED40BE" w:rsidP="00543F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ar-SA"/>
              </w:rPr>
            </w:pPr>
          </w:p>
        </w:tc>
      </w:tr>
      <w:tr w:rsidR="00227BF7" w:rsidRPr="00227BF7" w:rsidTr="00E73CF1">
        <w:trPr>
          <w:cantSplit/>
          <w:trHeight w:val="2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F1" w:rsidRPr="00227BF7" w:rsidRDefault="00E73CF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F1" w:rsidRPr="00227BF7" w:rsidRDefault="00E73CF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Всего по подпрограмме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F1" w:rsidRPr="00227BF7" w:rsidRDefault="00E73CF1" w:rsidP="00543FAB">
            <w:pPr>
              <w:suppressAutoHyphens/>
              <w:jc w:val="center"/>
              <w:rPr>
                <w:color w:val="000000" w:themeColor="text1"/>
                <w:lang w:eastAsia="zh-CN"/>
              </w:rPr>
            </w:pPr>
            <w:r w:rsidRPr="00227BF7">
              <w:rPr>
                <w:color w:val="000000" w:themeColor="text1"/>
              </w:rPr>
              <w:t>2020-2024 гг.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73CF1" w:rsidRPr="00227BF7" w:rsidRDefault="00E73CF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Итого</w:t>
            </w:r>
            <w:r w:rsidRPr="00227BF7">
              <w:rPr>
                <w:color w:val="000000" w:themeColor="text1"/>
                <w:lang w:val="en-US"/>
              </w:rPr>
              <w:t>:</w:t>
            </w:r>
          </w:p>
          <w:p w:rsidR="00E73CF1" w:rsidRPr="00227BF7" w:rsidRDefault="00E73CF1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73CF1" w:rsidRPr="00227BF7" w:rsidRDefault="00E73CF1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50 777,46088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3CF1" w:rsidRPr="00227BF7" w:rsidRDefault="00E73CF1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7 453,82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73CF1" w:rsidRPr="00227BF7" w:rsidRDefault="00E73CF1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7 298,64088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73CF1" w:rsidRPr="00227BF7" w:rsidRDefault="00E73CF1" w:rsidP="00E73CF1">
            <w:pPr>
              <w:suppressAutoHyphens/>
              <w:spacing w:line="276" w:lineRule="auto"/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11 804,00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3CF1" w:rsidRPr="00227BF7" w:rsidRDefault="00E73CF1" w:rsidP="00E73CF1">
            <w:pPr>
              <w:suppressAutoHyphens/>
              <w:spacing w:line="276" w:lineRule="auto"/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12 008,00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3CF1" w:rsidRPr="00227BF7" w:rsidRDefault="00E73CF1" w:rsidP="00E73CF1">
            <w:pPr>
              <w:suppressAutoHyphens/>
              <w:spacing w:line="276" w:lineRule="auto"/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12 213,00</w:t>
            </w:r>
          </w:p>
        </w:tc>
        <w:tc>
          <w:tcPr>
            <w:tcW w:w="2127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E73CF1" w:rsidRPr="00227BF7" w:rsidRDefault="00E73CF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F1" w:rsidRPr="00227BF7" w:rsidRDefault="00E73CF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227BF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DA8898" wp14:editId="17B71499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66675</wp:posOffset>
                      </wp:positionV>
                      <wp:extent cx="1095375" cy="0"/>
                      <wp:effectExtent l="0" t="0" r="952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953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2.5pt,5.25pt" to="328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" strokecolor="black [3213]"/>
                  </w:pict>
                </mc:Fallback>
              </mc:AlternateContent>
            </w:r>
          </w:p>
        </w:tc>
      </w:tr>
      <w:tr w:rsidR="00227BF7" w:rsidRPr="00227BF7" w:rsidTr="00E73CF1">
        <w:trPr>
          <w:cantSplit/>
          <w:trHeight w:val="2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F1" w:rsidRPr="00227BF7" w:rsidRDefault="00E73CF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F1" w:rsidRPr="00227BF7" w:rsidRDefault="00E73CF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F1" w:rsidRPr="00227BF7" w:rsidRDefault="00E73CF1" w:rsidP="00543FAB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E73CF1" w:rsidRPr="00227BF7" w:rsidRDefault="00E73CF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  <w:r w:rsidRPr="00227BF7">
              <w:rPr>
                <w:color w:val="000000" w:themeColor="text1"/>
              </w:rPr>
              <w:t>Средства бюджета Раменского городского округа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73CF1" w:rsidRPr="00227BF7" w:rsidRDefault="00E73CF1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bCs/>
                <w:color w:val="000000" w:themeColor="text1"/>
                <w:lang w:eastAsia="ar-SA"/>
              </w:rPr>
              <w:t>50 777,46088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3CF1" w:rsidRPr="00227BF7" w:rsidRDefault="00E73CF1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7 453,82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73CF1" w:rsidRPr="00227BF7" w:rsidRDefault="00E73CF1" w:rsidP="00E73CF1">
            <w:pPr>
              <w:suppressAutoHyphens/>
              <w:spacing w:line="276" w:lineRule="auto"/>
              <w:jc w:val="center"/>
              <w:rPr>
                <w:rFonts w:eastAsia="Calibri"/>
                <w:bCs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7 298,64088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E73CF1" w:rsidRPr="00227BF7" w:rsidRDefault="00E73CF1" w:rsidP="00E73CF1">
            <w:pPr>
              <w:suppressAutoHyphens/>
              <w:spacing w:line="276" w:lineRule="auto"/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11 804,00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73CF1" w:rsidRPr="00227BF7" w:rsidRDefault="00E73CF1" w:rsidP="00E73CF1">
            <w:pPr>
              <w:suppressAutoHyphens/>
              <w:spacing w:line="276" w:lineRule="auto"/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12 008,00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3CF1" w:rsidRPr="00227BF7" w:rsidRDefault="00E73CF1" w:rsidP="00E73CF1">
            <w:pPr>
              <w:suppressAutoHyphens/>
              <w:spacing w:line="276" w:lineRule="auto"/>
              <w:jc w:val="center"/>
              <w:rPr>
                <w:rFonts w:eastAsia="Calibri"/>
                <w:color w:val="000000" w:themeColor="text1"/>
                <w:lang w:eastAsia="ar-SA"/>
              </w:rPr>
            </w:pPr>
            <w:r w:rsidRPr="00227BF7">
              <w:rPr>
                <w:rFonts w:eastAsia="Calibri"/>
                <w:color w:val="000000" w:themeColor="text1"/>
                <w:lang w:eastAsia="ar-SA"/>
              </w:rPr>
              <w:t>12 213,00</w:t>
            </w:r>
          </w:p>
        </w:tc>
        <w:tc>
          <w:tcPr>
            <w:tcW w:w="21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73CF1" w:rsidRPr="00227BF7" w:rsidRDefault="00E73CF1" w:rsidP="00543FAB">
            <w:pPr>
              <w:suppressAutoHyphens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F1" w:rsidRPr="00227BF7" w:rsidRDefault="00E73CF1" w:rsidP="00543FAB">
            <w:pPr>
              <w:suppressAutoHyphens/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:rsidR="00A11E22" w:rsidRPr="00227BF7" w:rsidRDefault="00A11E22" w:rsidP="00AC04FF">
      <w:pPr>
        <w:widowControl w:val="0"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:rsidR="00D714BC" w:rsidRPr="00100C93" w:rsidRDefault="00D714BC" w:rsidP="00D714BC">
      <w:pPr>
        <w:pageBreakBefore/>
        <w:suppressAutoHyphens/>
        <w:jc w:val="right"/>
        <w:rPr>
          <w:rFonts w:eastAsia="Calibri"/>
          <w:sz w:val="22"/>
          <w:szCs w:val="22"/>
          <w:lang w:eastAsia="ar-SA"/>
        </w:rPr>
      </w:pPr>
      <w:r w:rsidRPr="00100C93">
        <w:rPr>
          <w:rFonts w:eastAsia="Calibri"/>
          <w:sz w:val="22"/>
          <w:szCs w:val="22"/>
          <w:lang w:eastAsia="ar-SA"/>
        </w:rPr>
        <w:lastRenderedPageBreak/>
        <w:t>Приложение №2</w:t>
      </w:r>
    </w:p>
    <w:p w:rsidR="00D714BC" w:rsidRPr="00100C93" w:rsidRDefault="00D714BC" w:rsidP="00D714BC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t xml:space="preserve">к подпрограмме </w:t>
      </w:r>
      <w:r w:rsidRPr="00100C93">
        <w:rPr>
          <w:sz w:val="22"/>
          <w:szCs w:val="22"/>
          <w:lang w:val="en-US" w:eastAsia="zh-CN"/>
        </w:rPr>
        <w:t>III</w:t>
      </w:r>
      <w:r w:rsidRPr="00100C93">
        <w:rPr>
          <w:sz w:val="22"/>
          <w:szCs w:val="22"/>
          <w:lang w:eastAsia="zh-CN"/>
        </w:rPr>
        <w:t xml:space="preserve"> «Развитие малого и</w:t>
      </w:r>
    </w:p>
    <w:p w:rsidR="00D714BC" w:rsidRPr="00100C93" w:rsidRDefault="00D714BC" w:rsidP="00D714BC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2"/>
          <w:szCs w:val="22"/>
          <w:lang w:eastAsia="zh-CN"/>
        </w:rPr>
      </w:pPr>
      <w:r w:rsidRPr="00100C93">
        <w:rPr>
          <w:sz w:val="22"/>
          <w:szCs w:val="22"/>
          <w:lang w:eastAsia="zh-CN"/>
        </w:rPr>
        <w:t xml:space="preserve"> среднего предпринимательства»</w:t>
      </w:r>
    </w:p>
    <w:p w:rsidR="00A11E22" w:rsidRPr="0009318F" w:rsidRDefault="00A11E22" w:rsidP="00A11E22">
      <w:pPr>
        <w:widowControl w:val="0"/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A11E22" w:rsidRPr="001708F7" w:rsidRDefault="00A11E22" w:rsidP="00A11E2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708F7">
        <w:rPr>
          <w:sz w:val="24"/>
          <w:szCs w:val="24"/>
        </w:rPr>
        <w:t xml:space="preserve">ОБОСНОВАНИЕ ОБЪЕМА ФИНАНСОВЫХ РЕСУРСОВ, </w:t>
      </w:r>
    </w:p>
    <w:p w:rsidR="00A11E22" w:rsidRPr="001F3E85" w:rsidRDefault="00A11E22" w:rsidP="00A11E2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1708F7">
        <w:rPr>
          <w:sz w:val="24"/>
          <w:szCs w:val="24"/>
        </w:rPr>
        <w:t>НЕОБХОДИМЫХ</w:t>
      </w:r>
      <w:proofErr w:type="gramEnd"/>
      <w:r w:rsidRPr="001708F7">
        <w:rPr>
          <w:sz w:val="24"/>
          <w:szCs w:val="24"/>
        </w:rPr>
        <w:t xml:space="preserve"> ДЛЯ РЕАЛИЗАЦИИ ПОДПРОГРАММЫ</w:t>
      </w:r>
      <w:r>
        <w:rPr>
          <w:sz w:val="24"/>
          <w:szCs w:val="24"/>
        </w:rPr>
        <w:t xml:space="preserve"> </w:t>
      </w:r>
      <w:r w:rsidRPr="002D04DF">
        <w:rPr>
          <w:sz w:val="24"/>
          <w:szCs w:val="24"/>
        </w:rPr>
        <w:t>III «РАЗВИТИЕ МАЛОГО И СРЕДНЕГО ПРЕДПРИНИМАТЕЛЬСТВА</w:t>
      </w:r>
      <w:r w:rsidRPr="00100C93">
        <w:rPr>
          <w:lang w:eastAsia="zh-CN"/>
        </w:rPr>
        <w:t>»</w:t>
      </w:r>
    </w:p>
    <w:p w:rsidR="00A11E22" w:rsidRPr="009817D5" w:rsidRDefault="00A11E22" w:rsidP="00A11E22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1467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2268"/>
        <w:gridCol w:w="4820"/>
        <w:gridCol w:w="4111"/>
      </w:tblGrid>
      <w:tr w:rsidR="00A11E22" w:rsidRPr="00B23E97" w:rsidTr="00543FAB">
        <w:trPr>
          <w:trHeight w:val="695"/>
        </w:trPr>
        <w:tc>
          <w:tcPr>
            <w:tcW w:w="3479" w:type="dxa"/>
            <w:vAlign w:val="center"/>
          </w:tcPr>
          <w:p w:rsidR="00A11E22" w:rsidRPr="00B23E97" w:rsidRDefault="00A11E22" w:rsidP="00543FA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23E97">
              <w:t>Наименование мероприятия подпрограммы</w:t>
            </w:r>
          </w:p>
        </w:tc>
        <w:tc>
          <w:tcPr>
            <w:tcW w:w="2268" w:type="dxa"/>
            <w:vAlign w:val="center"/>
          </w:tcPr>
          <w:p w:rsidR="00A11E22" w:rsidRPr="00B23E97" w:rsidRDefault="00A11E22" w:rsidP="00543FA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23E97">
              <w:t>Источник финансирования</w:t>
            </w:r>
          </w:p>
        </w:tc>
        <w:tc>
          <w:tcPr>
            <w:tcW w:w="4820" w:type="dxa"/>
            <w:vAlign w:val="center"/>
          </w:tcPr>
          <w:p w:rsidR="00A11E22" w:rsidRPr="00B23E97" w:rsidRDefault="00A11E22" w:rsidP="00543FA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23E97">
              <w:t xml:space="preserve">Расчет необходимых финансовых ресурсов </w:t>
            </w:r>
          </w:p>
          <w:p w:rsidR="00A11E22" w:rsidRPr="00B23E97" w:rsidRDefault="00A11E22" w:rsidP="00543FA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23E97">
              <w:t>на реализацию мероприятия</w:t>
            </w:r>
          </w:p>
        </w:tc>
        <w:tc>
          <w:tcPr>
            <w:tcW w:w="4111" w:type="dxa"/>
            <w:vAlign w:val="center"/>
          </w:tcPr>
          <w:p w:rsidR="00A11E22" w:rsidRPr="00B23E97" w:rsidRDefault="00A11E22" w:rsidP="00543FA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B23E97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A11E22" w:rsidRPr="00B23E97" w:rsidTr="00543FAB">
        <w:trPr>
          <w:trHeight w:val="364"/>
        </w:trPr>
        <w:tc>
          <w:tcPr>
            <w:tcW w:w="3479" w:type="dxa"/>
          </w:tcPr>
          <w:p w:rsidR="00A11E22" w:rsidRPr="004428DD" w:rsidRDefault="00A11E22" w:rsidP="00543FAB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lang w:eastAsia="ar-SA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268" w:type="dxa"/>
          </w:tcPr>
          <w:p w:rsidR="00A11E22" w:rsidRPr="004428DD" w:rsidRDefault="00A11E22" w:rsidP="00543FAB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lang w:eastAsia="ar-SA"/>
              </w:rPr>
              <w:t>Средства бюджета Раменского городского округа</w:t>
            </w:r>
          </w:p>
        </w:tc>
        <w:tc>
          <w:tcPr>
            <w:tcW w:w="4820" w:type="dxa"/>
          </w:tcPr>
          <w:p w:rsidR="00A11E22" w:rsidRPr="004428DD" w:rsidRDefault="00A11E22" w:rsidP="00543FAB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4428DD">
              <w:rPr>
                <w:rFonts w:eastAsia="Calibri"/>
                <w:color w:val="000000" w:themeColor="text1"/>
                <w:lang w:eastAsia="ar-SA"/>
              </w:rPr>
              <w:t>Чк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proofErr w:type="gramStart"/>
            <w:r w:rsidRPr="004428DD">
              <w:rPr>
                <w:rFonts w:eastAsia="Calibri"/>
                <w:color w:val="000000" w:themeColor="text1"/>
                <w:lang w:eastAsia="ar-SA"/>
              </w:rPr>
              <w:t>C</w:t>
            </w:r>
            <w:proofErr w:type="gramEnd"/>
            <w:r w:rsidRPr="004428DD">
              <w:rPr>
                <w:rFonts w:eastAsia="Calibri"/>
                <w:color w:val="000000" w:themeColor="text1"/>
                <w:lang w:eastAsia="ar-SA"/>
              </w:rPr>
              <w:t>ср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(макс) х K, где: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br/>
            </w:r>
            <w:proofErr w:type="spellStart"/>
            <w:r w:rsidRPr="004428DD">
              <w:rPr>
                <w:rFonts w:eastAsia="Calibri"/>
                <w:color w:val="000000" w:themeColor="text1"/>
                <w:lang w:eastAsia="ar-SA"/>
              </w:rPr>
              <w:t>Чк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- сумма средств, направляемая на реализацию мероприятия;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br/>
            </w:r>
            <w:proofErr w:type="spellStart"/>
            <w:proofErr w:type="gramStart"/>
            <w:r w:rsidRPr="004428DD">
              <w:rPr>
                <w:rFonts w:eastAsia="Calibri"/>
                <w:color w:val="000000" w:themeColor="text1"/>
                <w:lang w:eastAsia="ar-SA"/>
              </w:rPr>
              <w:t>C</w:t>
            </w:r>
            <w:proofErr w:type="gramEnd"/>
            <w:r w:rsidRPr="004428DD">
              <w:rPr>
                <w:rFonts w:eastAsia="Calibri"/>
                <w:color w:val="000000" w:themeColor="text1"/>
                <w:lang w:eastAsia="ar-SA"/>
              </w:rPr>
              <w:t>ср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(макс) - планируемый средний (максимальный) размер предоставляемой субсидии;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br/>
              <w:t>К - прогнозируемое количество субъектов малого и среднего предпринимательства, принимающих участие в мероприятии - получателей поддержки.</w:t>
            </w:r>
          </w:p>
        </w:tc>
        <w:tc>
          <w:tcPr>
            <w:tcW w:w="4111" w:type="dxa"/>
          </w:tcPr>
          <w:p w:rsidR="00A11E22" w:rsidRPr="004428DD" w:rsidRDefault="00A11E22" w:rsidP="00543FAB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proofErr w:type="gramStart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Всего: </w:t>
            </w:r>
            <w:r w:rsidR="003F4113" w:rsidRPr="004428DD">
              <w:rPr>
                <w:rFonts w:eastAsia="Calibri"/>
                <w:color w:val="000000" w:themeColor="text1"/>
                <w:lang w:eastAsia="ar-SA"/>
              </w:rPr>
              <w:t xml:space="preserve">  </w:t>
            </w:r>
            <w:r w:rsidR="003F4113" w:rsidRPr="004428DD">
              <w:rPr>
                <w:color w:val="000000" w:themeColor="text1"/>
              </w:rPr>
              <w:t>27 759,62088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тыс. руб.                                                                                                                        2020 г. – </w:t>
            </w:r>
            <w:r w:rsidR="003F4113" w:rsidRPr="004428DD">
              <w:rPr>
                <w:rFonts w:eastAsia="Calibri"/>
                <w:color w:val="000000" w:themeColor="text1"/>
                <w:lang w:eastAsia="ar-SA"/>
              </w:rPr>
              <w:t xml:space="preserve"> </w:t>
            </w:r>
            <w:r w:rsidRPr="004428DD">
              <w:rPr>
                <w:rFonts w:eastAsia="Calibri"/>
                <w:bCs/>
                <w:color w:val="000000" w:themeColor="text1"/>
                <w:lang w:eastAsia="ar-SA"/>
              </w:rPr>
              <w:t>5 666,34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</w:t>
            </w:r>
            <w:r w:rsidR="003F4113" w:rsidRPr="004428DD">
              <w:rPr>
                <w:rFonts w:eastAsia="Calibri"/>
                <w:color w:val="000000" w:themeColor="text1"/>
                <w:lang w:eastAsia="ar-SA"/>
              </w:rPr>
              <w:t xml:space="preserve">     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тыс. руб.                                                                     </w:t>
            </w:r>
            <w:r w:rsidR="003F4113" w:rsidRPr="004428DD">
              <w:rPr>
                <w:rFonts w:eastAsia="Calibri"/>
                <w:color w:val="000000" w:themeColor="text1"/>
                <w:lang w:eastAsia="ar-SA"/>
              </w:rPr>
              <w:t xml:space="preserve">               2021 г. –  </w:t>
            </w:r>
            <w:r w:rsidR="003F4113" w:rsidRPr="004428DD">
              <w:rPr>
                <w:rFonts w:eastAsia="Calibri"/>
                <w:bCs/>
                <w:color w:val="000000" w:themeColor="text1"/>
                <w:lang w:eastAsia="ar-SA"/>
              </w:rPr>
              <w:t>3 723,28088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тыс. руб.    </w:t>
            </w:r>
            <w:proofErr w:type="gramEnd"/>
          </w:p>
          <w:p w:rsidR="00A11E22" w:rsidRPr="004428DD" w:rsidRDefault="00A11E22" w:rsidP="00543FAB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2022 г. – </w:t>
            </w:r>
            <w:r w:rsidR="003F4113" w:rsidRPr="004428DD">
              <w:rPr>
                <w:rFonts w:eastAsia="Calibri"/>
                <w:color w:val="000000" w:themeColor="text1"/>
                <w:lang w:eastAsia="ar-SA"/>
              </w:rPr>
              <w:t xml:space="preserve"> 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6 035,00 </w:t>
            </w:r>
            <w:r w:rsidR="00373FE1" w:rsidRPr="004428DD">
              <w:rPr>
                <w:rFonts w:eastAsia="Calibri"/>
                <w:color w:val="000000" w:themeColor="text1"/>
                <w:lang w:eastAsia="ar-SA"/>
              </w:rPr>
              <w:t xml:space="preserve">      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тыс. руб.   </w:t>
            </w:r>
          </w:p>
          <w:p w:rsidR="00A11E22" w:rsidRPr="004428DD" w:rsidRDefault="00A11E22" w:rsidP="003F4113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lang w:eastAsia="ar-SA"/>
              </w:rPr>
              <w:t>2023 г. –</w:t>
            </w:r>
            <w:r w:rsidR="003F4113" w:rsidRPr="004428DD">
              <w:rPr>
                <w:rFonts w:eastAsia="Calibri"/>
                <w:color w:val="000000" w:themeColor="text1"/>
                <w:lang w:eastAsia="ar-SA"/>
              </w:rPr>
              <w:t xml:space="preserve">  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6 125,00 </w:t>
            </w:r>
            <w:r w:rsidR="00373FE1" w:rsidRPr="004428DD">
              <w:rPr>
                <w:rFonts w:eastAsia="Calibri"/>
                <w:color w:val="000000" w:themeColor="text1"/>
                <w:lang w:eastAsia="ar-SA"/>
              </w:rPr>
              <w:t xml:space="preserve">      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тыс. руб.                                                                          2024 г. – </w:t>
            </w:r>
            <w:r w:rsidR="003F4113" w:rsidRPr="004428DD">
              <w:rPr>
                <w:rFonts w:eastAsia="Calibri"/>
                <w:color w:val="000000" w:themeColor="text1"/>
                <w:lang w:eastAsia="ar-SA"/>
              </w:rPr>
              <w:t xml:space="preserve"> 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6 210,00 </w:t>
            </w:r>
            <w:r w:rsidR="00373FE1" w:rsidRPr="004428DD">
              <w:rPr>
                <w:rFonts w:eastAsia="Calibri"/>
                <w:color w:val="000000" w:themeColor="text1"/>
                <w:lang w:eastAsia="ar-SA"/>
              </w:rPr>
              <w:t xml:space="preserve">      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тыс. руб.                                                                        </w:t>
            </w:r>
          </w:p>
        </w:tc>
      </w:tr>
      <w:tr w:rsidR="00A11E22" w:rsidRPr="00B23E97" w:rsidTr="00543FAB">
        <w:trPr>
          <w:trHeight w:val="364"/>
        </w:trPr>
        <w:tc>
          <w:tcPr>
            <w:tcW w:w="3479" w:type="dxa"/>
          </w:tcPr>
          <w:p w:rsidR="00A11E22" w:rsidRPr="004428DD" w:rsidRDefault="006E4DEA" w:rsidP="00543FAB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Частичная компенсация </w:t>
            </w:r>
            <w:r w:rsidR="00692641" w:rsidRPr="004428DD">
              <w:rPr>
                <w:rFonts w:eastAsia="Calibri"/>
                <w:color w:val="000000" w:themeColor="text1"/>
                <w:lang w:eastAsia="ar-SA"/>
              </w:rPr>
              <w:t xml:space="preserve">затрат субъектам малого 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>и среднего предпринимательства, осуществляющим деятельность в сфере социального предпринимательства</w:t>
            </w:r>
          </w:p>
        </w:tc>
        <w:tc>
          <w:tcPr>
            <w:tcW w:w="2268" w:type="dxa"/>
          </w:tcPr>
          <w:p w:rsidR="00A11E22" w:rsidRPr="004428DD" w:rsidRDefault="00A11E22" w:rsidP="00543FAB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lang w:eastAsia="ar-SA"/>
              </w:rPr>
              <w:t>Средства бюджета Раменского городского округа</w:t>
            </w:r>
          </w:p>
        </w:tc>
        <w:tc>
          <w:tcPr>
            <w:tcW w:w="4820" w:type="dxa"/>
          </w:tcPr>
          <w:p w:rsidR="00A11E22" w:rsidRPr="004428DD" w:rsidRDefault="00A11E22" w:rsidP="00543FAB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4428DD">
              <w:rPr>
                <w:rFonts w:eastAsia="Calibri"/>
                <w:color w:val="000000" w:themeColor="text1"/>
                <w:lang w:eastAsia="ar-SA"/>
              </w:rPr>
              <w:t>Чк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proofErr w:type="gramStart"/>
            <w:r w:rsidRPr="004428DD">
              <w:rPr>
                <w:rFonts w:eastAsia="Calibri"/>
                <w:color w:val="000000" w:themeColor="text1"/>
                <w:lang w:eastAsia="ar-SA"/>
              </w:rPr>
              <w:t>C</w:t>
            </w:r>
            <w:proofErr w:type="gramEnd"/>
            <w:r w:rsidRPr="004428DD">
              <w:rPr>
                <w:rFonts w:eastAsia="Calibri"/>
                <w:color w:val="000000" w:themeColor="text1"/>
                <w:lang w:eastAsia="ar-SA"/>
              </w:rPr>
              <w:t>ср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(макс) х K, где: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br/>
            </w:r>
            <w:proofErr w:type="spellStart"/>
            <w:r w:rsidRPr="004428DD">
              <w:rPr>
                <w:rFonts w:eastAsia="Calibri"/>
                <w:color w:val="000000" w:themeColor="text1"/>
                <w:lang w:eastAsia="ar-SA"/>
              </w:rPr>
              <w:t>Чк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- сумма средств, направляемая на реализацию мероприятия;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br/>
            </w:r>
            <w:proofErr w:type="spellStart"/>
            <w:proofErr w:type="gramStart"/>
            <w:r w:rsidRPr="004428DD">
              <w:rPr>
                <w:rFonts w:eastAsia="Calibri"/>
                <w:color w:val="000000" w:themeColor="text1"/>
                <w:lang w:eastAsia="ar-SA"/>
              </w:rPr>
              <w:t>C</w:t>
            </w:r>
            <w:proofErr w:type="gramEnd"/>
            <w:r w:rsidRPr="004428DD">
              <w:rPr>
                <w:rFonts w:eastAsia="Calibri"/>
                <w:color w:val="000000" w:themeColor="text1"/>
                <w:lang w:eastAsia="ar-SA"/>
              </w:rPr>
              <w:t>ср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(макс) - планируемый средний (максимальный) размер предоставляемой субсидии;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br/>
              <w:t>К - прогнозируемое количество субъектов малого и среднего предпринимательства, принимающих участие в мероприятии - получателей поддержки.</w:t>
            </w:r>
          </w:p>
        </w:tc>
        <w:tc>
          <w:tcPr>
            <w:tcW w:w="4111" w:type="dxa"/>
          </w:tcPr>
          <w:p w:rsidR="00A11E22" w:rsidRPr="004428DD" w:rsidRDefault="00A11E22" w:rsidP="00543FAB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proofErr w:type="gramStart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Всего: </w:t>
            </w:r>
            <w:r w:rsidR="003F4113" w:rsidRPr="004428DD">
              <w:rPr>
                <w:rFonts w:eastAsia="Calibri"/>
                <w:color w:val="000000" w:themeColor="text1"/>
                <w:lang w:eastAsia="ar-SA"/>
              </w:rPr>
              <w:t xml:space="preserve">  </w:t>
            </w:r>
            <w:r w:rsidRPr="004428DD">
              <w:rPr>
                <w:color w:val="000000" w:themeColor="text1"/>
              </w:rPr>
              <w:t>11 534,08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тыс. руб.                                                                                                                        2020 г. – </w:t>
            </w:r>
            <w:r w:rsidRPr="004428DD">
              <w:rPr>
                <w:rFonts w:eastAsia="Calibri"/>
                <w:bCs/>
                <w:color w:val="000000" w:themeColor="text1"/>
                <w:lang w:eastAsia="ar-SA"/>
              </w:rPr>
              <w:t>1 129,08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тыс. руб.                                                                                    2021 г. – 2 500,00 тыс. руб.    </w:t>
            </w:r>
            <w:proofErr w:type="gramEnd"/>
          </w:p>
          <w:p w:rsidR="00A11E22" w:rsidRPr="004428DD" w:rsidRDefault="00A11E22" w:rsidP="00543FAB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2022 г. – 2 569,00 тыс. руб.   </w:t>
            </w:r>
          </w:p>
          <w:p w:rsidR="00A11E22" w:rsidRPr="004428DD" w:rsidRDefault="00A11E22" w:rsidP="00543FAB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2023 г. – 2 633,00 тыс. руб.                                                                          2024 г. – 2 703,00 тыс. руб.                                                                        </w:t>
            </w:r>
          </w:p>
        </w:tc>
      </w:tr>
      <w:tr w:rsidR="00A11E22" w:rsidRPr="00B23E97" w:rsidTr="00543FAB">
        <w:trPr>
          <w:trHeight w:val="342"/>
        </w:trPr>
        <w:tc>
          <w:tcPr>
            <w:tcW w:w="3479" w:type="dxa"/>
          </w:tcPr>
          <w:p w:rsidR="00A11E22" w:rsidRPr="004428DD" w:rsidRDefault="003F4113" w:rsidP="00543FAB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color w:val="000000" w:themeColor="text1"/>
              </w:rPr>
              <w:t>Расходы на обеспечение деятельности (оказание услуг) муниципальных учреждений в сфере предпринимательства</w:t>
            </w:r>
          </w:p>
        </w:tc>
        <w:tc>
          <w:tcPr>
            <w:tcW w:w="2268" w:type="dxa"/>
          </w:tcPr>
          <w:p w:rsidR="00A11E22" w:rsidRPr="004428DD" w:rsidRDefault="00A11E22" w:rsidP="00543FAB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lang w:eastAsia="ar-SA"/>
              </w:rPr>
              <w:t>Средства бюджета Раменского городского округа</w:t>
            </w:r>
          </w:p>
        </w:tc>
        <w:tc>
          <w:tcPr>
            <w:tcW w:w="4820" w:type="dxa"/>
          </w:tcPr>
          <w:p w:rsidR="00A11E22" w:rsidRPr="004428DD" w:rsidRDefault="00A11E22" w:rsidP="00543FAB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4428DD">
              <w:rPr>
                <w:rFonts w:eastAsia="Calibri"/>
                <w:color w:val="000000" w:themeColor="text1"/>
                <w:lang w:eastAsia="ar-SA"/>
              </w:rPr>
              <w:t>Чк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proofErr w:type="gramStart"/>
            <w:r w:rsidRPr="004428DD">
              <w:rPr>
                <w:rFonts w:eastAsia="Calibri"/>
                <w:color w:val="000000" w:themeColor="text1"/>
                <w:lang w:eastAsia="ar-SA"/>
              </w:rPr>
              <w:t>C</w:t>
            </w:r>
            <w:proofErr w:type="gramEnd"/>
            <w:r w:rsidRPr="004428DD">
              <w:rPr>
                <w:rFonts w:eastAsia="Calibri"/>
                <w:color w:val="000000" w:themeColor="text1"/>
                <w:lang w:eastAsia="ar-SA"/>
              </w:rPr>
              <w:t>ср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х K, где: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br/>
            </w:r>
            <w:proofErr w:type="spellStart"/>
            <w:r w:rsidRPr="004428DD">
              <w:rPr>
                <w:rFonts w:eastAsia="Calibri"/>
                <w:color w:val="000000" w:themeColor="text1"/>
                <w:lang w:eastAsia="ar-SA"/>
              </w:rPr>
              <w:t>Чк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- сумма средств, направляемая на реализацию мероприятия;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br/>
            </w:r>
            <w:proofErr w:type="spellStart"/>
            <w:proofErr w:type="gramStart"/>
            <w:r w:rsidRPr="004428DD">
              <w:rPr>
                <w:rFonts w:eastAsia="Calibri"/>
                <w:color w:val="000000" w:themeColor="text1"/>
                <w:lang w:eastAsia="ar-SA"/>
              </w:rPr>
              <w:t>C</w:t>
            </w:r>
            <w:proofErr w:type="gramEnd"/>
            <w:r w:rsidRPr="004428DD">
              <w:rPr>
                <w:rFonts w:eastAsia="Calibri"/>
                <w:color w:val="000000" w:themeColor="text1"/>
                <w:lang w:eastAsia="ar-SA"/>
              </w:rPr>
              <w:t>ср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- средняя стоимость проведения мероприятия;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br/>
              <w:t>К – количество мероприятий.</w:t>
            </w:r>
          </w:p>
        </w:tc>
        <w:tc>
          <w:tcPr>
            <w:tcW w:w="4111" w:type="dxa"/>
          </w:tcPr>
          <w:p w:rsidR="00F203F6" w:rsidRDefault="00A11E22" w:rsidP="00937240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proofErr w:type="gramStart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Всего: </w:t>
            </w:r>
            <w:r w:rsidR="003F4113" w:rsidRPr="004428DD">
              <w:rPr>
                <w:rFonts w:eastAsia="Calibri"/>
                <w:color w:val="000000" w:themeColor="text1"/>
                <w:lang w:eastAsia="ar-SA"/>
              </w:rPr>
              <w:t xml:space="preserve">     </w:t>
            </w:r>
            <w:r w:rsidR="003F4113" w:rsidRPr="004428DD">
              <w:rPr>
                <w:color w:val="000000" w:themeColor="text1"/>
              </w:rPr>
              <w:t xml:space="preserve">1 733,76 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тыс. руб.                                                                                                                        2020 г. </w:t>
            </w:r>
            <w:r w:rsidR="003F4113" w:rsidRPr="004428DD">
              <w:rPr>
                <w:rFonts w:eastAsia="Calibri"/>
                <w:color w:val="000000" w:themeColor="text1"/>
                <w:lang w:eastAsia="ar-SA"/>
              </w:rPr>
              <w:t xml:space="preserve">–     </w:t>
            </w:r>
            <w:r w:rsidRPr="004428DD">
              <w:rPr>
                <w:color w:val="000000" w:themeColor="text1"/>
              </w:rPr>
              <w:t>658,40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тыс. руб.                                                                                    </w:t>
            </w:r>
            <w:r w:rsidR="0009318F" w:rsidRPr="004428DD">
              <w:rPr>
                <w:rFonts w:eastAsia="Calibri"/>
                <w:color w:val="000000" w:themeColor="text1"/>
                <w:lang w:eastAsia="ar-SA"/>
              </w:rPr>
              <w:t xml:space="preserve">2021 г. – </w:t>
            </w:r>
            <w:r w:rsidR="003F4113" w:rsidRPr="004428DD">
              <w:rPr>
                <w:rFonts w:eastAsia="Calibri"/>
                <w:color w:val="000000" w:themeColor="text1"/>
                <w:lang w:eastAsia="ar-SA"/>
              </w:rPr>
              <w:t xml:space="preserve"> </w:t>
            </w:r>
            <w:r w:rsidR="003F4113" w:rsidRPr="004428DD">
              <w:rPr>
                <w:color w:val="000000" w:themeColor="text1"/>
              </w:rPr>
              <w:t>1 075,36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тыс. руб. </w:t>
            </w:r>
            <w:proofErr w:type="gramEnd"/>
          </w:p>
          <w:p w:rsidR="00F203F6" w:rsidRPr="00F203F6" w:rsidRDefault="00F203F6" w:rsidP="00F203F6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>
              <w:rPr>
                <w:rFonts w:eastAsia="Calibri"/>
                <w:color w:val="000000" w:themeColor="text1"/>
                <w:lang w:eastAsia="ar-SA"/>
              </w:rPr>
              <w:t>2022 г. – 0</w:t>
            </w:r>
          </w:p>
          <w:p w:rsidR="00A11E22" w:rsidRPr="004428DD" w:rsidRDefault="00F203F6" w:rsidP="00F203F6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>
              <w:rPr>
                <w:rFonts w:eastAsia="Calibri"/>
                <w:color w:val="000000" w:themeColor="text1"/>
                <w:lang w:eastAsia="ar-SA"/>
              </w:rPr>
              <w:t>2023 г. – 0</w:t>
            </w:r>
            <w:r w:rsidRPr="00F203F6">
              <w:rPr>
                <w:rFonts w:eastAsia="Calibri"/>
                <w:color w:val="000000" w:themeColor="text1"/>
                <w:lang w:eastAsia="ar-SA"/>
              </w:rPr>
              <w:t xml:space="preserve">                                                                   </w:t>
            </w:r>
            <w:r>
              <w:rPr>
                <w:rFonts w:eastAsia="Calibri"/>
                <w:color w:val="000000" w:themeColor="text1"/>
                <w:lang w:eastAsia="ar-SA"/>
              </w:rPr>
              <w:t xml:space="preserve">     2024 г. – 0</w:t>
            </w:r>
            <w:r w:rsidRPr="00F203F6">
              <w:rPr>
                <w:rFonts w:eastAsia="Calibri"/>
                <w:color w:val="000000" w:themeColor="text1"/>
                <w:lang w:eastAsia="ar-SA"/>
              </w:rPr>
              <w:t xml:space="preserve">                                                                       </w:t>
            </w:r>
            <w:r w:rsidR="00A11E22" w:rsidRPr="004428DD">
              <w:rPr>
                <w:rFonts w:eastAsia="Calibri"/>
                <w:color w:val="000000" w:themeColor="text1"/>
                <w:lang w:eastAsia="ar-SA"/>
              </w:rPr>
              <w:t xml:space="preserve"> </w:t>
            </w:r>
            <w:r w:rsidR="003F4113" w:rsidRPr="004428DD">
              <w:rPr>
                <w:rFonts w:eastAsia="Calibri"/>
                <w:color w:val="000000" w:themeColor="text1"/>
                <w:lang w:eastAsia="ar-SA"/>
              </w:rPr>
              <w:t xml:space="preserve">              </w:t>
            </w:r>
            <w:r w:rsidR="00A11E22" w:rsidRPr="004428DD">
              <w:rPr>
                <w:rFonts w:eastAsia="Calibri"/>
                <w:color w:val="000000" w:themeColor="text1"/>
                <w:lang w:eastAsia="ar-SA"/>
              </w:rPr>
              <w:t xml:space="preserve">                                                     </w:t>
            </w:r>
          </w:p>
        </w:tc>
      </w:tr>
      <w:tr w:rsidR="003F4113" w:rsidRPr="00B23E97" w:rsidTr="00543FAB">
        <w:trPr>
          <w:trHeight w:val="342"/>
        </w:trPr>
        <w:tc>
          <w:tcPr>
            <w:tcW w:w="3479" w:type="dxa"/>
          </w:tcPr>
          <w:p w:rsidR="003F4113" w:rsidRPr="004428DD" w:rsidRDefault="003F4113" w:rsidP="0076322C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color w:val="000000" w:themeColor="text1"/>
              </w:rPr>
              <w:t>Реализация мероприятий по популяризации малого и среднего предпринимательства</w:t>
            </w:r>
          </w:p>
        </w:tc>
        <w:tc>
          <w:tcPr>
            <w:tcW w:w="2268" w:type="dxa"/>
          </w:tcPr>
          <w:p w:rsidR="003F4113" w:rsidRPr="004428DD" w:rsidRDefault="003F4113" w:rsidP="0076322C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lang w:eastAsia="ar-SA"/>
              </w:rPr>
              <w:t>Средства бюджета Раменского городского округа</w:t>
            </w:r>
          </w:p>
        </w:tc>
        <w:tc>
          <w:tcPr>
            <w:tcW w:w="4820" w:type="dxa"/>
          </w:tcPr>
          <w:p w:rsidR="003F4113" w:rsidRPr="004428DD" w:rsidRDefault="003F4113" w:rsidP="0076322C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proofErr w:type="spellStart"/>
            <w:r w:rsidRPr="004428DD">
              <w:rPr>
                <w:rFonts w:eastAsia="Calibri"/>
                <w:color w:val="000000" w:themeColor="text1"/>
                <w:lang w:eastAsia="ar-SA"/>
              </w:rPr>
              <w:t>Чк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= </w:t>
            </w:r>
            <w:proofErr w:type="spellStart"/>
            <w:proofErr w:type="gramStart"/>
            <w:r w:rsidRPr="004428DD">
              <w:rPr>
                <w:rFonts w:eastAsia="Calibri"/>
                <w:color w:val="000000" w:themeColor="text1"/>
                <w:lang w:eastAsia="ar-SA"/>
              </w:rPr>
              <w:t>C</w:t>
            </w:r>
            <w:proofErr w:type="gramEnd"/>
            <w:r w:rsidRPr="004428DD">
              <w:rPr>
                <w:rFonts w:eastAsia="Calibri"/>
                <w:color w:val="000000" w:themeColor="text1"/>
                <w:lang w:eastAsia="ar-SA"/>
              </w:rPr>
              <w:t>ср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х K, где: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br/>
            </w:r>
            <w:proofErr w:type="spellStart"/>
            <w:r w:rsidRPr="004428DD">
              <w:rPr>
                <w:rFonts w:eastAsia="Calibri"/>
                <w:color w:val="000000" w:themeColor="text1"/>
                <w:lang w:eastAsia="ar-SA"/>
              </w:rPr>
              <w:t>Чк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- сумма средств, направляемая на реализацию мероприятия;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br/>
            </w:r>
            <w:proofErr w:type="spellStart"/>
            <w:proofErr w:type="gramStart"/>
            <w:r w:rsidRPr="004428DD">
              <w:rPr>
                <w:rFonts w:eastAsia="Calibri"/>
                <w:color w:val="000000" w:themeColor="text1"/>
                <w:lang w:eastAsia="ar-SA"/>
              </w:rPr>
              <w:t>C</w:t>
            </w:r>
            <w:proofErr w:type="gramEnd"/>
            <w:r w:rsidRPr="004428DD">
              <w:rPr>
                <w:rFonts w:eastAsia="Calibri"/>
                <w:color w:val="000000" w:themeColor="text1"/>
                <w:lang w:eastAsia="ar-SA"/>
              </w:rPr>
              <w:t>ср</w:t>
            </w:r>
            <w:proofErr w:type="spellEnd"/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 - средняя стоимость проведения мероприятия;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br/>
              <w:t>К – количество мероприятий.</w:t>
            </w:r>
          </w:p>
        </w:tc>
        <w:tc>
          <w:tcPr>
            <w:tcW w:w="4111" w:type="dxa"/>
          </w:tcPr>
          <w:p w:rsidR="003F4113" w:rsidRPr="004428DD" w:rsidRDefault="003F4113" w:rsidP="0076322C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Всего:     </w:t>
            </w:r>
            <w:r w:rsidRPr="004428DD">
              <w:rPr>
                <w:color w:val="000000" w:themeColor="text1"/>
              </w:rPr>
              <w:t xml:space="preserve">9 750,00 </w:t>
            </w: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тыс. руб.                                                                                                                                                                                                          </w:t>
            </w:r>
          </w:p>
          <w:p w:rsidR="00F203F6" w:rsidRDefault="00F203F6" w:rsidP="0076322C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F203F6">
              <w:rPr>
                <w:rFonts w:eastAsia="Calibri"/>
                <w:color w:val="000000" w:themeColor="text1"/>
                <w:lang w:eastAsia="ar-SA"/>
              </w:rPr>
              <w:t xml:space="preserve">2020 г. –  </w:t>
            </w:r>
            <w:r>
              <w:rPr>
                <w:rFonts w:eastAsia="Calibri"/>
                <w:color w:val="000000" w:themeColor="text1"/>
                <w:lang w:eastAsia="ar-SA"/>
              </w:rPr>
              <w:t xml:space="preserve">0     </w:t>
            </w:r>
            <w:r w:rsidRPr="00F203F6">
              <w:rPr>
                <w:rFonts w:eastAsia="Calibri"/>
                <w:color w:val="000000" w:themeColor="text1"/>
                <w:lang w:eastAsia="ar-SA"/>
              </w:rPr>
              <w:t xml:space="preserve">                                                                                   </w:t>
            </w:r>
            <w:r>
              <w:rPr>
                <w:rFonts w:eastAsia="Calibri"/>
                <w:color w:val="000000" w:themeColor="text1"/>
                <w:lang w:eastAsia="ar-SA"/>
              </w:rPr>
              <w:t>2021 г. –  0</w:t>
            </w:r>
            <w:r w:rsidRPr="00F203F6">
              <w:rPr>
                <w:rFonts w:eastAsia="Calibri"/>
                <w:color w:val="000000" w:themeColor="text1"/>
                <w:lang w:eastAsia="ar-SA"/>
              </w:rPr>
              <w:t xml:space="preserve">    </w:t>
            </w:r>
          </w:p>
          <w:p w:rsidR="003F4113" w:rsidRPr="004428DD" w:rsidRDefault="003F4113" w:rsidP="0076322C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2022 г. – 3 200,00 тыс. руб.   </w:t>
            </w:r>
          </w:p>
          <w:p w:rsidR="003F4113" w:rsidRPr="004428DD" w:rsidRDefault="003F4113" w:rsidP="0076322C">
            <w:pPr>
              <w:widowControl w:val="0"/>
              <w:suppressAutoHyphens/>
              <w:autoSpaceDE w:val="0"/>
              <w:rPr>
                <w:rFonts w:eastAsia="Calibri"/>
                <w:color w:val="000000" w:themeColor="text1"/>
                <w:lang w:eastAsia="ar-SA"/>
              </w:rPr>
            </w:pPr>
            <w:r w:rsidRPr="004428DD">
              <w:rPr>
                <w:rFonts w:eastAsia="Calibri"/>
                <w:color w:val="000000" w:themeColor="text1"/>
                <w:lang w:eastAsia="ar-SA"/>
              </w:rPr>
              <w:t xml:space="preserve">2023 г. – 3 250,00 тыс. руб.                                                                          2024 г. – 3 300,00 тыс. руб.                                                                        </w:t>
            </w:r>
          </w:p>
        </w:tc>
      </w:tr>
    </w:tbl>
    <w:p w:rsidR="00A11E22" w:rsidRDefault="00A11E22" w:rsidP="006E4DEA"/>
    <w:sectPr w:rsidR="00A11E22" w:rsidSect="00D714B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76D8F"/>
    <w:multiLevelType w:val="hybridMultilevel"/>
    <w:tmpl w:val="55D2C604"/>
    <w:lvl w:ilvl="0" w:tplc="9552F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22"/>
    <w:rsid w:val="00026C20"/>
    <w:rsid w:val="000322FF"/>
    <w:rsid w:val="00043E6F"/>
    <w:rsid w:val="0009318F"/>
    <w:rsid w:val="00093EC3"/>
    <w:rsid w:val="000C089A"/>
    <w:rsid w:val="001771DB"/>
    <w:rsid w:val="001F31B8"/>
    <w:rsid w:val="00227BF7"/>
    <w:rsid w:val="00263EB7"/>
    <w:rsid w:val="002C148D"/>
    <w:rsid w:val="002D1FB7"/>
    <w:rsid w:val="002F66C6"/>
    <w:rsid w:val="00322A28"/>
    <w:rsid w:val="003312D5"/>
    <w:rsid w:val="00373FE1"/>
    <w:rsid w:val="003F25CB"/>
    <w:rsid w:val="003F4113"/>
    <w:rsid w:val="004428DD"/>
    <w:rsid w:val="00561073"/>
    <w:rsid w:val="00564068"/>
    <w:rsid w:val="00592704"/>
    <w:rsid w:val="00602319"/>
    <w:rsid w:val="00692641"/>
    <w:rsid w:val="006D2E8D"/>
    <w:rsid w:val="006E4DEA"/>
    <w:rsid w:val="006F74F0"/>
    <w:rsid w:val="0070618C"/>
    <w:rsid w:val="007170E2"/>
    <w:rsid w:val="00821578"/>
    <w:rsid w:val="00834B16"/>
    <w:rsid w:val="00937240"/>
    <w:rsid w:val="00976471"/>
    <w:rsid w:val="009A700D"/>
    <w:rsid w:val="00A11E22"/>
    <w:rsid w:val="00A64EA9"/>
    <w:rsid w:val="00A72F61"/>
    <w:rsid w:val="00AA075C"/>
    <w:rsid w:val="00AC04FF"/>
    <w:rsid w:val="00AC438C"/>
    <w:rsid w:val="00AF2DCC"/>
    <w:rsid w:val="00B543CE"/>
    <w:rsid w:val="00C32E4B"/>
    <w:rsid w:val="00C82D62"/>
    <w:rsid w:val="00C944BA"/>
    <w:rsid w:val="00D503B4"/>
    <w:rsid w:val="00D714BC"/>
    <w:rsid w:val="00D865FA"/>
    <w:rsid w:val="00E73CF1"/>
    <w:rsid w:val="00ED40BE"/>
    <w:rsid w:val="00EE237C"/>
    <w:rsid w:val="00F203F6"/>
    <w:rsid w:val="00F27684"/>
    <w:rsid w:val="00F528EB"/>
    <w:rsid w:val="00F8650C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11E22"/>
    <w:pPr>
      <w:suppressAutoHyphens/>
      <w:ind w:left="720"/>
    </w:pPr>
    <w:rPr>
      <w:rFonts w:ascii="Calibri" w:hAnsi="Calibri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931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1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E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11E22"/>
    <w:pPr>
      <w:suppressAutoHyphens/>
      <w:ind w:left="720"/>
    </w:pPr>
    <w:rPr>
      <w:rFonts w:ascii="Calibri" w:hAnsi="Calibri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0931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1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7F99-DBFB-4740-AF4D-5B6C7517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2180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P15U03</dc:creator>
  <cp:lastModifiedBy>P15U04</cp:lastModifiedBy>
  <cp:revision>46</cp:revision>
  <cp:lastPrinted>2022-01-14T11:48:00Z</cp:lastPrinted>
  <dcterms:created xsi:type="dcterms:W3CDTF">2021-03-12T09:08:00Z</dcterms:created>
  <dcterms:modified xsi:type="dcterms:W3CDTF">2022-01-19T08:09:00Z</dcterms:modified>
</cp:coreProperties>
</file>