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9A058B">
        <w:trPr>
          <w:trHeight w:val="964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:rsidR="009A058B" w:rsidRDefault="009A058B" w:rsidP="007B741A">
            <w:pPr>
              <w:jc w:val="center"/>
            </w:pPr>
            <w:r>
              <w:t xml:space="preserve"> </w:t>
            </w:r>
            <w:r w:rsidR="00D67799">
              <w:rPr>
                <w:noProof/>
              </w:rPr>
              <w:drawing>
                <wp:inline distT="0" distB="0" distL="0" distR="0">
                  <wp:extent cx="501015" cy="620395"/>
                  <wp:effectExtent l="0" t="0" r="0" b="825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620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5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0" w:type="dxa"/>
          </w:tcPr>
          <w:p w:rsidR="009A058B" w:rsidRDefault="009A058B" w:rsidP="007B741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9A058B" w:rsidRDefault="008D2399" w:rsidP="007B741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РАМЕНСКОГО ГОРОДСКОГО ОКРУГА</w:t>
            </w:r>
            <w:r w:rsidR="009A058B">
              <w:rPr>
                <w:b/>
                <w:sz w:val="36"/>
              </w:rPr>
              <w:t xml:space="preserve"> МОСКОВСКОЙ ОБЛАСТИ</w:t>
            </w:r>
          </w:p>
        </w:tc>
      </w:tr>
      <w:tr w:rsidR="009A05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640" w:type="dxa"/>
          </w:tcPr>
          <w:p w:rsidR="009A058B" w:rsidRDefault="009A058B" w:rsidP="007B741A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9A058B" w:rsidRDefault="009A058B" w:rsidP="007B741A">
            <w:pPr>
              <w:jc w:val="center"/>
              <w:rPr>
                <w:b/>
                <w:i/>
                <w:sz w:val="6"/>
              </w:rPr>
            </w:pPr>
            <w:smartTag w:uri="urn:schemas-microsoft-com:office:smarttags" w:element="metricconverter">
              <w:smartTagPr>
                <w:attr w:name="ProductID" w:val="140100, г"/>
              </w:smartTagPr>
              <w:r>
                <w:rPr>
                  <w:b/>
                  <w:sz w:val="24"/>
                </w:rPr>
                <w:t>140100, г</w:t>
              </w:r>
            </w:smartTag>
            <w:r>
              <w:rPr>
                <w:b/>
                <w:sz w:val="24"/>
              </w:rPr>
              <w:t>. Раменское, Комсомольская площадь, д. 2</w:t>
            </w:r>
          </w:p>
        </w:tc>
      </w:tr>
      <w:tr w:rsidR="009A05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640" w:type="dxa"/>
          </w:tcPr>
          <w:p w:rsidR="009A058B" w:rsidRDefault="009A058B" w:rsidP="007B741A">
            <w:pPr>
              <w:jc w:val="center"/>
              <w:rPr>
                <w:b/>
                <w:spacing w:val="100"/>
              </w:rPr>
            </w:pPr>
          </w:p>
          <w:p w:rsidR="009A058B" w:rsidRDefault="009A058B" w:rsidP="007B741A">
            <w:pPr>
              <w:jc w:val="center"/>
              <w:rPr>
                <w:b/>
                <w:spacing w:val="100"/>
              </w:rPr>
            </w:pPr>
          </w:p>
          <w:p w:rsidR="009A058B" w:rsidRDefault="009A058B" w:rsidP="007B741A">
            <w:pPr>
              <w:pStyle w:val="6"/>
              <w:spacing w:line="240" w:lineRule="auto"/>
              <w:rPr>
                <w:spacing w:val="100"/>
              </w:rPr>
            </w:pPr>
            <w:r>
              <w:rPr>
                <w:spacing w:val="100"/>
              </w:rPr>
              <w:t>РЕШЕНИЕ</w:t>
            </w:r>
          </w:p>
        </w:tc>
      </w:tr>
    </w:tbl>
    <w:p w:rsidR="009A058B" w:rsidRDefault="009A058B" w:rsidP="009A058B">
      <w:pPr>
        <w:jc w:val="both"/>
        <w:rPr>
          <w:rFonts w:ascii="Journal" w:hAnsi="Journal"/>
          <w:b/>
          <w:sz w:val="16"/>
        </w:rPr>
      </w:pPr>
    </w:p>
    <w:tbl>
      <w:tblPr>
        <w:tblW w:w="9421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4206"/>
        <w:gridCol w:w="2253"/>
        <w:gridCol w:w="2962"/>
      </w:tblGrid>
      <w:tr w:rsidR="009A058B" w:rsidTr="0066487F">
        <w:tc>
          <w:tcPr>
            <w:tcW w:w="4206" w:type="dxa"/>
          </w:tcPr>
          <w:p w:rsidR="009A058B" w:rsidRDefault="009A058B" w:rsidP="007B741A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  <w:p w:rsidR="009A058B" w:rsidRDefault="0095600D" w:rsidP="0095600D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26.01.2022</w:t>
            </w:r>
            <w:r w:rsidR="009A058B">
              <w:rPr>
                <w:rFonts w:ascii="Arial" w:hAnsi="Arial"/>
                <w:spacing w:val="-20"/>
                <w:sz w:val="24"/>
              </w:rPr>
              <w:t xml:space="preserve"> </w:t>
            </w:r>
          </w:p>
        </w:tc>
        <w:tc>
          <w:tcPr>
            <w:tcW w:w="2253" w:type="dxa"/>
          </w:tcPr>
          <w:p w:rsidR="009A058B" w:rsidRDefault="009A058B" w:rsidP="007B741A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62" w:type="dxa"/>
          </w:tcPr>
          <w:p w:rsidR="009A058B" w:rsidRDefault="009A058B" w:rsidP="007B741A">
            <w:pPr>
              <w:rPr>
                <w:rFonts w:ascii="Arial" w:hAnsi="Arial"/>
                <w:spacing w:val="-20"/>
                <w:sz w:val="24"/>
              </w:rPr>
            </w:pPr>
          </w:p>
          <w:p w:rsidR="0095600D" w:rsidRPr="0095600D" w:rsidRDefault="0095600D" w:rsidP="0095600D">
            <w:pPr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№1/3-СД</w:t>
            </w:r>
            <w:bookmarkStart w:id="0" w:name="_GoBack"/>
            <w:bookmarkEnd w:id="0"/>
          </w:p>
        </w:tc>
      </w:tr>
    </w:tbl>
    <w:p w:rsidR="009A058B" w:rsidRDefault="009A058B" w:rsidP="009A058B">
      <w:pPr>
        <w:rPr>
          <w:sz w:val="28"/>
        </w:rPr>
      </w:pPr>
    </w:p>
    <w:p w:rsidR="006F1A86" w:rsidRPr="00731D86" w:rsidRDefault="006F1A86" w:rsidP="006F1A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 придании официального статуса информационному порталу Раменского городского округа</w:t>
      </w:r>
      <w:r w:rsidRPr="00731D86">
        <w:rPr>
          <w:sz w:val="28"/>
          <w:szCs w:val="28"/>
        </w:rPr>
        <w:t xml:space="preserve"> </w:t>
      </w:r>
      <w:r w:rsidRPr="00924611">
        <w:rPr>
          <w:sz w:val="28"/>
          <w:szCs w:val="28"/>
        </w:rPr>
        <w:t>в информационно-телекоммуникационной сети Интернет</w:t>
      </w:r>
    </w:p>
    <w:p w:rsidR="006F1A86" w:rsidRPr="006B5D9A" w:rsidRDefault="006F1A86" w:rsidP="006F1A86">
      <w:pPr>
        <w:jc w:val="both"/>
        <w:rPr>
          <w:sz w:val="16"/>
          <w:szCs w:val="16"/>
        </w:rPr>
      </w:pPr>
    </w:p>
    <w:p w:rsidR="006F1A86" w:rsidRPr="00C34175" w:rsidRDefault="006F1A86" w:rsidP="006F1A86">
      <w:pPr>
        <w:ind w:firstLine="720"/>
        <w:jc w:val="both"/>
        <w:rPr>
          <w:sz w:val="28"/>
          <w:szCs w:val="28"/>
        </w:rPr>
      </w:pPr>
      <w:r w:rsidRPr="00924611">
        <w:rPr>
          <w:sz w:val="28"/>
          <w:szCs w:val="28"/>
        </w:rPr>
        <w:t xml:space="preserve">В соответствии с Федеральным законом от 9 февраля 2009 г. </w:t>
      </w:r>
      <w:r>
        <w:rPr>
          <w:sz w:val="28"/>
          <w:szCs w:val="28"/>
        </w:rPr>
        <w:t>№</w:t>
      </w:r>
      <w:r w:rsidRPr="00924611">
        <w:rPr>
          <w:sz w:val="28"/>
          <w:szCs w:val="28"/>
        </w:rPr>
        <w:t xml:space="preserve"> 8-ФЗ </w:t>
      </w:r>
      <w:r>
        <w:rPr>
          <w:sz w:val="28"/>
          <w:szCs w:val="28"/>
        </w:rPr>
        <w:t>«</w:t>
      </w:r>
      <w:r w:rsidRPr="00924611">
        <w:rPr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>
        <w:rPr>
          <w:sz w:val="28"/>
          <w:szCs w:val="28"/>
        </w:rPr>
        <w:t>»,</w:t>
      </w:r>
      <w:r w:rsidRPr="00C34175">
        <w:rPr>
          <w:sz w:val="28"/>
          <w:szCs w:val="28"/>
        </w:rPr>
        <w:t xml:space="preserve"> </w:t>
      </w:r>
      <w:r w:rsidRPr="00C34175">
        <w:rPr>
          <w:bCs/>
          <w:spacing w:val="4"/>
          <w:kern w:val="36"/>
          <w:sz w:val="28"/>
          <w:szCs w:val="28"/>
        </w:rPr>
        <w:t xml:space="preserve">Законом Московской области от 18.04.2019 №58/2019-ОЗ </w:t>
      </w:r>
      <w:r>
        <w:rPr>
          <w:bCs/>
          <w:spacing w:val="4"/>
          <w:kern w:val="36"/>
          <w:sz w:val="28"/>
          <w:szCs w:val="28"/>
        </w:rPr>
        <w:t>«</w:t>
      </w:r>
      <w:r w:rsidRPr="00C34175">
        <w:rPr>
          <w:bCs/>
          <w:spacing w:val="4"/>
          <w:kern w:val="36"/>
          <w:sz w:val="28"/>
          <w:szCs w:val="28"/>
        </w:rPr>
        <w:t>Об организации местного самоуправления на территории Раменского муниципального района»</w:t>
      </w:r>
      <w:r>
        <w:rPr>
          <w:bCs/>
          <w:spacing w:val="4"/>
          <w:kern w:val="36"/>
          <w:sz w:val="28"/>
          <w:szCs w:val="28"/>
        </w:rPr>
        <w:t xml:space="preserve">, </w:t>
      </w:r>
      <w:r w:rsidRPr="00AA656B">
        <w:rPr>
          <w:bCs/>
          <w:spacing w:val="4"/>
          <w:kern w:val="36"/>
          <w:sz w:val="28"/>
          <w:szCs w:val="28"/>
        </w:rPr>
        <w:t>руководствуясь Уставом Раменского городского округа</w:t>
      </w:r>
      <w:r w:rsidR="00967346">
        <w:rPr>
          <w:bCs/>
          <w:spacing w:val="4"/>
          <w:kern w:val="36"/>
          <w:sz w:val="28"/>
          <w:szCs w:val="28"/>
        </w:rPr>
        <w:t xml:space="preserve"> Московской области</w:t>
      </w:r>
      <w:r w:rsidR="00DB6EC3">
        <w:rPr>
          <w:bCs/>
          <w:spacing w:val="4"/>
          <w:kern w:val="36"/>
          <w:sz w:val="28"/>
          <w:szCs w:val="28"/>
        </w:rPr>
        <w:t>,</w:t>
      </w:r>
    </w:p>
    <w:p w:rsidR="006F1A86" w:rsidRPr="00FB2F2F" w:rsidRDefault="006F1A86" w:rsidP="006F1A86">
      <w:pPr>
        <w:ind w:firstLine="720"/>
        <w:jc w:val="both"/>
      </w:pPr>
    </w:p>
    <w:p w:rsidR="006F1A86" w:rsidRPr="00C34175" w:rsidRDefault="006F1A86" w:rsidP="006F1A86">
      <w:pPr>
        <w:ind w:firstLine="720"/>
        <w:rPr>
          <w:b/>
          <w:sz w:val="28"/>
          <w:szCs w:val="28"/>
        </w:rPr>
      </w:pPr>
      <w:r w:rsidRPr="00C34175">
        <w:rPr>
          <w:b/>
          <w:sz w:val="28"/>
          <w:szCs w:val="28"/>
        </w:rPr>
        <w:t>Совет депутатов Раменского городского округа РЕШИЛ:</w:t>
      </w:r>
    </w:p>
    <w:p w:rsidR="006F1A86" w:rsidRDefault="006F1A86" w:rsidP="000B30EB">
      <w:pPr>
        <w:pStyle w:val="a5"/>
        <w:numPr>
          <w:ilvl w:val="0"/>
          <w:numId w:val="4"/>
        </w:numPr>
        <w:spacing w:before="120"/>
        <w:ind w:left="357" w:hanging="357"/>
        <w:contextualSpacing w:val="0"/>
        <w:jc w:val="both"/>
        <w:rPr>
          <w:sz w:val="28"/>
          <w:szCs w:val="28"/>
        </w:rPr>
      </w:pPr>
      <w:r w:rsidRPr="00FB2F2F">
        <w:rPr>
          <w:sz w:val="28"/>
          <w:szCs w:val="28"/>
        </w:rPr>
        <w:t xml:space="preserve">Придать официальный </w:t>
      </w:r>
      <w:r w:rsidRPr="0008522A">
        <w:rPr>
          <w:sz w:val="28"/>
          <w:szCs w:val="28"/>
        </w:rPr>
        <w:t xml:space="preserve">статус информационному порталу </w:t>
      </w:r>
      <w:r w:rsidR="004E7778">
        <w:rPr>
          <w:sz w:val="28"/>
          <w:szCs w:val="28"/>
        </w:rPr>
        <w:br/>
      </w:r>
      <w:r w:rsidRPr="0008522A">
        <w:rPr>
          <w:sz w:val="28"/>
          <w:szCs w:val="28"/>
        </w:rPr>
        <w:t xml:space="preserve">Раменского городского округа </w:t>
      </w:r>
      <w:r w:rsidR="00831392">
        <w:rPr>
          <w:sz w:val="28"/>
          <w:szCs w:val="28"/>
        </w:rPr>
        <w:t xml:space="preserve">Московской области </w:t>
      </w:r>
      <w:r w:rsidR="0008522A" w:rsidRPr="00B26C8C">
        <w:rPr>
          <w:rStyle w:val="a4"/>
          <w:rFonts w:eastAsia="Calibri"/>
          <w:spacing w:val="2"/>
          <w:sz w:val="28"/>
          <w:szCs w:val="28"/>
          <w:shd w:val="clear" w:color="auto" w:fill="FFFFFF"/>
          <w:lang w:val="en-US" w:eastAsia="en-US"/>
        </w:rPr>
        <w:t>ramenskoye</w:t>
      </w:r>
      <w:r w:rsidR="0008522A" w:rsidRPr="00B26C8C">
        <w:rPr>
          <w:rStyle w:val="a4"/>
          <w:rFonts w:eastAsia="Calibri"/>
          <w:spacing w:val="2"/>
          <w:sz w:val="28"/>
          <w:szCs w:val="28"/>
          <w:shd w:val="clear" w:color="auto" w:fill="FFFFFF"/>
          <w:lang w:eastAsia="en-US"/>
        </w:rPr>
        <w:t>.</w:t>
      </w:r>
      <w:r w:rsidR="0008522A" w:rsidRPr="00B26C8C">
        <w:rPr>
          <w:rStyle w:val="a4"/>
          <w:rFonts w:eastAsia="Calibri"/>
          <w:spacing w:val="2"/>
          <w:sz w:val="28"/>
          <w:szCs w:val="28"/>
          <w:shd w:val="clear" w:color="auto" w:fill="FFFFFF"/>
          <w:lang w:val="en-US" w:eastAsia="en-US"/>
        </w:rPr>
        <w:t>ru</w:t>
      </w:r>
      <w:r w:rsidR="0008522A" w:rsidRPr="0008522A">
        <w:rPr>
          <w:sz w:val="28"/>
          <w:szCs w:val="28"/>
        </w:rPr>
        <w:t xml:space="preserve"> </w:t>
      </w:r>
      <w:r w:rsidR="004E7778">
        <w:rPr>
          <w:sz w:val="28"/>
          <w:szCs w:val="28"/>
        </w:rPr>
        <w:br/>
        <w:t xml:space="preserve">(далее – Интернет-портал) </w:t>
      </w:r>
      <w:r w:rsidRPr="0008522A">
        <w:rPr>
          <w:sz w:val="28"/>
          <w:szCs w:val="28"/>
        </w:rPr>
        <w:t xml:space="preserve">в информационно-телекоммуникационной </w:t>
      </w:r>
      <w:r w:rsidR="004E7778">
        <w:rPr>
          <w:sz w:val="28"/>
          <w:szCs w:val="28"/>
        </w:rPr>
        <w:br/>
      </w:r>
      <w:r w:rsidRPr="0008522A">
        <w:rPr>
          <w:sz w:val="28"/>
          <w:szCs w:val="28"/>
        </w:rPr>
        <w:t>сети Интернет.</w:t>
      </w:r>
    </w:p>
    <w:p w:rsidR="0008522A" w:rsidRPr="0008522A" w:rsidRDefault="0008522A" w:rsidP="00831392">
      <w:pPr>
        <w:pStyle w:val="a5"/>
        <w:numPr>
          <w:ilvl w:val="0"/>
          <w:numId w:val="4"/>
        </w:numPr>
        <w:spacing w:before="12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</w:t>
      </w:r>
      <w:proofErr w:type="gramStart"/>
      <w:r>
        <w:rPr>
          <w:sz w:val="28"/>
          <w:szCs w:val="28"/>
        </w:rPr>
        <w:t>Интернет</w:t>
      </w:r>
      <w:r w:rsidR="00831392">
        <w:rPr>
          <w:sz w:val="28"/>
          <w:szCs w:val="28"/>
        </w:rPr>
        <w:t>-</w:t>
      </w:r>
      <w:r>
        <w:rPr>
          <w:sz w:val="28"/>
          <w:szCs w:val="28"/>
        </w:rPr>
        <w:t>портала</w:t>
      </w:r>
      <w:proofErr w:type="gramEnd"/>
      <w:r>
        <w:rPr>
          <w:sz w:val="28"/>
          <w:szCs w:val="28"/>
        </w:rPr>
        <w:t xml:space="preserve"> в</w:t>
      </w:r>
      <w:r w:rsidR="00831392" w:rsidRPr="00831392">
        <w:rPr>
          <w:sz w:val="28"/>
          <w:szCs w:val="28"/>
        </w:rPr>
        <w:t xml:space="preserve"> информационно-телекоммуникационной сети Интернет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</w:t>
      </w:r>
      <w:hyperlink r:id="rId7" w:history="1">
        <w:r w:rsidRPr="0008522A">
          <w:rPr>
            <w:rStyle w:val="a4"/>
            <w:sz w:val="28"/>
            <w:szCs w:val="28"/>
          </w:rPr>
          <w:t>https://ramenskoye.ru</w:t>
        </w:r>
      </w:hyperlink>
      <w:r>
        <w:rPr>
          <w:sz w:val="28"/>
          <w:szCs w:val="28"/>
        </w:rPr>
        <w:t>.</w:t>
      </w:r>
    </w:p>
    <w:p w:rsidR="006F1A86" w:rsidRPr="00FB2F2F" w:rsidRDefault="006F1A86" w:rsidP="000B30EB">
      <w:pPr>
        <w:pStyle w:val="a5"/>
        <w:numPr>
          <w:ilvl w:val="0"/>
          <w:numId w:val="4"/>
        </w:numPr>
        <w:spacing w:before="120"/>
        <w:ind w:left="357" w:hanging="357"/>
        <w:contextualSpacing w:val="0"/>
        <w:jc w:val="both"/>
        <w:rPr>
          <w:sz w:val="28"/>
          <w:szCs w:val="28"/>
        </w:rPr>
      </w:pPr>
      <w:r w:rsidRPr="00FB2F2F">
        <w:rPr>
          <w:sz w:val="28"/>
          <w:szCs w:val="28"/>
        </w:rPr>
        <w:t>Признать утратившим силу Решение Совета депутатов Раменского района от 29 октября 2003г. № 10/7-СД «О придании официального статуса Интернет-порталу Раменского района».</w:t>
      </w:r>
    </w:p>
    <w:p w:rsidR="006F1A86" w:rsidRPr="006F1A86" w:rsidRDefault="006F1A86" w:rsidP="00B26C8C">
      <w:pPr>
        <w:pStyle w:val="a5"/>
        <w:numPr>
          <w:ilvl w:val="0"/>
          <w:numId w:val="4"/>
        </w:numPr>
        <w:spacing w:before="120"/>
        <w:contextualSpacing w:val="0"/>
        <w:jc w:val="both"/>
        <w:rPr>
          <w:sz w:val="28"/>
          <w:szCs w:val="28"/>
        </w:rPr>
      </w:pPr>
      <w:r w:rsidRPr="006F1A86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Опубликовать настоящее решение в </w:t>
      </w:r>
      <w:r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официальном печатном издании - газете </w:t>
      </w:r>
      <w:r w:rsidRPr="006F1A86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«Родник» и разместить на официальном информационном </w:t>
      </w:r>
      <w:r w:rsidR="001D3484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br/>
      </w:r>
      <w:r w:rsidRPr="006F1A86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портале </w:t>
      </w:r>
      <w:r w:rsidR="00B26C8C" w:rsidRPr="00B26C8C">
        <w:rPr>
          <w:rStyle w:val="a4"/>
          <w:rFonts w:eastAsia="Calibri"/>
          <w:spacing w:val="2"/>
          <w:sz w:val="28"/>
          <w:szCs w:val="28"/>
          <w:shd w:val="clear" w:color="auto" w:fill="FFFFFF"/>
          <w:lang w:val="en-US" w:eastAsia="en-US"/>
        </w:rPr>
        <w:t>ramenskoye</w:t>
      </w:r>
      <w:r w:rsidR="00B26C8C" w:rsidRPr="00B26C8C">
        <w:rPr>
          <w:rStyle w:val="a4"/>
          <w:rFonts w:eastAsia="Calibri"/>
          <w:spacing w:val="2"/>
          <w:sz w:val="28"/>
          <w:szCs w:val="28"/>
          <w:shd w:val="clear" w:color="auto" w:fill="FFFFFF"/>
          <w:lang w:eastAsia="en-US"/>
        </w:rPr>
        <w:t>.</w:t>
      </w:r>
      <w:r w:rsidR="00B26C8C" w:rsidRPr="00B26C8C">
        <w:rPr>
          <w:rStyle w:val="a4"/>
          <w:rFonts w:eastAsia="Calibri"/>
          <w:spacing w:val="2"/>
          <w:sz w:val="28"/>
          <w:szCs w:val="28"/>
          <w:shd w:val="clear" w:color="auto" w:fill="FFFFFF"/>
          <w:lang w:val="en-US" w:eastAsia="en-US"/>
        </w:rPr>
        <w:t>ru</w:t>
      </w:r>
      <w:r w:rsidRPr="006F1A86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.</w:t>
      </w:r>
    </w:p>
    <w:p w:rsidR="009A058B" w:rsidRPr="006F1A86" w:rsidRDefault="006F1A86" w:rsidP="000B30EB">
      <w:pPr>
        <w:pStyle w:val="a5"/>
        <w:numPr>
          <w:ilvl w:val="0"/>
          <w:numId w:val="4"/>
        </w:numPr>
        <w:spacing w:before="120"/>
        <w:ind w:left="357" w:hanging="357"/>
        <w:contextualSpacing w:val="0"/>
        <w:jc w:val="both"/>
        <w:rPr>
          <w:sz w:val="28"/>
        </w:rPr>
      </w:pPr>
      <w:r w:rsidRPr="006F1A86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Контроль за выполнением настоящего Решения возложить на </w:t>
      </w:r>
      <w:r w:rsidRPr="006F1A86">
        <w:rPr>
          <w:sz w:val="28"/>
          <w:szCs w:val="28"/>
        </w:rPr>
        <w:t>Председателя Совета депутатов Раменского городского окру</w:t>
      </w:r>
      <w:r>
        <w:rPr>
          <w:sz w:val="28"/>
          <w:szCs w:val="28"/>
        </w:rPr>
        <w:t>г</w:t>
      </w:r>
      <w:r w:rsidRPr="006F1A86">
        <w:rPr>
          <w:sz w:val="28"/>
          <w:szCs w:val="28"/>
        </w:rPr>
        <w:t xml:space="preserve">а </w:t>
      </w:r>
      <w:r w:rsidR="00DB6EC3">
        <w:rPr>
          <w:sz w:val="28"/>
          <w:szCs w:val="28"/>
        </w:rPr>
        <w:br/>
      </w:r>
      <w:r w:rsidRPr="006F1A86">
        <w:rPr>
          <w:sz w:val="28"/>
          <w:szCs w:val="28"/>
        </w:rPr>
        <w:t>Ю.А. Ермаков</w:t>
      </w:r>
      <w:r>
        <w:rPr>
          <w:sz w:val="28"/>
          <w:szCs w:val="28"/>
        </w:rPr>
        <w:t>а.</w:t>
      </w:r>
    </w:p>
    <w:p w:rsidR="006F1A86" w:rsidRPr="004A22BF" w:rsidRDefault="006F1A86" w:rsidP="006F1A86">
      <w:pPr>
        <w:pStyle w:val="a5"/>
        <w:spacing w:before="60"/>
        <w:contextualSpacing w:val="0"/>
        <w:jc w:val="both"/>
        <w:rPr>
          <w:sz w:val="20"/>
          <w:szCs w:val="20"/>
        </w:rPr>
      </w:pPr>
    </w:p>
    <w:p w:rsidR="004A22BF" w:rsidRPr="004A22BF" w:rsidRDefault="004A22BF" w:rsidP="006F1A86">
      <w:pPr>
        <w:pStyle w:val="a5"/>
        <w:spacing w:before="60"/>
        <w:contextualSpacing w:val="0"/>
        <w:jc w:val="both"/>
        <w:rPr>
          <w:sz w:val="20"/>
          <w:szCs w:val="20"/>
        </w:rPr>
      </w:pPr>
    </w:p>
    <w:p w:rsidR="004A22BF" w:rsidRPr="004A22BF" w:rsidRDefault="004A22BF" w:rsidP="006F1A86">
      <w:pPr>
        <w:pStyle w:val="a5"/>
        <w:spacing w:before="60"/>
        <w:contextualSpacing w:val="0"/>
        <w:jc w:val="both"/>
        <w:rPr>
          <w:sz w:val="20"/>
          <w:szCs w:val="20"/>
        </w:rPr>
      </w:pPr>
    </w:p>
    <w:p w:rsidR="006F1A86" w:rsidRDefault="006F1A86" w:rsidP="006F1A86">
      <w:pPr>
        <w:jc w:val="both"/>
        <w:rPr>
          <w:sz w:val="28"/>
        </w:rPr>
      </w:pPr>
      <w:r>
        <w:rPr>
          <w:sz w:val="28"/>
        </w:rPr>
        <w:t>Глава</w:t>
      </w:r>
    </w:p>
    <w:p w:rsidR="00B57F4B" w:rsidRPr="00CE1061" w:rsidRDefault="006F1A86" w:rsidP="00CE1061">
      <w:pPr>
        <w:jc w:val="both"/>
        <w:rPr>
          <w:sz w:val="28"/>
        </w:rPr>
      </w:pPr>
      <w:r>
        <w:rPr>
          <w:sz w:val="28"/>
        </w:rPr>
        <w:t>Раменского городского округа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В.В. Неволин</w:t>
      </w:r>
    </w:p>
    <w:sectPr w:rsidR="00B57F4B" w:rsidRPr="00CE1061" w:rsidSect="0066487F">
      <w:pgSz w:w="11906" w:h="16838"/>
      <w:pgMar w:top="53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4113"/>
    <w:multiLevelType w:val="hybridMultilevel"/>
    <w:tmpl w:val="38A2E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72935"/>
    <w:multiLevelType w:val="hybridMultilevel"/>
    <w:tmpl w:val="114CF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67A1C"/>
    <w:multiLevelType w:val="hybridMultilevel"/>
    <w:tmpl w:val="ED427F6E"/>
    <w:lvl w:ilvl="0" w:tplc="038EBE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1F0066"/>
    <w:multiLevelType w:val="hybridMultilevel"/>
    <w:tmpl w:val="DE18FE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58B"/>
    <w:rsid w:val="00075847"/>
    <w:rsid w:val="00076A68"/>
    <w:rsid w:val="0008522A"/>
    <w:rsid w:val="000B30EB"/>
    <w:rsid w:val="000E3BCF"/>
    <w:rsid w:val="000F2923"/>
    <w:rsid w:val="001044C1"/>
    <w:rsid w:val="0018149E"/>
    <w:rsid w:val="001D3484"/>
    <w:rsid w:val="00207FC2"/>
    <w:rsid w:val="00251BA2"/>
    <w:rsid w:val="002A6D14"/>
    <w:rsid w:val="002E1009"/>
    <w:rsid w:val="00303B39"/>
    <w:rsid w:val="003427B0"/>
    <w:rsid w:val="0034385D"/>
    <w:rsid w:val="0038274B"/>
    <w:rsid w:val="003D36A6"/>
    <w:rsid w:val="00431C47"/>
    <w:rsid w:val="004A22BF"/>
    <w:rsid w:val="004B0CC0"/>
    <w:rsid w:val="004B63CC"/>
    <w:rsid w:val="004E7778"/>
    <w:rsid w:val="005140DD"/>
    <w:rsid w:val="00542084"/>
    <w:rsid w:val="005513AD"/>
    <w:rsid w:val="0055379B"/>
    <w:rsid w:val="00561682"/>
    <w:rsid w:val="00564DA2"/>
    <w:rsid w:val="00565D0A"/>
    <w:rsid w:val="00594F5B"/>
    <w:rsid w:val="00596306"/>
    <w:rsid w:val="00655E8D"/>
    <w:rsid w:val="0066487F"/>
    <w:rsid w:val="00665BAC"/>
    <w:rsid w:val="00692454"/>
    <w:rsid w:val="006B6D56"/>
    <w:rsid w:val="006C4AF2"/>
    <w:rsid w:val="006D7D57"/>
    <w:rsid w:val="006E0558"/>
    <w:rsid w:val="006F1A86"/>
    <w:rsid w:val="007B1603"/>
    <w:rsid w:val="007B5B0C"/>
    <w:rsid w:val="007B741A"/>
    <w:rsid w:val="007D21C5"/>
    <w:rsid w:val="00822E05"/>
    <w:rsid w:val="00831392"/>
    <w:rsid w:val="00845D42"/>
    <w:rsid w:val="008C18AF"/>
    <w:rsid w:val="008C4864"/>
    <w:rsid w:val="008D2399"/>
    <w:rsid w:val="00943BAC"/>
    <w:rsid w:val="0095600D"/>
    <w:rsid w:val="00967346"/>
    <w:rsid w:val="0098097F"/>
    <w:rsid w:val="009A058B"/>
    <w:rsid w:val="00A81153"/>
    <w:rsid w:val="00AB6D13"/>
    <w:rsid w:val="00AD6B89"/>
    <w:rsid w:val="00B00795"/>
    <w:rsid w:val="00B21C74"/>
    <w:rsid w:val="00B24603"/>
    <w:rsid w:val="00B26C8C"/>
    <w:rsid w:val="00B55BE9"/>
    <w:rsid w:val="00B57F4B"/>
    <w:rsid w:val="00B7563F"/>
    <w:rsid w:val="00B77228"/>
    <w:rsid w:val="00B82470"/>
    <w:rsid w:val="00BA3797"/>
    <w:rsid w:val="00BD7D4C"/>
    <w:rsid w:val="00BE0AAC"/>
    <w:rsid w:val="00BF24C2"/>
    <w:rsid w:val="00BF359C"/>
    <w:rsid w:val="00C37C45"/>
    <w:rsid w:val="00C75D9B"/>
    <w:rsid w:val="00CA2A90"/>
    <w:rsid w:val="00CC592E"/>
    <w:rsid w:val="00CE1061"/>
    <w:rsid w:val="00CE6682"/>
    <w:rsid w:val="00D3088C"/>
    <w:rsid w:val="00D31531"/>
    <w:rsid w:val="00D613F3"/>
    <w:rsid w:val="00D63B1C"/>
    <w:rsid w:val="00D64F38"/>
    <w:rsid w:val="00D67799"/>
    <w:rsid w:val="00D7375B"/>
    <w:rsid w:val="00D77C96"/>
    <w:rsid w:val="00DB6EC3"/>
    <w:rsid w:val="00DC7431"/>
    <w:rsid w:val="00DD4208"/>
    <w:rsid w:val="00DD48A4"/>
    <w:rsid w:val="00DD5EE1"/>
    <w:rsid w:val="00DE2424"/>
    <w:rsid w:val="00E02A26"/>
    <w:rsid w:val="00E274DC"/>
    <w:rsid w:val="00E30DC7"/>
    <w:rsid w:val="00E376CC"/>
    <w:rsid w:val="00E5582A"/>
    <w:rsid w:val="00EA0CA2"/>
    <w:rsid w:val="00F019B0"/>
    <w:rsid w:val="00F41BFC"/>
    <w:rsid w:val="00F74665"/>
    <w:rsid w:val="00FF69B2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058B"/>
  </w:style>
  <w:style w:type="paragraph" w:styleId="1">
    <w:name w:val="heading 1"/>
    <w:basedOn w:val="a"/>
    <w:next w:val="a"/>
    <w:qFormat/>
    <w:rsid w:val="009A05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058B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B5B0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63B1C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4">
    <w:name w:val="Hyperlink"/>
    <w:rsid w:val="00C37C45"/>
    <w:rPr>
      <w:color w:val="000080"/>
      <w:u w:val="single"/>
    </w:rPr>
  </w:style>
  <w:style w:type="paragraph" w:styleId="a5">
    <w:name w:val="List Paragraph"/>
    <w:basedOn w:val="a"/>
    <w:uiPriority w:val="34"/>
    <w:qFormat/>
    <w:rsid w:val="006F1A86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058B"/>
  </w:style>
  <w:style w:type="paragraph" w:styleId="1">
    <w:name w:val="heading 1"/>
    <w:basedOn w:val="a"/>
    <w:next w:val="a"/>
    <w:qFormat/>
    <w:rsid w:val="009A05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058B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B5B0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63B1C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4">
    <w:name w:val="Hyperlink"/>
    <w:rsid w:val="00C37C45"/>
    <w:rPr>
      <w:color w:val="000080"/>
      <w:u w:val="single"/>
    </w:rPr>
  </w:style>
  <w:style w:type="paragraph" w:styleId="a5">
    <w:name w:val="List Paragraph"/>
    <w:basedOn w:val="a"/>
    <w:uiPriority w:val="34"/>
    <w:qFormat/>
    <w:rsid w:val="006F1A86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amenskoy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Раменского муниципального района</Company>
  <LinksUpToDate>false</LinksUpToDate>
  <CharactersWithSpaces>1579</CharactersWithSpaces>
  <SharedDoc>false</SharedDoc>
  <HLinks>
    <vt:vector size="12" baseType="variant">
      <vt:variant>
        <vt:i4>1245279</vt:i4>
      </vt:variant>
      <vt:variant>
        <vt:i4>6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  <vt:variant>
        <vt:i4>1245279</vt:i4>
      </vt:variant>
      <vt:variant>
        <vt:i4>3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Казлова Н П</dc:creator>
  <cp:keywords/>
  <cp:lastModifiedBy>P08U02</cp:lastModifiedBy>
  <cp:revision>8</cp:revision>
  <cp:lastPrinted>2022-01-14T07:28:00Z</cp:lastPrinted>
  <dcterms:created xsi:type="dcterms:W3CDTF">2022-01-13T13:41:00Z</dcterms:created>
  <dcterms:modified xsi:type="dcterms:W3CDTF">2022-01-31T14:23:00Z</dcterms:modified>
</cp:coreProperties>
</file>