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91E" w:rsidRPr="008C7ED2" w:rsidRDefault="00F25B40" w:rsidP="00EF791E">
      <w:pPr>
        <w:jc w:val="both"/>
        <w:rPr>
          <w:color w:val="000000" w:themeColor="text1"/>
          <w:sz w:val="26"/>
          <w:szCs w:val="26"/>
        </w:rPr>
      </w:pPr>
      <w:r w:rsidRPr="008C7ED2">
        <w:rPr>
          <w:color w:val="000000" w:themeColor="text1"/>
          <w:sz w:val="26"/>
          <w:szCs w:val="26"/>
        </w:rPr>
        <w:t xml:space="preserve">Кадастровым инженером Варгановой Альбиной Александровной, почтовый адрес: 140100, Московская область, </w:t>
      </w:r>
      <w:r w:rsidR="003C12C3" w:rsidRPr="008C7ED2">
        <w:rPr>
          <w:color w:val="000000" w:themeColor="text1"/>
          <w:sz w:val="26"/>
          <w:szCs w:val="26"/>
        </w:rPr>
        <w:t>г. Раменское</w:t>
      </w:r>
      <w:r w:rsidRPr="008C7ED2">
        <w:rPr>
          <w:color w:val="000000" w:themeColor="text1"/>
          <w:sz w:val="26"/>
          <w:szCs w:val="26"/>
        </w:rPr>
        <w:t>, ул. Чугунова, д. 15/1, пом. 1, avarganova@yandex.ru, контактный телефон : 8-926-562-79-74, № регистрации в государственном реестре лиц, осуществляющих кадастровую деятельность – 13157, выполняются кадастровые работы в связи с уточнением границ земельно</w:t>
      </w:r>
      <w:r w:rsidR="00F72298" w:rsidRPr="008C7ED2">
        <w:rPr>
          <w:color w:val="000000" w:themeColor="text1"/>
          <w:sz w:val="26"/>
          <w:szCs w:val="26"/>
        </w:rPr>
        <w:t xml:space="preserve">го участка с К№ </w:t>
      </w:r>
      <w:r w:rsidR="00DD3F7A" w:rsidRPr="008C7ED2">
        <w:rPr>
          <w:color w:val="000000" w:themeColor="text1"/>
          <w:sz w:val="26"/>
          <w:szCs w:val="26"/>
        </w:rPr>
        <w:t xml:space="preserve">50:23:0040207:247 </w:t>
      </w:r>
      <w:r w:rsidRPr="008C7ED2">
        <w:rPr>
          <w:color w:val="000000" w:themeColor="text1"/>
          <w:sz w:val="26"/>
          <w:szCs w:val="26"/>
        </w:rPr>
        <w:t>расположенного по адресу</w:t>
      </w:r>
      <w:r w:rsidR="00EF791E" w:rsidRPr="008C7ED2">
        <w:rPr>
          <w:color w:val="000000" w:themeColor="text1"/>
          <w:sz w:val="26"/>
          <w:szCs w:val="26"/>
        </w:rPr>
        <w:t xml:space="preserve">обл. Московская, р-н Раменский, сельское поселение </w:t>
      </w:r>
      <w:proofErr w:type="spellStart"/>
      <w:r w:rsidR="00EF791E" w:rsidRPr="008C7ED2">
        <w:rPr>
          <w:color w:val="000000" w:themeColor="text1"/>
          <w:sz w:val="26"/>
          <w:szCs w:val="26"/>
        </w:rPr>
        <w:t>Кузнецовское</w:t>
      </w:r>
      <w:proofErr w:type="spellEnd"/>
      <w:r w:rsidR="00EF791E" w:rsidRPr="008C7ED2">
        <w:rPr>
          <w:color w:val="000000" w:themeColor="text1"/>
          <w:sz w:val="26"/>
          <w:szCs w:val="26"/>
        </w:rPr>
        <w:t>, п. ст. Бронницы, ул. Лесная, дом 17</w:t>
      </w:r>
    </w:p>
    <w:p w:rsidR="00ED1BC8" w:rsidRPr="008C7ED2" w:rsidRDefault="00F25B4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 w:themeColor="text1"/>
          <w:sz w:val="26"/>
          <w:szCs w:val="26"/>
        </w:rPr>
      </w:pPr>
      <w:r w:rsidRPr="008C7ED2">
        <w:rPr>
          <w:color w:val="000000" w:themeColor="text1"/>
          <w:sz w:val="26"/>
          <w:szCs w:val="26"/>
        </w:rPr>
        <w:t xml:space="preserve"> Заказчиком кадастровых работ </w:t>
      </w:r>
      <w:r w:rsidR="00A178CA" w:rsidRPr="008C7ED2">
        <w:rPr>
          <w:color w:val="000000" w:themeColor="text1"/>
          <w:sz w:val="26"/>
          <w:szCs w:val="26"/>
        </w:rPr>
        <w:t>является:</w:t>
      </w:r>
      <w:r w:rsidR="00EF791E" w:rsidRPr="008C7ED2">
        <w:rPr>
          <w:color w:val="000000" w:themeColor="text1"/>
          <w:sz w:val="26"/>
          <w:szCs w:val="26"/>
        </w:rPr>
        <w:t>Аверьянова Нина Алексеевна, тел.: +7 926 940 44 56</w:t>
      </w:r>
      <w:r w:rsidR="00A178CA" w:rsidRPr="008C7ED2">
        <w:rPr>
          <w:color w:val="000000" w:themeColor="text1"/>
          <w:sz w:val="26"/>
          <w:szCs w:val="26"/>
        </w:rPr>
        <w:t>,</w:t>
      </w:r>
      <w:r w:rsidR="004D1BE5" w:rsidRPr="008C7ED2">
        <w:rPr>
          <w:color w:val="000000" w:themeColor="text1"/>
          <w:sz w:val="26"/>
          <w:szCs w:val="26"/>
        </w:rPr>
        <w:t xml:space="preserve"> почтовый </w:t>
      </w:r>
      <w:r w:rsidRPr="008C7ED2">
        <w:rPr>
          <w:color w:val="000000" w:themeColor="text1"/>
          <w:sz w:val="26"/>
          <w:szCs w:val="26"/>
        </w:rPr>
        <w:t xml:space="preserve">адрес: </w:t>
      </w:r>
      <w:r w:rsidR="00EF791E" w:rsidRPr="008C7ED2">
        <w:rPr>
          <w:color w:val="000000" w:themeColor="text1"/>
          <w:sz w:val="26"/>
          <w:szCs w:val="26"/>
        </w:rPr>
        <w:t>Московская область, г. Раменское, ул. Коминтерна, д. 13, кв. 43</w:t>
      </w:r>
    </w:p>
    <w:p w:rsidR="00030BEE" w:rsidRPr="008C7ED2" w:rsidRDefault="00F25B40" w:rsidP="00030BEE">
      <w:pPr>
        <w:jc w:val="both"/>
        <w:rPr>
          <w:color w:val="000000" w:themeColor="text1"/>
          <w:sz w:val="26"/>
          <w:szCs w:val="26"/>
        </w:rPr>
      </w:pPr>
      <w:r w:rsidRPr="008C7ED2">
        <w:rPr>
          <w:color w:val="000000" w:themeColor="text1"/>
          <w:sz w:val="26"/>
          <w:szCs w:val="26"/>
        </w:rPr>
        <w:t>Собрание заинтересованных лиц по поводу согласования местоположения границ со</w:t>
      </w:r>
    </w:p>
    <w:p w:rsidR="00ED1BC8" w:rsidRPr="008C7ED2" w:rsidRDefault="00F25B40" w:rsidP="00030BEE">
      <w:pPr>
        <w:jc w:val="both"/>
        <w:rPr>
          <w:color w:val="000000" w:themeColor="text1"/>
          <w:sz w:val="26"/>
          <w:szCs w:val="26"/>
        </w:rPr>
      </w:pPr>
      <w:r w:rsidRPr="008C7ED2">
        <w:rPr>
          <w:color w:val="000000" w:themeColor="text1"/>
          <w:sz w:val="26"/>
          <w:szCs w:val="26"/>
        </w:rPr>
        <w:t xml:space="preserve">стоится по </w:t>
      </w:r>
      <w:r w:rsidR="00EF791E" w:rsidRPr="008C7ED2">
        <w:rPr>
          <w:color w:val="000000" w:themeColor="text1"/>
          <w:sz w:val="26"/>
          <w:szCs w:val="26"/>
        </w:rPr>
        <w:t xml:space="preserve">обл. Московская, р-н Раменский, сельское поселение </w:t>
      </w:r>
      <w:proofErr w:type="spellStart"/>
      <w:r w:rsidR="00EF791E" w:rsidRPr="008C7ED2">
        <w:rPr>
          <w:color w:val="000000" w:themeColor="text1"/>
          <w:sz w:val="26"/>
          <w:szCs w:val="26"/>
        </w:rPr>
        <w:t>Кузнецовское</w:t>
      </w:r>
      <w:proofErr w:type="spellEnd"/>
      <w:r w:rsidR="00EF791E" w:rsidRPr="008C7ED2">
        <w:rPr>
          <w:color w:val="000000" w:themeColor="text1"/>
          <w:sz w:val="26"/>
          <w:szCs w:val="26"/>
        </w:rPr>
        <w:t>, п. ст. Бронницы, ул. Лесная, дом 17</w:t>
      </w:r>
      <w:r w:rsidR="00EF791E" w:rsidRPr="008C7ED2">
        <w:rPr>
          <w:b/>
          <w:color w:val="000000" w:themeColor="text1"/>
          <w:sz w:val="26"/>
          <w:szCs w:val="26"/>
        </w:rPr>
        <w:t>11апреля</w:t>
      </w:r>
      <w:r w:rsidRPr="008C7ED2">
        <w:rPr>
          <w:b/>
          <w:color w:val="000000" w:themeColor="text1"/>
          <w:sz w:val="26"/>
          <w:szCs w:val="26"/>
        </w:rPr>
        <w:t>20</w:t>
      </w:r>
      <w:r w:rsidR="008E2486" w:rsidRPr="008C7ED2">
        <w:rPr>
          <w:b/>
          <w:color w:val="000000" w:themeColor="text1"/>
          <w:sz w:val="26"/>
          <w:szCs w:val="26"/>
        </w:rPr>
        <w:t>22</w:t>
      </w:r>
      <w:r w:rsidRPr="008C7ED2">
        <w:rPr>
          <w:b/>
          <w:color w:val="000000" w:themeColor="text1"/>
          <w:sz w:val="26"/>
          <w:szCs w:val="26"/>
        </w:rPr>
        <w:t xml:space="preserve">г. в 12.00. </w:t>
      </w:r>
    </w:p>
    <w:p w:rsidR="00ED1BC8" w:rsidRPr="008C7ED2" w:rsidRDefault="00F25B4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 w:themeColor="text1"/>
          <w:sz w:val="26"/>
          <w:szCs w:val="26"/>
        </w:rPr>
      </w:pPr>
      <w:r w:rsidRPr="008C7ED2">
        <w:rPr>
          <w:color w:val="000000" w:themeColor="text1"/>
          <w:sz w:val="26"/>
          <w:szCs w:val="26"/>
        </w:rPr>
        <w:t xml:space="preserve">С проектом межевого плана земельного участка можно ознакомиться по адресу: Московская область, </w:t>
      </w:r>
      <w:r w:rsidR="008525CB" w:rsidRPr="008C7ED2">
        <w:rPr>
          <w:color w:val="000000" w:themeColor="text1"/>
          <w:sz w:val="26"/>
          <w:szCs w:val="26"/>
        </w:rPr>
        <w:t>г. Раменское</w:t>
      </w:r>
      <w:r w:rsidRPr="008C7ED2">
        <w:rPr>
          <w:color w:val="000000" w:themeColor="text1"/>
          <w:sz w:val="26"/>
          <w:szCs w:val="26"/>
        </w:rPr>
        <w:t>, ул. Чугунова, д. 15/1, пом. 1</w:t>
      </w:r>
    </w:p>
    <w:p w:rsidR="00ED1BC8" w:rsidRPr="008C7ED2" w:rsidRDefault="00F25B4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 w:themeColor="text1"/>
          <w:sz w:val="26"/>
          <w:szCs w:val="26"/>
        </w:rPr>
      </w:pPr>
      <w:r w:rsidRPr="008C7ED2">
        <w:rPr>
          <w:color w:val="000000" w:themeColor="text1"/>
          <w:sz w:val="26"/>
          <w:szCs w:val="26"/>
        </w:rPr>
        <w:t xml:space="preserve">Требования о проведении согласования местоположения границ земельных участков на местности принимаются с </w:t>
      </w:r>
      <w:r w:rsidR="00AD594E" w:rsidRPr="008C7ED2">
        <w:rPr>
          <w:b/>
          <w:color w:val="000000" w:themeColor="text1"/>
          <w:sz w:val="26"/>
          <w:szCs w:val="26"/>
        </w:rPr>
        <w:t>11марта</w:t>
      </w:r>
      <w:r w:rsidRPr="008C7ED2">
        <w:rPr>
          <w:b/>
          <w:color w:val="000000" w:themeColor="text1"/>
          <w:sz w:val="26"/>
          <w:szCs w:val="26"/>
        </w:rPr>
        <w:t xml:space="preserve"> 202</w:t>
      </w:r>
      <w:r w:rsidR="008E2486" w:rsidRPr="008C7ED2">
        <w:rPr>
          <w:b/>
          <w:color w:val="000000" w:themeColor="text1"/>
          <w:sz w:val="26"/>
          <w:szCs w:val="26"/>
        </w:rPr>
        <w:t>2</w:t>
      </w:r>
      <w:r w:rsidRPr="008C7ED2">
        <w:rPr>
          <w:b/>
          <w:color w:val="000000" w:themeColor="text1"/>
          <w:sz w:val="26"/>
          <w:szCs w:val="26"/>
        </w:rPr>
        <w:t xml:space="preserve">г. по </w:t>
      </w:r>
      <w:r w:rsidR="00AD594E" w:rsidRPr="008C7ED2">
        <w:rPr>
          <w:b/>
          <w:color w:val="000000" w:themeColor="text1"/>
          <w:sz w:val="26"/>
          <w:szCs w:val="26"/>
        </w:rPr>
        <w:t>11апреля</w:t>
      </w:r>
      <w:r w:rsidRPr="008C7ED2">
        <w:rPr>
          <w:b/>
          <w:color w:val="000000" w:themeColor="text1"/>
          <w:sz w:val="26"/>
          <w:szCs w:val="26"/>
        </w:rPr>
        <w:t xml:space="preserve"> 202</w:t>
      </w:r>
      <w:r w:rsidR="008E2486" w:rsidRPr="008C7ED2">
        <w:rPr>
          <w:b/>
          <w:color w:val="000000" w:themeColor="text1"/>
          <w:sz w:val="26"/>
          <w:szCs w:val="26"/>
        </w:rPr>
        <w:t>2</w:t>
      </w:r>
      <w:r w:rsidRPr="008C7ED2">
        <w:rPr>
          <w:b/>
          <w:color w:val="000000" w:themeColor="text1"/>
          <w:sz w:val="26"/>
          <w:szCs w:val="26"/>
        </w:rPr>
        <w:t>г.</w:t>
      </w:r>
      <w:r w:rsidR="0080356B" w:rsidRPr="008C7ED2">
        <w:rPr>
          <w:color w:val="000000" w:themeColor="text1"/>
          <w:sz w:val="26"/>
          <w:szCs w:val="26"/>
        </w:rPr>
        <w:t xml:space="preserve">, </w:t>
      </w:r>
      <w:r w:rsidRPr="008C7ED2">
        <w:rPr>
          <w:color w:val="000000" w:themeColor="text1"/>
          <w:sz w:val="26"/>
          <w:szCs w:val="26"/>
        </w:rPr>
        <w:t xml:space="preserve">обоснованные возражения о местоположении границ земельных участков после ознакомления с проектом межевого плана принимаются с </w:t>
      </w:r>
      <w:r w:rsidR="008C7ED2" w:rsidRPr="008C7ED2">
        <w:rPr>
          <w:b/>
          <w:color w:val="000000" w:themeColor="text1"/>
          <w:sz w:val="26"/>
          <w:szCs w:val="26"/>
        </w:rPr>
        <w:t>11 марта 2022г. по 11 апреля 2022г.</w:t>
      </w:r>
      <w:r w:rsidR="009627E8" w:rsidRPr="008C7ED2">
        <w:rPr>
          <w:color w:val="000000" w:themeColor="text1"/>
          <w:sz w:val="26"/>
          <w:szCs w:val="26"/>
        </w:rPr>
        <w:t>по адресу</w:t>
      </w:r>
      <w:r w:rsidRPr="008C7ED2">
        <w:rPr>
          <w:color w:val="000000" w:themeColor="text1"/>
          <w:sz w:val="26"/>
          <w:szCs w:val="26"/>
        </w:rPr>
        <w:t>: Московская область, г.Раменское, ул. Чугунова, д. 15/1, пом. 1</w:t>
      </w:r>
    </w:p>
    <w:p w:rsidR="00ED1BC8" w:rsidRPr="008C7ED2" w:rsidRDefault="00F25B40" w:rsidP="00DD3F7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 w:themeColor="text1"/>
          <w:sz w:val="26"/>
          <w:szCs w:val="26"/>
        </w:rPr>
      </w:pPr>
      <w:bookmarkStart w:id="0" w:name="_gjdgxs" w:colFirst="0" w:colLast="0"/>
      <w:bookmarkEnd w:id="0"/>
      <w:r w:rsidRPr="008C7ED2">
        <w:rPr>
          <w:color w:val="000000" w:themeColor="text1"/>
          <w:sz w:val="26"/>
          <w:szCs w:val="26"/>
        </w:rPr>
        <w:t xml:space="preserve"> Смежные земельные участки, с правообладателями которых требуется согласовать местоположение границ: </w:t>
      </w:r>
      <w:r w:rsidR="008C7ED2" w:rsidRPr="008C7ED2">
        <w:rPr>
          <w:color w:val="000000" w:themeColor="text1"/>
          <w:sz w:val="26"/>
          <w:szCs w:val="26"/>
        </w:rPr>
        <w:t xml:space="preserve">обл. Московская, р-н Раменский, сельское поселение </w:t>
      </w:r>
      <w:proofErr w:type="spellStart"/>
      <w:r w:rsidR="008C7ED2" w:rsidRPr="008C7ED2">
        <w:rPr>
          <w:color w:val="000000" w:themeColor="text1"/>
          <w:sz w:val="26"/>
          <w:szCs w:val="26"/>
        </w:rPr>
        <w:t>Кузнецовское</w:t>
      </w:r>
      <w:proofErr w:type="spellEnd"/>
      <w:r w:rsidR="008C7ED2" w:rsidRPr="008C7ED2">
        <w:rPr>
          <w:color w:val="000000" w:themeColor="text1"/>
          <w:sz w:val="26"/>
          <w:szCs w:val="26"/>
        </w:rPr>
        <w:t>, п. ст. Бронницы, ул. Лесная, дом 15</w:t>
      </w:r>
      <w:r w:rsidR="00A560C6" w:rsidRPr="008C7ED2">
        <w:rPr>
          <w:color w:val="000000" w:themeColor="text1"/>
          <w:sz w:val="26"/>
          <w:szCs w:val="26"/>
        </w:rPr>
        <w:t xml:space="preserve"> и</w:t>
      </w:r>
      <w:bookmarkStart w:id="1" w:name="_GoBack"/>
      <w:bookmarkEnd w:id="1"/>
      <w:r w:rsidR="00C77ACF" w:rsidRPr="008C7ED2">
        <w:rPr>
          <w:color w:val="000000" w:themeColor="text1"/>
          <w:sz w:val="26"/>
          <w:szCs w:val="26"/>
        </w:rPr>
        <w:t>земельные участки,</w:t>
      </w:r>
      <w:r w:rsidRPr="008C7ED2">
        <w:rPr>
          <w:color w:val="000000" w:themeColor="text1"/>
          <w:sz w:val="26"/>
          <w:szCs w:val="26"/>
        </w:rPr>
        <w:t xml:space="preserve"> находящиеся в кадастровых кварталах </w:t>
      </w:r>
      <w:r w:rsidR="008C7ED2" w:rsidRPr="008C7ED2">
        <w:rPr>
          <w:color w:val="000000" w:themeColor="text1"/>
          <w:sz w:val="26"/>
          <w:szCs w:val="26"/>
          <w:shd w:val="clear" w:color="auto" w:fill="FFFFFF"/>
        </w:rPr>
        <w:t>50:23:0020260</w:t>
      </w:r>
      <w:r w:rsidRPr="008C7ED2">
        <w:rPr>
          <w:color w:val="000000" w:themeColor="text1"/>
          <w:sz w:val="26"/>
          <w:szCs w:val="26"/>
        </w:rPr>
        <w:t>и всех заинтересованных лиц.</w:t>
      </w:r>
    </w:p>
    <w:p w:rsidR="00ED1BC8" w:rsidRPr="008C7ED2" w:rsidRDefault="00F25B4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 w:themeColor="text1"/>
          <w:sz w:val="26"/>
          <w:szCs w:val="26"/>
        </w:rPr>
      </w:pPr>
      <w:r w:rsidRPr="008C7ED2">
        <w:rPr>
          <w:color w:val="000000" w:themeColor="text1"/>
          <w:sz w:val="26"/>
          <w:szCs w:val="26"/>
        </w:rPr>
        <w:t xml:space="preserve">При проведении согласования местоположения границ при себе необходимо иметь документы, удостоверяющие личность, а </w:t>
      </w:r>
      <w:r w:rsidR="003C12C3" w:rsidRPr="008C7ED2">
        <w:rPr>
          <w:color w:val="000000" w:themeColor="text1"/>
          <w:sz w:val="26"/>
          <w:szCs w:val="26"/>
        </w:rPr>
        <w:t>также</w:t>
      </w:r>
      <w:r w:rsidRPr="008C7ED2">
        <w:rPr>
          <w:color w:val="000000" w:themeColor="text1"/>
          <w:sz w:val="26"/>
          <w:szCs w:val="26"/>
        </w:rPr>
        <w:t xml:space="preserve"> документы о правах на земельный участок (часть 12 статьи 39, часть 2 статьи 40 Федерального закона от 24 июля 2007г. №221-ФЗ «О кадастровой деятельности»)</w:t>
      </w:r>
    </w:p>
    <w:p w:rsidR="00ED1BC8" w:rsidRPr="008C7ED2" w:rsidRDefault="00F25B4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 w:themeColor="text1"/>
          <w:sz w:val="26"/>
          <w:szCs w:val="26"/>
        </w:rPr>
      </w:pPr>
      <w:r w:rsidRPr="008C7ED2">
        <w:rPr>
          <w:color w:val="000000" w:themeColor="text1"/>
          <w:sz w:val="26"/>
          <w:szCs w:val="26"/>
        </w:rPr>
        <w:t>Отсутствие данных лиц не является препятствием для проведения кадастровых работ</w:t>
      </w:r>
    </w:p>
    <w:sectPr w:rsidR="00ED1BC8" w:rsidRPr="008C7ED2" w:rsidSect="00116306">
      <w:pgSz w:w="11906" w:h="16838"/>
      <w:pgMar w:top="1134" w:right="1050" w:bottom="1134" w:left="851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D1BC8"/>
    <w:rsid w:val="00030BEE"/>
    <w:rsid w:val="000C274E"/>
    <w:rsid w:val="00116306"/>
    <w:rsid w:val="0012756D"/>
    <w:rsid w:val="001D2359"/>
    <w:rsid w:val="001F3C29"/>
    <w:rsid w:val="003C12C3"/>
    <w:rsid w:val="00427F18"/>
    <w:rsid w:val="004D1BE5"/>
    <w:rsid w:val="004E2C71"/>
    <w:rsid w:val="005544D2"/>
    <w:rsid w:val="005E5BFA"/>
    <w:rsid w:val="0080356B"/>
    <w:rsid w:val="008525CB"/>
    <w:rsid w:val="008819A1"/>
    <w:rsid w:val="008C7ED2"/>
    <w:rsid w:val="008E188E"/>
    <w:rsid w:val="008E2486"/>
    <w:rsid w:val="009627E8"/>
    <w:rsid w:val="00A02287"/>
    <w:rsid w:val="00A178CA"/>
    <w:rsid w:val="00A560C6"/>
    <w:rsid w:val="00A864AD"/>
    <w:rsid w:val="00AD594E"/>
    <w:rsid w:val="00AF5DA9"/>
    <w:rsid w:val="00C77ACF"/>
    <w:rsid w:val="00C84307"/>
    <w:rsid w:val="00D80931"/>
    <w:rsid w:val="00D92D11"/>
    <w:rsid w:val="00DD3F7A"/>
    <w:rsid w:val="00ED1BC8"/>
    <w:rsid w:val="00EF791E"/>
    <w:rsid w:val="00F25B40"/>
    <w:rsid w:val="00F722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16306"/>
  </w:style>
  <w:style w:type="paragraph" w:styleId="1">
    <w:name w:val="heading 1"/>
    <w:basedOn w:val="a"/>
    <w:next w:val="a"/>
    <w:rsid w:val="0011630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11630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11630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11630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116306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116306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11630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116306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11630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4E2C7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E2C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EmelyanovA</cp:lastModifiedBy>
  <cp:revision>2</cp:revision>
  <cp:lastPrinted>2022-03-04T10:06:00Z</cp:lastPrinted>
  <dcterms:created xsi:type="dcterms:W3CDTF">2022-03-04T10:07:00Z</dcterms:created>
  <dcterms:modified xsi:type="dcterms:W3CDTF">2022-03-04T10:07:00Z</dcterms:modified>
</cp:coreProperties>
</file>