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30B8261A" w:rsidR="00824196" w:rsidRDefault="00C27975">
      <w:pPr>
        <w:jc w:val="center"/>
        <w:rPr>
          <w:b/>
        </w:rPr>
      </w:pPr>
      <w:r>
        <w:rPr>
          <w:b/>
        </w:rPr>
        <w:t>Извещение о пред</w:t>
      </w:r>
      <w:r w:rsidR="009D61E9">
        <w:rPr>
          <w:b/>
        </w:rPr>
        <w:t>оставлении земельн</w:t>
      </w:r>
      <w:r w:rsidR="004E46DD">
        <w:rPr>
          <w:b/>
        </w:rPr>
        <w:t>ых</w:t>
      </w:r>
      <w:r w:rsidR="009D61E9">
        <w:rPr>
          <w:b/>
        </w:rPr>
        <w:t xml:space="preserve"> участк</w:t>
      </w:r>
      <w:r w:rsidR="004E46DD">
        <w:rPr>
          <w:b/>
        </w:rPr>
        <w:t>ов</w:t>
      </w:r>
      <w:r w:rsidR="009D61E9">
        <w:rPr>
          <w:b/>
        </w:rPr>
        <w:t xml:space="preserve"> </w:t>
      </w:r>
      <w:r>
        <w:rPr>
          <w:b/>
        </w:rPr>
        <w:t>в порядке, установленном статьей 39.18 Земельного кодекса Российской Федерации</w:t>
      </w:r>
    </w:p>
    <w:p w14:paraId="02000000" w14:textId="77777777" w:rsidR="00824196" w:rsidRDefault="00824196">
      <w:pPr>
        <w:jc w:val="both"/>
      </w:pPr>
    </w:p>
    <w:p w14:paraId="56AC2852" w14:textId="4F25D05E" w:rsidR="00773612" w:rsidRDefault="000854DF">
      <w:pPr>
        <w:ind w:firstLine="567"/>
        <w:jc w:val="both"/>
      </w:pPr>
      <w:r>
        <w:t xml:space="preserve">В соответствии со ст. 39.18 Земельного кодекса Российской Федерации информируем о возможности предоставления в аренду земельного участка </w:t>
      </w:r>
      <w:r w:rsidR="00972A03">
        <w:rPr>
          <w:szCs w:val="24"/>
        </w:rPr>
        <w:t xml:space="preserve">площадью </w:t>
      </w:r>
      <w:r w:rsidR="00E56E6D">
        <w:rPr>
          <w:szCs w:val="24"/>
        </w:rPr>
        <w:t>500</w:t>
      </w:r>
      <w:r w:rsidR="00972A03" w:rsidRPr="004567DD">
        <w:rPr>
          <w:szCs w:val="24"/>
        </w:rPr>
        <w:t xml:space="preserve"> </w:t>
      </w:r>
      <w:proofErr w:type="spellStart"/>
      <w:r w:rsidR="00972A03" w:rsidRPr="004567DD">
        <w:rPr>
          <w:szCs w:val="24"/>
        </w:rPr>
        <w:t>кв</w:t>
      </w:r>
      <w:proofErr w:type="gramStart"/>
      <w:r w:rsidR="00972A03" w:rsidRPr="004567DD">
        <w:rPr>
          <w:szCs w:val="24"/>
        </w:rPr>
        <w:t>.м</w:t>
      </w:r>
      <w:proofErr w:type="spellEnd"/>
      <w:proofErr w:type="gramEnd"/>
      <w:r w:rsidR="00972A03" w:rsidRPr="004567DD">
        <w:rPr>
          <w:szCs w:val="24"/>
        </w:rPr>
        <w:t xml:space="preserve">, расположенного по адресу: Московская область, Раменский городской округ, </w:t>
      </w:r>
      <w:r w:rsidR="00CD21A1">
        <w:rPr>
          <w:szCs w:val="24"/>
        </w:rPr>
        <w:t xml:space="preserve">д. </w:t>
      </w:r>
      <w:r w:rsidR="00E56E6D">
        <w:rPr>
          <w:szCs w:val="24"/>
        </w:rPr>
        <w:t>Донино</w:t>
      </w:r>
      <w:r w:rsidR="00972A03" w:rsidRPr="004567DD">
        <w:rPr>
          <w:szCs w:val="24"/>
        </w:rPr>
        <w:t xml:space="preserve">, с категорией земель: «земли населенных пунктов» и видом разрешенного использования: </w:t>
      </w:r>
      <w:r w:rsidR="00972A03" w:rsidRPr="005D1332">
        <w:rPr>
          <w:szCs w:val="24"/>
        </w:rPr>
        <w:t>«</w:t>
      </w:r>
      <w:r w:rsidR="00972A03" w:rsidRPr="00750416">
        <w:rPr>
          <w:szCs w:val="24"/>
        </w:rPr>
        <w:t xml:space="preserve">для </w:t>
      </w:r>
      <w:r w:rsidR="00E56E6D">
        <w:rPr>
          <w:szCs w:val="24"/>
        </w:rPr>
        <w:t>индивидуального жилищного строительства</w:t>
      </w:r>
      <w:r w:rsidR="00972A03" w:rsidRPr="005D1332">
        <w:rPr>
          <w:szCs w:val="24"/>
        </w:rPr>
        <w:t>»</w:t>
      </w:r>
      <w:r w:rsidR="00904CFD">
        <w:t>.</w:t>
      </w:r>
    </w:p>
    <w:p w14:paraId="38CDB8EA" w14:textId="0E3CE85C" w:rsidR="000854DF" w:rsidRDefault="000854DF" w:rsidP="000854DF">
      <w:pPr>
        <w:ind w:firstLine="567"/>
        <w:jc w:val="both"/>
      </w:pPr>
      <w:r>
        <w:t xml:space="preserve">Граждане, заинтересованные в предоставлении земельного </w:t>
      </w:r>
      <w:r w:rsidR="00E56E6D" w:rsidRPr="00750416">
        <w:rPr>
          <w:szCs w:val="24"/>
        </w:rPr>
        <w:t xml:space="preserve">для </w:t>
      </w:r>
      <w:r w:rsidR="00E56E6D">
        <w:rPr>
          <w:szCs w:val="24"/>
        </w:rPr>
        <w:t>индивидуального жилищного строительства</w:t>
      </w:r>
      <w:r w:rsidR="00E56E6D">
        <w:t xml:space="preserve"> </w:t>
      </w:r>
      <w:r>
        <w:t>вправе подать заявление о намерении участвовать в аукционе на право заключения договора аренды земельного участка.</w:t>
      </w:r>
      <w:r w:rsidR="00904CFD">
        <w:t xml:space="preserve"> </w:t>
      </w:r>
      <w:bookmarkStart w:id="0" w:name="_GoBack"/>
      <w:bookmarkEnd w:id="0"/>
    </w:p>
    <w:p w14:paraId="473BB9EE" w14:textId="77777777" w:rsidR="000854DF" w:rsidRDefault="000854DF" w:rsidP="000854DF">
      <w:pPr>
        <w:ind w:firstLine="567"/>
        <w:jc w:val="both"/>
      </w:pPr>
      <w:r>
        <w:t>Заинтересованному лицу необходимо обратиться с заявлением об оказании государственной услуги "Предоставление земельного участка на торгах, сведения о котором не внесены в ЕГРН" (</w:t>
      </w:r>
      <w:proofErr w:type="spellStart"/>
      <w:r>
        <w:t>подуслуги</w:t>
      </w:r>
      <w:proofErr w:type="spellEnd"/>
      <w:r>
        <w:t xml:space="preserve"> "Подача заявления о намерении участвовать в аукционе в отношении земельного участка, сведения о котором не внесены в ЕГРН") посредством Регионального портала государственных услуг Московской области.</w:t>
      </w:r>
    </w:p>
    <w:p w14:paraId="5958BFE4" w14:textId="77777777" w:rsidR="000854DF" w:rsidRDefault="000854DF" w:rsidP="000854DF">
      <w:pPr>
        <w:ind w:firstLine="567"/>
        <w:jc w:val="both"/>
      </w:pPr>
      <w:r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14:paraId="777E83AE" w14:textId="77777777" w:rsidR="00904CFD" w:rsidRDefault="00904CFD" w:rsidP="00904CFD">
      <w:pPr>
        <w:ind w:firstLine="567"/>
        <w:jc w:val="both"/>
      </w:pPr>
    </w:p>
    <w:p w14:paraId="5D84F79A" w14:textId="77777777" w:rsidR="00A56F01" w:rsidRPr="00D45ACF" w:rsidRDefault="00A56F01" w:rsidP="00A56F01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начала приема заявлений – </w:t>
      </w:r>
      <w:r>
        <w:rPr>
          <w:szCs w:val="24"/>
        </w:rPr>
        <w:t>31.05.2024</w:t>
      </w:r>
      <w:r w:rsidRPr="00D45ACF">
        <w:rPr>
          <w:szCs w:val="24"/>
        </w:rPr>
        <w:t xml:space="preserve"> г. </w:t>
      </w:r>
    </w:p>
    <w:p w14:paraId="511BB5E5" w14:textId="77777777" w:rsidR="00A56F01" w:rsidRPr="00D45ACF" w:rsidRDefault="00A56F01" w:rsidP="00A56F01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окончания приема заявок – </w:t>
      </w:r>
      <w:r>
        <w:rPr>
          <w:szCs w:val="24"/>
        </w:rPr>
        <w:t>29.06</w:t>
      </w:r>
      <w:r w:rsidRPr="00D45ACF">
        <w:rPr>
          <w:szCs w:val="24"/>
        </w:rPr>
        <w:t xml:space="preserve">.2024 г. </w:t>
      </w:r>
    </w:p>
    <w:p w14:paraId="2F1E0210" w14:textId="77777777" w:rsidR="00A56F01" w:rsidRPr="00D45ACF" w:rsidRDefault="00A56F01" w:rsidP="00A56F01">
      <w:pPr>
        <w:ind w:firstLine="567"/>
        <w:jc w:val="both"/>
        <w:rPr>
          <w:szCs w:val="24"/>
        </w:rPr>
      </w:pPr>
      <w:r w:rsidRPr="00D45ACF">
        <w:rPr>
          <w:szCs w:val="24"/>
        </w:rPr>
        <w:t xml:space="preserve">Дата подведения итогов – </w:t>
      </w:r>
      <w:r>
        <w:rPr>
          <w:szCs w:val="24"/>
        </w:rPr>
        <w:t>01.07</w:t>
      </w:r>
      <w:r w:rsidRPr="00D45ACF">
        <w:rPr>
          <w:szCs w:val="24"/>
        </w:rPr>
        <w:t>.2024 г.</w:t>
      </w:r>
    </w:p>
    <w:p w14:paraId="2D41DA8F" w14:textId="77777777" w:rsidR="00A56F01" w:rsidRDefault="00A56F01" w:rsidP="00A56F01">
      <w:pPr>
        <w:ind w:firstLine="567"/>
        <w:jc w:val="both"/>
      </w:pPr>
    </w:p>
    <w:p w14:paraId="0E0EEC1B" w14:textId="77777777" w:rsidR="0025060B" w:rsidRDefault="0025060B" w:rsidP="004A1E99">
      <w:pPr>
        <w:ind w:firstLine="567"/>
        <w:jc w:val="both"/>
      </w:pPr>
    </w:p>
    <w:p w14:paraId="0E000000" w14:textId="0C8EE74F" w:rsidR="00824196" w:rsidRDefault="00C27975" w:rsidP="004A1E99">
      <w:pPr>
        <w:ind w:firstLine="567"/>
        <w:jc w:val="both"/>
      </w:pPr>
      <w:r>
        <w:t>Ознакомиться с документацией в отношении земельн</w:t>
      </w:r>
      <w:r w:rsidR="000854DF">
        <w:t>ого</w:t>
      </w:r>
      <w:r>
        <w:t xml:space="preserve"> участк</w:t>
      </w:r>
      <w:r w:rsidR="000854DF">
        <w:t>а</w:t>
      </w:r>
      <w:r>
        <w:t>, в том числе со схемой расположения земельного участка, можно с момента начала приема заявлений по адресу: Московская область, г. Раменское, Комсомольская площадь, д.2, Управление земельных отношений Раменского городского округа, кабинет № 11</w:t>
      </w:r>
      <w:r w:rsidR="0025060B">
        <w:t>7</w:t>
      </w:r>
      <w:r>
        <w:t xml:space="preserve">, вторник с 10-00 до 17-00, контактный телефон: </w:t>
      </w:r>
      <w:r w:rsidR="00C03220">
        <w:t>8-985-103-85-05.</w:t>
      </w:r>
    </w:p>
    <w:p w14:paraId="05A264AF" w14:textId="77777777" w:rsidR="00531126" w:rsidRDefault="00531126" w:rsidP="004A1E99">
      <w:pPr>
        <w:ind w:firstLine="567"/>
        <w:jc w:val="both"/>
      </w:pPr>
    </w:p>
    <w:p w14:paraId="41FD2EEB" w14:textId="77777777" w:rsidR="00531126" w:rsidRDefault="00531126" w:rsidP="004A1E99">
      <w:pPr>
        <w:ind w:firstLine="567"/>
        <w:jc w:val="both"/>
      </w:pPr>
    </w:p>
    <w:p w14:paraId="29D61F8B" w14:textId="77777777" w:rsidR="00531126" w:rsidRDefault="00531126" w:rsidP="004A1E99">
      <w:pPr>
        <w:ind w:firstLine="567"/>
        <w:jc w:val="both"/>
      </w:pPr>
    </w:p>
    <w:p w14:paraId="1684D7CA" w14:textId="77777777" w:rsidR="00531126" w:rsidRDefault="00531126" w:rsidP="004A1E99">
      <w:pPr>
        <w:ind w:firstLine="567"/>
        <w:jc w:val="both"/>
      </w:pPr>
    </w:p>
    <w:p w14:paraId="308C4D24" w14:textId="77777777" w:rsidR="00531126" w:rsidRDefault="00531126" w:rsidP="004A1E99">
      <w:pPr>
        <w:ind w:firstLine="567"/>
        <w:jc w:val="both"/>
      </w:pPr>
    </w:p>
    <w:p w14:paraId="11781A95" w14:textId="77777777" w:rsidR="00531126" w:rsidRDefault="00531126" w:rsidP="004A1E99">
      <w:pPr>
        <w:ind w:firstLine="567"/>
        <w:jc w:val="both"/>
      </w:pPr>
    </w:p>
    <w:p w14:paraId="47A078AB" w14:textId="77777777" w:rsidR="00531126" w:rsidRDefault="00531126" w:rsidP="004A1E99">
      <w:pPr>
        <w:ind w:firstLine="567"/>
        <w:jc w:val="both"/>
      </w:pPr>
    </w:p>
    <w:sectPr w:rsidR="00531126" w:rsidSect="00CB7A22">
      <w:pgSz w:w="11906" w:h="16838"/>
      <w:pgMar w:top="851" w:right="1080" w:bottom="1440" w:left="108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96"/>
    <w:rsid w:val="000854DF"/>
    <w:rsid w:val="00103070"/>
    <w:rsid w:val="00117413"/>
    <w:rsid w:val="00120A82"/>
    <w:rsid w:val="00120BA5"/>
    <w:rsid w:val="00170363"/>
    <w:rsid w:val="001A07A7"/>
    <w:rsid w:val="0025060B"/>
    <w:rsid w:val="002B031B"/>
    <w:rsid w:val="002E3D9C"/>
    <w:rsid w:val="00324938"/>
    <w:rsid w:val="003856A5"/>
    <w:rsid w:val="00457C8F"/>
    <w:rsid w:val="004A1E99"/>
    <w:rsid w:val="004E46DD"/>
    <w:rsid w:val="00531126"/>
    <w:rsid w:val="0056446C"/>
    <w:rsid w:val="00590448"/>
    <w:rsid w:val="00592F66"/>
    <w:rsid w:val="005D053B"/>
    <w:rsid w:val="007318BE"/>
    <w:rsid w:val="00757486"/>
    <w:rsid w:val="00773612"/>
    <w:rsid w:val="007F2611"/>
    <w:rsid w:val="008028B7"/>
    <w:rsid w:val="00824196"/>
    <w:rsid w:val="00904CFD"/>
    <w:rsid w:val="00957567"/>
    <w:rsid w:val="00972A03"/>
    <w:rsid w:val="009D61E9"/>
    <w:rsid w:val="00A37E8F"/>
    <w:rsid w:val="00A40723"/>
    <w:rsid w:val="00A40C3B"/>
    <w:rsid w:val="00A56F01"/>
    <w:rsid w:val="00A74FC8"/>
    <w:rsid w:val="00AA2B6E"/>
    <w:rsid w:val="00BA0F31"/>
    <w:rsid w:val="00C03220"/>
    <w:rsid w:val="00C27975"/>
    <w:rsid w:val="00CA280A"/>
    <w:rsid w:val="00CB7A22"/>
    <w:rsid w:val="00CD21A1"/>
    <w:rsid w:val="00D557FA"/>
    <w:rsid w:val="00D5739C"/>
    <w:rsid w:val="00DD7068"/>
    <w:rsid w:val="00E0349F"/>
    <w:rsid w:val="00E0696E"/>
    <w:rsid w:val="00E24D28"/>
    <w:rsid w:val="00E36E5E"/>
    <w:rsid w:val="00E56E6D"/>
    <w:rsid w:val="00E80C82"/>
    <w:rsid w:val="00E97955"/>
    <w:rsid w:val="00E97B48"/>
    <w:rsid w:val="00F70F45"/>
    <w:rsid w:val="00F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sz w:val="24"/>
    </w:rPr>
  </w:style>
  <w:style w:type="paragraph" w:styleId="61">
    <w:name w:val="toc 6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1">
    <w:name w:val="toc 8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formirovaniya1</dc:creator>
  <cp:lastModifiedBy>Otdel formirovaniya1</cp:lastModifiedBy>
  <cp:revision>2</cp:revision>
  <cp:lastPrinted>2023-04-19T08:23:00Z</cp:lastPrinted>
  <dcterms:created xsi:type="dcterms:W3CDTF">2024-05-30T06:32:00Z</dcterms:created>
  <dcterms:modified xsi:type="dcterms:W3CDTF">2024-05-30T06:32:00Z</dcterms:modified>
</cp:coreProperties>
</file>